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196D4C" w:rsidP="000F76F6">
                <w:pPr>
                  <w:jc w:val="center"/>
                  <w:rPr>
                    <w:lang w:val="en-US"/>
                  </w:rPr>
                </w:pPr>
                <w:r w:rsidRPr="00196D4C">
                  <w:rPr>
                    <w:noProof/>
                    <w:lang w:val="en-US" w:eastAsia="zh-TW"/>
                  </w:rPr>
                  <w:pict>
                    <v:group id="_x0000_s1026" style="position:absolute;left:0;text-align:left;margin-left:5.85pt;margin-top:-.1pt;width:595.3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A96E46" w:rsidRDefault="00A96E46"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A96E46" w:rsidRDefault="00A96E46"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A96E46" w:rsidRDefault="00A96E46"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pt;height:38.5pt" o:ole="" fillcolor="window">
                                    <v:imagedata r:id="rId9" o:title=""/>
                                  </v:shape>
                                  <o:OLEObject Type="Embed" ProgID="MSDraw" ShapeID="_x0000_i1025" DrawAspect="Content" ObjectID="_1446853137"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A96E46" w:rsidRDefault="00A96E46"/>
                          </w:txbxContent>
                        </v:textbox>
                      </v:rect>
                      <v:rect id="_x0000_s1039" style="position:absolute;left:6494;top:11160;width:4998;height:1566;mso-position-horizontal-relative:margin;mso-position-vertical-relative:margin" filled="f" stroked="f">
                        <v:textbox style="mso-next-textbox:#_x0000_s1039;mso-fit-shape-to-text:t">
                          <w:txbxContent>
                            <w:p w:rsidR="00A96E46" w:rsidRDefault="00A96E46">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A96E46" w:rsidRDefault="00A96E46">
                                  <w:pPr>
                                    <w:spacing w:after="0"/>
                                    <w:rPr>
                                      <w:b/>
                                      <w:bCs/>
                                      <w:color w:val="1F497D" w:themeColor="text2"/>
                                      <w:sz w:val="72"/>
                                      <w:szCs w:val="72"/>
                                    </w:rPr>
                                  </w:pPr>
                                  <w:r>
                                    <w:rPr>
                                      <w:b/>
                                      <w:bCs/>
                                      <w:color w:val="1F497D" w:themeColor="text2"/>
                                      <w:sz w:val="72"/>
                                      <w:szCs w:val="72"/>
                                    </w:rPr>
                                    <w:t>Приложение на Ардуино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A96E46" w:rsidRDefault="00A96E46">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A96E46" w:rsidRDefault="00A96E46"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                                                     Р</w:t>
                                  </w:r>
                                  <w:r w:rsidRPr="00A91D63">
                                    <w:rPr>
                                      <w:sz w:val="28"/>
                                      <w:szCs w:val="28"/>
                                    </w:rPr>
                                    <w:t>ъководител: доц. Георги Ружеков</w:t>
                                  </w:r>
                                  <w:r>
                                    <w:rPr>
                                      <w:sz w:val="28"/>
                                      <w:szCs w:val="28"/>
                                    </w:rPr>
                                    <w:t xml:space="preserve">     ......................  </w:t>
                                  </w:r>
                                </w:p>
                              </w:sdtContent>
                            </w:sdt>
                            <w:p w:rsidR="00A96E46" w:rsidRDefault="00A96E46">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6727EF">
        <w:rPr>
          <w:sz w:val="28"/>
          <w:szCs w:val="28"/>
        </w:rPr>
        <w:t xml:space="preserve"> </w:t>
      </w:r>
      <w:r w:rsidR="00ED5CBE" w:rsidRPr="00ED5CBE">
        <w:rPr>
          <w:sz w:val="28"/>
          <w:szCs w:val="28"/>
        </w:rPr>
        <w:t xml:space="preserve">2.5 </w:t>
      </w:r>
      <w:r w:rsidR="006727EF">
        <w:rPr>
          <w:sz w:val="28"/>
          <w:szCs w:val="28"/>
        </w:rPr>
        <w:t>– Контролерна</w:t>
      </w:r>
      <w:r>
        <w:rPr>
          <w:sz w:val="28"/>
          <w:szCs w:val="28"/>
        </w:rPr>
        <w:t xml:space="preserve"> платка на Ардукоптер </w:t>
      </w:r>
    </w:p>
    <w:p w:rsidR="00ED5CBE" w:rsidRPr="00E13643" w:rsidRDefault="00ED5CBE" w:rsidP="00ED5CBE">
      <w:pPr>
        <w:pStyle w:val="NoSpacing"/>
        <w:spacing w:line="360" w:lineRule="auto"/>
        <w:rPr>
          <w:sz w:val="28"/>
          <w:szCs w:val="28"/>
          <w:lang w:val="en-US"/>
        </w:rPr>
      </w:pPr>
      <w:r w:rsidRPr="00ED5CBE">
        <w:rPr>
          <w:sz w:val="28"/>
          <w:szCs w:val="28"/>
        </w:rPr>
        <w:t xml:space="preserve">DOF -  </w:t>
      </w:r>
      <w:r w:rsidR="00A65FF0">
        <w:rPr>
          <w:sz w:val="28"/>
          <w:szCs w:val="28"/>
        </w:rPr>
        <w:t>Степени на свобода</w:t>
      </w:r>
    </w:p>
    <w:p w:rsidR="00E13643" w:rsidRPr="00E13643" w:rsidRDefault="00E13643" w:rsidP="00ED5CBE">
      <w:pPr>
        <w:pStyle w:val="NoSpacing"/>
        <w:spacing w:line="360" w:lineRule="auto"/>
        <w:rPr>
          <w:sz w:val="28"/>
          <w:szCs w:val="28"/>
          <w:lang w:val="en-US"/>
        </w:rPr>
      </w:pPr>
      <w:r>
        <w:rPr>
          <w:sz w:val="28"/>
          <w:szCs w:val="28"/>
          <w:lang w:val="en-US"/>
        </w:rPr>
        <w:t>DCM – Direct Cosine Matrix</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sidR="006727EF">
        <w:rPr>
          <w:sz w:val="28"/>
          <w:szCs w:val="28"/>
        </w:rPr>
        <w:t>Линейно-к</w:t>
      </w:r>
      <w:r>
        <w:rPr>
          <w:sz w:val="28"/>
          <w:szCs w:val="28"/>
        </w:rPr>
        <w:t>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6727EF">
        <w:rPr>
          <w:sz w:val="28"/>
          <w:szCs w:val="28"/>
        </w:rPr>
        <w:t>Моделно п</w:t>
      </w:r>
      <w:r w:rsidR="00A65FF0">
        <w:rPr>
          <w:sz w:val="28"/>
          <w:szCs w:val="28"/>
        </w:rPr>
        <w:t>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sidR="006727EF">
        <w:rPr>
          <w:sz w:val="28"/>
          <w:szCs w:val="28"/>
        </w:rPr>
        <w:t>интеграл</w:t>
      </w:r>
      <w:r>
        <w:rPr>
          <w:sz w:val="28"/>
          <w:szCs w:val="28"/>
        </w:rPr>
        <w:t>н</w:t>
      </w:r>
      <w:r w:rsidR="006727EF">
        <w:rPr>
          <w:sz w:val="28"/>
          <w:szCs w:val="28"/>
        </w:rPr>
        <w:t>о</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xml:space="preserve">– Сериен </w:t>
      </w:r>
      <w:r w:rsidR="006727EF">
        <w:rPr>
          <w:sz w:val="28"/>
          <w:szCs w:val="28"/>
        </w:rPr>
        <w:t>периферен интефейс за комуникация</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w:t>
      </w:r>
      <w:r w:rsidR="00570FA4">
        <w:rPr>
          <w:rFonts w:asciiTheme="minorHAnsi" w:hAnsiTheme="minorHAnsi"/>
          <w:sz w:val="28"/>
          <w:szCs w:val="28"/>
        </w:rPr>
        <w:t>.. 9</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Цел на дипломната работа ...................................................................</w:t>
      </w:r>
      <w:r w:rsidR="00E72DC2">
        <w:rPr>
          <w:rFonts w:asciiTheme="minorHAnsi" w:hAnsiTheme="minorHAnsi"/>
          <w:sz w:val="28"/>
          <w:szCs w:val="28"/>
        </w:rPr>
        <w:t>.</w:t>
      </w:r>
      <w:r>
        <w:rPr>
          <w:rFonts w:asciiTheme="minorHAnsi" w:hAnsiTheme="minorHAnsi"/>
          <w:sz w:val="28"/>
          <w:szCs w:val="28"/>
        </w:rPr>
        <w:t xml:space="preserve">. </w:t>
      </w:r>
      <w:r w:rsidR="00570FA4">
        <w:rPr>
          <w:rFonts w:asciiTheme="minorHAnsi" w:hAnsiTheme="minorHAnsi"/>
          <w:sz w:val="28"/>
          <w:szCs w:val="28"/>
        </w:rPr>
        <w:t>9</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Организация на дипло</w:t>
      </w:r>
      <w:r w:rsidR="00E72DC2">
        <w:rPr>
          <w:rFonts w:asciiTheme="minorHAnsi" w:hAnsiTheme="minorHAnsi"/>
          <w:sz w:val="28"/>
          <w:szCs w:val="28"/>
        </w:rPr>
        <w:t xml:space="preserve">мната работа ..................................................... </w:t>
      </w:r>
      <w:r w:rsidR="00570FA4">
        <w:rPr>
          <w:rFonts w:asciiTheme="minorHAnsi" w:hAnsiTheme="minorHAnsi"/>
          <w:sz w:val="28"/>
          <w:szCs w:val="28"/>
        </w:rPr>
        <w:t>9</w:t>
      </w:r>
    </w:p>
    <w:p w:rsidR="00E72DC2" w:rsidRDefault="00E72DC2"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 xml:space="preserve">Литературни данни по проблема ........................................................ </w:t>
      </w:r>
      <w:r w:rsidR="00570FA4">
        <w:rPr>
          <w:rFonts w:asciiTheme="minorHAnsi" w:hAnsiTheme="minorHAnsi"/>
          <w:sz w:val="28"/>
          <w:szCs w:val="28"/>
        </w:rPr>
        <w:t>10</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570FA4">
        <w:rPr>
          <w:rFonts w:asciiTheme="minorHAnsi" w:hAnsiTheme="minorHAnsi"/>
          <w:sz w:val="28"/>
          <w:szCs w:val="28"/>
        </w:rPr>
        <w:t>11</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570FA4">
        <w:rPr>
          <w:rFonts w:asciiTheme="minorHAnsi" w:hAnsiTheme="minorHAnsi"/>
          <w:sz w:val="28"/>
          <w:szCs w:val="28"/>
        </w:rPr>
        <w:t xml:space="preserve"> 11</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570FA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r>
        <w:rPr>
          <w:rFonts w:asciiTheme="minorHAnsi" w:hAnsiTheme="minorHAnsi"/>
          <w:sz w:val="28"/>
          <w:szCs w:val="28"/>
          <w:lang w:val="en-US"/>
        </w:rPr>
        <w:t>ATMega 2560</w:t>
      </w:r>
      <w:r>
        <w:rPr>
          <w:rFonts w:asciiTheme="minorHAnsi" w:hAnsiTheme="minorHAnsi"/>
          <w:sz w:val="28"/>
          <w:szCs w:val="28"/>
        </w:rPr>
        <w:t xml:space="preserve"> ............................................ 1</w:t>
      </w:r>
      <w:r w:rsidR="00570FA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570FA4">
        <w:rPr>
          <w:rFonts w:asciiTheme="minorHAnsi" w:hAnsiTheme="minorHAnsi"/>
          <w:sz w:val="28"/>
          <w:szCs w:val="28"/>
        </w:rPr>
        <w:t>4</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570FA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570FA4">
        <w:rPr>
          <w:rFonts w:asciiTheme="minorHAnsi" w:hAnsiTheme="minorHAnsi"/>
          <w:sz w:val="28"/>
          <w:szCs w:val="28"/>
        </w:rPr>
        <w:t>6</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A53578">
        <w:rPr>
          <w:rFonts w:asciiTheme="minorHAnsi" w:hAnsiTheme="minorHAnsi"/>
          <w:sz w:val="28"/>
          <w:szCs w:val="28"/>
        </w:rPr>
        <w:t>6</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46109E">
        <w:rPr>
          <w:rFonts w:asciiTheme="minorHAnsi" w:hAnsiTheme="minorHAnsi"/>
          <w:sz w:val="28"/>
          <w:szCs w:val="28"/>
        </w:rPr>
        <w:t>7</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46109E">
        <w:rPr>
          <w:rFonts w:asciiTheme="minorHAnsi" w:hAnsiTheme="minorHAnsi"/>
          <w:sz w:val="28"/>
          <w:szCs w:val="28"/>
        </w:rPr>
        <w:t>8</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46109E">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w:t>
      </w:r>
      <w:r w:rsidR="0046109E">
        <w:rPr>
          <w:rFonts w:asciiTheme="minorHAnsi" w:hAnsiTheme="minorHAnsi"/>
          <w:sz w:val="28"/>
          <w:szCs w:val="28"/>
        </w:rPr>
        <w:t>п на действие ................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46109E">
        <w:rPr>
          <w:rFonts w:asciiTheme="minorHAnsi" w:hAnsiTheme="minorHAnsi"/>
          <w:sz w:val="28"/>
          <w:szCs w:val="28"/>
        </w:rPr>
        <w:t>....... 21</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GPS – Mediatek</w:t>
      </w:r>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lastRenderedPageBreak/>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r w:rsidRPr="001000B3">
        <w:rPr>
          <w:rFonts w:asciiTheme="minorHAnsi" w:hAnsiTheme="minorHAnsi"/>
          <w:sz w:val="28"/>
          <w:szCs w:val="28"/>
          <w:lang w:val="en-US"/>
        </w:rPr>
        <w:t xml:space="preserve">Mavlink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sidR="007307FF">
        <w:rPr>
          <w:rFonts w:asciiTheme="minorHAnsi" w:hAnsiTheme="minorHAnsi"/>
          <w:sz w:val="28"/>
          <w:szCs w:val="28"/>
        </w:rPr>
        <w:t xml:space="preserve">Вътрешен контур - </w:t>
      </w:r>
      <w:r>
        <w:rPr>
          <w:rFonts w:asciiTheme="minorHAnsi" w:hAnsiTheme="minorHAnsi"/>
          <w:sz w:val="28"/>
          <w:szCs w:val="28"/>
          <w:lang w:val="en-US"/>
        </w:rPr>
        <w:t>Rate</w:t>
      </w:r>
      <w:r w:rsidR="007307FF">
        <w:rPr>
          <w:rFonts w:asciiTheme="minorHAnsi" w:hAnsiTheme="minorHAnsi"/>
          <w:sz w:val="28"/>
          <w:szCs w:val="28"/>
        </w:rPr>
        <w:t xml:space="preserve"> Контролер </w:t>
      </w:r>
      <w:r>
        <w:rPr>
          <w:rFonts w:asciiTheme="minorHAnsi" w:hAnsiTheme="minorHAnsi"/>
          <w:sz w:val="28"/>
          <w:szCs w:val="28"/>
        </w:rPr>
        <w:t>.</w:t>
      </w:r>
      <w:r w:rsidR="007307FF">
        <w:rPr>
          <w:rFonts w:asciiTheme="minorHAnsi" w:hAnsiTheme="minorHAnsi"/>
          <w:sz w:val="28"/>
          <w:szCs w:val="28"/>
        </w:rPr>
        <w:t>...</w:t>
      </w:r>
      <w:r>
        <w:rPr>
          <w:rFonts w:asciiTheme="minorHAnsi" w:hAnsiTheme="minorHAnsi"/>
          <w:sz w:val="28"/>
          <w:szCs w:val="28"/>
        </w:rPr>
        <w:t>....................................</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7307FF"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Външен контур</w:t>
      </w:r>
      <w:r w:rsidR="0035644A">
        <w:rPr>
          <w:rFonts w:asciiTheme="minorHAnsi" w:hAnsiTheme="minorHAnsi"/>
          <w:sz w:val="28"/>
          <w:szCs w:val="28"/>
        </w:rPr>
        <w:t xml:space="preserve"> .</w:t>
      </w:r>
      <w:r>
        <w:rPr>
          <w:rFonts w:asciiTheme="minorHAnsi" w:hAnsiTheme="minorHAnsi"/>
          <w:sz w:val="28"/>
          <w:szCs w:val="28"/>
        </w:rPr>
        <w:t>..................</w:t>
      </w:r>
      <w:r w:rsidR="0035644A">
        <w:rPr>
          <w:rFonts w:asciiTheme="minorHAnsi" w:hAnsiTheme="minorHAnsi"/>
          <w:sz w:val="28"/>
          <w:szCs w:val="28"/>
        </w:rPr>
        <w:t>.......................................................</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Софтуерна реализация на </w:t>
      </w:r>
      <w:r w:rsidR="009942D6">
        <w:rPr>
          <w:rFonts w:asciiTheme="minorHAnsi" w:hAnsiTheme="minorHAnsi"/>
          <w:sz w:val="28"/>
          <w:szCs w:val="28"/>
        </w:rPr>
        <w:t>контурите за управление  .</w:t>
      </w:r>
      <w:r w:rsidR="00DB41B4">
        <w:rPr>
          <w:rFonts w:asciiTheme="minorHAnsi" w:hAnsiTheme="minorHAnsi"/>
          <w:sz w:val="28"/>
          <w:szCs w:val="28"/>
        </w:rPr>
        <w:t>.......................... 40</w:t>
      </w:r>
    </w:p>
    <w:p w:rsidR="0035644A" w:rsidRDefault="0035644A" w:rsidP="009942D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Параметри и тяхното влияние върху системата ............................</w:t>
      </w:r>
      <w:r w:rsidR="00DB41B4">
        <w:rPr>
          <w:rFonts w:asciiTheme="minorHAnsi" w:hAnsiTheme="minorHAnsi"/>
          <w:sz w:val="28"/>
          <w:szCs w:val="28"/>
        </w:rPr>
        <w:t>....</w:t>
      </w:r>
      <w:r w:rsidR="00E80C1E">
        <w:rPr>
          <w:rFonts w:asciiTheme="minorHAnsi" w:hAnsiTheme="minorHAnsi"/>
          <w:sz w:val="28"/>
          <w:szCs w:val="28"/>
        </w:rPr>
        <w:t>..</w:t>
      </w:r>
      <w:r w:rsidR="00DB41B4">
        <w:rPr>
          <w:rFonts w:asciiTheme="minorHAnsi" w:hAnsiTheme="minorHAnsi"/>
          <w:sz w:val="28"/>
          <w:szCs w:val="28"/>
        </w:rPr>
        <w:t>.. 43</w:t>
      </w:r>
    </w:p>
    <w:p w:rsidR="00C14071" w:rsidRDefault="00C14071" w:rsidP="009942D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Настройки на параметрите на системата .............................................. 44</w:t>
      </w:r>
    </w:p>
    <w:p w:rsidR="009942D6" w:rsidRPr="009942D6" w:rsidRDefault="009942D6" w:rsidP="009942D6">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C339CB">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C339CB">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C339CB">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Default="00544760" w:rsidP="00C339CB">
      <w:pPr>
        <w:pStyle w:val="Style1"/>
        <w:numPr>
          <w:ilvl w:val="1"/>
          <w:numId w:val="18"/>
        </w:numPr>
        <w:spacing w:line="360" w:lineRule="auto"/>
        <w:rPr>
          <w:rFonts w:asciiTheme="minorHAnsi" w:hAnsiTheme="minorHAnsi"/>
          <w:sz w:val="28"/>
          <w:szCs w:val="28"/>
        </w:rPr>
      </w:pPr>
      <w:r>
        <w:rPr>
          <w:rFonts w:asciiTheme="minorHAnsi" w:hAnsiTheme="minorHAnsi"/>
          <w:sz w:val="28"/>
          <w:szCs w:val="28"/>
        </w:rPr>
        <w:lastRenderedPageBreak/>
        <w:t xml:space="preserve">Експеримент 3: </w:t>
      </w:r>
      <w:r w:rsidR="0035644A">
        <w:rPr>
          <w:rFonts w:asciiTheme="minorHAnsi" w:hAnsiTheme="minorHAnsi"/>
          <w:sz w:val="28"/>
          <w:szCs w:val="28"/>
        </w:rPr>
        <w:t>Настройка на ПИ</w:t>
      </w:r>
      <w:r>
        <w:rPr>
          <w:rFonts w:asciiTheme="minorHAnsi" w:hAnsiTheme="minorHAnsi"/>
          <w:sz w:val="28"/>
          <w:szCs w:val="28"/>
        </w:rPr>
        <w:t>Д</w:t>
      </w:r>
      <w:r w:rsidR="0035644A">
        <w:rPr>
          <w:rFonts w:asciiTheme="minorHAnsi" w:hAnsiTheme="minorHAnsi"/>
          <w:sz w:val="28"/>
          <w:szCs w:val="28"/>
        </w:rPr>
        <w:t xml:space="preserve"> контролера на стабилизацията на ъгълът на крен и тангаж(</w:t>
      </w:r>
      <w:r w:rsidR="0035644A">
        <w:rPr>
          <w:rFonts w:asciiTheme="minorHAnsi" w:hAnsiTheme="minorHAnsi"/>
          <w:sz w:val="28"/>
          <w:szCs w:val="28"/>
          <w:lang w:val="en-US"/>
        </w:rPr>
        <w:t>pitch/roll</w:t>
      </w:r>
      <w:r w:rsidR="0035644A">
        <w:rPr>
          <w:rFonts w:asciiTheme="minorHAnsi" w:hAnsiTheme="minorHAnsi"/>
          <w:sz w:val="28"/>
          <w:szCs w:val="28"/>
        </w:rPr>
        <w:t>)</w:t>
      </w:r>
      <w:r>
        <w:rPr>
          <w:rFonts w:asciiTheme="minorHAnsi" w:hAnsiTheme="minorHAnsi"/>
          <w:sz w:val="28"/>
          <w:szCs w:val="28"/>
        </w:rPr>
        <w:t xml:space="preserve"> .......</w:t>
      </w:r>
      <w:r w:rsidR="0035644A">
        <w:rPr>
          <w:rFonts w:asciiTheme="minorHAnsi" w:hAnsiTheme="minorHAnsi"/>
          <w:sz w:val="28"/>
          <w:szCs w:val="28"/>
        </w:rPr>
        <w:t>.................................................</w:t>
      </w:r>
      <w:r w:rsidR="00DB41B4">
        <w:rPr>
          <w:rFonts w:asciiTheme="minorHAnsi" w:hAnsiTheme="minorHAnsi"/>
          <w:sz w:val="28"/>
          <w:szCs w:val="28"/>
        </w:rPr>
        <w:t>. 50</w:t>
      </w:r>
    </w:p>
    <w:p w:rsidR="00544760" w:rsidRDefault="00544760"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5.1 Оценка на резултатите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w:t>
      </w:r>
      <w:r w:rsidR="007C18F9">
        <w:rPr>
          <w:rFonts w:asciiTheme="minorHAnsi" w:hAnsiTheme="minorHAnsi"/>
          <w:sz w:val="28"/>
          <w:szCs w:val="28"/>
        </w:rPr>
        <w:t>2</w:t>
      </w:r>
      <w:r>
        <w:rPr>
          <w:rFonts w:asciiTheme="minorHAnsi" w:hAnsiTheme="minorHAnsi"/>
          <w:sz w:val="28"/>
          <w:szCs w:val="28"/>
        </w:rPr>
        <w:t xml:space="preserve"> Приложимост на дипломната работа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 xml:space="preserve"> </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6.1 Изводи ...................................................................................................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6.2 Бъдеща работа ...................................................................................... </w:t>
      </w:r>
      <w:r w:rsidR="003C534F">
        <w:rPr>
          <w:rFonts w:asciiTheme="minorHAnsi" w:hAnsiTheme="minorHAnsi"/>
          <w:sz w:val="28"/>
          <w:szCs w:val="28"/>
        </w:rPr>
        <w:t>56</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w:t>
      </w:r>
      <w:r w:rsidR="003C534F">
        <w:rPr>
          <w:rFonts w:asciiTheme="minorHAnsi" w:hAnsiTheme="minorHAnsi"/>
          <w:sz w:val="28"/>
          <w:szCs w:val="28"/>
        </w:rPr>
        <w:t>57</w:t>
      </w:r>
    </w:p>
    <w:p w:rsidR="00EA56F7" w:rsidRDefault="00EA56F7" w:rsidP="0035644A">
      <w:pPr>
        <w:pStyle w:val="Style1"/>
        <w:spacing w:line="360" w:lineRule="auto"/>
        <w:rPr>
          <w:rFonts w:asciiTheme="minorHAnsi" w:hAnsiTheme="minorHAnsi"/>
          <w:sz w:val="28"/>
          <w:szCs w:val="28"/>
        </w:rPr>
      </w:pPr>
    </w:p>
    <w:p w:rsidR="0035644A" w:rsidRDefault="00EA56F7" w:rsidP="0035644A">
      <w:pPr>
        <w:pStyle w:val="Style1"/>
        <w:spacing w:line="360" w:lineRule="auto"/>
        <w:rPr>
          <w:rFonts w:asciiTheme="minorHAnsi" w:hAnsiTheme="minorHAnsi"/>
          <w:sz w:val="28"/>
          <w:szCs w:val="28"/>
        </w:rPr>
      </w:pPr>
      <w:r>
        <w:rPr>
          <w:rFonts w:asciiTheme="minorHAnsi" w:hAnsiTheme="minorHAnsi"/>
          <w:sz w:val="28"/>
          <w:szCs w:val="28"/>
        </w:rPr>
        <w:t>Приложение  1</w:t>
      </w:r>
      <w:r w:rsidRPr="007F7CF1">
        <w:rPr>
          <w:rFonts w:asciiTheme="minorHAnsi" w:hAnsiTheme="minorHAnsi"/>
          <w:sz w:val="28"/>
          <w:szCs w:val="28"/>
        </w:rPr>
        <w:t xml:space="preserve">: </w:t>
      </w:r>
      <w:r w:rsidR="003C534F">
        <w:rPr>
          <w:rFonts w:asciiTheme="minorHAnsi" w:hAnsiTheme="minorHAnsi"/>
          <w:sz w:val="28"/>
          <w:szCs w:val="28"/>
        </w:rPr>
        <w:t>Цялостна блок с</w:t>
      </w:r>
      <w:r w:rsidR="007F7CF1" w:rsidRPr="007F7CF1">
        <w:rPr>
          <w:rFonts w:asciiTheme="minorHAnsi" w:hAnsiTheme="minorHAnsi"/>
          <w:sz w:val="28"/>
          <w:szCs w:val="28"/>
        </w:rPr>
        <w:t>хема на стабилизиращият алгоритъм на системата</w:t>
      </w:r>
      <w:r w:rsidR="003C534F">
        <w:rPr>
          <w:rFonts w:asciiTheme="minorHAnsi" w:hAnsiTheme="minorHAnsi"/>
          <w:sz w:val="28"/>
          <w:szCs w:val="28"/>
        </w:rPr>
        <w:t xml:space="preserve"> ......................................................................................................... 59</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B71203" w:rsidRDefault="00B71203" w:rsidP="00B71203">
      <w:pPr>
        <w:pStyle w:val="NoSpacing"/>
        <w:spacing w:line="360" w:lineRule="auto"/>
        <w:jc w:val="center"/>
        <w:rPr>
          <w:sz w:val="28"/>
          <w:szCs w:val="28"/>
          <w:lang w:val="en-US"/>
        </w:rPr>
      </w:pPr>
    </w:p>
    <w:p w:rsidR="004F6A70" w:rsidRDefault="004F6A70" w:rsidP="008612B7">
      <w:pPr>
        <w:pStyle w:val="NoSpacing"/>
        <w:spacing w:line="360" w:lineRule="auto"/>
        <w:jc w:val="both"/>
        <w:rPr>
          <w:sz w:val="28"/>
          <w:szCs w:val="28"/>
        </w:rPr>
      </w:pPr>
    </w:p>
    <w:p w:rsidR="00A13469" w:rsidRDefault="00A13469" w:rsidP="008612B7">
      <w:pPr>
        <w:pStyle w:val="NoSpacing"/>
        <w:spacing w:line="360" w:lineRule="auto"/>
        <w:jc w:val="both"/>
        <w:rPr>
          <w:sz w:val="28"/>
          <w:szCs w:val="28"/>
          <w:lang w:val="en-US"/>
        </w:rPr>
      </w:pPr>
      <w:r w:rsidRPr="00617901">
        <w:rPr>
          <w:sz w:val="28"/>
          <w:szCs w:val="28"/>
        </w:rPr>
        <w:t xml:space="preserve">Трикоптерът е </w:t>
      </w:r>
      <w:r>
        <w:rPr>
          <w:sz w:val="28"/>
          <w:szCs w:val="28"/>
        </w:rPr>
        <w:t xml:space="preserve">безпилотен </w:t>
      </w:r>
      <w:r w:rsidR="004F6A70">
        <w:rPr>
          <w:sz w:val="28"/>
          <w:szCs w:val="28"/>
        </w:rPr>
        <w:t>летателен апарат</w:t>
      </w:r>
      <w:r w:rsidRPr="00617901">
        <w:rPr>
          <w:sz w:val="28"/>
          <w:szCs w:val="28"/>
        </w:rPr>
        <w:t xml:space="preserve">,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w:t>
      </w:r>
      <w:r w:rsidR="004F6A70">
        <w:rPr>
          <w:sz w:val="28"/>
          <w:szCs w:val="28"/>
        </w:rPr>
        <w:t>няма сложни механични елементи, което го прави един достъпен летателен апарат.</w:t>
      </w:r>
    </w:p>
    <w:p w:rsidR="00145177" w:rsidRPr="00145177" w:rsidRDefault="00145177" w:rsidP="008612B7">
      <w:pPr>
        <w:pStyle w:val="NoSpacing"/>
        <w:spacing w:line="360" w:lineRule="auto"/>
        <w:jc w:val="both"/>
        <w:rPr>
          <w:sz w:val="28"/>
          <w:szCs w:val="28"/>
          <w:lang w:val="en-US"/>
        </w:rPr>
      </w:pPr>
    </w:p>
    <w:p w:rsidR="00E80C1E" w:rsidRDefault="00145177" w:rsidP="00E80C1E">
      <w:pPr>
        <w:pStyle w:val="NoSpacing"/>
        <w:keepNext/>
        <w:spacing w:line="360" w:lineRule="auto"/>
        <w:jc w:val="center"/>
      </w:pPr>
      <w:r>
        <w:rPr>
          <w:noProof/>
          <w:sz w:val="28"/>
          <w:szCs w:val="28"/>
          <w:lang w:eastAsia="bg-BG"/>
        </w:rPr>
        <w:drawing>
          <wp:inline distT="0" distB="0" distL="0" distR="0">
            <wp:extent cx="4966872" cy="2422567"/>
            <wp:effectExtent l="0" t="0" r="5178" b="0"/>
            <wp:docPr id="40" name="Picture 37" descr="IMG_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4.JPG"/>
                    <pic:cNvPicPr/>
                  </pic:nvPicPr>
                  <pic:blipFill>
                    <a:blip r:embed="rId13" cstate="print"/>
                    <a:srcRect l="-2837" t="14551" r="17706" b="22601"/>
                    <a:stretch>
                      <a:fillRect/>
                    </a:stretch>
                  </pic:blipFill>
                  <pic:spPr>
                    <a:xfrm>
                      <a:off x="0" y="0"/>
                      <a:ext cx="4966872" cy="2422567"/>
                    </a:xfrm>
                    <a:prstGeom prst="rect">
                      <a:avLst/>
                    </a:prstGeom>
                  </pic:spPr>
                </pic:pic>
              </a:graphicData>
            </a:graphic>
          </wp:inline>
        </w:drawing>
      </w:r>
    </w:p>
    <w:p w:rsidR="00A13469" w:rsidRPr="00E80C1E" w:rsidRDefault="00E80C1E" w:rsidP="00E80C1E">
      <w:pPr>
        <w:pStyle w:val="Caption"/>
        <w:jc w:val="center"/>
        <w:rPr>
          <w:b w:val="0"/>
          <w:i/>
          <w:color w:val="auto"/>
          <w:sz w:val="24"/>
          <w:szCs w:val="24"/>
        </w:rPr>
      </w:pPr>
      <w:r>
        <w:rPr>
          <w:b w:val="0"/>
          <w:i/>
          <w:color w:val="auto"/>
          <w:sz w:val="24"/>
          <w:szCs w:val="24"/>
        </w:rPr>
        <w:t>Ф</w:t>
      </w:r>
      <w:r w:rsidRPr="00E80C1E">
        <w:rPr>
          <w:b w:val="0"/>
          <w:i/>
          <w:color w:val="auto"/>
          <w:sz w:val="24"/>
          <w:szCs w:val="24"/>
        </w:rPr>
        <w:t xml:space="preserve">игура </w:t>
      </w:r>
      <w:r w:rsidRPr="00E80C1E">
        <w:rPr>
          <w:b w:val="0"/>
          <w:i/>
          <w:color w:val="auto"/>
          <w:sz w:val="24"/>
          <w:szCs w:val="24"/>
        </w:rPr>
        <w:fldChar w:fldCharType="begin"/>
      </w:r>
      <w:r w:rsidRPr="00E80C1E">
        <w:rPr>
          <w:b w:val="0"/>
          <w:i/>
          <w:color w:val="auto"/>
          <w:sz w:val="24"/>
          <w:szCs w:val="24"/>
        </w:rPr>
        <w:instrText xml:space="preserve"> SEQ фигура \* ARABIC </w:instrText>
      </w:r>
      <w:r w:rsidRPr="00E80C1E">
        <w:rPr>
          <w:b w:val="0"/>
          <w:i/>
          <w:color w:val="auto"/>
          <w:sz w:val="24"/>
          <w:szCs w:val="24"/>
        </w:rPr>
        <w:fldChar w:fldCharType="separate"/>
      </w:r>
      <w:r w:rsidR="008752CF">
        <w:rPr>
          <w:b w:val="0"/>
          <w:i/>
          <w:noProof/>
          <w:color w:val="auto"/>
          <w:sz w:val="24"/>
          <w:szCs w:val="24"/>
        </w:rPr>
        <w:t>1</w:t>
      </w:r>
      <w:r w:rsidRPr="00E80C1E">
        <w:rPr>
          <w:b w:val="0"/>
          <w:i/>
          <w:color w:val="auto"/>
          <w:sz w:val="24"/>
          <w:szCs w:val="24"/>
        </w:rPr>
        <w:fldChar w:fldCharType="end"/>
      </w:r>
      <w:r>
        <w:rPr>
          <w:b w:val="0"/>
          <w:i/>
          <w:color w:val="auto"/>
          <w:sz w:val="24"/>
          <w:szCs w:val="24"/>
        </w:rPr>
        <w:t xml:space="preserve">: Изграденият трикоптер в стабилизиран режим на полет </w:t>
      </w:r>
    </w:p>
    <w:p w:rsidR="00145177" w:rsidRDefault="00145177" w:rsidP="00A13469">
      <w:pPr>
        <w:pStyle w:val="NoSpacing"/>
        <w:spacing w:line="360" w:lineRule="auto"/>
        <w:jc w:val="both"/>
        <w:rPr>
          <w:sz w:val="28"/>
          <w:szCs w:val="28"/>
          <w:lang w:val="en-US"/>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 xml:space="preserve">а посоката на </w:t>
      </w:r>
      <w:r w:rsidRPr="00617901">
        <w:rPr>
          <w:sz w:val="28"/>
          <w:szCs w:val="28"/>
        </w:rPr>
        <w:lastRenderedPageBreak/>
        <w:t>движение и се компенсира нечетния брой ротори, който предизвиква  хоризонтална ротация.</w:t>
      </w:r>
    </w:p>
    <w:p w:rsidR="009F3E92" w:rsidRDefault="009F3E92"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Pr="009A52E1" w:rsidRDefault="00B71203" w:rsidP="00A13469">
      <w:pPr>
        <w:pStyle w:val="NoSpacing"/>
        <w:spacing w:line="360" w:lineRule="auto"/>
        <w:jc w:val="both"/>
        <w:rPr>
          <w:sz w:val="28"/>
          <w:szCs w:val="28"/>
          <w:lang w:val="en-US"/>
        </w:rPr>
      </w:pPr>
    </w:p>
    <w:p w:rsidR="00A13469" w:rsidRDefault="00153A30" w:rsidP="00153A30">
      <w:pPr>
        <w:pStyle w:val="big"/>
        <w:spacing w:line="360" w:lineRule="auto"/>
        <w:jc w:val="right"/>
        <w:rPr>
          <w:rFonts w:asciiTheme="minorHAnsi" w:hAnsiTheme="minorHAnsi"/>
          <w:b/>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4" cstate="print"/>
                    <a:srcRect l="1488" r="992"/>
                    <a:stretch>
                      <a:fillRect/>
                    </a:stretch>
                  </pic:blipFill>
                  <pic:spPr>
                    <a:xfrm>
                      <a:off x="0" y="0"/>
                      <a:ext cx="5686425" cy="2076450"/>
                    </a:xfrm>
                    <a:prstGeom prst="rect">
                      <a:avLst/>
                    </a:prstGeom>
                  </pic:spPr>
                </pic:pic>
              </a:graphicData>
            </a:graphic>
          </wp:inline>
        </w:drawing>
      </w:r>
      <w:r w:rsidR="00A13469" w:rsidRPr="00750755">
        <w:rPr>
          <w:rFonts w:asciiTheme="minorHAnsi" w:hAnsiTheme="minorHAnsi"/>
          <w:b/>
          <w:sz w:val="36"/>
          <w:szCs w:val="36"/>
        </w:rPr>
        <w:t>Генезис и състояние на проблема по литературни данни</w:t>
      </w: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Цел на дипломната работа</w:t>
      </w:r>
    </w:p>
    <w:p w:rsidR="00FB72AB"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sidR="0011243F">
        <w:rPr>
          <w:rFonts w:asciiTheme="minorHAnsi" w:hAnsiTheme="minorHAnsi"/>
          <w:sz w:val="28"/>
          <w:szCs w:val="28"/>
        </w:rPr>
        <w:t xml:space="preserve"> </w:t>
      </w:r>
      <w:r w:rsidR="00754287">
        <w:rPr>
          <w:rFonts w:asciiTheme="minorHAnsi" w:hAnsiTheme="minorHAnsi"/>
          <w:sz w:val="28"/>
          <w:szCs w:val="28"/>
        </w:rPr>
        <w:t>За целта ще бъде изграден т</w:t>
      </w:r>
      <w:r w:rsidR="008E6E65">
        <w:rPr>
          <w:rFonts w:asciiTheme="minorHAnsi" w:hAnsiTheme="minorHAnsi"/>
          <w:sz w:val="28"/>
          <w:szCs w:val="28"/>
        </w:rPr>
        <w:t>рикоптер</w:t>
      </w:r>
      <w:r w:rsidR="008E6E65">
        <w:rPr>
          <w:rFonts w:asciiTheme="minorHAnsi" w:hAnsiTheme="minorHAnsi"/>
          <w:sz w:val="28"/>
          <w:szCs w:val="28"/>
          <w:lang w:val="en-US"/>
        </w:rPr>
        <w:t xml:space="preserve"> </w:t>
      </w:r>
      <w:r w:rsidR="008E6E65">
        <w:rPr>
          <w:rFonts w:asciiTheme="minorHAnsi" w:hAnsiTheme="minorHAnsi"/>
          <w:sz w:val="28"/>
          <w:szCs w:val="28"/>
        </w:rPr>
        <w:t>по</w:t>
      </w:r>
      <w:r w:rsidR="008E6E65">
        <w:rPr>
          <w:rFonts w:asciiTheme="minorHAnsi" w:hAnsiTheme="minorHAnsi"/>
          <w:sz w:val="28"/>
          <w:szCs w:val="28"/>
          <w:lang w:val="en-US"/>
        </w:rPr>
        <w:t xml:space="preserve"> [10]</w:t>
      </w:r>
      <w:r w:rsidR="008E6E65">
        <w:rPr>
          <w:rFonts w:asciiTheme="minorHAnsi" w:hAnsiTheme="minorHAnsi"/>
          <w:sz w:val="28"/>
          <w:szCs w:val="28"/>
        </w:rPr>
        <w:t xml:space="preserve">, като по този начин ще може да се </w:t>
      </w:r>
      <w:r w:rsidR="00EC5437">
        <w:rPr>
          <w:rFonts w:asciiTheme="minorHAnsi" w:hAnsiTheme="minorHAnsi"/>
          <w:sz w:val="28"/>
          <w:szCs w:val="28"/>
        </w:rPr>
        <w:t>демонстрира</w:t>
      </w:r>
      <w:r w:rsidR="008E6E65">
        <w:rPr>
          <w:rFonts w:asciiTheme="minorHAnsi" w:hAnsiTheme="minorHAnsi"/>
          <w:sz w:val="28"/>
          <w:szCs w:val="28"/>
        </w:rPr>
        <w:t xml:space="preserve"> ефективността на избраният метод на управление</w:t>
      </w:r>
      <w:r w:rsidR="008E6E65">
        <w:rPr>
          <w:rFonts w:asciiTheme="minorHAnsi" w:hAnsiTheme="minorHAnsi"/>
          <w:sz w:val="28"/>
          <w:szCs w:val="28"/>
          <w:lang w:val="en-US"/>
        </w:rPr>
        <w:t xml:space="preserve"> </w:t>
      </w:r>
      <w:r>
        <w:rPr>
          <w:rFonts w:asciiTheme="minorHAnsi" w:hAnsiTheme="minorHAnsi"/>
          <w:sz w:val="28"/>
          <w:szCs w:val="28"/>
        </w:rPr>
        <w:t xml:space="preserve">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008E6E65">
        <w:rPr>
          <w:rFonts w:asciiTheme="minorHAnsi" w:hAnsiTheme="minorHAnsi"/>
          <w:sz w:val="28"/>
          <w:szCs w:val="28"/>
        </w:rPr>
        <w:t xml:space="preserve"> системите за управление</w:t>
      </w:r>
      <w:r w:rsidRPr="00282826">
        <w:rPr>
          <w:rFonts w:asciiTheme="minorHAnsi" w:hAnsiTheme="minorHAnsi"/>
          <w:sz w:val="28"/>
          <w:szCs w:val="28"/>
        </w:rPr>
        <w:t>.</w:t>
      </w:r>
      <w:r>
        <w:rPr>
          <w:rFonts w:asciiTheme="minorHAnsi" w:hAnsiTheme="minorHAnsi"/>
          <w:sz w:val="28"/>
          <w:szCs w:val="28"/>
        </w:rPr>
        <w:t xml:space="preserve"> </w:t>
      </w:r>
      <w:r w:rsidR="00974F06">
        <w:rPr>
          <w:rFonts w:asciiTheme="minorHAnsi" w:hAnsiTheme="minorHAnsi"/>
          <w:sz w:val="28"/>
          <w:szCs w:val="28"/>
        </w:rPr>
        <w:t xml:space="preserve">Базираната на Ардуйно система за управление е с отворен код на софтуерър и хардуерът и над нея работят голям брой доброволци. </w:t>
      </w:r>
      <w:r w:rsidRPr="00282826">
        <w:rPr>
          <w:rFonts w:asciiTheme="minorHAnsi" w:hAnsiTheme="minorHAnsi"/>
          <w:sz w:val="28"/>
          <w:szCs w:val="28"/>
        </w:rPr>
        <w:t xml:space="preserve">Ще се наблегне основно върху </w:t>
      </w:r>
      <w:r w:rsidR="00814103">
        <w:rPr>
          <w:rFonts w:asciiTheme="minorHAnsi" w:hAnsiTheme="minorHAnsi"/>
          <w:sz w:val="28"/>
          <w:szCs w:val="28"/>
        </w:rPr>
        <w:t xml:space="preserve">стабилизиращата система за </w:t>
      </w:r>
      <w:r w:rsidRPr="00282826">
        <w:rPr>
          <w:rFonts w:asciiTheme="minorHAnsi" w:hAnsiTheme="minorHAnsi"/>
          <w:sz w:val="28"/>
          <w:szCs w:val="28"/>
        </w:rPr>
        <w:t xml:space="preserve">управлението </w:t>
      </w:r>
      <w:r w:rsidR="00814103">
        <w:rPr>
          <w:rFonts w:asciiTheme="minorHAnsi" w:hAnsiTheme="minorHAnsi"/>
          <w:sz w:val="28"/>
          <w:szCs w:val="28"/>
        </w:rPr>
        <w:t>на двигателите(</w:t>
      </w:r>
      <w:r w:rsidR="00B149C9">
        <w:rPr>
          <w:rFonts w:asciiTheme="minorHAnsi" w:hAnsiTheme="minorHAnsi"/>
          <w:sz w:val="28"/>
          <w:szCs w:val="28"/>
        </w:rPr>
        <w:t xml:space="preserve">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00814103">
        <w:rPr>
          <w:rFonts w:asciiTheme="minorHAnsi" w:hAnsiTheme="minorHAnsi"/>
          <w:sz w:val="28"/>
          <w:szCs w:val="28"/>
        </w:rPr>
        <w:t>)</w:t>
      </w:r>
      <w:r w:rsidR="00974F06">
        <w:rPr>
          <w:rFonts w:asciiTheme="minorHAnsi" w:hAnsiTheme="minorHAnsi"/>
          <w:sz w:val="28"/>
          <w:szCs w:val="28"/>
        </w:rPr>
        <w:t xml:space="preserve"> и </w:t>
      </w:r>
      <w:r w:rsidR="00FB72AB">
        <w:rPr>
          <w:rFonts w:asciiTheme="minorHAnsi" w:hAnsiTheme="minorHAnsi"/>
          <w:sz w:val="28"/>
          <w:szCs w:val="28"/>
        </w:rPr>
        <w:t>настройката на изграденият трикоптер.</w:t>
      </w: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 xml:space="preserve"> Организация на дипломната работа</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xml:space="preserve">, с </w:t>
      </w:r>
      <w:r w:rsidR="00A13469">
        <w:rPr>
          <w:rFonts w:asciiTheme="minorHAnsi" w:hAnsiTheme="minorHAnsi"/>
          <w:sz w:val="28"/>
          <w:szCs w:val="28"/>
        </w:rPr>
        <w:lastRenderedPageBreak/>
        <w:t>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w:t>
      </w:r>
      <w:r w:rsidR="003C43D2">
        <w:rPr>
          <w:rFonts w:asciiTheme="minorHAnsi" w:hAnsiTheme="minorHAnsi"/>
          <w:sz w:val="28"/>
          <w:szCs w:val="28"/>
        </w:rPr>
        <w:t xml:space="preserve">са проведени три на брой експеримента, в който е </w:t>
      </w:r>
      <w:r w:rsidR="00A13469" w:rsidRPr="00282826">
        <w:rPr>
          <w:rFonts w:asciiTheme="minorHAnsi" w:hAnsiTheme="minorHAnsi"/>
          <w:sz w:val="28"/>
          <w:szCs w:val="28"/>
        </w:rPr>
        <w:t>наблегнато основно върху</w:t>
      </w:r>
      <w:r w:rsidR="003C43D2">
        <w:rPr>
          <w:rFonts w:asciiTheme="minorHAnsi" w:hAnsiTheme="minorHAnsi"/>
          <w:sz w:val="28"/>
          <w:szCs w:val="28"/>
        </w:rPr>
        <w:t xml:space="preserve"> визуализирането на параметрите системата при стабилизиран полет на трикоптерът и реакцията</w:t>
      </w:r>
      <w:r w:rsidR="00636EF1">
        <w:rPr>
          <w:rFonts w:asciiTheme="minorHAnsi" w:hAnsiTheme="minorHAnsi"/>
          <w:sz w:val="28"/>
          <w:szCs w:val="28"/>
        </w:rPr>
        <w:t xml:space="preserve"> на системата</w:t>
      </w:r>
      <w:r w:rsidR="003C43D2">
        <w:rPr>
          <w:rFonts w:asciiTheme="minorHAnsi" w:hAnsiTheme="minorHAnsi"/>
          <w:sz w:val="28"/>
          <w:szCs w:val="28"/>
        </w:rPr>
        <w:t xml:space="preserve"> при наличние на смущения. </w:t>
      </w:r>
      <w:r w:rsidR="00636EF1">
        <w:rPr>
          <w:rFonts w:asciiTheme="minorHAnsi" w:hAnsiTheme="minorHAnsi"/>
          <w:sz w:val="28"/>
          <w:szCs w:val="28"/>
        </w:rPr>
        <w:t>Експериментирано е и с методиката за</w:t>
      </w:r>
      <w:r w:rsidR="00A13469" w:rsidRPr="00282826">
        <w:rPr>
          <w:rFonts w:asciiTheme="minorHAnsi" w:hAnsiTheme="minorHAnsi"/>
          <w:sz w:val="28"/>
          <w:szCs w:val="28"/>
        </w:rPr>
        <w:t xml:space="preserve"> настройването на</w:t>
      </w:r>
      <w:r w:rsidR="00636EF1">
        <w:rPr>
          <w:rFonts w:asciiTheme="minorHAnsi" w:hAnsiTheme="minorHAnsi"/>
          <w:sz w:val="28"/>
          <w:szCs w:val="28"/>
        </w:rPr>
        <w:t xml:space="preserve"> нестандартен летателен</w:t>
      </w:r>
      <w:r w:rsidR="00F8020D">
        <w:rPr>
          <w:rFonts w:asciiTheme="minorHAnsi" w:hAnsiTheme="minorHAnsi"/>
          <w:sz w:val="28"/>
          <w:szCs w:val="28"/>
        </w:rPr>
        <w:t xml:space="preserve"> апарат(различен от продаваният от Ардукоптер четирикоптер)</w:t>
      </w:r>
      <w:r w:rsidR="00636EF1">
        <w:rPr>
          <w:rFonts w:asciiTheme="minorHAnsi" w:hAnsiTheme="minorHAnsi"/>
          <w:sz w:val="28"/>
          <w:szCs w:val="28"/>
        </w:rPr>
        <w:t xml:space="preserve"> </w:t>
      </w:r>
      <w:r w:rsidR="00F8020D">
        <w:rPr>
          <w:rFonts w:asciiTheme="minorHAnsi" w:hAnsiTheme="minorHAnsi"/>
          <w:sz w:val="28"/>
          <w:szCs w:val="28"/>
        </w:rPr>
        <w:t>и са описани</w:t>
      </w:r>
      <w:r w:rsidR="00A13469" w:rsidRPr="00282826">
        <w:rPr>
          <w:rFonts w:asciiTheme="minorHAnsi" w:hAnsiTheme="minorHAnsi"/>
          <w:sz w:val="28"/>
          <w:szCs w:val="28"/>
        </w:rPr>
        <w:t xml:space="preserve">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sidR="00F8020D">
        <w:rPr>
          <w:rFonts w:asciiTheme="minorHAnsi" w:hAnsiTheme="minorHAnsi"/>
          <w:sz w:val="28"/>
          <w:szCs w:val="28"/>
        </w:rPr>
        <w:t xml:space="preserve"> върху полета</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w:t>
      </w:r>
      <w:r w:rsidR="00F8020D">
        <w:rPr>
          <w:rFonts w:asciiTheme="minorHAnsi" w:hAnsiTheme="minorHAnsi"/>
          <w:sz w:val="28"/>
          <w:szCs w:val="28"/>
        </w:rPr>
        <w:t xml:space="preserve"> визуализациите и</w:t>
      </w:r>
      <w:r w:rsidR="00A13469">
        <w:rPr>
          <w:rFonts w:asciiTheme="minorHAnsi" w:hAnsiTheme="minorHAnsi"/>
          <w:sz w:val="28"/>
          <w:szCs w:val="28"/>
        </w:rPr>
        <w:t xml:space="preserve"> резултатите</w:t>
      </w:r>
      <w:r w:rsidR="00B149C9">
        <w:rPr>
          <w:rFonts w:asciiTheme="minorHAnsi" w:hAnsiTheme="minorHAnsi"/>
          <w:sz w:val="28"/>
          <w:szCs w:val="28"/>
        </w:rPr>
        <w:t xml:space="preserve"> от настройките</w:t>
      </w:r>
      <w:r w:rsidR="00F8020D">
        <w:rPr>
          <w:rFonts w:asciiTheme="minorHAnsi" w:hAnsiTheme="minorHAnsi"/>
          <w:sz w:val="28"/>
          <w:szCs w:val="28"/>
        </w:rPr>
        <w:t>, като</w:t>
      </w:r>
      <w:r w:rsidR="00A13469">
        <w:rPr>
          <w:rFonts w:asciiTheme="minorHAnsi" w:hAnsiTheme="minorHAnsi"/>
          <w:sz w:val="28"/>
          <w:szCs w:val="28"/>
        </w:rPr>
        <w:t xml:space="preserve"> ще бъдат дадени</w:t>
      </w:r>
      <w:r w:rsidR="00F8020D">
        <w:rPr>
          <w:rFonts w:asciiTheme="minorHAnsi" w:hAnsiTheme="minorHAnsi"/>
          <w:sz w:val="28"/>
          <w:szCs w:val="28"/>
        </w:rPr>
        <w:t xml:space="preserve"> и</w:t>
      </w:r>
      <w:r w:rsidR="00A13469">
        <w:rPr>
          <w:rFonts w:asciiTheme="minorHAnsi" w:hAnsiTheme="minorHAnsi"/>
          <w:sz w:val="28"/>
          <w:szCs w:val="28"/>
        </w:rPr>
        <w:t xml:space="preserve"> насоки за бъдещи разработки и проекти.</w:t>
      </w:r>
      <w:r w:rsidR="00A13469" w:rsidRPr="00282826">
        <w:rPr>
          <w:rFonts w:asciiTheme="minorHAnsi" w:hAnsiTheme="minorHAnsi"/>
          <w:sz w:val="28"/>
          <w:szCs w:val="28"/>
        </w:rPr>
        <w:t xml:space="preserve">  </w:t>
      </w:r>
    </w:p>
    <w:p w:rsidR="005C26D8" w:rsidRDefault="005C26D8" w:rsidP="00A13469">
      <w:pPr>
        <w:spacing w:line="360" w:lineRule="auto"/>
        <w:jc w:val="both"/>
        <w:rPr>
          <w:sz w:val="28"/>
          <w:szCs w:val="28"/>
        </w:rPr>
      </w:pPr>
    </w:p>
    <w:p w:rsidR="005C26D8" w:rsidRPr="005C26D8" w:rsidRDefault="005C26D8" w:rsidP="005C26D8">
      <w:pPr>
        <w:pStyle w:val="ListParagraph"/>
        <w:numPr>
          <w:ilvl w:val="1"/>
          <w:numId w:val="39"/>
        </w:numPr>
        <w:spacing w:line="360" w:lineRule="auto"/>
        <w:jc w:val="both"/>
        <w:rPr>
          <w:b/>
          <w:sz w:val="32"/>
          <w:szCs w:val="32"/>
        </w:rPr>
      </w:pPr>
      <w:r w:rsidRPr="005C26D8">
        <w:rPr>
          <w:b/>
          <w:sz w:val="32"/>
          <w:szCs w:val="32"/>
        </w:rPr>
        <w:t>Литературни данни по проблема</w:t>
      </w:r>
    </w:p>
    <w:p w:rsidR="005A6659" w:rsidRDefault="00A13469" w:rsidP="00A13469">
      <w:pPr>
        <w:spacing w:line="360" w:lineRule="auto"/>
        <w:jc w:val="both"/>
        <w:rPr>
          <w:sz w:val="28"/>
          <w:szCs w:val="28"/>
        </w:rPr>
      </w:pPr>
      <w:r>
        <w:rPr>
          <w:sz w:val="28"/>
          <w:szCs w:val="28"/>
        </w:rPr>
        <w:t xml:space="preserve">Трикоптерът не е нов летателен апарат. </w:t>
      </w:r>
      <w:r w:rsidR="000007E2">
        <w:rPr>
          <w:sz w:val="28"/>
          <w:szCs w:val="28"/>
        </w:rPr>
        <w:t>Има много различни методики за управление на летателни многороторни апарати и най-вече на три- и четирикоптерни обекти. В литературата се набляга основно на пропорционално, интегрално, диференциалният</w:t>
      </w:r>
      <w:r w:rsidR="000007E2">
        <w:rPr>
          <w:sz w:val="28"/>
          <w:szCs w:val="28"/>
          <w:lang w:val="en-US"/>
        </w:rPr>
        <w:t xml:space="preserve"> [15,16]</w:t>
      </w:r>
      <w:r w:rsidR="000007E2">
        <w:rPr>
          <w:sz w:val="28"/>
          <w:szCs w:val="28"/>
        </w:rPr>
        <w:t>. Също така п</w:t>
      </w:r>
      <w:r w:rsidRPr="00282826">
        <w:rPr>
          <w:sz w:val="28"/>
          <w:szCs w:val="28"/>
        </w:rPr>
        <w:t>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sidR="005A6659">
        <w:rPr>
          <w:sz w:val="28"/>
          <w:szCs w:val="28"/>
        </w:rPr>
        <w:t>, които изискват и по-</w:t>
      </w:r>
      <w:r>
        <w:rPr>
          <w:sz w:val="28"/>
          <w:szCs w:val="28"/>
        </w:rPr>
        <w:t>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5062D4">
        <w:rPr>
          <w:sz w:val="28"/>
          <w:szCs w:val="28"/>
        </w:rPr>
        <w:t>Направени са опити и за интегриране на моделно предсказващ регулатор(</w:t>
      </w:r>
      <w:r w:rsidR="005062D4">
        <w:rPr>
          <w:sz w:val="28"/>
          <w:szCs w:val="28"/>
          <w:lang w:val="en-US"/>
        </w:rPr>
        <w:t>MPC</w:t>
      </w:r>
      <w:r w:rsidR="005062D4">
        <w:rPr>
          <w:sz w:val="28"/>
          <w:szCs w:val="28"/>
        </w:rPr>
        <w:t>)</w:t>
      </w:r>
      <w:r w:rsidR="005062D4">
        <w:rPr>
          <w:sz w:val="28"/>
          <w:szCs w:val="28"/>
          <w:lang w:val="en-US"/>
        </w:rPr>
        <w:t>[</w:t>
      </w:r>
      <w:r w:rsidR="005062D4">
        <w:rPr>
          <w:sz w:val="28"/>
          <w:szCs w:val="28"/>
        </w:rPr>
        <w:t>12</w:t>
      </w:r>
      <w:r w:rsidR="005062D4">
        <w:rPr>
          <w:sz w:val="28"/>
          <w:szCs w:val="28"/>
          <w:lang w:val="en-US"/>
        </w:rPr>
        <w:t>]</w:t>
      </w:r>
      <w:r w:rsidR="005062D4">
        <w:rPr>
          <w:sz w:val="28"/>
          <w:szCs w:val="28"/>
        </w:rPr>
        <w:t xml:space="preserve"> в АПМ2.0, но поради хардуерните ограничения на системата самостоятелен полет не е постигнат.</w:t>
      </w:r>
    </w:p>
    <w:p w:rsidR="00825ABF" w:rsidRDefault="00AE6D82" w:rsidP="00A13469">
      <w:pPr>
        <w:spacing w:line="360" w:lineRule="auto"/>
        <w:jc w:val="both"/>
        <w:rPr>
          <w:sz w:val="28"/>
          <w:szCs w:val="28"/>
        </w:rPr>
      </w:pPr>
      <w:r>
        <w:rPr>
          <w:sz w:val="28"/>
          <w:szCs w:val="28"/>
        </w:rPr>
        <w:lastRenderedPageBreak/>
        <w:t>Целта на дипломната работа е да</w:t>
      </w:r>
      <w:r w:rsidR="00A13469">
        <w:rPr>
          <w:sz w:val="28"/>
          <w:szCs w:val="28"/>
        </w:rPr>
        <w:t xml:space="preserve"> опише</w:t>
      </w:r>
      <w:r w:rsidR="00384AD7">
        <w:rPr>
          <w:sz w:val="28"/>
          <w:szCs w:val="28"/>
        </w:rPr>
        <w:t xml:space="preserve"> контролерът </w:t>
      </w:r>
      <w:r w:rsidR="00E72DC2">
        <w:rPr>
          <w:sz w:val="28"/>
          <w:szCs w:val="28"/>
        </w:rPr>
        <w:t>на</w:t>
      </w:r>
      <w:r w:rsidR="00384AD7">
        <w:rPr>
          <w:sz w:val="28"/>
          <w:szCs w:val="28"/>
        </w:rPr>
        <w:t xml:space="preserve"> летателни апарати АПМ 2.5 и да покаже, че чрез правилна избрана архитектура</w:t>
      </w:r>
      <w:r w:rsidR="00E12B57">
        <w:rPr>
          <w:sz w:val="28"/>
          <w:szCs w:val="28"/>
        </w:rPr>
        <w:t xml:space="preserve"> на ПИД регулатора</w:t>
      </w:r>
      <w:r w:rsidR="005A6659">
        <w:rPr>
          <w:sz w:val="28"/>
          <w:szCs w:val="28"/>
        </w:rPr>
        <w:t xml:space="preserve">, въпреки хардуерните ограничение на системата, засегнати в </w:t>
      </w:r>
      <w:r w:rsidR="005A6659">
        <w:rPr>
          <w:sz w:val="28"/>
          <w:szCs w:val="28"/>
          <w:lang w:val="en-US"/>
        </w:rPr>
        <w:t>[12]</w:t>
      </w:r>
      <w:r w:rsidR="005A6659">
        <w:rPr>
          <w:sz w:val="28"/>
          <w:szCs w:val="28"/>
        </w:rPr>
        <w:t xml:space="preserve"> е</w:t>
      </w:r>
      <w:r w:rsidR="00384AD7">
        <w:rPr>
          <w:sz w:val="28"/>
          <w:szCs w:val="28"/>
        </w:rPr>
        <w:t xml:space="preserve"> </w:t>
      </w:r>
      <w:r w:rsidR="008E7083">
        <w:rPr>
          <w:sz w:val="28"/>
          <w:szCs w:val="28"/>
        </w:rPr>
        <w:t>възможно да се постигне</w:t>
      </w:r>
      <w:r w:rsidR="00384AD7">
        <w:rPr>
          <w:sz w:val="28"/>
          <w:szCs w:val="28"/>
        </w:rPr>
        <w:t xml:space="preserve"> </w:t>
      </w:r>
      <w:r w:rsidR="008E7083">
        <w:rPr>
          <w:sz w:val="28"/>
          <w:szCs w:val="28"/>
        </w:rPr>
        <w:t>достатъчен</w:t>
      </w:r>
      <w:r w:rsidR="00E12B57">
        <w:rPr>
          <w:sz w:val="28"/>
          <w:szCs w:val="28"/>
        </w:rPr>
        <w:t xml:space="preserve"> контрол и качество на полета</w:t>
      </w:r>
      <w:r w:rsidR="00D236B6">
        <w:rPr>
          <w:sz w:val="28"/>
          <w:szCs w:val="28"/>
        </w:rPr>
        <w:t xml:space="preserve"> и самостоятелен полет</w:t>
      </w:r>
      <w:r w:rsidR="00A13469">
        <w:rPr>
          <w:sz w:val="28"/>
          <w:szCs w:val="28"/>
        </w:rPr>
        <w:t>.</w:t>
      </w:r>
      <w:r w:rsidR="000007E2">
        <w:rPr>
          <w:sz w:val="28"/>
          <w:szCs w:val="28"/>
        </w:rPr>
        <w:t xml:space="preserve"> </w:t>
      </w:r>
    </w:p>
    <w:p w:rsidR="000007E2" w:rsidRDefault="000007E2" w:rsidP="000007E2">
      <w:pPr>
        <w:autoSpaceDE w:val="0"/>
        <w:autoSpaceDN w:val="0"/>
        <w:adjustRightInd w:val="0"/>
        <w:spacing w:after="0"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153A30">
      <w:pPr>
        <w:pStyle w:val="big"/>
        <w:spacing w:line="360" w:lineRule="auto"/>
        <w:jc w:val="right"/>
        <w:rPr>
          <w:rFonts w:asciiTheme="minorHAnsi" w:hAnsiTheme="minorHAnsi"/>
          <w:b/>
          <w:sz w:val="36"/>
          <w:szCs w:val="36"/>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5"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196D4C" w:rsidP="00F918B2">
      <w:pPr>
        <w:pStyle w:val="NoSpacing"/>
        <w:spacing w:line="360" w:lineRule="auto"/>
        <w:jc w:val="both"/>
        <w:rPr>
          <w:sz w:val="28"/>
          <w:szCs w:val="28"/>
          <w:lang w:val="en-US"/>
        </w:rPr>
      </w:pPr>
      <w:r w:rsidRPr="00196D4C">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A96E46" w:rsidRPr="00387A9C" w:rsidRDefault="00A96E46"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6"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196D4C" w:rsidP="00F918B2">
      <w:pPr>
        <w:pStyle w:val="NoSpacing"/>
        <w:spacing w:line="360" w:lineRule="auto"/>
        <w:jc w:val="both"/>
        <w:rPr>
          <w:sz w:val="28"/>
          <w:szCs w:val="28"/>
        </w:rPr>
      </w:pPr>
      <w:r w:rsidRPr="00196D4C">
        <w:rPr>
          <w:noProof/>
        </w:rPr>
        <w:pict>
          <v:shape id="_x0000_s1111" type="#_x0000_t202" style="position:absolute;left:0;text-align:left;margin-left:53.9pt;margin-top:314.4pt;width:361.5pt;height:24.65pt;z-index:251791360" stroked="f">
            <v:textbox style="mso-fit-shape-to-text:t" inset="0,0,0,0">
              <w:txbxContent>
                <w:p w:rsidR="00A96E46" w:rsidRPr="00387A9C" w:rsidRDefault="00A96E46"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7"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Default="00F918B2" w:rsidP="00F918B2">
      <w:pPr>
        <w:spacing w:before="100" w:beforeAutospacing="1" w:after="100" w:afterAutospacing="1" w:line="360" w:lineRule="auto"/>
        <w:jc w:val="both"/>
        <w:rPr>
          <w:rStyle w:val="Strong"/>
          <w:b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C46872" w:rsidRPr="00C35516" w:rsidRDefault="00C46872" w:rsidP="00F918B2">
      <w:pPr>
        <w:spacing w:before="100" w:beforeAutospacing="1" w:after="100" w:afterAutospacing="1" w:line="360" w:lineRule="auto"/>
        <w:jc w:val="both"/>
        <w:rPr>
          <w:rStyle w:val="Strong"/>
          <w:b w:val="0"/>
          <w:bCs w:val="0"/>
          <w:sz w:val="28"/>
          <w:szCs w:val="28"/>
        </w:rPr>
      </w:pP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lastRenderedPageBreak/>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w:t>
      </w:r>
      <w:r w:rsidR="00C80D96">
        <w:rPr>
          <w:rStyle w:val="wikiword"/>
          <w:rFonts w:asciiTheme="minorHAnsi" w:hAnsiTheme="minorHAnsi"/>
          <w:sz w:val="28"/>
          <w:szCs w:val="28"/>
        </w:rPr>
        <w:t xml:space="preserve">от </w:t>
      </w:r>
      <w:r>
        <w:rPr>
          <w:rStyle w:val="wikiword"/>
          <w:rFonts w:asciiTheme="minorHAnsi" w:hAnsiTheme="minorHAnsi"/>
          <w:sz w:val="28"/>
          <w:szCs w:val="28"/>
          <w:lang w:val="en-US"/>
        </w:rPr>
        <w:t xml:space="preserve">UART </w:t>
      </w:r>
      <w:r w:rsidR="00C80D96">
        <w:rPr>
          <w:rStyle w:val="wikiword"/>
          <w:rFonts w:asciiTheme="minorHAnsi" w:hAnsiTheme="minorHAnsi"/>
          <w:sz w:val="28"/>
          <w:szCs w:val="28"/>
        </w:rPr>
        <w:t>портовете за да създаде вирту</w:t>
      </w:r>
      <w:r>
        <w:rPr>
          <w:rStyle w:val="wikiword"/>
          <w:rFonts w:asciiTheme="minorHAnsi" w:hAnsiTheme="minorHAnsi"/>
          <w:sz w:val="28"/>
          <w:szCs w:val="28"/>
        </w:rPr>
        <w:t xml:space="preserve">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196D4C" w:rsidP="00F918B2">
      <w:pPr>
        <w:pStyle w:val="NormalWeb"/>
        <w:spacing w:line="360" w:lineRule="auto"/>
        <w:jc w:val="both"/>
        <w:rPr>
          <w:rFonts w:asciiTheme="minorHAnsi" w:hAnsiTheme="minorHAnsi"/>
          <w:sz w:val="28"/>
          <w:szCs w:val="28"/>
        </w:rPr>
      </w:pPr>
      <w:r w:rsidRPr="00196D4C">
        <w:rPr>
          <w:noProof/>
        </w:rPr>
        <w:pict>
          <v:shape id="_x0000_s1098" type="#_x0000_t202" style="position:absolute;left:0;text-align:left;margin-left:1.25pt;margin-top:275.55pt;width:453.55pt;height:24.65pt;z-index:251765760" stroked="f">
            <v:textbox style="mso-fit-shape-to-text:t" inset="0,0,0,0">
              <w:txbxContent>
                <w:p w:rsidR="00A96E46" w:rsidRPr="00C7136F" w:rsidRDefault="00A96E46"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avrdude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8"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196D4C" w:rsidP="00F918B2">
      <w:pPr>
        <w:pStyle w:val="NormalWeb"/>
        <w:numPr>
          <w:ilvl w:val="1"/>
          <w:numId w:val="15"/>
        </w:numPr>
        <w:spacing w:line="360" w:lineRule="auto"/>
        <w:jc w:val="both"/>
        <w:rPr>
          <w:rFonts w:asciiTheme="minorHAnsi" w:hAnsiTheme="minorHAnsi"/>
          <w:b/>
          <w:sz w:val="32"/>
          <w:szCs w:val="32"/>
        </w:rPr>
      </w:pPr>
      <w:r w:rsidRPr="00196D4C">
        <w:rPr>
          <w:noProof/>
        </w:rPr>
        <w:pict>
          <v:shape id="_x0000_s1112" type="#_x0000_t202" style="position:absolute;left:0;text-align:left;margin-left:192.9pt;margin-top:249.4pt;width:258.75pt;height:.05pt;z-index:251793408" wrapcoords="-63 0 -63 21207 21600 21207 21600 0 -63 0" stroked="f">
            <v:textbox style="mso-fit-shape-to-text:t" inset="0,0,0,0">
              <w:txbxContent>
                <w:p w:rsidR="00A96E46" w:rsidRPr="005D226C" w:rsidRDefault="00A96E46"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9"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r w:rsidRPr="005341D1">
        <w:rPr>
          <w:sz w:val="28"/>
          <w:szCs w:val="28"/>
          <w:lang w:val="en-US"/>
        </w:rPr>
        <w:t>Arduino</w:t>
      </w:r>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r w:rsidRPr="005341D1">
        <w:rPr>
          <w:sz w:val="28"/>
          <w:szCs w:val="28"/>
          <w:lang w:val="en-US"/>
        </w:rPr>
        <w:t xml:space="preserve">Arducopter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20"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gramStart"/>
      <w:r w:rsidRPr="005341D1">
        <w:rPr>
          <w:sz w:val="28"/>
          <w:szCs w:val="28"/>
          <w:lang w:val="en-US"/>
        </w:rPr>
        <w:t xml:space="preserve">Arducopter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r w:rsidRPr="007465EA">
        <w:rPr>
          <w:rFonts w:asciiTheme="minorHAnsi" w:hAnsiTheme="minorHAnsi"/>
          <w:color w:val="000000"/>
          <w:sz w:val="28"/>
          <w:szCs w:val="28"/>
          <w:lang w:val="en-US"/>
        </w:rPr>
        <w:t>Mediatek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r w:rsidRPr="007465EA">
        <w:rPr>
          <w:rFonts w:asciiTheme="minorHAnsi" w:hAnsiTheme="minorHAnsi"/>
          <w:color w:val="000000"/>
          <w:sz w:val="28"/>
          <w:szCs w:val="28"/>
          <w:lang w:val="en-US"/>
        </w:rPr>
        <w:t xml:space="preserve">Invensense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r w:rsidRPr="007465EA">
        <w:rPr>
          <w:rFonts w:asciiTheme="minorHAnsi" w:hAnsiTheme="minorHAnsi"/>
          <w:bCs/>
          <w:sz w:val="28"/>
          <w:szCs w:val="28"/>
          <w:lang w:val="en-US"/>
        </w:rPr>
        <w:t xml:space="preserve">Honewell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r w:rsidRPr="007465EA">
        <w:rPr>
          <w:rFonts w:asciiTheme="minorHAnsi" w:hAnsiTheme="minorHAnsi"/>
          <w:color w:val="000000"/>
          <w:sz w:val="28"/>
          <w:szCs w:val="28"/>
          <w:lang w:val="en-US"/>
        </w:rPr>
        <w:t>hz</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C80D96" w:rsidRDefault="00F918B2" w:rsidP="00F918B2">
      <w:pPr>
        <w:pStyle w:val="NormalWeb"/>
        <w:numPr>
          <w:ilvl w:val="2"/>
          <w:numId w:val="15"/>
        </w:numPr>
        <w:spacing w:after="0" w:line="360" w:lineRule="auto"/>
        <w:jc w:val="both"/>
        <w:rPr>
          <w:rFonts w:asciiTheme="minorHAnsi" w:hAnsiTheme="minorHAnsi"/>
          <w:b/>
          <w:sz w:val="28"/>
          <w:szCs w:val="28"/>
          <w:lang w:val="en-US"/>
        </w:rPr>
      </w:pPr>
      <w:r w:rsidRPr="00C80D96">
        <w:rPr>
          <w:rFonts w:asciiTheme="minorHAnsi" w:hAnsiTheme="minorHAnsi"/>
          <w:b/>
          <w:sz w:val="28"/>
          <w:szCs w:val="28"/>
        </w:rPr>
        <w:t>Инерционно измервателни сензори</w:t>
      </w:r>
      <w:r w:rsidRPr="00C80D96">
        <w:rPr>
          <w:rFonts w:asciiTheme="minorHAnsi" w:hAnsiTheme="minorHAnsi"/>
          <w:b/>
          <w:sz w:val="28"/>
          <w:szCs w:val="28"/>
          <w:lang w:val="en-US"/>
        </w:rPr>
        <w:t xml:space="preserve"> IMU(Inertial Measurement Units</w:t>
      </w:r>
      <w:r w:rsidRPr="00C80D96">
        <w:rPr>
          <w:rFonts w:asciiTheme="minorHAnsi" w:hAnsiTheme="minorHAnsi"/>
          <w:b/>
          <w:sz w:val="28"/>
          <w:szCs w:val="28"/>
        </w:rPr>
        <w:t>)</w:t>
      </w:r>
    </w:p>
    <w:p w:rsidR="00F918B2" w:rsidRPr="00C80D96" w:rsidRDefault="00F918B2" w:rsidP="00F918B2">
      <w:pPr>
        <w:pStyle w:val="NormalWeb"/>
        <w:spacing w:line="360" w:lineRule="auto"/>
        <w:jc w:val="both"/>
        <w:rPr>
          <w:rFonts w:asciiTheme="minorHAnsi" w:hAnsiTheme="minorHAnsi"/>
          <w:lang w:val="en-US"/>
        </w:rPr>
      </w:pPr>
      <w:r w:rsidRPr="00C80D96">
        <w:rPr>
          <w:rFonts w:asciiTheme="minorHAnsi" w:hAnsiTheme="minorHAnsi"/>
          <w:sz w:val="28"/>
          <w:szCs w:val="28"/>
        </w:rPr>
        <w:t xml:space="preserve">Ардукоптер 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sidRPr="00C80D96">
        <w:rPr>
          <w:rFonts w:asciiTheme="minorHAnsi" w:hAnsiTheme="minorHAnsi"/>
          <w:sz w:val="28"/>
          <w:szCs w:val="28"/>
          <w:lang w:val="en-US"/>
        </w:rPr>
        <w:t xml:space="preserve">MPU6000, </w:t>
      </w:r>
      <w:r w:rsidRPr="00C80D96">
        <w:rPr>
          <w:rFonts w:asciiTheme="minorHAnsi" w:hAnsiTheme="minorHAnsi"/>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sidRPr="00C80D96">
        <w:rPr>
          <w:rFonts w:asciiTheme="minorHAnsi" w:hAnsiTheme="minorHAnsi"/>
          <w:sz w:val="28"/>
          <w:szCs w:val="28"/>
          <w:lang w:val="en-US"/>
        </w:rPr>
        <w:t xml:space="preserve">Honeywell </w:t>
      </w:r>
      <w:r w:rsidRPr="00C80D96">
        <w:rPr>
          <w:rFonts w:asciiTheme="minorHAnsi" w:hAnsiTheme="minorHAnsi"/>
          <w:bCs/>
          <w:sz w:val="28"/>
          <w:szCs w:val="28"/>
        </w:rPr>
        <w:t>HMC5883L</w:t>
      </w:r>
      <w:r w:rsidRPr="00C80D96">
        <w:rPr>
          <w:rFonts w:asciiTheme="minorHAnsi" w:hAnsiTheme="minorHAnsi"/>
          <w:bCs/>
          <w:sz w:val="28"/>
          <w:szCs w:val="28"/>
          <w:lang w:val="en-US"/>
        </w:rPr>
        <w:t xml:space="preserve">. </w:t>
      </w:r>
      <w:r w:rsidRPr="00C80D96">
        <w:rPr>
          <w:rFonts w:asciiTheme="minorHAnsi" w:hAnsiTheme="minorHAnsi"/>
          <w:bCs/>
          <w:sz w:val="28"/>
          <w:szCs w:val="28"/>
        </w:rPr>
        <w:t xml:space="preserve">За </w:t>
      </w:r>
      <w:r w:rsidRPr="00C80D96">
        <w:rPr>
          <w:rFonts w:asciiTheme="minorHAnsi" w:hAnsiTheme="minorHAnsi"/>
          <w:bCs/>
          <w:sz w:val="28"/>
          <w:szCs w:val="28"/>
        </w:rPr>
        <w:lastRenderedPageBreak/>
        <w:t xml:space="preserve">определяне  на височина се грижи барометърът на </w:t>
      </w:r>
      <w:r w:rsidRPr="00C80D96">
        <w:rPr>
          <w:rFonts w:asciiTheme="minorHAnsi" w:hAnsiTheme="minorHAnsi"/>
          <w:color w:val="000000"/>
          <w:sz w:val="28"/>
          <w:szCs w:val="28"/>
          <w:lang w:val="en-US"/>
        </w:rPr>
        <w:t>Measurement Specialties MS5611-01BA03</w:t>
      </w:r>
      <w:r w:rsidRPr="00C80D96">
        <w:rPr>
          <w:rFonts w:asciiTheme="minorHAnsi" w:hAnsiTheme="minorHAnsi"/>
          <w:color w:val="000000"/>
          <w:sz w:val="28"/>
          <w:szCs w:val="28"/>
        </w:rPr>
        <w:t>.</w:t>
      </w:r>
    </w:p>
    <w:p w:rsidR="00031EC0" w:rsidRDefault="00F918B2" w:rsidP="00031EC0">
      <w:pPr>
        <w:keepNext/>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196D4C" w:rsidP="00F918B2">
      <w:pPr>
        <w:pStyle w:val="NormalWeb"/>
        <w:numPr>
          <w:ilvl w:val="3"/>
          <w:numId w:val="15"/>
        </w:numPr>
        <w:spacing w:line="360" w:lineRule="auto"/>
        <w:jc w:val="both"/>
        <w:rPr>
          <w:rFonts w:asciiTheme="minorHAnsi" w:hAnsiTheme="minorHAnsi"/>
          <w:b/>
          <w:sz w:val="28"/>
          <w:szCs w:val="28"/>
          <w:lang w:val="en-US"/>
        </w:rPr>
      </w:pPr>
      <w:r w:rsidRPr="00196D4C">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A96E46" w:rsidRPr="00031EC0" w:rsidRDefault="00A96E46"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5"/>
                    </pic:cNvPr>
                    <pic:cNvPicPr>
                      <a:picLocks noChangeAspect="1" noChangeArrowheads="1"/>
                    </pic:cNvPicPr>
                  </pic:nvPicPr>
                  <pic:blipFill>
                    <a:blip r:embed="rId26"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w:t>
      </w:r>
      <w:r w:rsidRPr="007465EA">
        <w:rPr>
          <w:rFonts w:asciiTheme="minorHAnsi" w:hAnsiTheme="minorHAnsi"/>
          <w:sz w:val="28"/>
          <w:szCs w:val="28"/>
        </w:rPr>
        <w:lastRenderedPageBreak/>
        <w:t>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7"/>
                    </pic:cNvPr>
                    <pic:cNvPicPr>
                      <a:picLocks noChangeAspect="1" noChangeArrowheads="1"/>
                    </pic:cNvPicPr>
                  </pic:nvPicPr>
                  <pic:blipFill>
                    <a:blip r:embed="rId28"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196D4C" w:rsidRPr="00196D4C">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A96E46" w:rsidRPr="00031EC0" w:rsidRDefault="00A96E46"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r w:rsidR="00F918B2" w:rsidRPr="007465EA">
        <w:rPr>
          <w:rFonts w:asciiTheme="minorHAnsi" w:hAnsiTheme="minorHAnsi"/>
          <w:sz w:val="28"/>
          <w:szCs w:val="28"/>
          <w:lang w:val="en-US"/>
        </w:rPr>
        <w:t xml:space="preserve">HoneywellXXXX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9"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lastRenderedPageBreak/>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2335530" cy="2018030"/>
                    </a:xfrm>
                    <a:prstGeom prst="rect">
                      <a:avLst/>
                    </a:prstGeom>
                  </pic:spPr>
                </pic:pic>
              </a:graphicData>
            </a:graphic>
          </wp:anchor>
        </w:drawing>
      </w:r>
      <w:r w:rsidR="00196D4C" w:rsidRPr="00196D4C">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A96E46" w:rsidRPr="00525E97" w:rsidRDefault="00A96E46"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196D4C" w:rsidP="00F918B2">
      <w:pPr>
        <w:pStyle w:val="NormalWeb"/>
        <w:spacing w:line="360" w:lineRule="auto"/>
        <w:jc w:val="both"/>
        <w:rPr>
          <w:rFonts w:asciiTheme="minorHAnsi" w:hAnsiTheme="minorHAnsi"/>
          <w:sz w:val="28"/>
          <w:szCs w:val="28"/>
          <w:lang w:val="en-US"/>
        </w:rPr>
      </w:pPr>
      <w:r w:rsidRPr="00196D4C">
        <w:rPr>
          <w:noProof/>
        </w:rPr>
        <w:pict>
          <v:shape id="_x0000_s1118" type="#_x0000_t202" style="position:absolute;left:0;text-align:left;margin-left:7.3pt;margin-top:430.25pt;width:454.8pt;height:.05pt;z-index:251812864" stroked="f">
            <v:textbox style="mso-fit-shape-to-text:t" inset="0,0,0,0">
              <w:txbxContent>
                <w:p w:rsidR="00A96E46" w:rsidRPr="006D479E" w:rsidRDefault="00A96E46"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Pr>
                      <w:b w:val="0"/>
                      <w:i/>
                      <w:color w:val="auto"/>
                      <w:sz w:val="24"/>
                      <w:szCs w:val="24"/>
                    </w:rPr>
                    <w:t>1</w:t>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sidR="006D479E">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30"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r w:rsidRPr="002D2697">
        <w:rPr>
          <w:rFonts w:asciiTheme="minorHAnsi" w:hAnsiTheme="minorHAnsi"/>
          <w:sz w:val="28"/>
          <w:szCs w:val="28"/>
          <w:lang w:val="en-US"/>
        </w:rPr>
        <w:t>mA</w:t>
      </w:r>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196D4C" w:rsidP="00F918B2">
      <w:pPr>
        <w:pStyle w:val="NormalWeb"/>
        <w:numPr>
          <w:ilvl w:val="2"/>
          <w:numId w:val="15"/>
        </w:numPr>
        <w:spacing w:line="360" w:lineRule="auto"/>
        <w:rPr>
          <w:rFonts w:asciiTheme="minorHAnsi" w:hAnsiTheme="minorHAnsi"/>
          <w:b/>
          <w:sz w:val="28"/>
          <w:szCs w:val="28"/>
          <w:lang w:val="en-US"/>
        </w:rPr>
      </w:pPr>
      <w:r w:rsidRPr="00196D4C">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A96E46" w:rsidRPr="00BB7800" w:rsidRDefault="00A96E46"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12:</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1"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r w:rsidR="00F918B2" w:rsidRPr="00153A30">
        <w:rPr>
          <w:rFonts w:asciiTheme="minorHAnsi" w:hAnsiTheme="minorHAnsi"/>
          <w:b/>
          <w:sz w:val="28"/>
          <w:szCs w:val="28"/>
          <w:lang w:val="en-US"/>
        </w:rPr>
        <w:t>Mediatec</w:t>
      </w:r>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2" cstate="print"/>
                    <a:stretch>
                      <a:fillRect/>
                    </a:stretch>
                  </pic:blipFill>
                  <pic:spPr>
                    <a:xfrm>
                      <a:off x="0" y="0"/>
                      <a:ext cx="4386580" cy="3526790"/>
                    </a:xfrm>
                    <a:prstGeom prst="rect">
                      <a:avLst/>
                    </a:prstGeom>
                  </pic:spPr>
                </pic:pic>
              </a:graphicData>
            </a:graphic>
          </wp:anchor>
        </w:drawing>
      </w:r>
      <w:r w:rsidR="00196D4C" w:rsidRPr="00196D4C">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A96E46" w:rsidRPr="007F3712" w:rsidRDefault="00A96E46"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w:t>
                  </w:r>
                  <w:r>
                    <w:rPr>
                      <w:b w:val="0"/>
                      <w:i/>
                      <w:color w:val="auto"/>
                      <w:sz w:val="24"/>
                      <w:szCs w:val="24"/>
                    </w:rPr>
                    <w:t>3:</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r w:rsidR="00AA0E22">
        <w:rPr>
          <w:rFonts w:asciiTheme="minorHAnsi" w:hAnsiTheme="minorHAnsi"/>
          <w:sz w:val="28"/>
          <w:szCs w:val="28"/>
          <w:lang w:val="en-US"/>
        </w:rPr>
        <w:t xml:space="preserve">Mediatek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196D4C" w:rsidP="00F918B2">
      <w:pPr>
        <w:pStyle w:val="NormalWeb"/>
        <w:spacing w:line="360" w:lineRule="auto"/>
        <w:jc w:val="both"/>
        <w:rPr>
          <w:rFonts w:asciiTheme="minorHAnsi" w:hAnsiTheme="minorHAnsi"/>
          <w:sz w:val="28"/>
          <w:szCs w:val="28"/>
        </w:rPr>
      </w:pPr>
      <w:r w:rsidRPr="00196D4C">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A96E46" w:rsidRPr="007F3712" w:rsidRDefault="00A96E46"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6D479E">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3"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C46872" w:rsidP="00BB7800">
      <w:pPr>
        <w:pStyle w:val="NormalWeb"/>
        <w:spacing w:line="360" w:lineRule="auto"/>
        <w:jc w:val="both"/>
        <w:rPr>
          <w:rFonts w:asciiTheme="minorHAnsi" w:hAnsiTheme="minorHAnsi"/>
          <w:sz w:val="28"/>
          <w:szCs w:val="28"/>
        </w:rPr>
      </w:pPr>
      <w:r w:rsidRPr="00196D4C">
        <w:rPr>
          <w:noProof/>
        </w:rPr>
        <w:pict>
          <v:shape id="_x0000_s1113" type="#_x0000_t202" style="position:absolute;left:0;text-align:left;margin-left:272.3pt;margin-top:180.4pt;width:180.5pt;height:39.3pt;z-index:251795456" wrapcoords="-90 0 -90 21176 21600 21176 21600 0 -90 0" stroked="f">
            <v:textbox style="mso-next-textbox:#_x0000_s1113;mso-fit-shape-to-text:t" inset="0,0,0,0">
              <w:txbxContent>
                <w:p w:rsidR="00A96E46" w:rsidRPr="005D226C" w:rsidRDefault="00A96E46"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15</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6D479E">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4" cstate="print"/>
                    <a:stretch>
                      <a:fillRect/>
                    </a:stretch>
                  </pic:blipFill>
                  <pic:spPr>
                    <a:xfrm>
                      <a:off x="0" y="0"/>
                      <a:ext cx="5775960" cy="996950"/>
                    </a:xfrm>
                    <a:prstGeom prst="rect">
                      <a:avLst/>
                    </a:prstGeom>
                  </pic:spPr>
                </pic:pic>
              </a:graphicData>
            </a:graphic>
          </wp:anchor>
        </w:drawing>
      </w:r>
      <w:r w:rsidR="00196D4C" w:rsidRPr="00196D4C">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A96E46" w:rsidRPr="00BB7800" w:rsidRDefault="00A96E46"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 xml:space="preserve">16: Формат на 24 битовият пакет от данни на барометърът  </w:t>
                  </w:r>
                </w:p>
              </w:txbxContent>
            </v:textbox>
            <w10:wrap type="topAndBottom"/>
          </v:shape>
        </w:pict>
      </w:r>
      <w:r w:rsidR="006D479E">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20 Mhz</w:t>
      </w:r>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r>
        <w:rPr>
          <w:rFonts w:asciiTheme="minorHAnsi" w:hAnsiTheme="minorHAnsi"/>
          <w:sz w:val="28"/>
          <w:szCs w:val="28"/>
          <w:lang w:val="en-US"/>
        </w:rPr>
        <w:t>Cierva Air Horse</w:t>
      </w:r>
      <w:r>
        <w:rPr>
          <w:rFonts w:asciiTheme="minorHAnsi" w:hAnsiTheme="minorHAnsi"/>
          <w:sz w:val="28"/>
          <w:szCs w:val="28"/>
        </w:rPr>
        <w:t>” е направил първивят си полет. Можел да пренася до 24 пътника и по онова време</w:t>
      </w:r>
      <w:r w:rsidR="00E37474">
        <w:rPr>
          <w:rFonts w:asciiTheme="minorHAnsi" w:hAnsiTheme="minorHAnsi"/>
          <w:sz w:val="28"/>
          <w:szCs w:val="28"/>
        </w:rPr>
        <w:t xml:space="preserve"> е бил най-големият и тежък </w:t>
      </w:r>
      <w:r>
        <w:rPr>
          <w:rFonts w:asciiTheme="minorHAnsi" w:hAnsiTheme="minorHAnsi"/>
          <w:sz w:val="28"/>
          <w:szCs w:val="28"/>
        </w:rPr>
        <w:t>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103A70" w:rsidRDefault="00196D4C" w:rsidP="00606954">
      <w:pPr>
        <w:spacing w:line="360" w:lineRule="auto"/>
        <w:jc w:val="both"/>
        <w:rPr>
          <w:sz w:val="28"/>
          <w:szCs w:val="28"/>
        </w:rPr>
      </w:pPr>
      <w:r w:rsidRPr="00196D4C">
        <w:rPr>
          <w:noProof/>
        </w:rPr>
        <w:lastRenderedPageBreak/>
        <w:pict>
          <v:shape id="_x0000_s1084" type="#_x0000_t202" style="position:absolute;left:0;text-align:left;margin-left:-63.4pt;margin-top:665.45pt;width:635.05pt;height:24.65pt;z-index:251727872" stroked="f">
            <v:textbox style="mso-fit-shape-to-text:t" inset="0,0,0,0">
              <w:txbxContent>
                <w:p w:rsidR="00A96E46" w:rsidRPr="00103A70" w:rsidRDefault="00A96E46"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7</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5" cstate="print"/>
                    <a:srcRect l="4683"/>
                    <a:stretch>
                      <a:fillRect/>
                    </a:stretch>
                  </pic:blipFill>
                  <pic:spPr>
                    <a:xfrm rot="16200000">
                      <a:off x="0" y="0"/>
                      <a:ext cx="8065698" cy="5479499"/>
                    </a:xfrm>
                    <a:prstGeom prst="rect">
                      <a:avLst/>
                    </a:prstGeom>
                  </pic:spPr>
                </pic:pic>
              </a:graphicData>
            </a:graphic>
          </wp:anchor>
        </w:drawing>
      </w:r>
    </w:p>
    <w:p w:rsidR="00C45358" w:rsidRPr="00153A30" w:rsidRDefault="00C45358" w:rsidP="00C45358">
      <w:pPr>
        <w:pStyle w:val="ListParagraph"/>
        <w:spacing w:line="360" w:lineRule="auto"/>
        <w:ind w:left="1506"/>
        <w:jc w:val="both"/>
        <w:rPr>
          <w:b/>
          <w:sz w:val="28"/>
          <w:szCs w:val="28"/>
        </w:rPr>
      </w:pPr>
    </w:p>
    <w:p w:rsidR="00C45358" w:rsidRDefault="00C45358" w:rsidP="00F918B2">
      <w:pPr>
        <w:spacing w:line="360" w:lineRule="auto"/>
        <w:jc w:val="both"/>
        <w:rPr>
          <w:sz w:val="28"/>
          <w:szCs w:val="28"/>
        </w:rPr>
      </w:pPr>
    </w:p>
    <w:p w:rsidR="00C45358" w:rsidRDefault="00C45358" w:rsidP="00F918B2">
      <w:pPr>
        <w:spacing w:line="360" w:lineRule="auto"/>
        <w:jc w:val="both"/>
        <w:rPr>
          <w:sz w:val="28"/>
          <w:szCs w:val="28"/>
        </w:rPr>
      </w:pPr>
    </w:p>
    <w:p w:rsidR="00C45358" w:rsidRPr="00153A30" w:rsidRDefault="00C45358" w:rsidP="00C45358">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Pr="00153A30">
        <w:rPr>
          <w:rFonts w:asciiTheme="minorHAnsi" w:hAnsiTheme="minorHAnsi"/>
          <w:b/>
          <w:sz w:val="28"/>
          <w:szCs w:val="28"/>
        </w:rPr>
        <w:t>ринципна схема на трикоптер</w:t>
      </w:r>
    </w:p>
    <w:p w:rsidR="00C45358" w:rsidRDefault="00C45358" w:rsidP="00C45358">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и от там към двигателите.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Pr>
          <w:sz w:val="28"/>
          <w:szCs w:val="28"/>
          <w:lang w:val="en-US"/>
        </w:rPr>
        <w:t xml:space="preserve">  </w:t>
      </w:r>
    </w:p>
    <w:p w:rsidR="00C45358" w:rsidRPr="00C45358" w:rsidRDefault="00C45358" w:rsidP="00C45358">
      <w:pPr>
        <w:spacing w:line="360" w:lineRule="auto"/>
        <w:jc w:val="both"/>
        <w:rPr>
          <w:sz w:val="28"/>
          <w:szCs w:val="28"/>
        </w:rPr>
      </w:pPr>
    </w:p>
    <w:p w:rsidR="00C45358" w:rsidRPr="00C45358" w:rsidRDefault="00C45358" w:rsidP="00C45358">
      <w:pPr>
        <w:pStyle w:val="ListParagraph"/>
        <w:numPr>
          <w:ilvl w:val="2"/>
          <w:numId w:val="15"/>
        </w:numPr>
        <w:spacing w:line="360" w:lineRule="auto"/>
        <w:jc w:val="both"/>
        <w:rPr>
          <w:b/>
          <w:sz w:val="28"/>
          <w:szCs w:val="28"/>
        </w:rPr>
      </w:pPr>
      <w:r w:rsidRPr="00C45358">
        <w:rPr>
          <w:b/>
          <w:sz w:val="28"/>
          <w:szCs w:val="28"/>
        </w:rPr>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“brushless outrunner”.</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196D4C"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A96E46" w:rsidRPr="005D226C" w:rsidRDefault="00A96E46" w:rsidP="005D226C">
                  <w:pPr>
                    <w:pStyle w:val="NoSpacing"/>
                    <w:jc w:val="center"/>
                    <w:rPr>
                      <w:i/>
                      <w:noProof/>
                      <w:sz w:val="24"/>
                      <w:szCs w:val="24"/>
                      <w:lang w:val="en-US"/>
                    </w:rPr>
                  </w:pPr>
                  <w:r>
                    <w:rPr>
                      <w:i/>
                      <w:noProof/>
                      <w:sz w:val="24"/>
                      <w:szCs w:val="24"/>
                    </w:rPr>
                    <w:t>Фигура 19:</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6"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7"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C46872">
        <w:rPr>
          <w:i/>
          <w:sz w:val="24"/>
          <w:szCs w:val="24"/>
        </w:rPr>
        <w:t>8</w:t>
      </w:r>
      <w:r w:rsidR="005D226C">
        <w:rPr>
          <w:i/>
          <w:sz w:val="24"/>
          <w:szCs w:val="24"/>
        </w:rPr>
        <w:t>:</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C45358">
      <w:pPr>
        <w:pStyle w:val="ListParagraph"/>
        <w:numPr>
          <w:ilvl w:val="2"/>
          <w:numId w:val="15"/>
        </w:numPr>
        <w:spacing w:line="360" w:lineRule="auto"/>
        <w:jc w:val="both"/>
        <w:rPr>
          <w:b/>
          <w:sz w:val="28"/>
          <w:szCs w:val="28"/>
        </w:rPr>
      </w:pPr>
      <w:r w:rsidRPr="00E81C38">
        <w:rPr>
          <w:b/>
          <w:sz w:val="28"/>
          <w:szCs w:val="28"/>
        </w:rPr>
        <w:lastRenderedPageBreak/>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Controler)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196D4C" w:rsidP="00F918B2">
      <w:pPr>
        <w:spacing w:line="360" w:lineRule="auto"/>
        <w:jc w:val="both"/>
        <w:rPr>
          <w:sz w:val="28"/>
          <w:szCs w:val="28"/>
          <w:lang w:val="en-US"/>
        </w:rPr>
      </w:pPr>
      <w:r w:rsidRPr="00196D4C">
        <w:rPr>
          <w:noProof/>
        </w:rPr>
        <w:pict>
          <v:shape id="_x0000_s1052" type="#_x0000_t202" style="position:absolute;left:0;text-align:left;margin-left:99.7pt;margin-top:141.05pt;width:247.2pt;height:25.15pt;z-index:251673600" stroked="f">
            <v:textbox style="mso-next-textbox:#_x0000_s1052" inset="0,0,0,0">
              <w:txbxContent>
                <w:p w:rsidR="00A96E46" w:rsidRPr="005D226C" w:rsidRDefault="00A96E46" w:rsidP="005D226C">
                  <w:pPr>
                    <w:pStyle w:val="NoSpacing"/>
                    <w:jc w:val="center"/>
                    <w:rPr>
                      <w:i/>
                      <w:noProof/>
                      <w:sz w:val="24"/>
                      <w:szCs w:val="24"/>
                    </w:rPr>
                  </w:pPr>
                  <w:r>
                    <w:rPr>
                      <w:i/>
                      <w:noProof/>
                      <w:sz w:val="24"/>
                      <w:szCs w:val="24"/>
                    </w:rPr>
                    <w:t>Фигура 20:</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8"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C4535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lastRenderedPageBreak/>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1D0448" w:rsidP="00C26DAC">
      <w:pPr>
        <w:spacing w:line="360" w:lineRule="auto"/>
        <w:jc w:val="both"/>
        <w:rPr>
          <w:sz w:val="28"/>
          <w:szCs w:val="28"/>
        </w:rPr>
      </w:pPr>
      <w:r w:rsidRPr="00196D4C">
        <w:rPr>
          <w:noProof/>
        </w:rPr>
        <w:pict>
          <v:shape id="_x0000_s1085" type="#_x0000_t202" style="position:absolute;left:0;text-align:left;margin-left:40.6pt;margin-top:553.9pt;width:362.25pt;height:24.65pt;z-index:251729920" stroked="f">
            <v:textbox style="mso-next-textbox:#_x0000_s1085;mso-fit-shape-to-text:t" inset="0,0,0,0">
              <w:txbxContent>
                <w:p w:rsidR="00A96E46" w:rsidRPr="00767D33" w:rsidRDefault="00A96E46" w:rsidP="00C26DAC">
                  <w:pPr>
                    <w:pStyle w:val="Caption"/>
                    <w:jc w:val="center"/>
                    <w:rPr>
                      <w:b w:val="0"/>
                      <w:i/>
                      <w:noProof/>
                      <w:color w:val="auto"/>
                      <w:sz w:val="24"/>
                      <w:szCs w:val="24"/>
                    </w:rPr>
                  </w:pPr>
                  <w:r>
                    <w:rPr>
                      <w:b w:val="0"/>
                      <w:i/>
                      <w:noProof/>
                      <w:color w:val="auto"/>
                      <w:sz w:val="24"/>
                      <w:szCs w:val="24"/>
                    </w:rPr>
                    <w:t>Фигура 21: Принципна схема на дейстие на трикоптер</w:t>
                  </w:r>
                </w:p>
              </w:txbxContent>
            </v:textbox>
            <w10:wrap type="topAndBottom"/>
          </v:shape>
        </w:pict>
      </w:r>
      <w:r w:rsidR="00C45358">
        <w:rPr>
          <w:noProof/>
          <w:sz w:val="28"/>
          <w:szCs w:val="28"/>
          <w:lang w:eastAsia="bg-BG"/>
        </w:rPr>
        <w:drawing>
          <wp:anchor distT="0" distB="0" distL="114300" distR="114300" simplePos="0" relativeHeight="251730944" behindDoc="1" locked="0" layoutInCell="1" allowOverlap="1">
            <wp:simplePos x="0" y="0"/>
            <wp:positionH relativeFrom="column">
              <wp:posOffset>900430</wp:posOffset>
            </wp:positionH>
            <wp:positionV relativeFrom="paragraph">
              <wp:posOffset>3433445</wp:posOffset>
            </wp:positionV>
            <wp:extent cx="3851910" cy="3408045"/>
            <wp:effectExtent l="19050" t="0" r="0" b="0"/>
            <wp:wrapTopAndBottom/>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9" cstate="print"/>
                    <a:stretch>
                      <a:fillRect/>
                    </a:stretch>
                  </pic:blipFill>
                  <pic:spPr>
                    <a:xfrm>
                      <a:off x="0" y="0"/>
                      <a:ext cx="3851910" cy="3408045"/>
                    </a:xfrm>
                    <a:prstGeom prst="rect">
                      <a:avLst/>
                    </a:prstGeom>
                  </pic:spPr>
                </pic:pic>
              </a:graphicData>
            </a:graphic>
          </wp:anchor>
        </w:drawing>
      </w:r>
      <w:r w:rsidR="00C26DAC">
        <w:rPr>
          <w:sz w:val="28"/>
          <w:szCs w:val="28"/>
        </w:rPr>
        <w:t>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sidR="00C26DAC">
        <w:rPr>
          <w:sz w:val="28"/>
          <w:szCs w:val="28"/>
          <w:lang w:val="en-US"/>
        </w:rPr>
        <w:t>ESC</w:t>
      </w:r>
      <w:r w:rsidR="00C26DAC">
        <w:rPr>
          <w:sz w:val="28"/>
          <w:szCs w:val="28"/>
        </w:rPr>
        <w:t>) в трифазен променлив сигнал и се изпраща към двигателите</w:t>
      </w:r>
      <w:r w:rsidR="00C26DAC">
        <w:rPr>
          <w:sz w:val="28"/>
          <w:szCs w:val="28"/>
          <w:lang w:val="en-US"/>
        </w:rPr>
        <w:t>(DT750)</w:t>
      </w:r>
      <w:r w:rsidR="00C26DAC">
        <w:rPr>
          <w:sz w:val="28"/>
          <w:szCs w:val="28"/>
        </w:rPr>
        <w:t>.</w:t>
      </w:r>
    </w:p>
    <w:p w:rsidR="00B50D49" w:rsidRPr="00E81C38" w:rsidRDefault="00B50D49" w:rsidP="00C45358">
      <w:pPr>
        <w:pStyle w:val="ListParagraph"/>
        <w:numPr>
          <w:ilvl w:val="2"/>
          <w:numId w:val="15"/>
        </w:numPr>
        <w:spacing w:line="360" w:lineRule="auto"/>
        <w:jc w:val="both"/>
        <w:rPr>
          <w:b/>
          <w:sz w:val="32"/>
          <w:szCs w:val="32"/>
          <w:lang w:val="en-US"/>
        </w:rPr>
      </w:pPr>
      <w:r w:rsidRPr="00E81C38">
        <w:rPr>
          <w:b/>
          <w:sz w:val="32"/>
          <w:szCs w:val="32"/>
        </w:rPr>
        <w:lastRenderedPageBreak/>
        <w:t xml:space="preserve">Протокол за комуникация – </w:t>
      </w:r>
      <w:r w:rsidRPr="00E81C38">
        <w:rPr>
          <w:b/>
          <w:sz w:val="32"/>
          <w:szCs w:val="32"/>
          <w:lang w:val="en-US"/>
        </w:rPr>
        <w:t>Mavlink</w:t>
      </w:r>
      <w:r w:rsidRPr="00E81C38">
        <w:rPr>
          <w:b/>
          <w:sz w:val="32"/>
          <w:szCs w:val="32"/>
        </w:rPr>
        <w:t xml:space="preserve"> 1.0</w:t>
      </w:r>
    </w:p>
    <w:p w:rsidR="0036186F" w:rsidRPr="00776326" w:rsidRDefault="0036186F" w:rsidP="00B50D49">
      <w:pPr>
        <w:spacing w:line="360" w:lineRule="auto"/>
        <w:jc w:val="both"/>
        <w:rPr>
          <w:sz w:val="28"/>
          <w:szCs w:val="28"/>
        </w:rPr>
      </w:pPr>
      <w:r>
        <w:rPr>
          <w:sz w:val="28"/>
          <w:szCs w:val="28"/>
          <w:lang w:val="en-US"/>
        </w:rPr>
        <w:t xml:space="preserve">Mavlink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196D4C" w:rsidP="00B50D49">
      <w:pPr>
        <w:spacing w:line="360" w:lineRule="auto"/>
        <w:jc w:val="both"/>
        <w:rPr>
          <w:sz w:val="28"/>
          <w:szCs w:val="28"/>
          <w:lang w:val="en-US"/>
        </w:rPr>
      </w:pPr>
      <w:r w:rsidRPr="00196D4C">
        <w:rPr>
          <w:noProof/>
        </w:rPr>
        <w:pict>
          <v:shape id="_x0000_s1107" type="#_x0000_t202" style="position:absolute;left:0;text-align:left;margin-left:61.7pt;margin-top:101.05pt;width:319.75pt;height:36pt;z-index:251787264" stroked="f">
            <v:textbox style="mso-next-textbox:#_x0000_s1107" inset="0,0,0,0">
              <w:txbxContent>
                <w:p w:rsidR="00A96E46" w:rsidRPr="0036186F" w:rsidRDefault="00A96E46" w:rsidP="0036186F">
                  <w:pPr>
                    <w:pStyle w:val="Caption"/>
                    <w:jc w:val="center"/>
                    <w:rPr>
                      <w:b w:val="0"/>
                      <w:i/>
                      <w:noProof/>
                      <w:color w:val="auto"/>
                      <w:sz w:val="24"/>
                      <w:szCs w:val="24"/>
                    </w:rPr>
                  </w:pPr>
                  <w:r>
                    <w:rPr>
                      <w:b w:val="0"/>
                      <w:i/>
                      <w:color w:val="auto"/>
                      <w:sz w:val="24"/>
                      <w:szCs w:val="24"/>
                    </w:rPr>
                    <w:t>Фигура  22:</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40"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lastRenderedPageBreak/>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CE3EE2" w:rsidRDefault="00CE3EE2" w:rsidP="0085173B">
      <w:pPr>
        <w:spacing w:line="360" w:lineRule="auto"/>
        <w:ind w:left="810"/>
        <w:jc w:val="both"/>
        <w:rPr>
          <w:b/>
          <w:sz w:val="32"/>
          <w:szCs w:val="32"/>
        </w:rPr>
      </w:pPr>
    </w:p>
    <w:p w:rsidR="00250FAC" w:rsidRPr="00165A8C" w:rsidRDefault="001D0448" w:rsidP="00C45358">
      <w:pPr>
        <w:pStyle w:val="ListParagraph"/>
        <w:numPr>
          <w:ilvl w:val="2"/>
          <w:numId w:val="15"/>
        </w:numPr>
        <w:spacing w:line="360" w:lineRule="auto"/>
        <w:jc w:val="both"/>
        <w:rPr>
          <w:b/>
          <w:sz w:val="32"/>
          <w:szCs w:val="32"/>
        </w:rPr>
      </w:pPr>
      <w:r w:rsidRPr="00196D4C">
        <w:rPr>
          <w:noProof/>
        </w:rPr>
        <w:pict>
          <v:shape id="_x0000_s1115" type="#_x0000_t202" style="position:absolute;left:0;text-align:left;margin-left:1.3pt;margin-top:536.35pt;width:450.15pt;height:24.65pt;z-index:251801600" stroked="f">
            <v:textbox style="mso-fit-shape-to-text:t" inset="0,0,0,0">
              <w:txbxContent>
                <w:p w:rsidR="00A96E46" w:rsidRPr="00250FAC" w:rsidRDefault="00A96E46"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23:</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r>
        <w:rPr>
          <w:b/>
          <w:noProof/>
          <w:sz w:val="32"/>
          <w:szCs w:val="32"/>
          <w:lang w:eastAsia="bg-BG"/>
        </w:rPr>
        <w:drawing>
          <wp:anchor distT="0" distB="0" distL="114300" distR="114300" simplePos="0" relativeHeight="251799552" behindDoc="0" locked="0" layoutInCell="1" allowOverlap="1">
            <wp:simplePos x="0" y="0"/>
            <wp:positionH relativeFrom="column">
              <wp:posOffset>21590</wp:posOffset>
            </wp:positionH>
            <wp:positionV relativeFrom="paragraph">
              <wp:posOffset>704850</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1"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CE3EE2" w:rsidP="00250FAC">
      <w:pPr>
        <w:spacing w:line="360" w:lineRule="auto"/>
        <w:jc w:val="both"/>
        <w:rPr>
          <w:sz w:val="28"/>
          <w:szCs w:val="28"/>
        </w:rPr>
      </w:pP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Pr="00CE3EE2" w:rsidRDefault="00CE3EE2" w:rsidP="00CE3EE2">
      <w:pPr>
        <w:pStyle w:val="Caption"/>
        <w:keepNext/>
        <w:rPr>
          <w:b w:val="0"/>
          <w:i/>
          <w:color w:val="auto"/>
          <w:sz w:val="24"/>
          <w:szCs w:val="24"/>
        </w:rPr>
      </w:pPr>
      <w:r>
        <w:rPr>
          <w:b w:val="0"/>
          <w:i/>
          <w:color w:val="auto"/>
          <w:sz w:val="24"/>
          <w:szCs w:val="24"/>
        </w:rPr>
        <w:t>Т</w:t>
      </w:r>
      <w:r w:rsidRPr="00CE3EE2">
        <w:rPr>
          <w:b w:val="0"/>
          <w:i/>
          <w:color w:val="auto"/>
          <w:sz w:val="24"/>
          <w:szCs w:val="24"/>
        </w:rPr>
        <w:t xml:space="preserve">аблица </w:t>
      </w:r>
      <w:r w:rsidR="00196D4C" w:rsidRPr="00CE3EE2">
        <w:rPr>
          <w:b w:val="0"/>
          <w:i/>
          <w:color w:val="auto"/>
          <w:sz w:val="24"/>
          <w:szCs w:val="24"/>
        </w:rPr>
        <w:fldChar w:fldCharType="begin"/>
      </w:r>
      <w:r w:rsidRPr="00CE3EE2">
        <w:rPr>
          <w:b w:val="0"/>
          <w:i/>
          <w:color w:val="auto"/>
          <w:sz w:val="24"/>
          <w:szCs w:val="24"/>
        </w:rPr>
        <w:instrText xml:space="preserve"> SEQ таблица \* ARABIC </w:instrText>
      </w:r>
      <w:r w:rsidR="00196D4C" w:rsidRPr="00CE3EE2">
        <w:rPr>
          <w:b w:val="0"/>
          <w:i/>
          <w:color w:val="auto"/>
          <w:sz w:val="24"/>
          <w:szCs w:val="24"/>
        </w:rPr>
        <w:fldChar w:fldCharType="separate"/>
      </w:r>
      <w:r w:rsidRPr="00CE3EE2">
        <w:rPr>
          <w:b w:val="0"/>
          <w:i/>
          <w:noProof/>
          <w:color w:val="auto"/>
          <w:sz w:val="24"/>
          <w:szCs w:val="24"/>
        </w:rPr>
        <w:t>1</w:t>
      </w:r>
      <w:r w:rsidR="00196D4C"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2"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w:t>
      </w:r>
      <w:r w:rsidR="00742B4F">
        <w:rPr>
          <w:rFonts w:cs="TimesNewRoman"/>
          <w:sz w:val="28"/>
          <w:szCs w:val="28"/>
        </w:rPr>
        <w:t>о</w:t>
      </w:r>
      <w:r>
        <w:rPr>
          <w:rFonts w:cs="TimesNewRoman"/>
          <w:sz w:val="28"/>
          <w:szCs w:val="28"/>
        </w:rPr>
        <w:t>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w:t>
      </w:r>
      <w:r w:rsidR="00126FB2">
        <w:rPr>
          <w:rFonts w:eastAsia="TimesNewRomanPSMT" w:cs="TimesNewRomanPSMT"/>
          <w:b/>
          <w:sz w:val="32"/>
          <w:szCs w:val="32"/>
        </w:rPr>
        <w:t>системата</w:t>
      </w:r>
    </w:p>
    <w:p w:rsidR="0058208F" w:rsidRDefault="0058208F" w:rsidP="0058208F">
      <w:pPr>
        <w:spacing w:line="360" w:lineRule="auto"/>
        <w:jc w:val="both"/>
        <w:rPr>
          <w:rFonts w:eastAsia="TimesNewRomanPSMT" w:cs="TimesNewRomanPSMT"/>
          <w:sz w:val="28"/>
          <w:szCs w:val="28"/>
        </w:rPr>
      </w:pPr>
      <w:r>
        <w:rPr>
          <w:noProof/>
          <w:lang w:eastAsia="bg-BG"/>
        </w:rPr>
        <w:drawing>
          <wp:anchor distT="0" distB="0" distL="114300" distR="114300" simplePos="0" relativeHeight="251825152" behindDoc="0" locked="0" layoutInCell="1" allowOverlap="1">
            <wp:simplePos x="0" y="0"/>
            <wp:positionH relativeFrom="column">
              <wp:posOffset>92710</wp:posOffset>
            </wp:positionH>
            <wp:positionV relativeFrom="paragraph">
              <wp:posOffset>751205</wp:posOffset>
            </wp:positionV>
            <wp:extent cx="5560695" cy="3039745"/>
            <wp:effectExtent l="19050" t="0" r="1905" b="0"/>
            <wp:wrapTopAndBottom/>
            <wp:docPr id="49" name="Picture 48" descr="niva_upravleni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_.JPG"/>
                    <pic:cNvPicPr/>
                  </pic:nvPicPr>
                  <pic:blipFill>
                    <a:blip r:embed="rId43" cstate="print"/>
                    <a:stretch>
                      <a:fillRect/>
                    </a:stretch>
                  </pic:blipFill>
                  <pic:spPr>
                    <a:xfrm>
                      <a:off x="0" y="0"/>
                      <a:ext cx="5560695" cy="3039745"/>
                    </a:xfrm>
                    <a:prstGeom prst="rect">
                      <a:avLst/>
                    </a:prstGeom>
                  </pic:spPr>
                </pic:pic>
              </a:graphicData>
            </a:graphic>
          </wp:anchor>
        </w:drawing>
      </w:r>
      <w:r w:rsidRPr="00196D4C">
        <w:rPr>
          <w:noProof/>
        </w:rPr>
        <w:pict>
          <v:shape id="_x0000_s1077" type="#_x0000_t202" style="position:absolute;left:0;text-align:left;margin-left:13pt;margin-top:307.9pt;width:426pt;height:24.65pt;z-index:251707392;mso-position-horizontal-relative:text;mso-position-vertical-relative:text" stroked="f">
            <v:textbox style="mso-next-textbox:#_x0000_s1077;mso-fit-shape-to-text:t" inset="0,0,0,0">
              <w:txbxContent>
                <w:p w:rsidR="00A96E46" w:rsidRPr="00E8247A" w:rsidRDefault="00A96E46"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24 : Нива на управление на трикоптер. Вътрешен и външен контур.</w:t>
                  </w:r>
                </w:p>
              </w:txbxContent>
            </v:textbox>
            <w10:wrap type="topAndBottom"/>
          </v:shape>
        </w:pict>
      </w:r>
      <w:r w:rsidR="00F57C39">
        <w:rPr>
          <w:rFonts w:eastAsia="TimesNewRomanPSMT" w:cs="TimesNewRomanPSMT"/>
          <w:sz w:val="28"/>
          <w:szCs w:val="28"/>
        </w:rPr>
        <w:t>В Ардукотер вече е залож</w:t>
      </w:r>
      <w:r w:rsidR="00126FB2">
        <w:rPr>
          <w:rFonts w:eastAsia="TimesNewRomanPSMT" w:cs="TimesNewRomanPSMT"/>
          <w:sz w:val="28"/>
          <w:szCs w:val="28"/>
        </w:rPr>
        <w:t>ен такъв автопилот с каскаден П</w:t>
      </w:r>
      <w:r w:rsidR="00F57C39">
        <w:rPr>
          <w:rFonts w:eastAsia="TimesNewRomanPSMT" w:cs="TimesNewRomanPSMT"/>
          <w:sz w:val="28"/>
          <w:szCs w:val="28"/>
        </w:rPr>
        <w:t xml:space="preserve">-ПИД контролер за стабилизиране на полета. Управлението на трикоптера може да се </w:t>
      </w:r>
      <w:r w:rsidR="00F57C39">
        <w:rPr>
          <w:rFonts w:eastAsia="TimesNewRomanPSMT" w:cs="TimesNewRomanPSMT"/>
          <w:sz w:val="28"/>
          <w:szCs w:val="28"/>
        </w:rPr>
        <w:lastRenderedPageBreak/>
        <w:t xml:space="preserve">раздели на следните нива. Ниво Автопилот изпълнява самостоятелни задачи и мисии, </w:t>
      </w:r>
      <w:r w:rsidR="00126FB2">
        <w:rPr>
          <w:rFonts w:eastAsia="TimesNewRomanPSMT" w:cs="TimesNewRomanPSMT"/>
          <w:sz w:val="28"/>
          <w:szCs w:val="28"/>
        </w:rPr>
        <w:t>като изпраща сигнали за</w:t>
      </w:r>
      <w:r w:rsidR="00F57C39">
        <w:rPr>
          <w:rFonts w:eastAsia="TimesNewRomanPSMT" w:cs="TimesNewRomanPSMT"/>
          <w:sz w:val="28"/>
          <w:szCs w:val="28"/>
        </w:rPr>
        <w:t xml:space="preserve"> позиция, височина</w:t>
      </w:r>
      <w:r w:rsidR="00126FB2">
        <w:rPr>
          <w:rFonts w:eastAsia="TimesNewRomanPSMT" w:cs="TimesNewRomanPSMT"/>
          <w:sz w:val="28"/>
          <w:szCs w:val="28"/>
          <w:lang w:val="en-US"/>
        </w:rPr>
        <w:t xml:space="preserve"> </w:t>
      </w:r>
      <w:r w:rsidR="00126FB2">
        <w:rPr>
          <w:rFonts w:eastAsia="TimesNewRomanPSMT" w:cs="TimesNewRomanPSMT"/>
          <w:sz w:val="28"/>
          <w:szCs w:val="28"/>
        </w:rPr>
        <w:t>и</w:t>
      </w:r>
      <w:r w:rsidR="00F57C39">
        <w:rPr>
          <w:rFonts w:eastAsia="TimesNewRomanPSMT" w:cs="TimesNewRomanPSMT"/>
          <w:sz w:val="28"/>
          <w:szCs w:val="28"/>
        </w:rPr>
        <w:t xml:space="preserve"> </w:t>
      </w:r>
      <w:r w:rsidR="00126FB2">
        <w:rPr>
          <w:rFonts w:eastAsia="TimesNewRomanPSMT" w:cs="TimesNewRomanPSMT"/>
          <w:sz w:val="28"/>
          <w:szCs w:val="28"/>
        </w:rPr>
        <w:t>скорост</w:t>
      </w:r>
      <w:r w:rsidR="00F57C39">
        <w:rPr>
          <w:rFonts w:eastAsia="TimesNewRomanPSMT" w:cs="TimesNewRomanPSMT"/>
          <w:sz w:val="28"/>
          <w:szCs w:val="28"/>
        </w:rPr>
        <w:t xml:space="preserve">. Нивото на </w:t>
      </w:r>
      <w:r w:rsidR="00D66ECE">
        <w:rPr>
          <w:rFonts w:eastAsia="TimesNewRomanPSMT" w:cs="TimesNewRomanPSMT"/>
          <w:sz w:val="28"/>
          <w:szCs w:val="28"/>
        </w:rPr>
        <w:t>външният контур</w:t>
      </w:r>
      <w:r w:rsidR="00F57C39">
        <w:rPr>
          <w:rFonts w:eastAsia="TimesNewRomanPSMT" w:cs="TimesNewRomanPSMT"/>
          <w:sz w:val="28"/>
          <w:szCs w:val="28"/>
        </w:rPr>
        <w:t xml:space="preserve"> миксира входните </w:t>
      </w:r>
      <w:r w:rsidR="00126FB2">
        <w:rPr>
          <w:rFonts w:eastAsia="TimesNewRomanPSMT" w:cs="TimesNewRomanPSMT"/>
          <w:sz w:val="28"/>
          <w:szCs w:val="28"/>
        </w:rPr>
        <w:t>сигнали</w:t>
      </w:r>
      <w:r w:rsidR="00F57C39">
        <w:rPr>
          <w:rFonts w:eastAsia="TimesNewRomanPSMT" w:cs="TimesNewRomanPSMT"/>
          <w:sz w:val="28"/>
          <w:szCs w:val="28"/>
        </w:rPr>
        <w:t xml:space="preserve"> подадени </w:t>
      </w:r>
      <w:r w:rsidR="00126FB2">
        <w:rPr>
          <w:rFonts w:eastAsia="TimesNewRomanPSMT" w:cs="TimesNewRomanPSMT"/>
          <w:sz w:val="28"/>
          <w:szCs w:val="28"/>
        </w:rPr>
        <w:t xml:space="preserve">от автопилота или </w:t>
      </w:r>
      <w:r w:rsidR="00F57C39">
        <w:rPr>
          <w:rFonts w:eastAsia="TimesNewRomanPSMT" w:cs="TimesNewRomanPSMT"/>
          <w:sz w:val="28"/>
          <w:szCs w:val="28"/>
        </w:rPr>
        <w:t xml:space="preserve">през радио управлението от пилота </w:t>
      </w:r>
      <w:r w:rsidR="00126FB2">
        <w:rPr>
          <w:rFonts w:eastAsia="TimesNewRomanPSMT" w:cs="TimesNewRomanPSMT"/>
          <w:sz w:val="28"/>
          <w:szCs w:val="28"/>
        </w:rPr>
        <w:t>със</w:t>
      </w:r>
      <w:r w:rsidR="00F57C39">
        <w:rPr>
          <w:rFonts w:eastAsia="TimesNewRomanPSMT" w:cs="TimesNewRomanPSMT"/>
          <w:sz w:val="28"/>
          <w:szCs w:val="28"/>
        </w:rPr>
        <w:t xml:space="preserve">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r>
        <w:rPr>
          <w:rFonts w:eastAsia="TimesNewRomanPSMT" w:cs="TimesNewRomanPSMT"/>
          <w:sz w:val="28"/>
          <w:szCs w:val="28"/>
        </w:rPr>
        <w:t xml:space="preserve"> </w:t>
      </w:r>
    </w:p>
    <w:p w:rsidR="00F57C39" w:rsidRDefault="00742B4F" w:rsidP="0058208F">
      <w:pPr>
        <w:spacing w:line="360" w:lineRule="auto"/>
        <w:jc w:val="both"/>
        <w:rPr>
          <w:rFonts w:cs="Kp-Regular"/>
          <w:sz w:val="28"/>
          <w:szCs w:val="28"/>
        </w:rPr>
      </w:pPr>
      <w:r>
        <w:rPr>
          <w:rFonts w:cs="Kp-Regular"/>
          <w:sz w:val="28"/>
          <w:szCs w:val="28"/>
        </w:rPr>
        <w:t>Внимание ще бъде обърнато основно на к</w:t>
      </w:r>
      <w:r w:rsidR="00F57C39">
        <w:rPr>
          <w:rFonts w:cs="Kp-Regular"/>
          <w:sz w:val="28"/>
          <w:szCs w:val="28"/>
        </w:rPr>
        <w:t xml:space="preserve">аскадното </w:t>
      </w:r>
      <w:r w:rsidR="00F57C39" w:rsidRPr="00BB6B6C">
        <w:rPr>
          <w:rFonts w:cs="Kp-Regular"/>
          <w:sz w:val="28"/>
          <w:szCs w:val="28"/>
        </w:rPr>
        <w:t>управлението</w:t>
      </w:r>
      <w:r w:rsidR="00F57C39">
        <w:rPr>
          <w:rFonts w:cs="Kp-Regular"/>
          <w:sz w:val="28"/>
          <w:szCs w:val="28"/>
        </w:rPr>
        <w:t xml:space="preserve"> на АПМ 2.5</w:t>
      </w:r>
      <w:r>
        <w:rPr>
          <w:rFonts w:cs="Kp-Regular"/>
          <w:sz w:val="28"/>
          <w:szCs w:val="28"/>
        </w:rPr>
        <w:t>, което</w:t>
      </w:r>
      <w:r w:rsidR="00F57C39">
        <w:rPr>
          <w:rFonts w:cs="Kp-Regular"/>
          <w:sz w:val="28"/>
          <w:szCs w:val="28"/>
        </w:rPr>
        <w:t xml:space="preserve"> може да се разгледа като един</w:t>
      </w:r>
      <w:r w:rsidR="00A30806">
        <w:rPr>
          <w:rFonts w:cs="Kp-Regular"/>
          <w:sz w:val="28"/>
          <w:szCs w:val="28"/>
        </w:rPr>
        <w:t xml:space="preserve"> вътрешен и един външен контур </w:t>
      </w:r>
      <w:r w:rsidR="00F57C39">
        <w:rPr>
          <w:rFonts w:cs="Kp-Regular"/>
          <w:sz w:val="28"/>
          <w:szCs w:val="28"/>
        </w:rPr>
        <w:t>- схема 3. Вътрешният контур е по-бърз и контролира</w:t>
      </w:r>
      <w:r w:rsidR="006E5B7A">
        <w:rPr>
          <w:rFonts w:cs="Kp-Regular"/>
          <w:sz w:val="28"/>
          <w:szCs w:val="28"/>
        </w:rPr>
        <w:t xml:space="preserve"> ст</w:t>
      </w:r>
      <w:r w:rsidR="00364F49">
        <w:rPr>
          <w:rFonts w:cs="Kp-Regular"/>
          <w:sz w:val="28"/>
          <w:szCs w:val="28"/>
        </w:rPr>
        <w:t>ойностите на ъглови скоростти</w:t>
      </w:r>
      <w:r w:rsidR="00F57C39">
        <w:rPr>
          <w:rFonts w:cs="Kp-Regular"/>
          <w:sz w:val="28"/>
          <w:szCs w:val="28"/>
        </w:rPr>
        <w:t>(η) възникващ</w:t>
      </w:r>
      <w:r w:rsidR="00364F49">
        <w:rPr>
          <w:rFonts w:cs="Kp-Regular"/>
          <w:sz w:val="28"/>
          <w:szCs w:val="28"/>
        </w:rPr>
        <w:t>а</w:t>
      </w:r>
      <w:r w:rsidR="00F57C39">
        <w:rPr>
          <w:rFonts w:cs="Kp-Regular"/>
          <w:sz w:val="28"/>
          <w:szCs w:val="28"/>
        </w:rPr>
        <w:t xml:space="preserve"> в системата</w:t>
      </w:r>
      <w:r w:rsidR="00364F49">
        <w:rPr>
          <w:rFonts w:cs="Kp-Regular"/>
          <w:sz w:val="28"/>
          <w:szCs w:val="28"/>
        </w:rPr>
        <w:t xml:space="preserve"> по отделните оси на ротация</w:t>
      </w:r>
      <w:r w:rsidR="00F57C39">
        <w:rPr>
          <w:rFonts w:cs="Kp-Regular"/>
          <w:sz w:val="28"/>
          <w:szCs w:val="28"/>
        </w:rPr>
        <w:t>. Честотата му е 50</w:t>
      </w:r>
      <w:r w:rsidR="00F57C39">
        <w:rPr>
          <w:rFonts w:cs="Kp-Regular"/>
          <w:sz w:val="28"/>
          <w:szCs w:val="28"/>
          <w:lang w:val="en-US"/>
        </w:rPr>
        <w:t>Hz</w:t>
      </w:r>
      <w:r w:rsidR="00F57C39">
        <w:rPr>
          <w:rFonts w:cs="Kp-Regular"/>
          <w:sz w:val="28"/>
          <w:szCs w:val="28"/>
        </w:rPr>
        <w:t xml:space="preserve"> и е необходимо изчисленията на контролера да са в рамките на 20 </w:t>
      </w:r>
      <w:r w:rsidR="00F57C39">
        <w:rPr>
          <w:rFonts w:cs="Kp-Regular"/>
          <w:sz w:val="28"/>
          <w:szCs w:val="28"/>
          <w:lang w:val="en-US"/>
        </w:rPr>
        <w:t>ms</w:t>
      </w:r>
      <w:r w:rsidR="00F57C39">
        <w:rPr>
          <w:rFonts w:cs="Kp-Regular"/>
          <w:sz w:val="28"/>
          <w:szCs w:val="28"/>
        </w:rPr>
        <w:t xml:space="preserve">. Външният контур е по-бавен и </w:t>
      </w:r>
      <w:r w:rsidR="00364F49">
        <w:rPr>
          <w:rFonts w:cs="Kp-Regular"/>
          <w:sz w:val="28"/>
          <w:szCs w:val="28"/>
        </w:rPr>
        <w:t xml:space="preserve">може да </w:t>
      </w:r>
      <w:r w:rsidR="00F57C39">
        <w:rPr>
          <w:rFonts w:cs="Kp-Regular"/>
          <w:sz w:val="28"/>
          <w:szCs w:val="28"/>
        </w:rPr>
        <w:t>контролира позиция(</w:t>
      </w:r>
      <w:r w:rsidR="00F57C39">
        <w:rPr>
          <w:rFonts w:cs="Kp-Regular"/>
          <w:sz w:val="28"/>
          <w:szCs w:val="28"/>
          <w:lang w:val="en-US"/>
        </w:rPr>
        <w:t>P</w:t>
      </w:r>
      <w:r w:rsidR="00F57C39">
        <w:rPr>
          <w:rFonts w:cs="Kp-Regular"/>
          <w:sz w:val="28"/>
          <w:szCs w:val="28"/>
        </w:rPr>
        <w:t>), скорост(</w:t>
      </w:r>
      <w:r w:rsidR="00F57C39">
        <w:rPr>
          <w:rFonts w:cs="Kp-Regular"/>
          <w:sz w:val="28"/>
          <w:szCs w:val="28"/>
          <w:lang w:val="en-US"/>
        </w:rPr>
        <w:t>V</w:t>
      </w:r>
      <w:r w:rsidR="00F57C39">
        <w:rPr>
          <w:rFonts w:cs="Kp-Regular"/>
          <w:sz w:val="28"/>
          <w:szCs w:val="28"/>
        </w:rPr>
        <w:t>) и ротационните ъглови промени</w:t>
      </w:r>
      <w:r w:rsidR="00F57C39">
        <w:rPr>
          <w:rFonts w:cs="Kp-Regular"/>
          <w:sz w:val="28"/>
          <w:szCs w:val="28"/>
          <w:lang w:val="en-US"/>
        </w:rPr>
        <w:t>(</w:t>
      </w:r>
      <w:r w:rsidR="00F57C39">
        <w:rPr>
          <w:rFonts w:cs="Kp-Regular"/>
          <w:sz w:val="28"/>
          <w:szCs w:val="28"/>
        </w:rPr>
        <w:t>η</w:t>
      </w:r>
      <w:r w:rsidR="00F57C39">
        <w:rPr>
          <w:rFonts w:cs="Kp-Regular"/>
          <w:sz w:val="28"/>
          <w:szCs w:val="28"/>
          <w:lang w:val="en-US"/>
        </w:rPr>
        <w:t>)</w:t>
      </w:r>
      <w:r w:rsidR="00F57C39">
        <w:rPr>
          <w:rFonts w:cs="Kp-Regular"/>
          <w:sz w:val="28"/>
          <w:szCs w:val="28"/>
        </w:rPr>
        <w:t xml:space="preserve"> на трикоптера</w:t>
      </w:r>
      <w:r w:rsidR="00364F49">
        <w:rPr>
          <w:rFonts w:cs="Kp-Regular"/>
          <w:sz w:val="28"/>
          <w:szCs w:val="28"/>
        </w:rPr>
        <w:t xml:space="preserve"> в зависимост от задаваните команди от пилота или автопилота</w:t>
      </w:r>
      <w:r w:rsidR="00F57C39">
        <w:rPr>
          <w:rFonts w:cs="Kp-Regular"/>
          <w:sz w:val="28"/>
          <w:szCs w:val="28"/>
        </w:rPr>
        <w:t>. Вътрешният контрур представлява ПИД регулатор(</w:t>
      </w:r>
      <w:r w:rsidR="00F57C39">
        <w:rPr>
          <w:rFonts w:cs="Kp-Regular"/>
          <w:sz w:val="28"/>
          <w:szCs w:val="28"/>
          <w:lang w:val="en-US"/>
        </w:rPr>
        <w:t>Rate Controller</w:t>
      </w:r>
      <w:r w:rsidR="00F57C39">
        <w:rPr>
          <w:rFonts w:cs="Kp-Regular"/>
          <w:sz w:val="28"/>
          <w:szCs w:val="28"/>
        </w:rPr>
        <w:t>) по трите канала на управление</w:t>
      </w:r>
      <w:r w:rsidR="00F57C39">
        <w:rPr>
          <w:rFonts w:cs="Kp-Regular"/>
          <w:sz w:val="28"/>
          <w:szCs w:val="28"/>
          <w:lang w:val="en-US"/>
        </w:rPr>
        <w:t xml:space="preserve"> </w:t>
      </w:r>
      <w:r w:rsidR="00F57C39">
        <w:rPr>
          <w:rFonts w:cs="Kp-Regular"/>
          <w:sz w:val="28"/>
          <w:szCs w:val="28"/>
        </w:rPr>
        <w:t>„</w:t>
      </w:r>
      <w:r w:rsidR="00F57C39">
        <w:rPr>
          <w:rFonts w:cs="Kp-Regular"/>
          <w:sz w:val="28"/>
          <w:szCs w:val="28"/>
          <w:lang w:val="en-US"/>
        </w:rPr>
        <w:t>roll</w:t>
      </w:r>
      <w:r w:rsidR="00F57C39">
        <w:rPr>
          <w:rFonts w:cs="Kp-Regular"/>
          <w:sz w:val="28"/>
          <w:szCs w:val="28"/>
        </w:rPr>
        <w:t>”</w:t>
      </w:r>
      <w:r w:rsidR="00F57C39">
        <w:rPr>
          <w:rFonts w:cs="Kp-Regular"/>
          <w:sz w:val="28"/>
          <w:szCs w:val="28"/>
          <w:lang w:val="en-US"/>
        </w:rPr>
        <w:t>,</w:t>
      </w:r>
      <w:r w:rsidR="00F57C39">
        <w:rPr>
          <w:rFonts w:cs="Kp-Regular"/>
          <w:sz w:val="28"/>
          <w:szCs w:val="28"/>
        </w:rPr>
        <w:t xml:space="preserve"> „</w:t>
      </w:r>
      <w:r w:rsidR="00F57C39">
        <w:rPr>
          <w:rFonts w:cs="Kp-Regular"/>
          <w:sz w:val="28"/>
          <w:szCs w:val="28"/>
          <w:lang w:val="en-US"/>
        </w:rPr>
        <w:t>pitch</w:t>
      </w:r>
      <w:r w:rsidR="00F57C39">
        <w:rPr>
          <w:rFonts w:cs="Kp-Regular"/>
          <w:sz w:val="28"/>
          <w:szCs w:val="28"/>
        </w:rPr>
        <w:t>”</w:t>
      </w:r>
      <w:r w:rsidR="00F57C39">
        <w:rPr>
          <w:rFonts w:cs="Kp-Regular"/>
          <w:sz w:val="28"/>
          <w:szCs w:val="28"/>
          <w:lang w:val="en-US"/>
        </w:rPr>
        <w:t xml:space="preserve"> </w:t>
      </w:r>
      <w:r w:rsidR="00F57C39">
        <w:rPr>
          <w:rFonts w:cs="Kp-Regular"/>
          <w:sz w:val="28"/>
          <w:szCs w:val="28"/>
        </w:rPr>
        <w:t>и</w:t>
      </w:r>
      <w:r w:rsidR="00F57C39">
        <w:rPr>
          <w:rFonts w:cs="Kp-Regular"/>
          <w:sz w:val="28"/>
          <w:szCs w:val="28"/>
          <w:lang w:val="en-US"/>
        </w:rPr>
        <w:t xml:space="preserve"> </w:t>
      </w:r>
      <w:r w:rsidR="00F57C39">
        <w:rPr>
          <w:rFonts w:cs="Kp-Regular"/>
          <w:sz w:val="28"/>
          <w:szCs w:val="28"/>
        </w:rPr>
        <w:t>„</w:t>
      </w:r>
      <w:r w:rsidR="00F57C39">
        <w:rPr>
          <w:rFonts w:cs="Kp-Regular"/>
          <w:sz w:val="28"/>
          <w:szCs w:val="28"/>
          <w:lang w:val="en-US"/>
        </w:rPr>
        <w:t>yaw</w:t>
      </w:r>
      <w:r w:rsidR="00A30806">
        <w:rPr>
          <w:rFonts w:cs="Kp-Regular"/>
          <w:sz w:val="28"/>
          <w:szCs w:val="28"/>
        </w:rPr>
        <w:t>”.</w:t>
      </w:r>
      <w:r w:rsidR="00F57C39">
        <w:rPr>
          <w:rFonts w:cs="Kp-Regular"/>
          <w:sz w:val="28"/>
          <w:szCs w:val="28"/>
        </w:rPr>
        <w:t xml:space="preserve"> Блок схема</w:t>
      </w:r>
      <w:r w:rsidR="00F57C39">
        <w:rPr>
          <w:rFonts w:cs="Kp-Regular"/>
          <w:sz w:val="28"/>
          <w:szCs w:val="28"/>
          <w:lang w:val="en-US"/>
        </w:rPr>
        <w:t xml:space="preserve"> </w:t>
      </w:r>
      <w:r w:rsidR="00F57C39">
        <w:rPr>
          <w:rFonts w:cs="Kp-Regular"/>
          <w:sz w:val="28"/>
          <w:szCs w:val="28"/>
        </w:rPr>
        <w:t xml:space="preserve">на вътрешният контур може </w:t>
      </w:r>
      <w:r w:rsidR="00196D4C" w:rsidRPr="00196D4C">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A96E46" w:rsidRDefault="00A96E46" w:rsidP="00807235">
                  <w:pPr>
                    <w:pStyle w:val="Caption"/>
                    <w:jc w:val="center"/>
                    <w:rPr>
                      <w:rFonts w:eastAsia="Times New Roman" w:cs="Times New Roman"/>
                      <w:sz w:val="28"/>
                      <w:szCs w:val="28"/>
                      <w:lang w:eastAsia="bg-BG"/>
                    </w:rPr>
                  </w:pPr>
                  <w:r>
                    <w:rPr>
                      <w:b w:val="0"/>
                      <w:i/>
                      <w:color w:val="auto"/>
                      <w:sz w:val="24"/>
                      <w:szCs w:val="24"/>
                    </w:rPr>
                    <w:t>Фигура 25: Примерна схема на вътрешният и външният контур</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4" cstate="print"/>
                    <a:srcRect b="41148"/>
                    <a:stretch>
                      <a:fillRect/>
                    </a:stretch>
                  </pic:blipFill>
                  <pic:spPr>
                    <a:xfrm>
                      <a:off x="0" y="0"/>
                      <a:ext cx="5760085" cy="1457325"/>
                    </a:xfrm>
                    <a:prstGeom prst="rect">
                      <a:avLst/>
                    </a:prstGeom>
                  </pic:spPr>
                </pic:pic>
              </a:graphicData>
            </a:graphic>
          </wp:anchor>
        </w:drawing>
      </w:r>
      <w:r w:rsidR="00F57C39">
        <w:rPr>
          <w:rFonts w:cs="Kp-Regular"/>
          <w:sz w:val="28"/>
          <w:szCs w:val="28"/>
        </w:rPr>
        <w:t xml:space="preserve">да се види на </w:t>
      </w:r>
      <w:r w:rsidR="00CF5A09">
        <w:rPr>
          <w:rFonts w:cs="Kp-Regular"/>
          <w:sz w:val="28"/>
          <w:szCs w:val="28"/>
        </w:rPr>
        <w:t>фигура 26</w:t>
      </w:r>
      <w:r w:rsidR="00F57C39">
        <w:rPr>
          <w:rFonts w:cs="Kp-Regular"/>
          <w:sz w:val="28"/>
          <w:szCs w:val="28"/>
        </w:rPr>
        <w:t xml:space="preserve">. </w:t>
      </w:r>
    </w:p>
    <w:p w:rsidR="006453CB" w:rsidRDefault="006453CB"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АПМ</w:t>
      </w:r>
      <w:r w:rsidR="00601DCA">
        <w:rPr>
          <w:rFonts w:eastAsia="Times New Roman" w:cs="Times New Roman"/>
          <w:b/>
          <w:sz w:val="32"/>
          <w:szCs w:val="32"/>
          <w:lang w:eastAsia="bg-BG"/>
        </w:rPr>
        <w:t xml:space="preserve"> Вътрешен контур и</w:t>
      </w:r>
      <w:r w:rsidR="006A74C6">
        <w:rPr>
          <w:rFonts w:eastAsia="Times New Roman" w:cs="Times New Roman"/>
          <w:b/>
          <w:sz w:val="32"/>
          <w:szCs w:val="32"/>
          <w:lang w:eastAsia="bg-BG"/>
        </w:rPr>
        <w:t>ли</w:t>
      </w:r>
      <w:r w:rsidR="00F57C39">
        <w:rPr>
          <w:rFonts w:eastAsia="Times New Roman" w:cs="Times New Roman"/>
          <w:b/>
          <w:sz w:val="32"/>
          <w:szCs w:val="32"/>
          <w:lang w:eastAsia="bg-BG"/>
        </w:rPr>
        <w:t xml:space="preserve">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6453CB" w:rsidP="00F57C39">
      <w:pPr>
        <w:spacing w:line="360" w:lineRule="auto"/>
        <w:jc w:val="both"/>
        <w:rPr>
          <w:rFonts w:eastAsia="TimesNewRomanPSMT" w:cs="TimesNewRomanPSMT"/>
          <w:sz w:val="28"/>
          <w:szCs w:val="28"/>
        </w:rPr>
      </w:pPr>
      <w:r>
        <w:rPr>
          <w:noProof/>
          <w:lang w:eastAsia="bg-BG"/>
        </w:rPr>
        <w:drawing>
          <wp:anchor distT="0" distB="0" distL="114300" distR="114300" simplePos="0" relativeHeight="251709440" behindDoc="0" locked="0" layoutInCell="1" allowOverlap="1">
            <wp:simplePos x="0" y="0"/>
            <wp:positionH relativeFrom="column">
              <wp:posOffset>294640</wp:posOffset>
            </wp:positionH>
            <wp:positionV relativeFrom="paragraph">
              <wp:posOffset>50165</wp:posOffset>
            </wp:positionV>
            <wp:extent cx="5241290" cy="5438775"/>
            <wp:effectExtent l="19050" t="0" r="0" b="0"/>
            <wp:wrapThrough wrapText="bothSides">
              <wp:wrapPolygon edited="0">
                <wp:start x="-79" y="0"/>
                <wp:lineTo x="-79" y="21562"/>
                <wp:lineTo x="21590" y="21562"/>
                <wp:lineTo x="21590" y="0"/>
                <wp:lineTo x="-79"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5" cstate="print"/>
                    <a:srcRect l="52048" t="12705" r="16713" b="1719"/>
                    <a:stretch>
                      <a:fillRect/>
                    </a:stretch>
                  </pic:blipFill>
                  <pic:spPr>
                    <a:xfrm>
                      <a:off x="0" y="0"/>
                      <a:ext cx="5241290" cy="5438775"/>
                    </a:xfrm>
                    <a:prstGeom prst="rect">
                      <a:avLst/>
                    </a:prstGeom>
                  </pic:spPr>
                </pic:pic>
              </a:graphicData>
            </a:graphic>
          </wp:anchor>
        </w:drawing>
      </w:r>
      <w:r w:rsidR="00196D4C" w:rsidRPr="00196D4C">
        <w:rPr>
          <w:noProof/>
        </w:rPr>
        <w:pict>
          <v:shape id="_x0000_s1079" type="#_x0000_t202" style="position:absolute;left:0;text-align:left;margin-left:3.5pt;margin-top:441.55pt;width:454.8pt;height:24.65pt;z-index:251710464;mso-position-horizontal-relative:text;mso-position-vertical-relative:text" stroked="f">
            <v:textbox style="mso-next-textbox:#_x0000_s1079;mso-fit-shape-to-text:t" inset="0,0,0,0">
              <w:txbxContent>
                <w:p w:rsidR="00A96E46" w:rsidRPr="003424E7" w:rsidRDefault="00A96E46"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26: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proofErr w:type="gramStart"/>
      <w:r w:rsidR="00F57C39">
        <w:rPr>
          <w:rFonts w:eastAsia="Times New Roman" w:cs="Times New Roman"/>
          <w:sz w:val="28"/>
          <w:szCs w:val="28"/>
          <w:lang w:val="en-US" w:eastAsia="bg-BG"/>
        </w:rPr>
        <w:t xml:space="preserve">Rate </w:t>
      </w:r>
      <w:r w:rsidR="003F4BA5">
        <w:rPr>
          <w:rFonts w:eastAsia="Times New Roman" w:cs="Times New Roman"/>
          <w:sz w:val="28"/>
          <w:szCs w:val="28"/>
          <w:lang w:eastAsia="bg-BG"/>
        </w:rPr>
        <w:t>к</w:t>
      </w:r>
      <w:r w:rsidR="00F57C39">
        <w:rPr>
          <w:rFonts w:eastAsia="Times New Roman" w:cs="Times New Roman"/>
          <w:sz w:val="28"/>
          <w:szCs w:val="28"/>
          <w:lang w:eastAsia="bg-BG"/>
        </w:rPr>
        <w:t>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w:t>
      </w:r>
      <w:r w:rsidR="003F4BA5">
        <w:rPr>
          <w:rFonts w:eastAsia="Times New Roman" w:cs="Times New Roman"/>
          <w:sz w:val="28"/>
          <w:szCs w:val="28"/>
          <w:lang w:eastAsia="bg-BG"/>
        </w:rPr>
        <w:t>чки режими на летене.</w:t>
      </w:r>
      <w:proofErr w:type="gramEnd"/>
      <w:r w:rsidR="003F4BA5">
        <w:rPr>
          <w:rFonts w:eastAsia="Times New Roman" w:cs="Times New Roman"/>
          <w:sz w:val="28"/>
          <w:szCs w:val="28"/>
          <w:lang w:eastAsia="bg-BG"/>
        </w:rPr>
        <w:t xml:space="preserve"> </w:t>
      </w:r>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864D2A" w:rsidRDefault="00F57C39" w:rsidP="00F57C39">
      <w:pPr>
        <w:spacing w:line="360" w:lineRule="auto"/>
        <w:jc w:val="both"/>
        <w:rPr>
          <w:rFonts w:eastAsia="TimesNewRomanPSMT" w:cs="TimesNewRomanPSMT"/>
          <w:sz w:val="28"/>
          <w:szCs w:val="28"/>
        </w:rPr>
      </w:pPr>
      <w:r>
        <w:rPr>
          <w:rFonts w:eastAsia="TimesNewRomanPSMT" w:cs="TimesNewRomanPSMT"/>
          <w:sz w:val="28"/>
          <w:szCs w:val="28"/>
        </w:rPr>
        <w:lastRenderedPageBreak/>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r>
        <w:rPr>
          <w:rFonts w:eastAsia="TimesNewRomanPSMT" w:cs="TimesNewRomanPSMT"/>
          <w:sz w:val="28"/>
          <w:szCs w:val="28"/>
          <w:lang w:val="en-US"/>
        </w:rPr>
        <w:t>Acro_Bal_Roll, Acro_Bal_Pitch</w:t>
      </w:r>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w:t>
      </w:r>
      <w:r w:rsidR="00B21345">
        <w:rPr>
          <w:rFonts w:eastAsia="TimesNewRomanPSMT" w:cs="TimesNewRomanPSMT"/>
          <w:sz w:val="28"/>
          <w:szCs w:val="28"/>
        </w:rPr>
        <w:t>икоптера чрез радио управлението</w:t>
      </w:r>
      <w:r>
        <w:rPr>
          <w:rFonts w:eastAsia="TimesNewRomanPSMT" w:cs="TimesNewRomanPSMT"/>
          <w:sz w:val="28"/>
          <w:szCs w:val="28"/>
        </w:rPr>
        <w:t>. Този режим е изключително труден за пилотиране и се препоръчва само на експерти.</w:t>
      </w:r>
      <w:r w:rsidR="0058208F">
        <w:rPr>
          <w:rFonts w:eastAsia="TimesNewRomanPSMT" w:cs="TimesNewRomanPSMT"/>
          <w:sz w:val="28"/>
          <w:szCs w:val="28"/>
        </w:rPr>
        <w:t xml:space="preserve"> </w:t>
      </w:r>
      <w:r w:rsidR="00864D2A">
        <w:rPr>
          <w:rFonts w:eastAsia="TimesNewRomanPSMT" w:cs="TimesNewRomanPSMT"/>
          <w:sz w:val="28"/>
          <w:szCs w:val="28"/>
        </w:rPr>
        <w:t>Тъй като пр</w:t>
      </w:r>
      <w:r w:rsidR="00396DAD">
        <w:rPr>
          <w:rFonts w:eastAsia="TimesNewRomanPSMT" w:cs="TimesNewRomanPSMT"/>
          <w:sz w:val="28"/>
          <w:szCs w:val="28"/>
        </w:rPr>
        <w:t xml:space="preserve">и този режим липсва възстановяване към установен режим и стабилизацията се свежда до </w:t>
      </w:r>
      <w:r w:rsidR="00B21345">
        <w:rPr>
          <w:rFonts w:eastAsia="TimesNewRomanPSMT" w:cs="TimesNewRomanPSMT"/>
          <w:sz w:val="28"/>
          <w:szCs w:val="28"/>
        </w:rPr>
        <w:t>поддържане на зададените ъглови отколения от пилота</w:t>
      </w:r>
      <w:r w:rsidR="00864D2A">
        <w:rPr>
          <w:rFonts w:eastAsia="TimesNewRomanPSMT" w:cs="TimesNewRomanPSMT"/>
          <w:sz w:val="28"/>
          <w:szCs w:val="28"/>
        </w:rPr>
        <w:t xml:space="preserve">, той не представлява интерес за темата на дипломната работа и повече няма да бъде коментиран. </w:t>
      </w:r>
    </w:p>
    <w:p w:rsidR="00F57C39" w:rsidRDefault="00B21345" w:rsidP="00F57C39">
      <w:pPr>
        <w:spacing w:line="360" w:lineRule="auto"/>
        <w:jc w:val="both"/>
        <w:rPr>
          <w:rFonts w:eastAsia="Times New Roman" w:cs="Times New Roman"/>
          <w:sz w:val="28"/>
          <w:szCs w:val="28"/>
          <w:lang w:eastAsia="bg-BG"/>
        </w:rPr>
      </w:pPr>
      <w:r w:rsidRPr="00196D4C">
        <w:rPr>
          <w:noProof/>
        </w:rPr>
        <w:pict>
          <v:shape id="_x0000_s1078" type="#_x0000_t202" style="position:absolute;left:0;text-align:left;margin-left:1.05pt;margin-top:307.75pt;width:454.5pt;height:39.3pt;z-index:251708416" stroked="f">
            <v:textbox style="mso-next-textbox:#_x0000_s1078;mso-fit-shape-to-text:t" inset="0,0,0,0">
              <w:txbxContent>
                <w:p w:rsidR="00A96E46" w:rsidRPr="003424E7" w:rsidRDefault="00A96E46"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27: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Pr>
          <w:noProof/>
          <w:lang w:eastAsia="bg-BG"/>
        </w:rPr>
        <w:drawing>
          <wp:anchor distT="0" distB="0" distL="114300" distR="114300" simplePos="0" relativeHeight="251711488" behindDoc="0" locked="0" layoutInCell="1" allowOverlap="1">
            <wp:simplePos x="0" y="0"/>
            <wp:positionH relativeFrom="column">
              <wp:posOffset>-192405</wp:posOffset>
            </wp:positionH>
            <wp:positionV relativeFrom="paragraph">
              <wp:posOffset>868045</wp:posOffset>
            </wp:positionV>
            <wp:extent cx="5965825" cy="294513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6" cstate="print"/>
                    <a:srcRect b="9806"/>
                    <a:stretch>
                      <a:fillRect/>
                    </a:stretch>
                  </pic:blipFill>
                  <pic:spPr>
                    <a:xfrm>
                      <a:off x="0" y="0"/>
                      <a:ext cx="5965825" cy="294513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 xml:space="preserve">и на тежест. Поради тази причина параметрите на </w:t>
      </w:r>
      <w:r w:rsidR="00F57C39">
        <w:rPr>
          <w:rFonts w:eastAsia="Times New Roman" w:cs="Times New Roman"/>
          <w:sz w:val="28"/>
          <w:szCs w:val="28"/>
          <w:lang w:eastAsia="bg-BG"/>
        </w:rPr>
        <w:lastRenderedPageBreak/>
        <w:t>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w:t>
      </w:r>
      <w:r w:rsidR="0028054C">
        <w:rPr>
          <w:rFonts w:eastAsia="Times New Roman" w:cs="Times New Roman"/>
          <w:sz w:val="28"/>
          <w:szCs w:val="28"/>
          <w:lang w:eastAsia="bg-BG"/>
        </w:rPr>
        <w:t xml:space="preserve"> компесира тази инертност чрез </w:t>
      </w:r>
      <w:r w:rsidR="00F57C39">
        <w:rPr>
          <w:rFonts w:eastAsia="Times New Roman" w:cs="Times New Roman"/>
          <w:sz w:val="28"/>
          <w:szCs w:val="28"/>
          <w:lang w:eastAsia="bg-BG"/>
        </w:rPr>
        <w:t>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CF5A09">
        <w:rPr>
          <w:rFonts w:eastAsia="Times New Roman" w:cs="Times New Roman"/>
          <w:sz w:val="28"/>
          <w:szCs w:val="28"/>
          <w:lang w:eastAsia="bg-BG"/>
        </w:rPr>
        <w:t xml:space="preserve"> на фигура 27</w:t>
      </w:r>
      <w:r w:rsidR="00F57C39">
        <w:rPr>
          <w:rFonts w:eastAsia="Times New Roman" w:cs="Times New Roman"/>
          <w:sz w:val="28"/>
          <w:szCs w:val="28"/>
          <w:lang w:eastAsia="bg-BG"/>
        </w:rPr>
        <w:t xml:space="preserve">. </w:t>
      </w:r>
    </w:p>
    <w:p w:rsidR="0086109F" w:rsidRDefault="00FE17E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t xml:space="preserve">ПИД контролера сравнява желаната ъглова скорост с тази измерена от жироскопите. </w:t>
      </w:r>
      <w:r>
        <w:rPr>
          <w:rFonts w:eastAsia="Times New Roman" w:cs="Times New Roman"/>
          <w:sz w:val="28"/>
          <w:szCs w:val="28"/>
          <w:lang w:val="en-US" w:eastAsia="bg-BG"/>
        </w:rPr>
        <w:t xml:space="preserve">DCM </w:t>
      </w:r>
      <w:r w:rsidR="000A3DDE">
        <w:rPr>
          <w:rFonts w:eastAsia="Times New Roman" w:cs="Times New Roman"/>
          <w:sz w:val="28"/>
          <w:szCs w:val="28"/>
          <w:lang w:eastAsia="bg-BG"/>
        </w:rPr>
        <w:t>на схемата е съкращение</w:t>
      </w:r>
      <w:r>
        <w:rPr>
          <w:rFonts w:eastAsia="Times New Roman" w:cs="Times New Roman"/>
          <w:sz w:val="28"/>
          <w:szCs w:val="28"/>
          <w:lang w:eastAsia="bg-BG"/>
        </w:rPr>
        <w:t xml:space="preserve"> за </w:t>
      </w:r>
      <w:r>
        <w:rPr>
          <w:rFonts w:eastAsia="Times New Roman" w:cs="Times New Roman"/>
          <w:sz w:val="28"/>
          <w:szCs w:val="28"/>
          <w:lang w:val="en-US" w:eastAsia="bg-BG"/>
        </w:rPr>
        <w:t>Direct Cosine Matrix</w:t>
      </w:r>
      <w:r>
        <w:rPr>
          <w:rFonts w:eastAsia="Times New Roman" w:cs="Times New Roman"/>
          <w:sz w:val="28"/>
          <w:szCs w:val="28"/>
          <w:lang w:eastAsia="bg-BG"/>
        </w:rPr>
        <w:t>, чрез която се филтрират сигналите от бордовият жироскоп, които са силно зашумени от вибрациите</w:t>
      </w:r>
      <w:r>
        <w:rPr>
          <w:rFonts w:eastAsia="Times New Roman" w:cs="Times New Roman"/>
          <w:sz w:val="28"/>
          <w:szCs w:val="28"/>
          <w:lang w:val="en-US" w:eastAsia="bg-BG"/>
        </w:rPr>
        <w:t xml:space="preserve"> </w:t>
      </w:r>
      <w:r>
        <w:rPr>
          <w:rFonts w:eastAsia="Times New Roman" w:cs="Times New Roman"/>
          <w:sz w:val="28"/>
          <w:szCs w:val="28"/>
          <w:lang w:eastAsia="bg-BG"/>
        </w:rPr>
        <w:t>от двигателите. Измерената ъглова скорост</w:t>
      </w:r>
      <w:r>
        <w:rPr>
          <w:rFonts w:eastAsia="Times New Roman" w:cs="Times New Roman"/>
          <w:sz w:val="28"/>
          <w:szCs w:val="28"/>
          <w:lang w:val="en-US" w:eastAsia="bg-BG"/>
        </w:rPr>
        <w:t>(</w:t>
      </w:r>
      <w:r>
        <w:rPr>
          <w:rFonts w:eastAsia="Times New Roman" w:cs="Times New Roman"/>
          <w:sz w:val="28"/>
          <w:szCs w:val="28"/>
          <w:lang w:eastAsia="bg-BG"/>
        </w:rPr>
        <w:t>градуси в секунда</w:t>
      </w:r>
      <w:r>
        <w:rPr>
          <w:rFonts w:eastAsia="Times New Roman" w:cs="Times New Roman"/>
          <w:sz w:val="28"/>
          <w:szCs w:val="28"/>
          <w:lang w:val="en-US" w:eastAsia="bg-BG"/>
        </w:rPr>
        <w:t>)</w:t>
      </w:r>
      <w:r>
        <w:rPr>
          <w:rFonts w:eastAsia="Times New Roman" w:cs="Times New Roman"/>
          <w:sz w:val="28"/>
          <w:szCs w:val="28"/>
          <w:lang w:eastAsia="bg-BG"/>
        </w:rPr>
        <w:t>, се  изважда от зададената ъглова скорост от външният контур, и после се подава към трите съставки на ПИД-а.  Диференциалната съставка се филтрира с</w:t>
      </w:r>
      <w:r>
        <w:rPr>
          <w:rFonts w:eastAsia="Times New Roman" w:cs="Times New Roman"/>
          <w:sz w:val="28"/>
          <w:szCs w:val="28"/>
          <w:lang w:val="en-US" w:eastAsia="bg-BG"/>
        </w:rPr>
        <w:t xml:space="preserve"> </w:t>
      </w:r>
      <w:r>
        <w:rPr>
          <w:rFonts w:eastAsia="Times New Roman" w:cs="Times New Roman"/>
          <w:sz w:val="28"/>
          <w:szCs w:val="28"/>
          <w:lang w:eastAsia="bg-BG"/>
        </w:rPr>
        <w:t>цифров ниско-честотен филтър</w:t>
      </w:r>
      <w:r>
        <w:rPr>
          <w:rFonts w:eastAsia="Times New Roman" w:cs="Times New Roman"/>
          <w:sz w:val="28"/>
          <w:szCs w:val="28"/>
          <w:lang w:val="en-US" w:eastAsia="bg-BG"/>
        </w:rPr>
        <w:t>(LPF</w:t>
      </w:r>
      <w:r>
        <w:rPr>
          <w:rFonts w:eastAsia="Times New Roman" w:cs="Times New Roman"/>
          <w:sz w:val="28"/>
          <w:szCs w:val="28"/>
          <w:lang w:eastAsia="bg-BG"/>
        </w:rPr>
        <w:t xml:space="preserve"> - 20</w:t>
      </w:r>
      <w:r>
        <w:rPr>
          <w:rFonts w:eastAsia="Times New Roman" w:cs="Times New Roman"/>
          <w:sz w:val="28"/>
          <w:szCs w:val="28"/>
          <w:lang w:val="en-US" w:eastAsia="bg-BG"/>
        </w:rPr>
        <w:t>Hz</w:t>
      </w:r>
      <w:r>
        <w:rPr>
          <w:rFonts w:eastAsia="Times New Roman" w:cs="Times New Roman"/>
          <w:sz w:val="28"/>
          <w:szCs w:val="28"/>
          <w:lang w:eastAsia="bg-BG"/>
        </w:rPr>
        <w:t>). На интегралната съставка е сложен лимит(</w:t>
      </w:r>
      <w:r>
        <w:rPr>
          <w:rFonts w:eastAsia="Times New Roman" w:cs="Times New Roman"/>
          <w:sz w:val="28"/>
          <w:szCs w:val="28"/>
          <w:lang w:val="en-US" w:eastAsia="bg-BG"/>
        </w:rPr>
        <w:t>Rate_IMAX</w:t>
      </w:r>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Допълнителна лимитация е поставена и след ПИД-а, която се равнява на 50 градуса в секунда, за каналите на крен и тангаж, и 45 градуса за каналана рисканияе.  Параметрите на съставките(</w:t>
      </w:r>
      <w:r>
        <w:rPr>
          <w:rFonts w:eastAsia="Times New Roman" w:cs="Times New Roman"/>
          <w:sz w:val="28"/>
          <w:szCs w:val="28"/>
          <w:lang w:val="en-US" w:eastAsia="bg-BG"/>
        </w:rPr>
        <w:t xml:space="preserve">Rate_P, Rate_I </w:t>
      </w:r>
      <w:r>
        <w:rPr>
          <w:rFonts w:eastAsia="Times New Roman" w:cs="Times New Roman"/>
          <w:sz w:val="28"/>
          <w:szCs w:val="28"/>
          <w:lang w:eastAsia="bg-BG"/>
        </w:rPr>
        <w:t xml:space="preserve">и </w:t>
      </w:r>
      <w:r>
        <w:rPr>
          <w:rFonts w:eastAsia="Times New Roman" w:cs="Times New Roman"/>
          <w:sz w:val="28"/>
          <w:szCs w:val="28"/>
          <w:lang w:val="en-US" w:eastAsia="bg-BG"/>
        </w:rPr>
        <w:t>Rate_D</w:t>
      </w:r>
      <w:r>
        <w:rPr>
          <w:rFonts w:eastAsia="Times New Roman" w:cs="Times New Roman"/>
          <w:sz w:val="28"/>
          <w:szCs w:val="28"/>
          <w:lang w:eastAsia="bg-BG"/>
        </w:rPr>
        <w:t xml:space="preserve">) могат да се променят през средата на Ардукоптер – </w:t>
      </w:r>
      <w:r>
        <w:rPr>
          <w:rFonts w:eastAsia="Times New Roman" w:cs="Times New Roman"/>
          <w:sz w:val="28"/>
          <w:szCs w:val="28"/>
          <w:lang w:val="en-US" w:eastAsia="bg-BG"/>
        </w:rPr>
        <w:t>Mission Planer.</w:t>
      </w:r>
      <w:r>
        <w:rPr>
          <w:rFonts w:eastAsia="Times New Roman" w:cs="Times New Roman"/>
          <w:sz w:val="28"/>
          <w:szCs w:val="28"/>
          <w:lang w:eastAsia="bg-BG"/>
        </w:rPr>
        <w:t xml:space="preserve"> Така формираният желан сигнал се изпраща към двигателите, за да се изпълни необходимата корекция. </w:t>
      </w:r>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 „Характера” на трикоптера зависи основно от този контролер. Параметрите му са първите, който трябва да бъдат настроени.</w:t>
      </w:r>
    </w:p>
    <w:p w:rsidR="00B21345" w:rsidRDefault="00B21345" w:rsidP="00F57C39">
      <w:pPr>
        <w:spacing w:line="360" w:lineRule="auto"/>
        <w:jc w:val="both"/>
        <w:rPr>
          <w:rFonts w:eastAsia="Times New Roman" w:cs="Times New Roman"/>
          <w:sz w:val="28"/>
          <w:szCs w:val="28"/>
          <w:lang w:eastAsia="bg-BG"/>
        </w:rPr>
      </w:pPr>
    </w:p>
    <w:p w:rsidR="00B21345" w:rsidRDefault="00B21345" w:rsidP="00F57C39">
      <w:pPr>
        <w:spacing w:line="360" w:lineRule="auto"/>
        <w:jc w:val="both"/>
        <w:rPr>
          <w:rFonts w:eastAsia="Times New Roman" w:cs="Times New Roman"/>
          <w:sz w:val="28"/>
          <w:szCs w:val="28"/>
          <w:lang w:eastAsia="bg-BG"/>
        </w:rPr>
      </w:pP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lastRenderedPageBreak/>
        <w:t xml:space="preserve"> АПМ </w:t>
      </w:r>
      <w:r w:rsidR="001154C3">
        <w:rPr>
          <w:rFonts w:eastAsia="Times New Roman" w:cs="Times New Roman"/>
          <w:b/>
          <w:sz w:val="32"/>
          <w:szCs w:val="32"/>
          <w:lang w:eastAsia="bg-BG"/>
        </w:rPr>
        <w:t>Външен контур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 xml:space="preserve">ният сигнал на този контур може да бъде пилота(акро режим) или </w:t>
      </w:r>
      <w:r w:rsidR="001154C3">
        <w:rPr>
          <w:rFonts w:asciiTheme="minorHAnsi" w:hAnsiTheme="minorHAnsi"/>
          <w:sz w:val="28"/>
          <w:szCs w:val="28"/>
        </w:rPr>
        <w:t>сигнал за стабилизир</w:t>
      </w:r>
      <w:r w:rsidR="00FE17EF">
        <w:rPr>
          <w:rFonts w:asciiTheme="minorHAnsi" w:hAnsiTheme="minorHAnsi"/>
          <w:sz w:val="28"/>
          <w:szCs w:val="28"/>
        </w:rPr>
        <w:t>ане(стабилизиран режи)</w:t>
      </w:r>
      <w:r w:rsidRPr="00FD78C3">
        <w:rPr>
          <w:rFonts w:asciiTheme="minorHAnsi" w:hAnsiTheme="minorHAnsi"/>
          <w:sz w:val="28"/>
          <w:szCs w:val="28"/>
        </w:rPr>
        <w:t>,</w:t>
      </w:r>
      <w:r w:rsidR="00FE17EF">
        <w:rPr>
          <w:rFonts w:asciiTheme="minorHAnsi" w:hAnsiTheme="minorHAnsi"/>
          <w:sz w:val="28"/>
          <w:szCs w:val="28"/>
        </w:rPr>
        <w:t xml:space="preserve"> чрез</w:t>
      </w:r>
      <w:r w:rsidR="001154C3">
        <w:rPr>
          <w:rFonts w:asciiTheme="minorHAnsi" w:hAnsiTheme="minorHAnsi"/>
          <w:sz w:val="28"/>
          <w:szCs w:val="28"/>
        </w:rPr>
        <w:t xml:space="preserve"> кои</w:t>
      </w:r>
      <w:r w:rsidRPr="00FD78C3">
        <w:rPr>
          <w:rFonts w:asciiTheme="minorHAnsi" w:hAnsiTheme="minorHAnsi"/>
          <w:sz w:val="28"/>
          <w:szCs w:val="28"/>
        </w:rPr>
        <w:t>то</w:t>
      </w:r>
      <w:r w:rsidR="001154C3">
        <w:rPr>
          <w:rFonts w:asciiTheme="minorHAnsi" w:hAnsiTheme="minorHAnsi"/>
          <w:sz w:val="28"/>
          <w:szCs w:val="28"/>
        </w:rPr>
        <w:t xml:space="preserve"> трикоптерът</w:t>
      </w:r>
      <w:r w:rsidRPr="00FD78C3">
        <w:rPr>
          <w:rFonts w:asciiTheme="minorHAnsi" w:hAnsiTheme="minorHAnsi"/>
          <w:sz w:val="28"/>
          <w:szCs w:val="28"/>
        </w:rPr>
        <w:t xml:space="preserve">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7" cstate="print"/>
                    <a:srcRect t="9375" b="17578"/>
                    <a:stretch>
                      <a:fillRect/>
                    </a:stretch>
                  </pic:blipFill>
                  <pic:spPr>
                    <a:xfrm>
                      <a:off x="0" y="0"/>
                      <a:ext cx="5760648" cy="1854680"/>
                    </a:xfrm>
                    <a:prstGeom prst="rect">
                      <a:avLst/>
                    </a:prstGeom>
                  </pic:spPr>
                </pic:pic>
              </a:graphicData>
            </a:graphic>
          </wp:inline>
        </w:drawing>
      </w:r>
    </w:p>
    <w:p w:rsidR="009158AB" w:rsidRDefault="005D226C" w:rsidP="00FE17EF">
      <w:pPr>
        <w:pStyle w:val="Caption"/>
        <w:jc w:val="center"/>
        <w:rPr>
          <w:rFonts w:eastAsia="Times New Roman" w:cs="Times New Roman"/>
          <w:b w:val="0"/>
          <w:i/>
          <w:color w:val="auto"/>
          <w:sz w:val="24"/>
          <w:szCs w:val="24"/>
          <w:lang w:eastAsia="bg-BG"/>
        </w:rPr>
      </w:pPr>
      <w:r>
        <w:rPr>
          <w:rFonts w:eastAsia="Times New Roman" w:cs="Times New Roman"/>
          <w:b w:val="0"/>
          <w:i/>
          <w:color w:val="auto"/>
          <w:sz w:val="24"/>
          <w:szCs w:val="24"/>
          <w:lang w:eastAsia="bg-BG"/>
        </w:rPr>
        <w:t>Фигура 2</w:t>
      </w:r>
      <w:r w:rsidR="00CF5A09">
        <w:rPr>
          <w:rFonts w:eastAsia="Times New Roman" w:cs="Times New Roman"/>
          <w:b w:val="0"/>
          <w:i/>
          <w:color w:val="auto"/>
          <w:sz w:val="24"/>
          <w:szCs w:val="24"/>
          <w:lang w:eastAsia="bg-BG"/>
        </w:rPr>
        <w:t>8</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E17EF" w:rsidRDefault="00503E3B" w:rsidP="00FE17EF">
      <w:pPr>
        <w:spacing w:line="360" w:lineRule="auto"/>
        <w:jc w:val="both"/>
        <w:rPr>
          <w:sz w:val="28"/>
          <w:szCs w:val="28"/>
        </w:rPr>
      </w:pPr>
      <w:r>
        <w:rPr>
          <w:sz w:val="28"/>
          <w:szCs w:val="28"/>
        </w:rPr>
        <w:t>При режим на стабилизиран полет в</w:t>
      </w:r>
      <w:r w:rsidR="00FE17EF">
        <w:rPr>
          <w:sz w:val="28"/>
          <w:szCs w:val="28"/>
        </w:rPr>
        <w:t xml:space="preserve">ъншният контур </w:t>
      </w:r>
      <w:r w:rsidR="009D1C70">
        <w:rPr>
          <w:sz w:val="28"/>
          <w:szCs w:val="28"/>
        </w:rPr>
        <w:t>сравнява желаното от пилота държание със моментн</w:t>
      </w:r>
      <w:r>
        <w:rPr>
          <w:sz w:val="28"/>
          <w:szCs w:val="28"/>
        </w:rPr>
        <w:t xml:space="preserve">ото състояние на трикоптерът. При липса на команди от страна на пилота, трикоптерът получава нулеви ъглови отклонения </w:t>
      </w:r>
      <w:r w:rsidR="001068DC">
        <w:rPr>
          <w:sz w:val="28"/>
          <w:szCs w:val="28"/>
        </w:rPr>
        <w:t xml:space="preserve">и вътрешният ПИД контролер следи за поддържане на тези стойности или стабилен зависнал полет. </w:t>
      </w:r>
      <w:r w:rsidR="007F0A99">
        <w:rPr>
          <w:sz w:val="28"/>
          <w:szCs w:val="28"/>
        </w:rPr>
        <w:t>На фигура 28 п</w:t>
      </w:r>
      <w:r w:rsidR="001068DC">
        <w:rPr>
          <w:sz w:val="28"/>
          <w:szCs w:val="28"/>
        </w:rPr>
        <w:t>ри команда от пилота, изпълнена чрез ръчката на радио управлението(</w:t>
      </w:r>
      <w:r w:rsidR="001068DC">
        <w:rPr>
          <w:sz w:val="28"/>
          <w:szCs w:val="28"/>
          <w:lang w:val="en-US"/>
        </w:rPr>
        <w:t>Stick Positi</w:t>
      </w:r>
      <w:r w:rsidR="00635B95">
        <w:rPr>
          <w:sz w:val="28"/>
          <w:szCs w:val="28"/>
          <w:lang w:val="en-US"/>
        </w:rPr>
        <w:t>on</w:t>
      </w:r>
      <w:r w:rsidR="001068DC">
        <w:rPr>
          <w:sz w:val="28"/>
          <w:szCs w:val="28"/>
        </w:rPr>
        <w:t>)</w:t>
      </w:r>
      <w:r w:rsidR="005A57E9">
        <w:rPr>
          <w:sz w:val="28"/>
          <w:szCs w:val="28"/>
          <w:lang w:val="en-US"/>
        </w:rPr>
        <w:t xml:space="preserve"> </w:t>
      </w:r>
      <w:r w:rsidR="005A57E9">
        <w:rPr>
          <w:sz w:val="28"/>
          <w:szCs w:val="28"/>
        </w:rPr>
        <w:t xml:space="preserve">ограничена от -45 до 45 градуса се отчита разлика от текущият ъгъл на трикоптерът по дадената ос на ротация. Тази разлика се ограничава до 45 градуса чрез </w:t>
      </w:r>
      <w:r w:rsidR="00601090">
        <w:rPr>
          <w:sz w:val="28"/>
          <w:szCs w:val="28"/>
          <w:lang w:val="en-US"/>
        </w:rPr>
        <w:t xml:space="preserve">Limit – 4500 </w:t>
      </w:r>
      <w:r w:rsidR="00601090">
        <w:rPr>
          <w:sz w:val="28"/>
          <w:szCs w:val="28"/>
        </w:rPr>
        <w:t xml:space="preserve">и се подава през пропорционалната съставка. Сигналът се преобразува в съответната ъглова скорост, необходима за постигането на желаната промяна в ъглълт на ротация и се подава към ПИД контролера от вътрешният контур, а оттам към двигателите, който </w:t>
      </w:r>
      <w:r w:rsidR="00601090">
        <w:rPr>
          <w:sz w:val="28"/>
          <w:szCs w:val="28"/>
        </w:rPr>
        <w:lastRenderedPageBreak/>
        <w:t>променят ъгълът по желаната ос</w:t>
      </w:r>
      <w:r w:rsidR="00601DCA">
        <w:rPr>
          <w:sz w:val="28"/>
          <w:szCs w:val="28"/>
        </w:rPr>
        <w:t xml:space="preserve">. Жироскопът отчита промяната и грешката в външният контур се занулява. </w:t>
      </w:r>
      <w:r w:rsidR="00B703EB">
        <w:rPr>
          <w:sz w:val="28"/>
          <w:szCs w:val="28"/>
        </w:rPr>
        <w:t xml:space="preserve">За повече информация блок схема с трите канала на управление и при двата контура на управление е </w:t>
      </w:r>
      <w:r w:rsidR="00DC293C">
        <w:rPr>
          <w:sz w:val="28"/>
          <w:szCs w:val="28"/>
        </w:rPr>
        <w:t>дадена в Приложение 1.</w:t>
      </w:r>
    </w:p>
    <w:p w:rsidR="005905B1" w:rsidRPr="00601090" w:rsidRDefault="005905B1" w:rsidP="00FE17EF">
      <w:pPr>
        <w:spacing w:line="360" w:lineRule="auto"/>
        <w:jc w:val="both"/>
        <w:rPr>
          <w:sz w:val="28"/>
          <w:szCs w:val="28"/>
        </w:rPr>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t>Схем</w:t>
      </w:r>
      <w:r w:rsidR="006036A8">
        <w:rPr>
          <w:sz w:val="28"/>
          <w:szCs w:val="28"/>
        </w:rPr>
        <w:t>и 4 и 5 са софтуерно реализирани</w:t>
      </w:r>
      <w:r>
        <w:rPr>
          <w:sz w:val="28"/>
          <w:szCs w:val="28"/>
        </w:rPr>
        <w:t xml:space="preserve"> съответно от </w:t>
      </w:r>
      <w:r w:rsidR="006036A8">
        <w:rPr>
          <w:sz w:val="28"/>
          <w:szCs w:val="28"/>
        </w:rPr>
        <w:t>извадките</w:t>
      </w:r>
      <w:r w:rsidR="0005733D">
        <w:rPr>
          <w:sz w:val="28"/>
          <w:szCs w:val="28"/>
        </w:rPr>
        <w:t xml:space="preserve"> показани</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8" cstate="print"/>
                    <a:stretch>
                      <a:fillRect/>
                    </a:stretch>
                  </pic:blipFill>
                  <pic:spPr>
                    <a:xfrm>
                      <a:off x="0" y="0"/>
                      <a:ext cx="5761355" cy="4020820"/>
                    </a:xfrm>
                    <a:prstGeom prst="rect">
                      <a:avLst/>
                    </a:prstGeom>
                  </pic:spPr>
                </pic:pic>
              </a:graphicData>
            </a:graphic>
          </wp:inline>
        </w:drawing>
      </w:r>
    </w:p>
    <w:p w:rsidR="00F63092" w:rsidRDefault="00F63092" w:rsidP="00556666">
      <w:pPr>
        <w:pStyle w:val="Caption"/>
        <w:jc w:val="both"/>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r w:rsidR="00E07884">
        <w:rPr>
          <w:b w:val="0"/>
          <w:i/>
          <w:color w:val="auto"/>
          <w:sz w:val="24"/>
          <w:szCs w:val="24"/>
        </w:rPr>
        <w:t>. Текущата ъглова скорост по оста Х се съдържа в променливата</w:t>
      </w:r>
      <w:r w:rsidR="00E07884">
        <w:rPr>
          <w:b w:val="0"/>
          <w:i/>
          <w:color w:val="auto"/>
          <w:sz w:val="24"/>
          <w:szCs w:val="24"/>
          <w:lang w:val="en-US"/>
        </w:rPr>
        <w:t xml:space="preserve"> omega.x</w:t>
      </w:r>
      <w:r w:rsidR="00E07884">
        <w:rPr>
          <w:b w:val="0"/>
          <w:i/>
          <w:color w:val="auto"/>
          <w:sz w:val="24"/>
          <w:szCs w:val="24"/>
        </w:rPr>
        <w:t xml:space="preserve">. Тя се преобразува от радиани в градуси чрез </w:t>
      </w:r>
      <w:r w:rsidR="00E07884">
        <w:rPr>
          <w:b w:val="0"/>
          <w:i/>
          <w:color w:val="auto"/>
          <w:sz w:val="24"/>
          <w:szCs w:val="24"/>
          <w:lang w:val="en-US"/>
        </w:rPr>
        <w:t>DEGX100</w:t>
      </w:r>
      <w:r w:rsidR="00E07884">
        <w:rPr>
          <w:b w:val="0"/>
          <w:i/>
          <w:color w:val="auto"/>
          <w:sz w:val="24"/>
          <w:szCs w:val="24"/>
        </w:rPr>
        <w:t xml:space="preserve"> променливата и се изважда от желаната ъглова скорост.</w:t>
      </w:r>
      <w:r w:rsidR="00A854B6">
        <w:rPr>
          <w:b w:val="0"/>
          <w:i/>
          <w:color w:val="auto"/>
          <w:sz w:val="24"/>
          <w:szCs w:val="24"/>
        </w:rPr>
        <w:t xml:space="preserve"> Получената грешка се подава през ПИД контролера към двигателите. </w:t>
      </w:r>
      <w:r w:rsidR="00E07884">
        <w:rPr>
          <w:b w:val="0"/>
          <w:i/>
          <w:color w:val="auto"/>
          <w:sz w:val="24"/>
          <w:szCs w:val="24"/>
        </w:rPr>
        <w:t xml:space="preserve"> </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9" cstate="print"/>
                    <a:stretch>
                      <a:fillRect/>
                    </a:stretch>
                  </pic:blipFill>
                  <pic:spPr>
                    <a:xfrm>
                      <a:off x="0" y="0"/>
                      <a:ext cx="5761355" cy="2291080"/>
                    </a:xfrm>
                    <a:prstGeom prst="rect">
                      <a:avLst/>
                    </a:prstGeom>
                  </pic:spPr>
                </pic:pic>
              </a:graphicData>
            </a:graphic>
          </wp:inline>
        </w:drawing>
      </w:r>
    </w:p>
    <w:p w:rsidR="00F63092" w:rsidRPr="00E96353" w:rsidRDefault="00F63092" w:rsidP="00556666">
      <w:pPr>
        <w:pStyle w:val="Caption"/>
        <w:jc w:val="both"/>
        <w:rPr>
          <w:b w:val="0"/>
          <w:i/>
          <w:color w:val="auto"/>
          <w:sz w:val="24"/>
          <w:szCs w:val="24"/>
        </w:rPr>
      </w:pPr>
      <w:r>
        <w:rPr>
          <w:b w:val="0"/>
          <w:i/>
          <w:color w:val="auto"/>
          <w:sz w:val="24"/>
          <w:szCs w:val="24"/>
        </w:rPr>
        <w:t>Код 2: Програмно осигуряв</w:t>
      </w:r>
      <w:r w:rsidR="00A854B6">
        <w:rPr>
          <w:b w:val="0"/>
          <w:i/>
          <w:color w:val="auto"/>
          <w:sz w:val="24"/>
          <w:szCs w:val="24"/>
        </w:rPr>
        <w:t>ане на външният контур</w:t>
      </w:r>
      <w:r>
        <w:rPr>
          <w:b w:val="0"/>
          <w:i/>
          <w:color w:val="auto"/>
          <w:sz w:val="24"/>
          <w:szCs w:val="24"/>
        </w:rPr>
        <w:t xml:space="preserve"> по канала на управление на ъгълът на крен „</w:t>
      </w:r>
      <w:r>
        <w:rPr>
          <w:b w:val="0"/>
          <w:i/>
          <w:color w:val="auto"/>
          <w:sz w:val="24"/>
          <w:szCs w:val="24"/>
          <w:lang w:val="en-US"/>
        </w:rPr>
        <w:t>roll</w:t>
      </w:r>
      <w:r>
        <w:rPr>
          <w:b w:val="0"/>
          <w:i/>
          <w:color w:val="auto"/>
          <w:sz w:val="24"/>
          <w:szCs w:val="24"/>
        </w:rPr>
        <w:t>”</w:t>
      </w:r>
      <w:r w:rsidR="00A854B6">
        <w:rPr>
          <w:b w:val="0"/>
          <w:i/>
          <w:color w:val="auto"/>
          <w:sz w:val="24"/>
          <w:szCs w:val="24"/>
        </w:rPr>
        <w:t xml:space="preserve">. Текущият ъгъл по оста Х се съдържа в променливата </w:t>
      </w:r>
      <w:r w:rsidR="00A854B6">
        <w:rPr>
          <w:b w:val="0"/>
          <w:i/>
          <w:color w:val="auto"/>
          <w:sz w:val="24"/>
          <w:szCs w:val="24"/>
          <w:lang w:val="en-US"/>
        </w:rPr>
        <w:t>ahrs.roll_sensor</w:t>
      </w:r>
      <w:r w:rsidR="00E96353">
        <w:rPr>
          <w:b w:val="0"/>
          <w:i/>
          <w:color w:val="auto"/>
          <w:sz w:val="24"/>
          <w:szCs w:val="24"/>
          <w:lang w:val="en-US"/>
        </w:rPr>
        <w:t xml:space="preserve"> </w:t>
      </w:r>
      <w:r w:rsidR="00E96353">
        <w:rPr>
          <w:b w:val="0"/>
          <w:i/>
          <w:color w:val="auto"/>
          <w:sz w:val="24"/>
          <w:szCs w:val="24"/>
        </w:rPr>
        <w:t>и той се изважда от желаният ъгъл на ротация на трикоптерът(</w:t>
      </w:r>
      <w:r w:rsidR="00E96353">
        <w:rPr>
          <w:b w:val="0"/>
          <w:i/>
          <w:color w:val="auto"/>
          <w:sz w:val="24"/>
          <w:szCs w:val="24"/>
          <w:lang w:val="en-US"/>
        </w:rPr>
        <w:t>target_angle</w:t>
      </w:r>
      <w:r w:rsidR="00E96353">
        <w:rPr>
          <w:b w:val="0"/>
          <w:i/>
          <w:color w:val="auto"/>
          <w:sz w:val="24"/>
          <w:szCs w:val="24"/>
        </w:rPr>
        <w:t>)</w:t>
      </w:r>
      <w:r w:rsidR="00E96353">
        <w:rPr>
          <w:b w:val="0"/>
          <w:i/>
          <w:color w:val="auto"/>
          <w:sz w:val="24"/>
          <w:szCs w:val="24"/>
          <w:lang w:val="en-US"/>
        </w:rPr>
        <w:t xml:space="preserve">. </w:t>
      </w:r>
      <w:r w:rsidR="00556666">
        <w:rPr>
          <w:b w:val="0"/>
          <w:i/>
          <w:color w:val="auto"/>
          <w:sz w:val="24"/>
          <w:szCs w:val="24"/>
        </w:rPr>
        <w:t>Разликата</w:t>
      </w:r>
      <w:r w:rsidR="00E96353">
        <w:rPr>
          <w:b w:val="0"/>
          <w:i/>
          <w:color w:val="auto"/>
          <w:sz w:val="24"/>
          <w:szCs w:val="24"/>
        </w:rPr>
        <w:t xml:space="preserve"> се лимитира до 45 градуса и се изпраща през пропорционалната съставка към функцията </w:t>
      </w:r>
      <w:r w:rsidR="00E96353">
        <w:rPr>
          <w:b w:val="0"/>
          <w:i/>
          <w:color w:val="auto"/>
          <w:sz w:val="24"/>
          <w:szCs w:val="24"/>
          <w:lang w:val="en-US"/>
        </w:rPr>
        <w:t xml:space="preserve">set_roll_rate_target. </w:t>
      </w:r>
      <w:r w:rsidR="00E96353">
        <w:rPr>
          <w:b w:val="0"/>
          <w:i/>
          <w:color w:val="auto"/>
          <w:sz w:val="24"/>
          <w:szCs w:val="24"/>
        </w:rPr>
        <w:t>Т</w:t>
      </w:r>
      <w:r w:rsidR="00556666">
        <w:rPr>
          <w:b w:val="0"/>
          <w:i/>
          <w:color w:val="auto"/>
          <w:sz w:val="24"/>
          <w:szCs w:val="24"/>
        </w:rPr>
        <w:t>ам тя се преобразува в ъгловата скорост необходима за желаната корекция на полета и се изпра</w:t>
      </w:r>
      <w:r w:rsidR="00D83105">
        <w:rPr>
          <w:b w:val="0"/>
          <w:i/>
          <w:color w:val="auto"/>
          <w:sz w:val="24"/>
          <w:szCs w:val="24"/>
        </w:rPr>
        <w:t>ща към вътрешният контур на системата.</w:t>
      </w:r>
    </w:p>
    <w:p w:rsidR="00F63092" w:rsidRDefault="00F63092" w:rsidP="00BE1538">
      <w:pPr>
        <w:spacing w:line="24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35642C">
        <w:rPr>
          <w:sz w:val="28"/>
          <w:szCs w:val="28"/>
        </w:rPr>
        <w:t xml:space="preserve"> (Код 6</w:t>
      </w:r>
      <w:r w:rsidR="00F34263">
        <w:rPr>
          <w:sz w:val="28"/>
          <w:szCs w:val="28"/>
        </w:rPr>
        <w:t>)</w:t>
      </w:r>
      <w:r w:rsidR="0035642C">
        <w:rPr>
          <w:sz w:val="28"/>
          <w:szCs w:val="28"/>
        </w:rPr>
        <w:t xml:space="preserve"> </w:t>
      </w:r>
      <w:r>
        <w:rPr>
          <w:sz w:val="28"/>
          <w:szCs w:val="28"/>
        </w:rPr>
        <w:t xml:space="preserve"> диференциална</w:t>
      </w:r>
      <w:r w:rsidR="00F34263">
        <w:rPr>
          <w:sz w:val="28"/>
          <w:szCs w:val="28"/>
        </w:rPr>
        <w:t xml:space="preserve"> (Код 5)</w:t>
      </w:r>
      <w:r>
        <w:rPr>
          <w:sz w:val="28"/>
          <w:szCs w:val="28"/>
        </w:rPr>
        <w:t xml:space="preserve"> съставки от ПИД законът за управление.</w:t>
      </w:r>
    </w:p>
    <w:p w:rsidR="00BE1538" w:rsidRDefault="00BE1538" w:rsidP="00F57C39">
      <w:pPr>
        <w:spacing w:line="360" w:lineRule="auto"/>
        <w:jc w:val="both"/>
        <w:rPr>
          <w:b/>
          <w:sz w:val="32"/>
          <w:szCs w:val="32"/>
          <w:lang w:val="en-US"/>
        </w:rPr>
      </w:pPr>
      <w:r w:rsidRPr="00196D4C">
        <w:rPr>
          <w:noProof/>
        </w:rPr>
        <w:pict>
          <v:shape id="_x0000_s1087" type="#_x0000_t202" style="position:absolute;left:0;text-align:left;margin-left:1.7pt;margin-top:62.25pt;width:276.35pt;height:18.6pt;z-index:251735040" wrapcoords="-63 0 -63 21185 21600 21185 21600 0 -63 0" stroked="f">
            <v:textbox style="mso-next-textbox:#_x0000_s1087" inset="0,0,0,0">
              <w:txbxContent>
                <w:p w:rsidR="00A96E46" w:rsidRPr="00500C50" w:rsidRDefault="00A96E46" w:rsidP="007F0A99">
                  <w:pPr>
                    <w:pStyle w:val="Caption"/>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r w:rsidRPr="00BE1538">
        <w:rPr>
          <w:b/>
          <w:sz w:val="32"/>
          <w:szCs w:val="32"/>
          <w:lang w:val="en-US"/>
        </w:rPr>
        <w:drawing>
          <wp:inline distT="0" distB="0" distL="0" distR="0">
            <wp:extent cx="3284855" cy="715645"/>
            <wp:effectExtent l="19050" t="0" r="0" b="0"/>
            <wp:docPr id="80"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50" cstate="print"/>
                    <a:stretch>
                      <a:fillRect/>
                    </a:stretch>
                  </pic:blipFill>
                  <pic:spPr>
                    <a:xfrm>
                      <a:off x="0" y="0"/>
                      <a:ext cx="3284855" cy="715645"/>
                    </a:xfrm>
                    <a:prstGeom prst="rect">
                      <a:avLst/>
                    </a:prstGeom>
                  </pic:spPr>
                </pic:pic>
              </a:graphicData>
            </a:graphic>
          </wp:inline>
        </w:drawing>
      </w:r>
    </w:p>
    <w:p w:rsidR="00BE1538" w:rsidRDefault="00BE1538" w:rsidP="00F57C39">
      <w:pPr>
        <w:spacing w:line="360" w:lineRule="auto"/>
        <w:jc w:val="both"/>
        <w:rPr>
          <w:b/>
          <w:sz w:val="32"/>
          <w:szCs w:val="32"/>
          <w:lang w:val="en-US"/>
        </w:rPr>
      </w:pPr>
    </w:p>
    <w:p w:rsidR="007F238C" w:rsidRPr="007F238C" w:rsidRDefault="00BE1538" w:rsidP="00F57C39">
      <w:pPr>
        <w:spacing w:line="360" w:lineRule="auto"/>
        <w:jc w:val="both"/>
        <w:rPr>
          <w:b/>
          <w:sz w:val="32"/>
          <w:szCs w:val="32"/>
          <w:lang w:val="en-US"/>
        </w:rPr>
      </w:pPr>
      <w:r w:rsidRPr="00196D4C">
        <w:rPr>
          <w:noProof/>
        </w:rPr>
        <w:pict>
          <v:shape id="_x0000_s1091" type="#_x0000_t202" style="position:absolute;left:0;text-align:left;margin-left:1.7pt;margin-top:169.2pt;width:447.45pt;height:24.65pt;z-index:251742208" wrapcoords="-36 0 -36 21150 21600 21150 21600 0 -36 0" stroked="f">
            <v:textbox style="mso-next-textbox:#_x0000_s1091;mso-fit-shape-to-text:t" inset="0,0,0,0">
              <w:txbxContent>
                <w:p w:rsidR="00A96E46" w:rsidRPr="00500C50" w:rsidRDefault="00A96E46" w:rsidP="007F0A99">
                  <w:pPr>
                    <w:pStyle w:val="Caption"/>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r w:rsidR="007F238C">
        <w:rPr>
          <w:b/>
          <w:noProof/>
          <w:sz w:val="32"/>
          <w:szCs w:val="32"/>
          <w:lang w:eastAsia="bg-BG"/>
        </w:rPr>
        <w:drawing>
          <wp:inline distT="0" distB="0" distL="0" distR="0">
            <wp:extent cx="4267943" cy="2030646"/>
            <wp:effectExtent l="19050" t="0" r="0" b="0"/>
            <wp:docPr id="79"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1" cstate="print"/>
                    <a:stretch>
                      <a:fillRect/>
                    </a:stretch>
                  </pic:blipFill>
                  <pic:spPr>
                    <a:xfrm>
                      <a:off x="0" y="0"/>
                      <a:ext cx="4267835" cy="2030595"/>
                    </a:xfrm>
                    <a:prstGeom prst="rect">
                      <a:avLst/>
                    </a:prstGeom>
                  </pic:spPr>
                </pic:pic>
              </a:graphicData>
            </a:graphic>
          </wp:inline>
        </w:drawing>
      </w:r>
    </w:p>
    <w:p w:rsidR="00F57C39" w:rsidRDefault="00F54761" w:rsidP="00766D72">
      <w:pPr>
        <w:spacing w:line="360" w:lineRule="auto"/>
        <w:jc w:val="both"/>
        <w:rPr>
          <w:sz w:val="28"/>
          <w:szCs w:val="28"/>
        </w:rPr>
      </w:pPr>
      <w:r>
        <w:rPr>
          <w:noProof/>
          <w:lang w:eastAsia="bg-BG"/>
        </w:rPr>
        <w:lastRenderedPageBreak/>
        <w:drawing>
          <wp:anchor distT="0" distB="0" distL="114300" distR="114300" simplePos="0" relativeHeight="251716608" behindDoc="0" locked="0" layoutInCell="1" allowOverlap="1">
            <wp:simplePos x="0" y="0"/>
            <wp:positionH relativeFrom="column">
              <wp:posOffset>21590</wp:posOffset>
            </wp:positionH>
            <wp:positionV relativeFrom="paragraph">
              <wp:posOffset>323215</wp:posOffset>
            </wp:positionV>
            <wp:extent cx="5811520" cy="213360"/>
            <wp:effectExtent l="19050" t="0" r="0" b="0"/>
            <wp:wrapThrough wrapText="bothSides">
              <wp:wrapPolygon edited="0">
                <wp:start x="-71" y="0"/>
                <wp:lineTo x="-71" y="19286"/>
                <wp:lineTo x="21595" y="19286"/>
                <wp:lineTo x="21595"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2" cstate="print"/>
                    <a:srcRect t="66216"/>
                    <a:stretch>
                      <a:fillRect/>
                    </a:stretch>
                  </pic:blipFill>
                  <pic:spPr>
                    <a:xfrm>
                      <a:off x="0" y="0"/>
                      <a:ext cx="5811520" cy="213360"/>
                    </a:xfrm>
                    <a:prstGeom prst="rect">
                      <a:avLst/>
                    </a:prstGeom>
                  </pic:spPr>
                </pic:pic>
              </a:graphicData>
            </a:graphic>
          </wp:anchor>
        </w:drawing>
      </w:r>
      <w:r>
        <w:rPr>
          <w:noProof/>
        </w:rPr>
        <w:pict>
          <v:shape id="_x0000_s1126" type="#_x0000_t202" style="position:absolute;left:0;text-align:left;margin-left:1pt;margin-top:49.75pt;width:457.6pt;height:39.3pt;z-index:251824128;mso-position-horizontal-relative:text;mso-position-vertical-relative:text" wrapcoords="-35 0 -35 21150 21600 21150 21600 0 -35 0" stroked="f">
            <v:textbox style="mso-next-textbox:#_x0000_s1126;mso-fit-shape-to-text:t" inset="0,0,0,0">
              <w:txbxContent>
                <w:p w:rsidR="00A96E46" w:rsidRPr="00965E01" w:rsidRDefault="00A96E46" w:rsidP="007F0A99">
                  <w:pPr>
                    <w:pStyle w:val="Caption"/>
                    <w:rPr>
                      <w:b w:val="0"/>
                      <w:i/>
                      <w:noProof/>
                      <w:color w:val="auto"/>
                      <w:sz w:val="24"/>
                      <w:szCs w:val="24"/>
                      <w:lang w:val="en-US"/>
                    </w:rPr>
                  </w:pPr>
                  <w:r>
                    <w:rPr>
                      <w:b w:val="0"/>
                      <w:i/>
                      <w:color w:val="auto"/>
                      <w:sz w:val="24"/>
                      <w:szCs w:val="24"/>
                    </w:rPr>
                    <w:t>Код 4: Задаване на срязващата честота на ниско честотния филтър на диференциалната съставка.</w:t>
                  </w:r>
                </w:p>
              </w:txbxContent>
            </v:textbox>
            <w10:wrap type="through"/>
          </v:shape>
        </w:pict>
      </w:r>
      <w:r w:rsidR="007F0A99" w:rsidRPr="00196D4C">
        <w:rPr>
          <w:noProof/>
        </w:rPr>
        <w:pict>
          <v:shape id="_x0000_s1088" type="#_x0000_t202" style="position:absolute;left:0;text-align:left;margin-left:1pt;margin-top:430.35pt;width:336.05pt;height:24.65pt;z-index:251737088;mso-position-horizontal-relative:text;mso-position-vertical-relative:text" wrapcoords="-48 0 -48 21150 21600 21150 21600 0 -48 0" stroked="f">
            <v:textbox style="mso-next-textbox:#_x0000_s1088;mso-fit-shape-to-text:t" inset="0,0,0,0">
              <w:txbxContent>
                <w:p w:rsidR="00A96E46" w:rsidRPr="00500C50" w:rsidRDefault="00A96E46" w:rsidP="007F0A99">
                  <w:pPr>
                    <w:pStyle w:val="Caption"/>
                    <w:rPr>
                      <w:b w:val="0"/>
                      <w:i/>
                      <w:noProof/>
                      <w:color w:val="auto"/>
                      <w:sz w:val="24"/>
                      <w:szCs w:val="24"/>
                    </w:rPr>
                  </w:pPr>
                  <w:r>
                    <w:rPr>
                      <w:b w:val="0"/>
                      <w:i/>
                      <w:color w:val="auto"/>
                      <w:sz w:val="24"/>
                      <w:szCs w:val="24"/>
                    </w:rPr>
                    <w:t>Код 5:И</w:t>
                  </w:r>
                  <w:r w:rsidRPr="00500C50">
                    <w:rPr>
                      <w:b w:val="0"/>
                      <w:i/>
                      <w:color w:val="auto"/>
                      <w:sz w:val="24"/>
                      <w:szCs w:val="24"/>
                    </w:rPr>
                    <w:t xml:space="preserve">зчисляване на </w:t>
                  </w:r>
                  <w:r>
                    <w:rPr>
                      <w:b w:val="0"/>
                      <w:i/>
                      <w:color w:val="auto"/>
                      <w:sz w:val="24"/>
                      <w:szCs w:val="24"/>
                    </w:rPr>
                    <w:t>диференциалната</w:t>
                  </w:r>
                  <w:r w:rsidRPr="00500C50">
                    <w:rPr>
                      <w:b w:val="0"/>
                      <w:i/>
                      <w:color w:val="auto"/>
                      <w:sz w:val="24"/>
                      <w:szCs w:val="24"/>
                    </w:rPr>
                    <w:t xml:space="preserve"> съставка</w:t>
                  </w:r>
                </w:p>
              </w:txbxContent>
            </v:textbox>
            <w10:wrap type="through"/>
          </v:shape>
        </w:pict>
      </w:r>
      <w:r w:rsidR="00965E01">
        <w:rPr>
          <w:noProof/>
          <w:sz w:val="28"/>
          <w:szCs w:val="28"/>
          <w:lang w:eastAsia="bg-BG"/>
        </w:rPr>
        <w:drawing>
          <wp:inline distT="0" distB="0" distL="0" distR="0">
            <wp:extent cx="5680710" cy="422719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3" cstate="print"/>
                    <a:stretch>
                      <a:fillRect/>
                    </a:stretch>
                  </pic:blipFill>
                  <pic:spPr>
                    <a:xfrm>
                      <a:off x="0" y="0"/>
                      <a:ext cx="5680710" cy="4227195"/>
                    </a:xfrm>
                    <a:prstGeom prst="rect">
                      <a:avLst/>
                    </a:prstGeom>
                  </pic:spPr>
                </pic:pic>
              </a:graphicData>
            </a:graphic>
          </wp:inline>
        </w:drawing>
      </w:r>
    </w:p>
    <w:p w:rsidR="002761D0" w:rsidRDefault="002761D0" w:rsidP="000B6AD1">
      <w:pPr>
        <w:pStyle w:val="Caption"/>
        <w:jc w:val="both"/>
      </w:pPr>
    </w:p>
    <w:p w:rsidR="00965E01" w:rsidRPr="00766D72" w:rsidRDefault="00965E01" w:rsidP="00766D72"/>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6C12B0" w:rsidP="006C12B0">
      <w:pPr>
        <w:rPr>
          <w:sz w:val="28"/>
          <w:szCs w:val="28"/>
        </w:rPr>
      </w:pPr>
      <w:r>
        <w:rPr>
          <w:sz w:val="28"/>
          <w:szCs w:val="28"/>
        </w:rPr>
        <w:t xml:space="preserve">Параметрите на системата се </w:t>
      </w:r>
      <w:r w:rsidR="00282E0E">
        <w:rPr>
          <w:sz w:val="28"/>
          <w:szCs w:val="28"/>
        </w:rPr>
        <w:t>променят</w:t>
      </w:r>
      <w:r>
        <w:rPr>
          <w:sz w:val="28"/>
          <w:szCs w:val="28"/>
        </w:rPr>
        <w:t xml:space="preserve"> през софтуерът на ардукоптер </w:t>
      </w:r>
      <w:r>
        <w:rPr>
          <w:sz w:val="28"/>
          <w:szCs w:val="28"/>
          <w:lang w:val="en-US"/>
        </w:rPr>
        <w:t xml:space="preserve">Mission Planner – </w:t>
      </w:r>
      <w:r w:rsidR="000B6AD1">
        <w:rPr>
          <w:sz w:val="28"/>
          <w:szCs w:val="28"/>
        </w:rPr>
        <w:t>фиг. 27</w:t>
      </w:r>
      <w:r>
        <w:rPr>
          <w:sz w:val="28"/>
          <w:szCs w:val="28"/>
        </w:rPr>
        <w:t>.</w:t>
      </w:r>
      <w:r w:rsidR="00454B65" w:rsidRPr="00454B65">
        <w:rPr>
          <w:noProof/>
          <w:lang w:eastAsia="bg-BG"/>
        </w:rPr>
        <w:t xml:space="preserve"> </w:t>
      </w:r>
    </w:p>
    <w:p w:rsidR="00F57C39" w:rsidRPr="00ED5CBE" w:rsidRDefault="00F57C39" w:rsidP="006615CE">
      <w:pPr>
        <w:shd w:val="clear" w:color="auto" w:fill="FFFFFF" w:themeFill="background1"/>
        <w:spacing w:after="0" w:line="36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6615CE">
      <w:pPr>
        <w:numPr>
          <w:ilvl w:val="0"/>
          <w:numId w:val="2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 xml:space="preserve">Най-важният параметър на системата. Управлява колко </w:t>
      </w:r>
      <w:r w:rsidR="00444B72">
        <w:rPr>
          <w:rFonts w:eastAsia="Times New Roman" w:cs="Times New Roman"/>
          <w:sz w:val="28"/>
          <w:szCs w:val="28"/>
          <w:lang w:eastAsia="bg-BG"/>
        </w:rPr>
        <w:t>ъглова скорост</w:t>
      </w:r>
      <w:r w:rsidR="00B67DC6" w:rsidRPr="008B0E3D">
        <w:rPr>
          <w:rFonts w:eastAsia="Times New Roman" w:cs="Times New Roman"/>
          <w:sz w:val="28"/>
          <w:szCs w:val="28"/>
          <w:lang w:eastAsia="bg-BG"/>
        </w:rPr>
        <w:t xml:space="preserve"> е необходима за достигане на желаните стойности на ъглова ротация. По тежки апарати, нуждаещи се от повече тяга изискват по-</w:t>
      </w:r>
      <w:r w:rsidR="000D6793" w:rsidRPr="000D6793">
        <w:rPr>
          <w:sz w:val="28"/>
          <w:szCs w:val="28"/>
        </w:rPr>
        <w:t xml:space="preserve"> </w:t>
      </w:r>
      <w:r w:rsidR="000D6793" w:rsidRPr="000D6793">
        <w:rPr>
          <w:rFonts w:eastAsia="Times New Roman" w:cs="Times New Roman"/>
          <w:sz w:val="28"/>
          <w:szCs w:val="28"/>
          <w:lang w:eastAsia="bg-BG"/>
        </w:rPr>
        <w:lastRenderedPageBreak/>
        <w:drawing>
          <wp:inline distT="0" distB="0" distL="0" distR="0">
            <wp:extent cx="5301095" cy="3218213"/>
            <wp:effectExtent l="19050" t="0" r="0" b="0"/>
            <wp:docPr id="83" name="Picture 45" descr="parametr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i_new.JPG"/>
                    <pic:cNvPicPr/>
                  </pic:nvPicPr>
                  <pic:blipFill>
                    <a:blip r:embed="rId54" cstate="print"/>
                    <a:stretch>
                      <a:fillRect/>
                    </a:stretch>
                  </pic:blipFill>
                  <pic:spPr>
                    <a:xfrm>
                      <a:off x="0" y="0"/>
                      <a:ext cx="5306271" cy="3221355"/>
                    </a:xfrm>
                    <a:prstGeom prst="rect">
                      <a:avLst/>
                    </a:prstGeom>
                  </pic:spPr>
                </pic:pic>
              </a:graphicData>
            </a:graphic>
          </wp:inline>
        </w:drawing>
      </w:r>
      <w:r w:rsidR="00B67DC6" w:rsidRPr="008B0E3D">
        <w:rPr>
          <w:rFonts w:eastAsia="Times New Roman" w:cs="Times New Roman"/>
          <w:sz w:val="28"/>
          <w:szCs w:val="28"/>
          <w:lang w:eastAsia="bg-BG"/>
        </w:rPr>
        <w:t>ниска стойност, за разлика от по-леките, за който е необходимо завишение на тази параметър. Прекалено висока стойност щ</w:t>
      </w:r>
      <w:r w:rsidR="00646D2F">
        <w:rPr>
          <w:rFonts w:eastAsia="Times New Roman" w:cs="Times New Roman"/>
          <w:sz w:val="28"/>
          <w:szCs w:val="28"/>
          <w:lang w:eastAsia="bg-BG"/>
        </w:rPr>
        <w:t>е вкара летателният обект в</w:t>
      </w:r>
      <w:r w:rsidR="00444B72">
        <w:rPr>
          <w:rFonts w:eastAsia="Times New Roman" w:cs="Times New Roman"/>
          <w:sz w:val="28"/>
          <w:szCs w:val="28"/>
          <w:lang w:eastAsia="bg-BG"/>
        </w:rPr>
        <w:t xml:space="preserve"> затихващи</w:t>
      </w:r>
      <w:r w:rsidR="00646D2F">
        <w:rPr>
          <w:rFonts w:eastAsia="Times New Roman" w:cs="Times New Roman"/>
          <w:sz w:val="28"/>
          <w:szCs w:val="28"/>
          <w:lang w:eastAsia="bg-BG"/>
        </w:rPr>
        <w:t xml:space="preserve"> коле</w:t>
      </w:r>
      <w:r w:rsidR="00B67DC6" w:rsidRPr="008B0E3D">
        <w:rPr>
          <w:rFonts w:eastAsia="Times New Roman" w:cs="Times New Roman"/>
          <w:sz w:val="28"/>
          <w:szCs w:val="28"/>
          <w:lang w:eastAsia="bg-BG"/>
        </w:rPr>
        <w:t xml:space="preserve">бания с честота </w:t>
      </w:r>
      <w:r w:rsidR="00444B72">
        <w:rPr>
          <w:rFonts w:eastAsia="Times New Roman" w:cs="Times New Roman"/>
          <w:sz w:val="28"/>
          <w:szCs w:val="28"/>
          <w:lang w:eastAsia="bg-BG"/>
        </w:rPr>
        <w:t xml:space="preserve">около </w:t>
      </w:r>
      <w:r w:rsidR="00B67DC6" w:rsidRPr="008B0E3D">
        <w:rPr>
          <w:rFonts w:eastAsia="Times New Roman" w:cs="Times New Roman"/>
          <w:sz w:val="28"/>
          <w:szCs w:val="28"/>
          <w:lang w:eastAsia="bg-BG"/>
        </w:rPr>
        <w:t>5-10</w:t>
      </w:r>
      <w:r w:rsidR="00B67DC6" w:rsidRPr="008B0E3D">
        <w:rPr>
          <w:rFonts w:eastAsia="Times New Roman" w:cs="Times New Roman"/>
          <w:sz w:val="28"/>
          <w:szCs w:val="28"/>
          <w:lang w:val="en-US" w:eastAsia="bg-BG"/>
        </w:rPr>
        <w:t>hz.</w:t>
      </w:r>
      <w:r w:rsidR="008B0E3D" w:rsidRPr="008B0E3D">
        <w:rPr>
          <w:rFonts w:eastAsia="Times New Roman" w:cs="Times New Roman"/>
          <w:sz w:val="28"/>
          <w:szCs w:val="28"/>
          <w:lang w:eastAsia="bg-BG"/>
        </w:rPr>
        <w:t xml:space="preserve"> Прек</w:t>
      </w:r>
      <w:r w:rsidR="00444B72">
        <w:rPr>
          <w:rFonts w:eastAsia="Times New Roman" w:cs="Times New Roman"/>
          <w:sz w:val="28"/>
          <w:szCs w:val="28"/>
          <w:lang w:eastAsia="bg-BG"/>
        </w:rPr>
        <w:t>алено ниска стойност ще направи</w:t>
      </w:r>
      <w:r w:rsidR="008B0E3D" w:rsidRPr="008B0E3D">
        <w:rPr>
          <w:rFonts w:eastAsia="Times New Roman" w:cs="Times New Roman"/>
          <w:sz w:val="28"/>
          <w:szCs w:val="28"/>
          <w:lang w:eastAsia="bg-BG"/>
        </w:rPr>
        <w:t xml:space="preserve"> трикопт</w:t>
      </w:r>
      <w:r w:rsidR="00444B72">
        <w:rPr>
          <w:rFonts w:eastAsia="Times New Roman" w:cs="Times New Roman"/>
          <w:sz w:val="28"/>
          <w:szCs w:val="28"/>
          <w:lang w:eastAsia="bg-BG"/>
        </w:rPr>
        <w:t>е</w:t>
      </w:r>
      <w:r w:rsidR="008B0E3D" w:rsidRPr="008B0E3D">
        <w:rPr>
          <w:rFonts w:eastAsia="Times New Roman" w:cs="Times New Roman"/>
          <w:sz w:val="28"/>
          <w:szCs w:val="28"/>
          <w:lang w:eastAsia="bg-BG"/>
        </w:rPr>
        <w:t>рът тромав</w:t>
      </w:r>
      <w:r w:rsidR="00444B72">
        <w:rPr>
          <w:rFonts w:eastAsia="Times New Roman" w:cs="Times New Roman"/>
          <w:sz w:val="28"/>
          <w:szCs w:val="28"/>
          <w:lang w:eastAsia="bg-BG"/>
        </w:rPr>
        <w:t xml:space="preserve"> и бавно реагиращ на контролиращите</w:t>
      </w:r>
      <w:r w:rsidR="008B0E3D" w:rsidRPr="008B0E3D">
        <w:rPr>
          <w:rFonts w:eastAsia="Times New Roman" w:cs="Times New Roman"/>
          <w:sz w:val="28"/>
          <w:szCs w:val="28"/>
          <w:lang w:eastAsia="bg-BG"/>
        </w:rPr>
        <w:t xml:space="preserve"> сигнали, </w:t>
      </w:r>
      <w:r w:rsidR="00444B72">
        <w:rPr>
          <w:rFonts w:eastAsia="Times New Roman" w:cs="Times New Roman"/>
          <w:sz w:val="28"/>
          <w:szCs w:val="28"/>
          <w:lang w:eastAsia="bg-BG"/>
        </w:rPr>
        <w:t xml:space="preserve">което се забелязва особено </w:t>
      </w:r>
      <w:r w:rsidR="008B0E3D" w:rsidRPr="008B0E3D">
        <w:rPr>
          <w:rFonts w:eastAsia="Times New Roman" w:cs="Times New Roman"/>
          <w:sz w:val="28"/>
          <w:szCs w:val="28"/>
          <w:lang w:eastAsia="bg-BG"/>
        </w:rPr>
        <w:t>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 xml:space="preserve">Подходяща стойност за този параметър е малко преди стойността на колебания. </w:t>
      </w:r>
    </w:p>
    <w:p w:rsidR="00F57C39" w:rsidRPr="008B0E3D" w:rsidRDefault="000D6793" w:rsidP="006615CE">
      <w:pPr>
        <w:numPr>
          <w:ilvl w:val="0"/>
          <w:numId w:val="23"/>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196D4C">
        <w:rPr>
          <w:noProof/>
        </w:rPr>
        <w:pict>
          <v:shape id="_x0000_s1114" type="#_x0000_t202" style="position:absolute;left:0;text-align:left;margin-left:36.75pt;margin-top:-189.75pt;width:453.55pt;height:24.65pt;z-index:251798528" stroked="f">
            <v:textbox style="mso-fit-shape-to-text:t" inset="0,0,0,0">
              <w:txbxContent>
                <w:p w:rsidR="00A96E46" w:rsidRPr="004E7A86" w:rsidRDefault="00A96E46"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29: Параметри на системата</w:t>
                  </w:r>
                </w:p>
              </w:txbxContent>
            </v:textbox>
            <w10:wrap type="topAndBottom"/>
          </v:shape>
        </w:pict>
      </w:r>
      <w:r w:rsidR="00F57C39" w:rsidRPr="008B0E3D">
        <w:rPr>
          <w:rFonts w:eastAsia="Times New Roman" w:cs="Times New Roman"/>
          <w:b/>
          <w:bCs/>
          <w:sz w:val="28"/>
          <w:szCs w:val="28"/>
          <w:lang w:eastAsia="bg-BG"/>
        </w:rPr>
        <w:t>I</w:t>
      </w:r>
      <w:r w:rsidR="00F57C39"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7005E2">
        <w:rPr>
          <w:rFonts w:eastAsia="Times New Roman" w:cs="Times New Roman"/>
          <w:sz w:val="28"/>
          <w:szCs w:val="28"/>
          <w:lang w:eastAsia="bg-BG"/>
        </w:rPr>
        <w:t>, като по този начин ускорява достигането до установен режим</w:t>
      </w:r>
      <w:r w:rsidR="00846A65">
        <w:rPr>
          <w:rFonts w:eastAsia="Times New Roman" w:cs="Times New Roman"/>
          <w:sz w:val="28"/>
          <w:szCs w:val="28"/>
          <w:lang w:eastAsia="bg-BG"/>
        </w:rPr>
        <w:t>.</w:t>
      </w:r>
      <w:r w:rsidR="00846A65">
        <w:rPr>
          <w:rFonts w:eastAsia="Times New Roman" w:cs="Times New Roman"/>
          <w:sz w:val="28"/>
          <w:szCs w:val="28"/>
          <w:lang w:val="en-US" w:eastAsia="bg-BG"/>
        </w:rPr>
        <w:t xml:space="preserve"> </w:t>
      </w:r>
    </w:p>
    <w:p w:rsidR="00F57C39" w:rsidRPr="008B0E3D" w:rsidRDefault="00F57C39" w:rsidP="006615CE">
      <w:pPr>
        <w:numPr>
          <w:ilvl w:val="0"/>
          <w:numId w:val="24"/>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B24C70">
        <w:rPr>
          <w:rStyle w:val="hps"/>
          <w:sz w:val="28"/>
          <w:szCs w:val="28"/>
        </w:rPr>
        <w:t>то предизвикано от интегралната съставка</w:t>
      </w:r>
      <w:r w:rsidR="008B0E3D" w:rsidRPr="008B0E3D">
        <w:rPr>
          <w:rStyle w:val="shorttext"/>
          <w:sz w:val="28"/>
          <w:szCs w:val="28"/>
        </w:rPr>
        <w:t xml:space="preserve"> </w:t>
      </w:r>
      <w:r w:rsidR="008B0E3D" w:rsidRPr="008B0E3D">
        <w:rPr>
          <w:rStyle w:val="hps"/>
          <w:sz w:val="28"/>
          <w:szCs w:val="28"/>
        </w:rPr>
        <w:t>към желаната стойност</w:t>
      </w:r>
      <w:r w:rsidR="00B24C70">
        <w:rPr>
          <w:rStyle w:val="hps"/>
          <w:sz w:val="28"/>
          <w:szCs w:val="28"/>
        </w:rPr>
        <w:t xml:space="preserve"> на ъглова ротация</w:t>
      </w:r>
      <w:r w:rsidR="008B0E3D" w:rsidRPr="008B0E3D">
        <w:rPr>
          <w:rStyle w:val="hps"/>
          <w:sz w:val="28"/>
          <w:szCs w:val="28"/>
        </w:rPr>
        <w:t>. Прекалено висока стойност на този параметър, ще доведе до възникване на</w:t>
      </w:r>
      <w:r w:rsidR="00B24C70">
        <w:rPr>
          <w:rStyle w:val="hps"/>
          <w:sz w:val="28"/>
          <w:szCs w:val="28"/>
        </w:rPr>
        <w:t xml:space="preserve"> бързи незатаихващи</w:t>
      </w:r>
      <w:r w:rsidR="008B0E3D" w:rsidRPr="008B0E3D">
        <w:rPr>
          <w:rStyle w:val="hps"/>
          <w:sz w:val="28"/>
          <w:szCs w:val="28"/>
        </w:rPr>
        <w:t xml:space="preserve">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w:t>
      </w:r>
      <w:r w:rsidR="008B0E3D" w:rsidRPr="008B0E3D">
        <w:rPr>
          <w:rFonts w:eastAsia="Times New Roman" w:cs="Times New Roman"/>
          <w:sz w:val="28"/>
          <w:szCs w:val="28"/>
          <w:lang w:eastAsia="bg-BG"/>
        </w:rPr>
        <w:lastRenderedPageBreak/>
        <w:t xml:space="preserve">на </w:t>
      </w:r>
      <w:r w:rsidR="008B0E3D" w:rsidRPr="008B0E3D">
        <w:rPr>
          <w:rFonts w:eastAsia="Times New Roman" w:cs="Times New Roman"/>
          <w:sz w:val="28"/>
          <w:szCs w:val="28"/>
          <w:lang w:val="en-US" w:eastAsia="bg-BG"/>
        </w:rPr>
        <w:t xml:space="preserve">Rate_P </w:t>
      </w:r>
      <w:r w:rsidR="008B0E3D" w:rsidRPr="008B0E3D">
        <w:rPr>
          <w:rFonts w:eastAsia="Times New Roman" w:cs="Times New Roman"/>
          <w:sz w:val="28"/>
          <w:szCs w:val="28"/>
          <w:lang w:eastAsia="bg-BG"/>
        </w:rPr>
        <w:t xml:space="preserve">и последстията описани при прекалено ниска стойност на </w:t>
      </w:r>
      <w:r w:rsidR="008B0E3D" w:rsidRPr="008B0E3D">
        <w:rPr>
          <w:rFonts w:eastAsia="Times New Roman" w:cs="Times New Roman"/>
          <w:sz w:val="28"/>
          <w:szCs w:val="28"/>
          <w:lang w:val="en-US" w:eastAsia="bg-BG"/>
        </w:rPr>
        <w:t>Rate_P.</w:t>
      </w:r>
    </w:p>
    <w:p w:rsidR="00F57C39" w:rsidRPr="008B0E3D" w:rsidRDefault="00F57C39" w:rsidP="006615CE">
      <w:pPr>
        <w:numPr>
          <w:ilvl w:val="0"/>
          <w:numId w:val="25"/>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Максималн</w:t>
      </w:r>
      <w:r w:rsidR="003A23F4">
        <w:rPr>
          <w:rFonts w:eastAsia="Times New Roman" w:cs="Times New Roman"/>
          <w:sz w:val="28"/>
          <w:szCs w:val="28"/>
          <w:lang w:eastAsia="bg-BG"/>
        </w:rPr>
        <w:t>ата стойност, до която може да</w:t>
      </w:r>
      <w:r w:rsidR="00846A65" w:rsidRPr="008B0E3D">
        <w:rPr>
          <w:rFonts w:eastAsia="Times New Roman" w:cs="Times New Roman"/>
          <w:sz w:val="28"/>
          <w:szCs w:val="28"/>
          <w:lang w:eastAsia="bg-BG"/>
        </w:rPr>
        <w:t xml:space="preserve">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6615CE">
      <w:pPr>
        <w:shd w:val="clear" w:color="auto" w:fill="FFFFFF" w:themeFill="background1"/>
        <w:spacing w:after="0" w:line="36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6615CE">
      <w:pPr>
        <w:numPr>
          <w:ilvl w:val="0"/>
          <w:numId w:val="31"/>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xml:space="preserve">- Желаната стойност на ротация, с която се компенсират </w:t>
      </w:r>
      <w:r w:rsidR="00E527D3">
        <w:rPr>
          <w:rFonts w:eastAsia="Times New Roman" w:cs="Times New Roman"/>
          <w:sz w:val="28"/>
          <w:szCs w:val="28"/>
          <w:lang w:eastAsia="bg-BG"/>
        </w:rPr>
        <w:t>разликата в желаната и текущата позиция на трикоптерът</w:t>
      </w:r>
      <w:r w:rsidR="0058700D" w:rsidRPr="008B0E3D">
        <w:rPr>
          <w:rFonts w:eastAsia="Times New Roman" w:cs="Times New Roman"/>
          <w:sz w:val="28"/>
          <w:szCs w:val="28"/>
          <w:lang w:eastAsia="bg-BG"/>
        </w:rPr>
        <w:t>.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w:t>
      </w:r>
      <w:r w:rsidR="00E527D3">
        <w:rPr>
          <w:rFonts w:eastAsia="Times New Roman" w:cs="Times New Roman"/>
          <w:sz w:val="28"/>
          <w:szCs w:val="28"/>
          <w:lang w:eastAsia="bg-BG"/>
        </w:rPr>
        <w:t xml:space="preserve"> да </w:t>
      </w:r>
      <w:r w:rsidR="005040EC">
        <w:rPr>
          <w:rFonts w:eastAsia="Times New Roman" w:cs="Times New Roman"/>
          <w:sz w:val="28"/>
          <w:szCs w:val="28"/>
          <w:lang w:eastAsia="bg-BG"/>
        </w:rPr>
        <w:t>достига до желаната позиция и поведение</w:t>
      </w:r>
      <w:r w:rsidR="0058700D" w:rsidRPr="008B0E3D">
        <w:rPr>
          <w:rFonts w:eastAsia="Times New Roman" w:cs="Times New Roman"/>
          <w:sz w:val="28"/>
          <w:szCs w:val="28"/>
          <w:lang w:eastAsia="bg-BG"/>
        </w:rPr>
        <w:t>.</w:t>
      </w:r>
    </w:p>
    <w:p w:rsidR="00EC66CD" w:rsidRPr="00F63092" w:rsidRDefault="00F63092" w:rsidP="006615CE">
      <w:pPr>
        <w:spacing w:after="0" w:line="36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0D2DB3" w:rsidRPr="000D2DB3" w:rsidRDefault="00EC66CD" w:rsidP="000D2DB3">
      <w:pPr>
        <w:numPr>
          <w:ilvl w:val="0"/>
          <w:numId w:val="32"/>
        </w:numPr>
        <w:shd w:val="clear" w:color="auto" w:fill="FFFFFF" w:themeFill="background1"/>
        <w:spacing w:before="100" w:beforeAutospacing="1" w:after="100" w:afterAutospacing="1" w:line="292" w:lineRule="atLeast"/>
        <w:jc w:val="both"/>
        <w:rPr>
          <w:rFonts w:eastAsia="Times New Roman" w:cs="Times New Roman"/>
          <w:b/>
          <w:bCs/>
          <w:sz w:val="28"/>
          <w:szCs w:val="28"/>
          <w:lang w:eastAsia="bg-BG"/>
        </w:rPr>
      </w:pPr>
      <w:r w:rsidRPr="000D2DB3">
        <w:rPr>
          <w:rFonts w:eastAsia="Times New Roman" w:cs="Times New Roman"/>
          <w:b/>
          <w:bCs/>
          <w:sz w:val="28"/>
          <w:szCs w:val="28"/>
          <w:lang w:eastAsia="bg-BG"/>
        </w:rPr>
        <w:t>IMAX</w:t>
      </w:r>
      <w:r w:rsidR="00846A65" w:rsidRPr="000D2DB3">
        <w:rPr>
          <w:rFonts w:eastAsia="Times New Roman" w:cs="Times New Roman"/>
          <w:sz w:val="28"/>
          <w:szCs w:val="28"/>
          <w:lang w:eastAsia="bg-BG"/>
        </w:rPr>
        <w:t> </w:t>
      </w:r>
      <w:r w:rsidRPr="000D2DB3">
        <w:rPr>
          <w:rFonts w:eastAsia="Times New Roman" w:cs="Times New Roman"/>
          <w:sz w:val="28"/>
          <w:szCs w:val="28"/>
          <w:lang w:eastAsia="bg-BG"/>
        </w:rPr>
        <w:t xml:space="preserve">- </w:t>
      </w:r>
      <w:r w:rsidR="0058700D" w:rsidRPr="000D2DB3">
        <w:rPr>
          <w:rFonts w:eastAsia="Times New Roman" w:cs="Times New Roman"/>
          <w:sz w:val="28"/>
          <w:szCs w:val="28"/>
          <w:lang w:eastAsia="bg-BG"/>
        </w:rPr>
        <w:t xml:space="preserve">Максималното </w:t>
      </w:r>
      <w:r w:rsidR="000D2DB3" w:rsidRPr="000D2DB3">
        <w:rPr>
          <w:rFonts w:eastAsia="Times New Roman" w:cs="Times New Roman"/>
          <w:sz w:val="28"/>
          <w:szCs w:val="28"/>
          <w:lang w:eastAsia="bg-BG"/>
        </w:rPr>
        <w:t>стойност, до която може да се надгражда</w:t>
      </w:r>
    </w:p>
    <w:p w:rsidR="000D2DB3" w:rsidRDefault="000D2DB3" w:rsidP="000D2DB3">
      <w:pPr>
        <w:shd w:val="clear" w:color="auto" w:fill="FFFFFF" w:themeFill="background1"/>
        <w:spacing w:before="100" w:beforeAutospacing="1" w:after="100" w:afterAutospacing="1" w:line="292" w:lineRule="atLeast"/>
        <w:ind w:left="720"/>
        <w:jc w:val="both"/>
        <w:rPr>
          <w:rFonts w:eastAsia="Times New Roman" w:cs="Times New Roman"/>
          <w:sz w:val="28"/>
          <w:szCs w:val="28"/>
          <w:lang w:val="en-US" w:eastAsia="bg-BG"/>
        </w:rPr>
      </w:pPr>
      <w:r w:rsidRPr="000D2DB3">
        <w:rPr>
          <w:rFonts w:eastAsia="Times New Roman" w:cs="Times New Roman"/>
          <w:sz w:val="28"/>
          <w:szCs w:val="28"/>
          <w:lang w:eastAsia="bg-BG"/>
        </w:rPr>
        <w:t xml:space="preserve"> </w:t>
      </w:r>
      <w:r w:rsidRPr="000D2DB3">
        <w:rPr>
          <w:rFonts w:eastAsia="Times New Roman" w:cs="Times New Roman"/>
          <w:sz w:val="28"/>
          <w:szCs w:val="28"/>
          <w:lang w:val="en-US" w:eastAsia="bg-BG"/>
        </w:rPr>
        <w:t>THR_I</w:t>
      </w:r>
    </w:p>
    <w:p w:rsidR="000D2DB3" w:rsidRPr="000D2DB3" w:rsidRDefault="000D2DB3" w:rsidP="000D2DB3">
      <w:pPr>
        <w:shd w:val="clear" w:color="auto" w:fill="FFFFFF" w:themeFill="background1"/>
        <w:spacing w:before="100" w:beforeAutospacing="1" w:after="100" w:afterAutospacing="1" w:line="292" w:lineRule="atLeast"/>
        <w:jc w:val="both"/>
        <w:rPr>
          <w:rFonts w:eastAsia="Times New Roman" w:cs="Times New Roman"/>
          <w:sz w:val="28"/>
          <w:szCs w:val="28"/>
          <w:lang w:val="en-US" w:eastAsia="bg-BG"/>
        </w:rPr>
      </w:pPr>
    </w:p>
    <w:p w:rsidR="00A23DE5" w:rsidRDefault="00A23DE5" w:rsidP="00A23DE5">
      <w:pPr>
        <w:pStyle w:val="ListParagraph"/>
        <w:numPr>
          <w:ilvl w:val="1"/>
          <w:numId w:val="20"/>
        </w:numPr>
        <w:shd w:val="clear" w:color="auto" w:fill="FFFFFF" w:themeFill="background1"/>
        <w:spacing w:before="100" w:beforeAutospacing="1" w:after="100" w:afterAutospacing="1" w:line="292" w:lineRule="atLeast"/>
        <w:jc w:val="both"/>
        <w:rPr>
          <w:rFonts w:eastAsia="Times New Roman" w:cs="Times New Roman"/>
          <w:b/>
          <w:bCs/>
          <w:sz w:val="32"/>
          <w:szCs w:val="32"/>
          <w:lang w:eastAsia="bg-BG"/>
        </w:rPr>
      </w:pPr>
      <w:r w:rsidRPr="00A23DE5">
        <w:rPr>
          <w:rFonts w:eastAsia="Times New Roman" w:cs="Times New Roman"/>
          <w:b/>
          <w:bCs/>
          <w:sz w:val="32"/>
          <w:szCs w:val="32"/>
          <w:lang w:eastAsia="bg-BG"/>
        </w:rPr>
        <w:t>Настройка на параметрите на системата</w:t>
      </w:r>
    </w:p>
    <w:p w:rsidR="00684243" w:rsidRPr="00684243" w:rsidRDefault="00684243" w:rsidP="00684243">
      <w:pPr>
        <w:spacing w:line="360" w:lineRule="auto"/>
        <w:jc w:val="both"/>
        <w:rPr>
          <w:sz w:val="28"/>
          <w:szCs w:val="28"/>
        </w:rPr>
      </w:pPr>
      <w:r w:rsidRPr="00684243">
        <w:rPr>
          <w:sz w:val="28"/>
          <w:szCs w:val="28"/>
        </w:rPr>
        <w:t>Параметрите на системата са зададени по подразбиране за стоковият четирикоптер на Ардукоптер. Поради физическите различията в динамиката на авиационните модели</w:t>
      </w:r>
      <w:r>
        <w:rPr>
          <w:sz w:val="28"/>
          <w:szCs w:val="28"/>
        </w:rPr>
        <w:t xml:space="preserve">(три-, четирикоптери и т.н) и </w:t>
      </w:r>
      <w:r>
        <w:rPr>
          <w:sz w:val="28"/>
          <w:szCs w:val="28"/>
        </w:rPr>
        <w:lastRenderedPageBreak/>
        <w:t>разнообразните конфигурации на</w:t>
      </w:r>
      <w:r w:rsidRPr="00684243">
        <w:rPr>
          <w:sz w:val="28"/>
          <w:szCs w:val="28"/>
        </w:rPr>
        <w:t xml:space="preserve"> двигатели, те</w:t>
      </w:r>
      <w:r>
        <w:rPr>
          <w:sz w:val="28"/>
          <w:szCs w:val="28"/>
        </w:rPr>
        <w:t>гло,</w:t>
      </w:r>
      <w:r w:rsidRPr="00684243">
        <w:rPr>
          <w:sz w:val="28"/>
          <w:szCs w:val="28"/>
        </w:rPr>
        <w:t xml:space="preserve"> размери, мощност на батерията и т.н. е невъзможно да се дадат подходящи</w:t>
      </w:r>
      <w:r>
        <w:rPr>
          <w:sz w:val="28"/>
          <w:szCs w:val="28"/>
        </w:rPr>
        <w:t xml:space="preserve"> универсални</w:t>
      </w:r>
      <w:r w:rsidRPr="00684243">
        <w:rPr>
          <w:sz w:val="28"/>
          <w:szCs w:val="28"/>
        </w:rPr>
        <w:t xml:space="preserve"> параметри на системата, който да удовлетворяват разнообразните летателни апарати. </w:t>
      </w:r>
      <w:r>
        <w:rPr>
          <w:sz w:val="28"/>
          <w:szCs w:val="28"/>
        </w:rPr>
        <w:t>Зададените по подразбиране параметри на систем</w:t>
      </w:r>
      <w:r w:rsidR="00281008">
        <w:rPr>
          <w:sz w:val="28"/>
          <w:szCs w:val="28"/>
        </w:rPr>
        <w:t xml:space="preserve">ата са подходящи за първи тестови полети при някой апарати с близки физически характерестики до тези на стоковите, но в повечето случай е необходима допълнителна настройка за по-добри резултати. </w:t>
      </w:r>
      <w:r w:rsidRPr="00684243">
        <w:rPr>
          <w:sz w:val="28"/>
          <w:szCs w:val="28"/>
        </w:rPr>
        <w:t>Предложена е следната настройка</w:t>
      </w:r>
      <w:r w:rsidR="00281008">
        <w:rPr>
          <w:sz w:val="28"/>
          <w:szCs w:val="28"/>
        </w:rPr>
        <w:t xml:space="preserve"> на парамерите по методите</w:t>
      </w:r>
      <w:r w:rsidRPr="00684243">
        <w:rPr>
          <w:sz w:val="28"/>
          <w:szCs w:val="28"/>
        </w:rPr>
        <w:t xml:space="preserve"> в </w:t>
      </w:r>
      <w:r w:rsidRPr="00684243">
        <w:rPr>
          <w:sz w:val="28"/>
          <w:szCs w:val="28"/>
          <w:lang w:val="en-US"/>
        </w:rPr>
        <w:t>[</w:t>
      </w:r>
      <w:r w:rsidRPr="00684243">
        <w:rPr>
          <w:sz w:val="28"/>
          <w:szCs w:val="28"/>
        </w:rPr>
        <w:t>4</w:t>
      </w:r>
      <w:r w:rsidRPr="00684243">
        <w:rPr>
          <w:sz w:val="28"/>
          <w:szCs w:val="28"/>
          <w:lang w:val="en-US"/>
        </w:rPr>
        <w:t>]</w:t>
      </w:r>
      <w:r w:rsidRPr="00684243">
        <w:rPr>
          <w:sz w:val="28"/>
          <w:szCs w:val="28"/>
        </w:rPr>
        <w:t xml:space="preserve">. </w:t>
      </w:r>
    </w:p>
    <w:p w:rsidR="00A23DE5" w:rsidRPr="004D6BC9" w:rsidRDefault="00281008" w:rsidP="00A23DE5">
      <w:pPr>
        <w:spacing w:line="360" w:lineRule="auto"/>
        <w:jc w:val="both"/>
        <w:rPr>
          <w:sz w:val="28"/>
          <w:szCs w:val="28"/>
        </w:rPr>
      </w:pPr>
      <w:r>
        <w:rPr>
          <w:sz w:val="28"/>
          <w:szCs w:val="28"/>
        </w:rPr>
        <w:t>В</w:t>
      </w:r>
      <w:r w:rsidR="00A23DE5">
        <w:rPr>
          <w:sz w:val="28"/>
          <w:szCs w:val="28"/>
        </w:rPr>
        <w:t>ътрешният контур на системата</w:t>
      </w:r>
      <w:r>
        <w:rPr>
          <w:sz w:val="28"/>
          <w:szCs w:val="28"/>
        </w:rPr>
        <w:t xml:space="preserve"> се настройва първо</w:t>
      </w:r>
      <w:r w:rsidR="00A23DE5">
        <w:rPr>
          <w:sz w:val="28"/>
          <w:szCs w:val="28"/>
        </w:rPr>
        <w:t>.</w:t>
      </w:r>
      <w:r w:rsidR="003D038E">
        <w:rPr>
          <w:sz w:val="28"/>
          <w:szCs w:val="28"/>
        </w:rPr>
        <w:t xml:space="preserve"> Задава се акробатичен режим на летене на т</w:t>
      </w:r>
      <w:r w:rsidR="00BD4263">
        <w:rPr>
          <w:sz w:val="28"/>
          <w:szCs w:val="28"/>
        </w:rPr>
        <w:t>рикоптерът</w:t>
      </w:r>
      <w:r w:rsidR="003D038E">
        <w:rPr>
          <w:sz w:val="28"/>
          <w:szCs w:val="28"/>
        </w:rPr>
        <w:t xml:space="preserve"> без установяване на стабилизиран полет. </w:t>
      </w:r>
      <w:r w:rsidR="00A23DE5">
        <w:rPr>
          <w:sz w:val="28"/>
          <w:szCs w:val="28"/>
        </w:rPr>
        <w:t xml:space="preserve">Зануляват се параметрите на интегралната и диференциалната съставки на ПИД контролера и се настройва пропорционалата съставка. За целта се използва допълнителен канал на управление, през който чрез потенциометър се променя стойността на параметърът до достигане на желаното държание. </w:t>
      </w:r>
      <w:r w:rsidR="006615CE">
        <w:rPr>
          <w:sz w:val="28"/>
          <w:szCs w:val="28"/>
        </w:rPr>
        <w:t>Търси се стойността</w:t>
      </w:r>
      <w:r w:rsidR="00FB4163">
        <w:rPr>
          <w:sz w:val="28"/>
          <w:szCs w:val="28"/>
          <w:lang w:val="en-US"/>
        </w:rPr>
        <w:t xml:space="preserve"> </w:t>
      </w:r>
      <w:r w:rsidR="004D6BC9">
        <w:rPr>
          <w:sz w:val="28"/>
          <w:szCs w:val="28"/>
        </w:rPr>
        <w:t xml:space="preserve">в препоръчителният диапазон от </w:t>
      </w:r>
      <w:r w:rsidR="00FB4163">
        <w:rPr>
          <w:sz w:val="28"/>
          <w:szCs w:val="28"/>
          <w:lang w:val="en-US"/>
        </w:rPr>
        <w:t>[0,</w:t>
      </w:r>
      <w:r w:rsidR="004D6BC9">
        <w:rPr>
          <w:sz w:val="28"/>
          <w:szCs w:val="28"/>
          <w:lang w:val="en-US"/>
        </w:rPr>
        <w:t>0</w:t>
      </w:r>
      <w:r w:rsidR="00FB4163">
        <w:rPr>
          <w:sz w:val="28"/>
          <w:szCs w:val="28"/>
          <w:lang w:val="en-US"/>
        </w:rPr>
        <w:t>8</w:t>
      </w:r>
      <w:r w:rsidR="004D6BC9">
        <w:rPr>
          <w:sz w:val="28"/>
          <w:szCs w:val="28"/>
          <w:lang w:val="en-US"/>
        </w:rPr>
        <w:t>0</w:t>
      </w:r>
      <w:r w:rsidR="00FB4163">
        <w:rPr>
          <w:sz w:val="28"/>
          <w:szCs w:val="28"/>
          <w:lang w:val="en-US"/>
        </w:rPr>
        <w:t xml:space="preserve"> – 0,25</w:t>
      </w:r>
      <w:r w:rsidR="004D6BC9">
        <w:rPr>
          <w:sz w:val="28"/>
          <w:szCs w:val="28"/>
          <w:lang w:val="en-US"/>
        </w:rPr>
        <w:t>0</w:t>
      </w:r>
      <w:r w:rsidR="00FB4163">
        <w:rPr>
          <w:sz w:val="28"/>
          <w:szCs w:val="28"/>
          <w:lang w:val="en-US"/>
        </w:rPr>
        <w:t>]</w:t>
      </w:r>
      <w:r w:rsidR="004D6BC9">
        <w:rPr>
          <w:sz w:val="28"/>
          <w:szCs w:val="28"/>
        </w:rPr>
        <w:t>,</w:t>
      </w:r>
      <w:r w:rsidR="006615CE">
        <w:rPr>
          <w:sz w:val="28"/>
          <w:szCs w:val="28"/>
        </w:rPr>
        <w:t xml:space="preserve"> малко преди възникването на колебания в системата. </w:t>
      </w:r>
      <w:r w:rsidR="00A23DE5">
        <w:rPr>
          <w:sz w:val="28"/>
          <w:szCs w:val="28"/>
        </w:rPr>
        <w:t>Следва настройване на диференциалната съставка.</w:t>
      </w:r>
      <w:r w:rsidR="006615CE">
        <w:rPr>
          <w:sz w:val="28"/>
          <w:szCs w:val="28"/>
        </w:rPr>
        <w:t xml:space="preserve"> </w:t>
      </w:r>
      <w:r w:rsidR="00A23DE5">
        <w:rPr>
          <w:sz w:val="28"/>
          <w:szCs w:val="28"/>
        </w:rPr>
        <w:t>Стойността</w:t>
      </w:r>
      <w:r w:rsidR="00FB4163">
        <w:rPr>
          <w:sz w:val="28"/>
          <w:szCs w:val="28"/>
          <w:lang w:val="en-US"/>
        </w:rPr>
        <w:t xml:space="preserve"> [0,000 – 0,025]</w:t>
      </w:r>
      <w:r w:rsidR="00A23DE5">
        <w:rPr>
          <w:sz w:val="28"/>
          <w:szCs w:val="28"/>
        </w:rPr>
        <w:t xml:space="preserve"> се настройва отново чрез потенциометърът и </w:t>
      </w:r>
      <w:r w:rsidR="00BD4263">
        <w:rPr>
          <w:sz w:val="28"/>
          <w:szCs w:val="28"/>
        </w:rPr>
        <w:t xml:space="preserve">отново </w:t>
      </w:r>
      <w:r w:rsidR="009F62B7">
        <w:rPr>
          <w:sz w:val="28"/>
          <w:szCs w:val="28"/>
        </w:rPr>
        <w:t xml:space="preserve">тя </w:t>
      </w:r>
      <w:r w:rsidR="00BD4263">
        <w:rPr>
          <w:sz w:val="28"/>
          <w:szCs w:val="28"/>
        </w:rPr>
        <w:t xml:space="preserve">трябва да е точно преди бързите колебания възникващи в системата. </w:t>
      </w:r>
      <w:r w:rsidR="00F865A4">
        <w:rPr>
          <w:sz w:val="28"/>
          <w:szCs w:val="28"/>
        </w:rPr>
        <w:t xml:space="preserve">Следва повторна настройка на пропорционалната съставка. След настройването на диференциалната, тя може да бъде завишена с до 30% преди достигането на </w:t>
      </w:r>
      <w:r w:rsidR="00246578">
        <w:rPr>
          <w:sz w:val="28"/>
          <w:szCs w:val="28"/>
        </w:rPr>
        <w:t xml:space="preserve">колебания. </w:t>
      </w:r>
      <w:r w:rsidR="00BD4263">
        <w:rPr>
          <w:sz w:val="28"/>
          <w:szCs w:val="28"/>
        </w:rPr>
        <w:t xml:space="preserve">Интегралната съставка на </w:t>
      </w:r>
      <w:r w:rsidR="00BD4263">
        <w:rPr>
          <w:sz w:val="28"/>
          <w:szCs w:val="28"/>
          <w:lang w:val="en-US"/>
        </w:rPr>
        <w:t xml:space="preserve">Rate </w:t>
      </w:r>
      <w:r w:rsidR="00BD4263">
        <w:rPr>
          <w:sz w:val="28"/>
          <w:szCs w:val="28"/>
        </w:rPr>
        <w:t xml:space="preserve">контролерът се </w:t>
      </w:r>
      <w:r w:rsidR="00BD4263">
        <w:rPr>
          <w:sz w:val="28"/>
          <w:szCs w:val="28"/>
          <w:lang w:val="en-US"/>
        </w:rPr>
        <w:t xml:space="preserve"> </w:t>
      </w:r>
      <w:r w:rsidR="004D6BC9">
        <w:rPr>
          <w:sz w:val="28"/>
          <w:szCs w:val="28"/>
        </w:rPr>
        <w:t xml:space="preserve">настройва в препоръччителният диапазон от </w:t>
      </w:r>
      <w:r w:rsidR="004D6BC9">
        <w:rPr>
          <w:sz w:val="28"/>
          <w:szCs w:val="28"/>
          <w:lang w:val="en-US"/>
        </w:rPr>
        <w:t>[0,000 – 0,100]</w:t>
      </w:r>
      <w:r w:rsidR="004D6BC9">
        <w:rPr>
          <w:sz w:val="28"/>
          <w:szCs w:val="28"/>
        </w:rPr>
        <w:t xml:space="preserve">, като </w:t>
      </w:r>
      <w:r w:rsidR="004C2726">
        <w:rPr>
          <w:sz w:val="28"/>
          <w:szCs w:val="28"/>
        </w:rPr>
        <w:t>достигането до колебания е прек</w:t>
      </w:r>
      <w:r w:rsidR="0023564F">
        <w:rPr>
          <w:sz w:val="28"/>
          <w:szCs w:val="28"/>
        </w:rPr>
        <w:t xml:space="preserve">алено висока стойност и трябва </w:t>
      </w:r>
      <w:r w:rsidR="004C2726">
        <w:rPr>
          <w:sz w:val="28"/>
          <w:szCs w:val="28"/>
        </w:rPr>
        <w:t>тя да се занижи докато се стигне до плавност в насочването и поддържането на желаният курс.</w:t>
      </w: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5"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114C36" w:rsidRDefault="00114C36" w:rsidP="00114C36">
      <w:pPr>
        <w:spacing w:line="360" w:lineRule="auto"/>
        <w:jc w:val="both"/>
        <w:rPr>
          <w:sz w:val="28"/>
          <w:szCs w:val="28"/>
        </w:rPr>
      </w:pPr>
      <w:r>
        <w:rPr>
          <w:sz w:val="28"/>
          <w:szCs w:val="28"/>
        </w:rPr>
        <w:t xml:space="preserve">След подробното описание на системата на трикоптерът и изграждането му е време да се направят няколко експеримента.  </w:t>
      </w:r>
      <w:r w:rsidR="00151BEF">
        <w:rPr>
          <w:sz w:val="28"/>
          <w:szCs w:val="28"/>
        </w:rPr>
        <w:t xml:space="preserve"> </w:t>
      </w:r>
      <w:r>
        <w:rPr>
          <w:sz w:val="28"/>
          <w:szCs w:val="28"/>
        </w:rPr>
        <w:t xml:space="preserve">Първоначално ще </w:t>
      </w:r>
      <w:r w:rsidR="005A389F">
        <w:rPr>
          <w:sz w:val="28"/>
          <w:szCs w:val="28"/>
        </w:rPr>
        <w:t xml:space="preserve">бъде  </w:t>
      </w:r>
      <w:r>
        <w:rPr>
          <w:sz w:val="28"/>
          <w:szCs w:val="28"/>
        </w:rPr>
        <w:t>изпълн</w:t>
      </w:r>
      <w:r w:rsidR="005A389F">
        <w:rPr>
          <w:sz w:val="28"/>
          <w:szCs w:val="28"/>
        </w:rPr>
        <w:t>ен</w:t>
      </w:r>
      <w:r>
        <w:rPr>
          <w:sz w:val="28"/>
          <w:szCs w:val="28"/>
        </w:rPr>
        <w:t xml:space="preserve"> полет със стандартните параметри на системата. </w:t>
      </w:r>
      <w:r w:rsidR="00D27CF8">
        <w:rPr>
          <w:sz w:val="28"/>
          <w:szCs w:val="28"/>
        </w:rPr>
        <w:t>В п</w:t>
      </w:r>
      <w:r>
        <w:rPr>
          <w:sz w:val="28"/>
          <w:szCs w:val="28"/>
        </w:rPr>
        <w:t xml:space="preserve">ървият експеримент ще </w:t>
      </w:r>
      <w:r w:rsidR="00D27CF8">
        <w:rPr>
          <w:sz w:val="28"/>
          <w:szCs w:val="28"/>
        </w:rPr>
        <w:t>бъдат визуализирани основните параметри на системата показващи стабилизираният полет</w:t>
      </w:r>
      <w:r w:rsidR="008F4392">
        <w:rPr>
          <w:sz w:val="28"/>
          <w:szCs w:val="28"/>
        </w:rPr>
        <w:t xml:space="preserve">, чрез средата на Ардукоптер – </w:t>
      </w:r>
      <w:r w:rsidR="008F4392">
        <w:rPr>
          <w:sz w:val="28"/>
          <w:szCs w:val="28"/>
          <w:lang w:val="en-US"/>
        </w:rPr>
        <w:t>APM Mission Planner.</w:t>
      </w:r>
      <w:r w:rsidR="005A389F">
        <w:rPr>
          <w:sz w:val="28"/>
          <w:szCs w:val="28"/>
        </w:rPr>
        <w:t xml:space="preserve"> </w:t>
      </w:r>
      <w:r w:rsidR="009F6C36">
        <w:rPr>
          <w:sz w:val="28"/>
          <w:szCs w:val="28"/>
        </w:rPr>
        <w:t>Впоследствие ще</w:t>
      </w:r>
      <w:r w:rsidR="005A389F">
        <w:rPr>
          <w:sz w:val="28"/>
          <w:szCs w:val="28"/>
        </w:rPr>
        <w:t xml:space="preserve"> бъде извършена настройка на параметрите на вътрешният и външният контури по </w:t>
      </w:r>
      <w:r w:rsidR="00D00C96">
        <w:rPr>
          <w:sz w:val="28"/>
          <w:szCs w:val="28"/>
        </w:rPr>
        <w:t xml:space="preserve">методите </w:t>
      </w:r>
      <w:r w:rsidR="005A389F">
        <w:rPr>
          <w:sz w:val="28"/>
          <w:szCs w:val="28"/>
        </w:rPr>
        <w:t>предложен</w:t>
      </w:r>
      <w:r w:rsidR="00D00C96">
        <w:rPr>
          <w:sz w:val="28"/>
          <w:szCs w:val="28"/>
        </w:rPr>
        <w:t>и</w:t>
      </w:r>
      <w:r w:rsidR="005A389F">
        <w:rPr>
          <w:sz w:val="28"/>
          <w:szCs w:val="28"/>
        </w:rPr>
        <w:t xml:space="preserve"> в </w:t>
      </w:r>
      <w:r w:rsidR="005A389F">
        <w:rPr>
          <w:sz w:val="28"/>
          <w:szCs w:val="28"/>
          <w:lang w:val="en-US"/>
        </w:rPr>
        <w:t>[</w:t>
      </w:r>
      <w:r w:rsidR="005A389F">
        <w:rPr>
          <w:sz w:val="28"/>
          <w:szCs w:val="28"/>
        </w:rPr>
        <w:t>4</w:t>
      </w:r>
      <w:r w:rsidR="005A389F">
        <w:rPr>
          <w:sz w:val="28"/>
          <w:szCs w:val="28"/>
          <w:lang w:val="en-US"/>
        </w:rPr>
        <w:t>]</w:t>
      </w:r>
      <w:r w:rsidR="005A389F">
        <w:rPr>
          <w:sz w:val="28"/>
          <w:szCs w:val="28"/>
        </w:rPr>
        <w:t xml:space="preserve">. </w:t>
      </w:r>
      <w:r w:rsidR="009F6C36">
        <w:rPr>
          <w:sz w:val="28"/>
          <w:szCs w:val="28"/>
        </w:rPr>
        <w:t>За вторият експеримент ще</w:t>
      </w:r>
      <w:r w:rsidR="005A389F">
        <w:rPr>
          <w:sz w:val="28"/>
          <w:szCs w:val="28"/>
        </w:rPr>
        <w:t xml:space="preserve"> </w:t>
      </w:r>
      <w:r w:rsidR="009F6C36">
        <w:rPr>
          <w:sz w:val="28"/>
          <w:szCs w:val="28"/>
        </w:rPr>
        <w:t>бъде изпълнен полет с новите параметри.</w:t>
      </w:r>
      <w:r w:rsidR="00C339CB">
        <w:rPr>
          <w:sz w:val="28"/>
          <w:szCs w:val="28"/>
        </w:rPr>
        <w:t xml:space="preserve"> </w:t>
      </w:r>
    </w:p>
    <w:p w:rsidR="00D00C96" w:rsidRDefault="00D00C96" w:rsidP="00114C36">
      <w:pPr>
        <w:spacing w:line="360" w:lineRule="auto"/>
        <w:jc w:val="both"/>
        <w:rPr>
          <w:sz w:val="28"/>
          <w:szCs w:val="28"/>
        </w:rPr>
      </w:pP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sz w:val="28"/>
          <w:szCs w:val="28"/>
        </w:rPr>
        <w:t xml:space="preserve">Безплатната среда на Ардукоптер – </w:t>
      </w:r>
      <w:r>
        <w:rPr>
          <w:sz w:val="28"/>
          <w:szCs w:val="28"/>
          <w:lang w:val="en-US"/>
        </w:rPr>
        <w:t>APM Planner</w:t>
      </w:r>
      <w:r w:rsidR="00151BEF">
        <w:rPr>
          <w:sz w:val="28"/>
          <w:szCs w:val="28"/>
        </w:rPr>
        <w:t xml:space="preserve"> предста</w:t>
      </w:r>
      <w:r>
        <w:rPr>
          <w:sz w:val="28"/>
          <w:szCs w:val="28"/>
        </w:rPr>
        <w:t>влява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r w:rsidR="00151BEF">
        <w:rPr>
          <w:sz w:val="28"/>
          <w:szCs w:val="28"/>
        </w:rPr>
        <w:t>, чрез който може да се наблюдава в реално време позицията на трикоптерът в пространсвтото, упраляващите сигнали, данни от инерционно измервателното устройсвто, позиция според</w:t>
      </w:r>
      <w:r w:rsidR="00203AE9">
        <w:rPr>
          <w:sz w:val="28"/>
          <w:szCs w:val="28"/>
        </w:rPr>
        <w:t xml:space="preserve"> </w:t>
      </w:r>
      <w:r w:rsidR="00203AE9">
        <w:rPr>
          <w:sz w:val="28"/>
          <w:szCs w:val="28"/>
          <w:lang w:val="en-US"/>
        </w:rPr>
        <w:t>GPS</w:t>
      </w:r>
      <w:r w:rsidR="00203AE9">
        <w:rPr>
          <w:sz w:val="28"/>
          <w:szCs w:val="28"/>
        </w:rPr>
        <w:t>и др.</w:t>
      </w:r>
    </w:p>
    <w:p w:rsidR="002E1483" w:rsidRPr="0081465D" w:rsidRDefault="00D00C96" w:rsidP="002E1483">
      <w:pPr>
        <w:pStyle w:val="ListParagraph"/>
        <w:numPr>
          <w:ilvl w:val="1"/>
          <w:numId w:val="34"/>
        </w:numPr>
        <w:spacing w:line="360" w:lineRule="auto"/>
        <w:jc w:val="both"/>
        <w:rPr>
          <w:b/>
          <w:sz w:val="32"/>
          <w:szCs w:val="32"/>
          <w:lang w:val="en-US"/>
        </w:rPr>
      </w:pPr>
      <w:r>
        <w:rPr>
          <w:noProof/>
          <w:lang w:eastAsia="bg-BG"/>
        </w:rPr>
        <w:lastRenderedPageBreak/>
        <w:drawing>
          <wp:anchor distT="0" distB="0" distL="114300" distR="114300" simplePos="0" relativeHeight="251761664" behindDoc="0" locked="0" layoutInCell="1" allowOverlap="1">
            <wp:simplePos x="0" y="0"/>
            <wp:positionH relativeFrom="column">
              <wp:posOffset>223520</wp:posOffset>
            </wp:positionH>
            <wp:positionV relativeFrom="paragraph">
              <wp:posOffset>85725</wp:posOffset>
            </wp:positionV>
            <wp:extent cx="5156835" cy="3395980"/>
            <wp:effectExtent l="19050" t="0" r="571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6" cstate="print"/>
                    <a:stretch>
                      <a:fillRect/>
                    </a:stretch>
                  </pic:blipFill>
                  <pic:spPr>
                    <a:xfrm>
                      <a:off x="0" y="0"/>
                      <a:ext cx="5156835" cy="3395980"/>
                    </a:xfrm>
                    <a:prstGeom prst="rect">
                      <a:avLst/>
                    </a:prstGeom>
                  </pic:spPr>
                </pic:pic>
              </a:graphicData>
            </a:graphic>
          </wp:anchor>
        </w:drawing>
      </w:r>
      <w:r w:rsidRPr="00196D4C">
        <w:rPr>
          <w:noProof/>
        </w:rPr>
        <w:pict>
          <v:shape id="_x0000_s1097" type="#_x0000_t202" style="position:absolute;left:0;text-align:left;margin-left:-.55pt;margin-top:277pt;width:453.55pt;height:24.65pt;z-index:251762688;mso-position-horizontal-relative:text;mso-position-vertical-relative:text" stroked="f">
            <v:textbox style="mso-next-textbox:#_x0000_s1097;mso-fit-shape-to-text:t" inset="0,0,0,0">
              <w:txbxContent>
                <w:p w:rsidR="00A96E46" w:rsidRDefault="00A96E46" w:rsidP="002E1483">
                  <w:pPr>
                    <w:pStyle w:val="Caption"/>
                    <w:jc w:val="center"/>
                    <w:rPr>
                      <w:b w:val="0"/>
                      <w:i/>
                      <w:color w:val="auto"/>
                      <w:sz w:val="24"/>
                      <w:szCs w:val="24"/>
                    </w:rPr>
                  </w:pPr>
                  <w:r>
                    <w:rPr>
                      <w:b w:val="0"/>
                      <w:i/>
                      <w:color w:val="auto"/>
                      <w:sz w:val="24"/>
                      <w:szCs w:val="24"/>
                    </w:rPr>
                    <w:t>Фигура 30</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p w:rsidR="00A96E46" w:rsidRPr="008B3991" w:rsidRDefault="00A96E46" w:rsidP="008B3991"/>
              </w:txbxContent>
            </v:textbox>
            <w10:wrap type="topAndBottom"/>
          </v:shape>
        </w:pict>
      </w:r>
      <w:r w:rsidR="00095EE1">
        <w:rPr>
          <w:b/>
          <w:sz w:val="32"/>
          <w:szCs w:val="32"/>
        </w:rPr>
        <w:t>Е</w:t>
      </w:r>
      <w:r w:rsidR="007A6570">
        <w:rPr>
          <w:b/>
          <w:sz w:val="32"/>
          <w:szCs w:val="32"/>
        </w:rPr>
        <w:t xml:space="preserve">ксперимент 1: Визуализиране на </w:t>
      </w:r>
      <w:r w:rsidR="00095EE1">
        <w:rPr>
          <w:b/>
          <w:sz w:val="32"/>
          <w:szCs w:val="32"/>
        </w:rPr>
        <w:t>лог файл</w:t>
      </w:r>
      <w:r w:rsidR="007A6570">
        <w:rPr>
          <w:b/>
          <w:sz w:val="32"/>
          <w:szCs w:val="32"/>
        </w:rPr>
        <w:t>а</w:t>
      </w:r>
      <w:r w:rsidR="00095EE1">
        <w:rPr>
          <w:b/>
          <w:sz w:val="32"/>
          <w:szCs w:val="32"/>
        </w:rPr>
        <w:t xml:space="preserve"> </w:t>
      </w:r>
      <w:r w:rsidR="008F4392">
        <w:rPr>
          <w:b/>
          <w:sz w:val="32"/>
          <w:szCs w:val="32"/>
        </w:rPr>
        <w:t>при стандартни параметри на системата.</w:t>
      </w:r>
      <w:r w:rsidR="00095EE1">
        <w:rPr>
          <w:b/>
          <w:sz w:val="32"/>
          <w:szCs w:val="32"/>
        </w:rPr>
        <w:t xml:space="preserve"> </w:t>
      </w:r>
    </w:p>
    <w:p w:rsidR="008752CF" w:rsidRDefault="008B3991" w:rsidP="00F74304">
      <w:pPr>
        <w:spacing w:line="360" w:lineRule="auto"/>
        <w:jc w:val="both"/>
        <w:rPr>
          <w:sz w:val="28"/>
          <w:szCs w:val="28"/>
          <w:lang w:val="en-US"/>
        </w:rPr>
      </w:pPr>
      <w:r w:rsidRPr="00196D4C">
        <w:rPr>
          <w:noProof/>
        </w:rPr>
        <w:pict>
          <v:shape id="_x0000_s1093" type="#_x0000_t202" style="position:absolute;left:0;text-align:left;margin-left:76.2pt;margin-top:266.55pt;width:312.3pt;height:39.3pt;z-index:251748352" stroked="f">
            <v:textbox style="mso-next-textbox:#_x0000_s1093;mso-fit-shape-to-text:t" inset="0,0,0,0">
              <w:txbxContent>
                <w:p w:rsidR="00A96E46" w:rsidRPr="00E524E7" w:rsidRDefault="00A96E46" w:rsidP="00F74304">
                  <w:pPr>
                    <w:pStyle w:val="Caption"/>
                    <w:jc w:val="center"/>
                    <w:rPr>
                      <w:b w:val="0"/>
                      <w:i/>
                      <w:noProof/>
                      <w:color w:val="auto"/>
                      <w:sz w:val="24"/>
                      <w:szCs w:val="24"/>
                    </w:rPr>
                  </w:pPr>
                  <w:r w:rsidRPr="00E524E7">
                    <w:rPr>
                      <w:b w:val="0"/>
                      <w:i/>
                      <w:color w:val="auto"/>
                      <w:sz w:val="24"/>
                      <w:szCs w:val="24"/>
                    </w:rPr>
                    <w:t xml:space="preserve">Фигура </w:t>
                  </w:r>
                  <w:r>
                    <w:rPr>
                      <w:b w:val="0"/>
                      <w:i/>
                      <w:color w:val="auto"/>
                      <w:sz w:val="24"/>
                      <w:szCs w:val="24"/>
                    </w:rPr>
                    <w:t>31</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Pr>
          <w:noProof/>
          <w:lang w:eastAsia="bg-BG"/>
        </w:rPr>
        <w:drawing>
          <wp:anchor distT="0" distB="0" distL="114300" distR="114300" simplePos="0" relativeHeight="251746304" behindDoc="0" locked="0" layoutInCell="1" allowOverlap="1">
            <wp:simplePos x="0" y="0"/>
            <wp:positionH relativeFrom="column">
              <wp:posOffset>828675</wp:posOffset>
            </wp:positionH>
            <wp:positionV relativeFrom="paragraph">
              <wp:posOffset>713105</wp:posOffset>
            </wp:positionV>
            <wp:extent cx="4326890" cy="2552700"/>
            <wp:effectExtent l="19050" t="0" r="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7" cstate="print"/>
                    <a:srcRect t="6077" b="21929"/>
                    <a:stretch>
                      <a:fillRect/>
                    </a:stretch>
                  </pic:blipFill>
                  <pic:spPr>
                    <a:xfrm>
                      <a:off x="0" y="0"/>
                      <a:ext cx="4326890" cy="25527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8F4392">
        <w:rPr>
          <w:sz w:val="28"/>
          <w:szCs w:val="28"/>
        </w:rPr>
        <w:t>на записани данни от полет чрез</w:t>
      </w:r>
      <w:r w:rsidR="00AE13F2">
        <w:rPr>
          <w:sz w:val="28"/>
          <w:szCs w:val="28"/>
        </w:rPr>
        <w:t xml:space="preserve"> 16</w:t>
      </w:r>
      <w:r w:rsidR="008F4392">
        <w:rPr>
          <w:sz w:val="28"/>
          <w:szCs w:val="28"/>
        </w:rPr>
        <w:t xml:space="preserve">-те </w:t>
      </w:r>
      <w:r w:rsidR="00F74304">
        <w:rPr>
          <w:sz w:val="28"/>
          <w:szCs w:val="28"/>
          <w:lang w:val="en-US"/>
        </w:rPr>
        <w:t xml:space="preserve">MB </w:t>
      </w:r>
      <w:r w:rsidR="00203AE9">
        <w:rPr>
          <w:sz w:val="28"/>
          <w:szCs w:val="28"/>
        </w:rPr>
        <w:t xml:space="preserve">флаш </w:t>
      </w:r>
      <w:r w:rsidR="00203AE9">
        <w:rPr>
          <w:sz w:val="28"/>
          <w:szCs w:val="28"/>
        </w:rPr>
        <w:lastRenderedPageBreak/>
        <w:t xml:space="preserve">памет, в който по подразбиране се съхраняват данни за позицията на трикоптерът според </w:t>
      </w:r>
      <w:r w:rsidR="00C3015D">
        <w:rPr>
          <w:sz w:val="28"/>
          <w:szCs w:val="28"/>
          <w:lang w:val="en-US"/>
        </w:rPr>
        <w:t>GPS</w:t>
      </w:r>
      <w:r w:rsidR="00C3015D">
        <w:rPr>
          <w:sz w:val="28"/>
          <w:szCs w:val="28"/>
        </w:rPr>
        <w:t xml:space="preserve"> и основните управляващи сигнали и техните измерени стойности от бордовите сензори</w:t>
      </w:r>
      <w:r w:rsidR="00C22E35">
        <w:rPr>
          <w:sz w:val="28"/>
          <w:szCs w:val="28"/>
        </w:rPr>
        <w:t xml:space="preserve">. </w:t>
      </w:r>
      <w:r w:rsidR="00113242">
        <w:rPr>
          <w:sz w:val="28"/>
          <w:szCs w:val="28"/>
        </w:rPr>
        <w:t>На фигура 31</w:t>
      </w:r>
      <w:r w:rsidR="00451A8C">
        <w:rPr>
          <w:sz w:val="28"/>
          <w:szCs w:val="28"/>
        </w:rPr>
        <w:t xml:space="preserve"> е показана карта, на която се вижда маршрута, по който е преминал трикоптерът, записан от </w:t>
      </w:r>
      <w:r w:rsidR="00451A8C">
        <w:rPr>
          <w:sz w:val="28"/>
          <w:szCs w:val="28"/>
          <w:lang w:val="en-US"/>
        </w:rPr>
        <w:t>GPS</w:t>
      </w:r>
      <w:r w:rsidR="00451A8C">
        <w:rPr>
          <w:sz w:val="28"/>
          <w:szCs w:val="28"/>
        </w:rPr>
        <w:t xml:space="preserve"> сензорът.</w:t>
      </w:r>
      <w:r w:rsidR="00113242">
        <w:rPr>
          <w:sz w:val="28"/>
          <w:szCs w:val="28"/>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p>
    <w:p w:rsidR="00C3015D" w:rsidRDefault="008752CF" w:rsidP="00F74304">
      <w:pPr>
        <w:spacing w:line="360" w:lineRule="auto"/>
        <w:jc w:val="both"/>
        <w:rPr>
          <w:sz w:val="28"/>
          <w:szCs w:val="28"/>
        </w:rPr>
      </w:pPr>
      <w:r>
        <w:rPr>
          <w:noProof/>
          <w:sz w:val="28"/>
          <w:szCs w:val="28"/>
          <w:lang w:eastAsia="bg-BG"/>
        </w:rPr>
        <w:drawing>
          <wp:inline distT="0" distB="0" distL="0" distR="0">
            <wp:extent cx="5761355" cy="2373879"/>
            <wp:effectExtent l="19050" t="0" r="0" b="0"/>
            <wp:docPr id="72" name="Picture 69"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8" cstate="print"/>
                    <a:stretch>
                      <a:fillRect/>
                    </a:stretch>
                  </pic:blipFill>
                  <pic:spPr>
                    <a:xfrm>
                      <a:off x="0" y="0"/>
                      <a:ext cx="5761355" cy="2373879"/>
                    </a:xfrm>
                    <a:prstGeom prst="rect">
                      <a:avLst/>
                    </a:prstGeom>
                  </pic:spPr>
                </pic:pic>
              </a:graphicData>
            </a:graphic>
          </wp:inline>
        </w:drawing>
      </w:r>
    </w:p>
    <w:p w:rsidR="008752CF" w:rsidRDefault="008752CF" w:rsidP="008752CF">
      <w:pPr>
        <w:spacing w:line="360" w:lineRule="auto"/>
        <w:jc w:val="both"/>
        <w:rPr>
          <w:sz w:val="28"/>
          <w:szCs w:val="28"/>
          <w:lang w:val="en-US"/>
        </w:rPr>
      </w:pPr>
      <w:r>
        <w:rPr>
          <w:noProof/>
        </w:rPr>
        <w:pict>
          <v:shape id="_x0000_s1129" type="#_x0000_t202" style="position:absolute;left:0;text-align:left;margin-left:2.3pt;margin-top:.8pt;width:453.85pt;height:39.3pt;z-index:251831296" stroked="f">
            <v:textbox style="mso-next-textbox:#_x0000_s1129;mso-fit-shape-to-text:t" inset="0,0,0,0">
              <w:txbxContent>
                <w:p w:rsidR="00A96E46" w:rsidRPr="008752CF" w:rsidRDefault="00A96E46" w:rsidP="008752CF">
                  <w:pPr>
                    <w:pStyle w:val="Caption"/>
                    <w:jc w:val="center"/>
                  </w:pPr>
                  <w:r>
                    <w:rPr>
                      <w:b w:val="0"/>
                      <w:i/>
                      <w:color w:val="auto"/>
                      <w:sz w:val="24"/>
                      <w:szCs w:val="24"/>
                    </w:rPr>
                    <w:t>Ф</w:t>
                  </w:r>
                  <w:r w:rsidRPr="00E524E7">
                    <w:rPr>
                      <w:b w:val="0"/>
                      <w:i/>
                      <w:color w:val="auto"/>
                      <w:sz w:val="24"/>
                      <w:szCs w:val="24"/>
                    </w:rPr>
                    <w:t xml:space="preserve">игура </w:t>
                  </w:r>
                  <w:r>
                    <w:rPr>
                      <w:b w:val="0"/>
                      <w:i/>
                      <w:color w:val="auto"/>
                      <w:sz w:val="24"/>
                      <w:szCs w:val="24"/>
                    </w:rPr>
                    <w:t>32</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roll</w:t>
                  </w:r>
                  <w:r w:rsidRPr="00E524E7">
                    <w:rPr>
                      <w:b w:val="0"/>
                      <w:i/>
                      <w:color w:val="auto"/>
                      <w:sz w:val="24"/>
                      <w:szCs w:val="24"/>
                    </w:rPr>
                    <w:t>” каналът за управление</w:t>
                  </w:r>
                </w:p>
              </w:txbxContent>
            </v:textbox>
            <w10:wrap type="topAndBottom"/>
          </v:shape>
        </w:pict>
      </w:r>
    </w:p>
    <w:p w:rsidR="008752CF" w:rsidRDefault="008752CF" w:rsidP="008752CF">
      <w:pPr>
        <w:spacing w:line="360" w:lineRule="auto"/>
        <w:jc w:val="both"/>
        <w:rPr>
          <w:sz w:val="28"/>
          <w:szCs w:val="28"/>
          <w:lang w:val="en-US"/>
        </w:rPr>
      </w:pPr>
      <w:r>
        <w:rPr>
          <w:noProof/>
        </w:rPr>
        <w:pict>
          <v:shape id="_x0000_s1127" type="#_x0000_t202" style="position:absolute;left:0;text-align:left;margin-left:2pt;margin-top:191.25pt;width:454.15pt;height:36.05pt;z-index:251828224" stroked="f">
            <v:textbox style="mso-next-textbox:#_x0000_s1127" inset="0,0,0,0">
              <w:txbxContent>
                <w:p w:rsidR="00A96E46" w:rsidRPr="008A653A" w:rsidRDefault="00A96E46" w:rsidP="00051759">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33</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p w:rsidR="00A96E46" w:rsidRPr="00113242" w:rsidRDefault="00A96E46" w:rsidP="00113242">
                  <w:pPr>
                    <w:jc w:val="center"/>
                  </w:pPr>
                </w:p>
              </w:txbxContent>
            </v:textbox>
            <w10:wrap type="topAndBottom"/>
          </v:shape>
        </w:pict>
      </w:r>
      <w:r w:rsidRPr="008752CF">
        <w:rPr>
          <w:sz w:val="28"/>
          <w:szCs w:val="28"/>
          <w:lang w:val="en-US"/>
        </w:rPr>
        <w:drawing>
          <wp:inline distT="0" distB="0" distL="0" distR="0">
            <wp:extent cx="5761355" cy="2184072"/>
            <wp:effectExtent l="19050" t="0" r="0" b="0"/>
            <wp:docPr id="73"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59" cstate="print"/>
                    <a:stretch>
                      <a:fillRect/>
                    </a:stretch>
                  </pic:blipFill>
                  <pic:spPr>
                    <a:xfrm>
                      <a:off x="0" y="0"/>
                      <a:ext cx="5761355" cy="2184072"/>
                    </a:xfrm>
                    <a:prstGeom prst="rect">
                      <a:avLst/>
                    </a:prstGeom>
                  </pic:spPr>
                </pic:pic>
              </a:graphicData>
            </a:graphic>
          </wp:inline>
        </w:drawing>
      </w:r>
    </w:p>
    <w:p w:rsidR="00051759" w:rsidRDefault="00C9545E" w:rsidP="00C9545E">
      <w:pPr>
        <w:spacing w:line="360" w:lineRule="auto"/>
        <w:jc w:val="both"/>
        <w:rPr>
          <w:b/>
          <w:sz w:val="32"/>
          <w:szCs w:val="32"/>
        </w:rPr>
      </w:pPr>
      <w:r>
        <w:rPr>
          <w:b/>
          <w:noProof/>
          <w:sz w:val="32"/>
          <w:szCs w:val="32"/>
        </w:rPr>
        <w:lastRenderedPageBreak/>
        <w:pict>
          <v:shape id="_x0000_s1096" type="#_x0000_t202" style="position:absolute;left:0;text-align:left;margin-left:3.25pt;margin-top:435.15pt;width:453.55pt;height:26.85pt;z-index:251759616" stroked="f">
            <v:textbox style="mso-next-textbox:#_x0000_s1096;mso-fit-shape-to-text:t" inset="0,0,0,0">
              <w:txbxContent>
                <w:p w:rsidR="00A96E46" w:rsidRPr="00051759" w:rsidRDefault="00A96E46" w:rsidP="00620DA1">
                  <w:pPr>
                    <w:jc w:val="center"/>
                    <w:rPr>
                      <w:szCs w:val="24"/>
                    </w:rPr>
                  </w:pPr>
                  <w:r>
                    <w:rPr>
                      <w:i/>
                      <w:sz w:val="24"/>
                      <w:szCs w:val="24"/>
                    </w:rPr>
                    <w:t>Фигура 34:</w:t>
                  </w:r>
                  <w:r w:rsidRPr="00113242">
                    <w:rPr>
                      <w:i/>
                      <w:sz w:val="24"/>
                      <w:szCs w:val="24"/>
                    </w:rPr>
                    <w:t>Съотношение между тяга и височина според бордовият барометър</w:t>
                  </w:r>
                </w:p>
              </w:txbxContent>
            </v:textbox>
            <w10:wrap type="topAndBottom"/>
          </v:shape>
        </w:pict>
      </w:r>
      <w:r w:rsidR="008752CF" w:rsidRPr="00196D4C">
        <w:rPr>
          <w:noProof/>
        </w:rPr>
        <w:pict>
          <v:shape id="_x0000_s1095" type="#_x0000_t202" style="position:absolute;left:0;text-align:left;margin-left:3.25pt;margin-top:171.15pt;width:453.55pt;height:33.25pt;z-index:251756544" stroked="f">
            <v:textbox style="mso-next-textbox:#_x0000_s1095" inset="0,0,0,0">
              <w:txbxContent>
                <w:p w:rsidR="00A96E46" w:rsidRPr="00E524E7" w:rsidRDefault="00A96E46"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w:t>
                  </w:r>
                  <w:r>
                    <w:rPr>
                      <w:b w:val="0"/>
                      <w:i/>
                      <w:color w:val="auto"/>
                      <w:sz w:val="24"/>
                      <w:szCs w:val="24"/>
                      <w:lang w:val="en-US"/>
                    </w:rPr>
                    <w:t>3</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throttle</w:t>
                  </w:r>
                  <w:r w:rsidRPr="00E524E7">
                    <w:rPr>
                      <w:b w:val="0"/>
                      <w:i/>
                      <w:color w:val="auto"/>
                      <w:sz w:val="24"/>
                      <w:szCs w:val="24"/>
                    </w:rPr>
                    <w:t>” каналът за управление</w:t>
                  </w:r>
                </w:p>
              </w:txbxContent>
            </v:textbox>
            <w10:wrap type="topAndBottom"/>
          </v:shape>
        </w:pict>
      </w:r>
      <w:r w:rsidR="00451A8C">
        <w:rPr>
          <w:noProof/>
          <w:lang w:eastAsia="bg-BG"/>
        </w:rPr>
        <w:drawing>
          <wp:inline distT="0" distB="0" distL="0" distR="0">
            <wp:extent cx="5771515" cy="2160905"/>
            <wp:effectExtent l="19050" t="0" r="635" b="0"/>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60" cstate="print"/>
                    <a:stretch>
                      <a:fillRect/>
                    </a:stretch>
                  </pic:blipFill>
                  <pic:spPr>
                    <a:xfrm>
                      <a:off x="0" y="0"/>
                      <a:ext cx="5771515" cy="2160905"/>
                    </a:xfrm>
                    <a:prstGeom prst="rect">
                      <a:avLst/>
                    </a:prstGeom>
                  </pic:spPr>
                </pic:pic>
              </a:graphicData>
            </a:graphic>
          </wp:inline>
        </w:drawing>
      </w:r>
      <w:r w:rsidR="00433072">
        <w:rPr>
          <w:sz w:val="28"/>
          <w:szCs w:val="28"/>
        </w:rPr>
        <w:t xml:space="preserve"> </w:t>
      </w:r>
      <w:r w:rsidRPr="00C9545E">
        <w:rPr>
          <w:sz w:val="28"/>
          <w:szCs w:val="28"/>
        </w:rPr>
        <w:drawing>
          <wp:inline distT="0" distB="0" distL="0" distR="0">
            <wp:extent cx="5761355" cy="2348666"/>
            <wp:effectExtent l="19050" t="0" r="0" b="0"/>
            <wp:docPr id="74"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61" cstate="print"/>
                    <a:stretch>
                      <a:fillRect/>
                    </a:stretch>
                  </pic:blipFill>
                  <pic:spPr>
                    <a:xfrm>
                      <a:off x="0" y="0"/>
                      <a:ext cx="5761355" cy="2348666"/>
                    </a:xfrm>
                    <a:prstGeom prst="rect">
                      <a:avLst/>
                    </a:prstGeom>
                  </pic:spPr>
                </pic:pic>
              </a:graphicData>
            </a:graphic>
          </wp:inline>
        </w:drawing>
      </w:r>
    </w:p>
    <w:p w:rsidR="00051759" w:rsidRPr="00051759" w:rsidRDefault="00051759" w:rsidP="00051759">
      <w:pPr>
        <w:spacing w:line="360" w:lineRule="auto"/>
        <w:rPr>
          <w:b/>
          <w:sz w:val="32"/>
          <w:szCs w:val="32"/>
        </w:rPr>
      </w:pPr>
    </w:p>
    <w:p w:rsidR="00FC2237" w:rsidRPr="00AA0D85" w:rsidRDefault="00BF2B10" w:rsidP="00AA0D85">
      <w:pPr>
        <w:pStyle w:val="ListParagraph"/>
        <w:numPr>
          <w:ilvl w:val="2"/>
          <w:numId w:val="34"/>
        </w:numPr>
        <w:spacing w:line="360" w:lineRule="auto"/>
        <w:jc w:val="both"/>
        <w:rPr>
          <w:b/>
          <w:sz w:val="28"/>
          <w:szCs w:val="28"/>
        </w:rPr>
      </w:pPr>
      <w:r w:rsidRPr="00AA0D85">
        <w:rPr>
          <w:b/>
          <w:sz w:val="28"/>
          <w:szCs w:val="28"/>
        </w:rPr>
        <w:t>Визуализиране на</w:t>
      </w:r>
      <w:r w:rsidR="00095EE1" w:rsidRPr="00AA0D85">
        <w:rPr>
          <w:b/>
          <w:sz w:val="28"/>
          <w:szCs w:val="28"/>
        </w:rPr>
        <w:t xml:space="preserve"> </w:t>
      </w:r>
      <w:r w:rsidR="00095EE1" w:rsidRPr="00AA0D85">
        <w:rPr>
          <w:b/>
          <w:sz w:val="28"/>
          <w:szCs w:val="28"/>
          <w:lang w:val="en-US"/>
        </w:rPr>
        <w:t>IMU</w:t>
      </w:r>
      <w:r w:rsidR="00C17BCD" w:rsidRPr="00AA0D85">
        <w:rPr>
          <w:b/>
          <w:sz w:val="28"/>
          <w:szCs w:val="28"/>
        </w:rPr>
        <w:t>,</w:t>
      </w:r>
      <w:r w:rsidRPr="00AA0D85">
        <w:rPr>
          <w:b/>
          <w:sz w:val="28"/>
          <w:szCs w:val="28"/>
        </w:rPr>
        <w:t xml:space="preserve"> </w:t>
      </w:r>
      <w:r w:rsidRPr="00AA0D85">
        <w:rPr>
          <w:b/>
          <w:sz w:val="28"/>
          <w:szCs w:val="28"/>
          <w:lang w:val="en-US"/>
        </w:rPr>
        <w:t>Motors</w:t>
      </w:r>
      <w:r w:rsidR="00C17BCD" w:rsidRPr="00AA0D85">
        <w:rPr>
          <w:b/>
          <w:sz w:val="28"/>
          <w:szCs w:val="28"/>
        </w:rPr>
        <w:t xml:space="preserve"> и ПИД</w:t>
      </w:r>
      <w:r w:rsidR="00095EE1" w:rsidRPr="00AA0D85">
        <w:rPr>
          <w:b/>
          <w:sz w:val="28"/>
          <w:szCs w:val="28"/>
          <w:lang w:val="en-US"/>
        </w:rPr>
        <w:t xml:space="preserve"> </w:t>
      </w:r>
      <w:r w:rsidR="00095EE1" w:rsidRPr="00AA0D85">
        <w:rPr>
          <w:b/>
          <w:sz w:val="28"/>
          <w:szCs w:val="28"/>
        </w:rPr>
        <w:t>лог файловете</w:t>
      </w:r>
      <w:r w:rsidR="004B5F8F" w:rsidRPr="00AA0D85">
        <w:rPr>
          <w:b/>
          <w:sz w:val="28"/>
          <w:szCs w:val="28"/>
        </w:rPr>
        <w:t xml:space="preserve"> при стандартни параметри на системата</w:t>
      </w:r>
      <w:r w:rsidR="00095EE1" w:rsidRPr="00AA0D85">
        <w:rPr>
          <w:b/>
          <w:sz w:val="28"/>
          <w:szCs w:val="28"/>
        </w:rPr>
        <w:t>.</w:t>
      </w:r>
    </w:p>
    <w:p w:rsidR="00D517DB" w:rsidRPr="00D517DB" w:rsidRDefault="00D517DB" w:rsidP="00D517DB">
      <w:pPr>
        <w:pStyle w:val="ListParagraph"/>
        <w:spacing w:line="360" w:lineRule="auto"/>
        <w:ind w:left="862"/>
        <w:jc w:val="both"/>
        <w:rPr>
          <w:b/>
          <w:sz w:val="32"/>
          <w:szCs w:val="32"/>
        </w:rPr>
      </w:pPr>
    </w:p>
    <w:p w:rsidR="00FD7A4B" w:rsidRPr="00FD7A4B" w:rsidRDefault="00095EE1" w:rsidP="00FC2237">
      <w:pPr>
        <w:pStyle w:val="ListParagraph"/>
        <w:spacing w:line="360" w:lineRule="auto"/>
        <w:ind w:left="142"/>
        <w:jc w:val="both"/>
        <w:rPr>
          <w:sz w:val="28"/>
          <w:szCs w:val="28"/>
        </w:rPr>
      </w:pPr>
      <w:r w:rsidRPr="00FC2237">
        <w:rPr>
          <w:sz w:val="28"/>
          <w:szCs w:val="28"/>
        </w:rPr>
        <w:t>Необходимо е допълнителни да бъд</w:t>
      </w:r>
      <w:r w:rsidR="009E5C0D" w:rsidRPr="00FC2237">
        <w:rPr>
          <w:sz w:val="28"/>
          <w:szCs w:val="28"/>
        </w:rPr>
        <w:t xml:space="preserve">е </w:t>
      </w:r>
      <w:r w:rsidRPr="00FC2237">
        <w:rPr>
          <w:sz w:val="28"/>
          <w:szCs w:val="28"/>
        </w:rPr>
        <w:t xml:space="preserve">разрешено съхранението на данни за </w:t>
      </w:r>
      <w:r w:rsidR="00BF2B10" w:rsidRPr="00FC2237">
        <w:rPr>
          <w:sz w:val="28"/>
          <w:szCs w:val="28"/>
        </w:rPr>
        <w:t>двигателите</w:t>
      </w:r>
      <w:r w:rsidR="00DB74D3">
        <w:rPr>
          <w:sz w:val="28"/>
          <w:szCs w:val="28"/>
        </w:rPr>
        <w:t xml:space="preserve">, </w:t>
      </w:r>
      <w:r w:rsidRPr="00FC2237">
        <w:rPr>
          <w:sz w:val="28"/>
          <w:szCs w:val="28"/>
        </w:rPr>
        <w:t>инерционно измервателното устройство</w:t>
      </w:r>
      <w:r w:rsidR="00DB74D3">
        <w:rPr>
          <w:sz w:val="28"/>
          <w:szCs w:val="28"/>
        </w:rPr>
        <w:t xml:space="preserve"> и параметрите на ПИД регулатора</w:t>
      </w:r>
      <w:r w:rsidRPr="00FC2237">
        <w:rPr>
          <w:sz w:val="28"/>
          <w:szCs w:val="28"/>
        </w:rPr>
        <w:t xml:space="preserve">. Поради голямото количесвто данни и забавянето, заради тяхният запис, особено при ИМУ, тези лог файлове е </w:t>
      </w:r>
      <w:r w:rsidRPr="00FC2237">
        <w:rPr>
          <w:sz w:val="28"/>
          <w:szCs w:val="28"/>
        </w:rPr>
        <w:lastRenderedPageBreak/>
        <w:t>препоръчително да се разрешават за запис само при необходимост</w:t>
      </w:r>
      <w:r w:rsidR="004B5F8F">
        <w:rPr>
          <w:sz w:val="28"/>
          <w:szCs w:val="28"/>
        </w:rPr>
        <w:t xml:space="preserve"> от анализи на полета</w:t>
      </w:r>
      <w:r w:rsidRPr="00FC2237">
        <w:rPr>
          <w:sz w:val="28"/>
          <w:szCs w:val="28"/>
        </w:rPr>
        <w:t>.</w:t>
      </w:r>
      <w:r w:rsidR="00BF2B10" w:rsidRPr="00FC2237">
        <w:rPr>
          <w:sz w:val="28"/>
          <w:szCs w:val="28"/>
        </w:rPr>
        <w:t xml:space="preserve"> </w:t>
      </w:r>
      <w:r w:rsidR="00D517DB">
        <w:rPr>
          <w:sz w:val="28"/>
          <w:szCs w:val="28"/>
        </w:rPr>
        <w:t>Извършен е полет и с</w:t>
      </w:r>
      <w:r w:rsidR="006453CB" w:rsidRPr="00FC2237">
        <w:rPr>
          <w:sz w:val="28"/>
          <w:szCs w:val="28"/>
        </w:rPr>
        <w:t xml:space="preserve">истемата е в стабилизиран режим </w:t>
      </w:r>
      <w:r w:rsidR="004B5F8F">
        <w:rPr>
          <w:sz w:val="28"/>
          <w:szCs w:val="28"/>
        </w:rPr>
        <w:t>като</w:t>
      </w:r>
      <w:r w:rsidR="006453CB" w:rsidRPr="00FC2237">
        <w:rPr>
          <w:sz w:val="28"/>
          <w:szCs w:val="28"/>
        </w:rPr>
        <w:t xml:space="preserve"> в</w:t>
      </w:r>
      <w:r w:rsidR="00BF2B10" w:rsidRPr="00FC2237">
        <w:rPr>
          <w:sz w:val="28"/>
          <w:szCs w:val="28"/>
        </w:rPr>
        <w:t xml:space="preserve">ърху </w:t>
      </w:r>
      <w:r w:rsidR="006453CB" w:rsidRPr="00FC2237">
        <w:rPr>
          <w:sz w:val="28"/>
          <w:szCs w:val="28"/>
        </w:rPr>
        <w:t>нея</w:t>
      </w:r>
      <w:r w:rsidR="00BF2B10" w:rsidRPr="00FC2237">
        <w:rPr>
          <w:sz w:val="28"/>
          <w:szCs w:val="28"/>
        </w:rPr>
        <w:t xml:space="preserve"> са наложени поредица</w:t>
      </w:r>
      <w:r w:rsidR="004B5F8F">
        <w:rPr>
          <w:sz w:val="28"/>
          <w:szCs w:val="28"/>
        </w:rPr>
        <w:t xml:space="preserve"> от изкуствено съ</w:t>
      </w:r>
      <w:r w:rsidR="006A0512">
        <w:rPr>
          <w:sz w:val="28"/>
          <w:szCs w:val="28"/>
        </w:rPr>
        <w:t>з</w:t>
      </w:r>
      <w:r w:rsidR="004B5F8F">
        <w:rPr>
          <w:sz w:val="28"/>
          <w:szCs w:val="28"/>
        </w:rPr>
        <w:t>дадени</w:t>
      </w:r>
      <w:r w:rsidR="00BF2B10" w:rsidRPr="00FC2237">
        <w:rPr>
          <w:sz w:val="28"/>
          <w:szCs w:val="28"/>
        </w:rPr>
        <w:t xml:space="preserve"> външни смущения и също така управляващи сигнали</w:t>
      </w:r>
      <w:r w:rsidR="006453CB" w:rsidRPr="00FC2237">
        <w:rPr>
          <w:sz w:val="28"/>
          <w:szCs w:val="28"/>
        </w:rPr>
        <w:t xml:space="preserve"> през радио управлението</w:t>
      </w:r>
      <w:r w:rsidR="00BF2B10" w:rsidRPr="00FC2237">
        <w:rPr>
          <w:sz w:val="28"/>
          <w:szCs w:val="28"/>
        </w:rPr>
        <w:t>. Видимо</w:t>
      </w:r>
      <w:r w:rsidR="004B5F8F">
        <w:rPr>
          <w:sz w:val="28"/>
          <w:szCs w:val="28"/>
        </w:rPr>
        <w:t xml:space="preserve"> по</w:t>
      </w:r>
      <w:r w:rsidR="00A913AA">
        <w:rPr>
          <w:sz w:val="28"/>
          <w:szCs w:val="28"/>
        </w:rPr>
        <w:t xml:space="preserve"> държанието на</w:t>
      </w:r>
      <w:r w:rsidR="004B5F8F">
        <w:rPr>
          <w:sz w:val="28"/>
          <w:szCs w:val="28"/>
        </w:rPr>
        <w:t xml:space="preserve"> трикоптерът</w:t>
      </w:r>
      <w:r w:rsidR="00BF2B10" w:rsidRPr="00FC2237">
        <w:rPr>
          <w:sz w:val="28"/>
          <w:szCs w:val="28"/>
        </w:rPr>
        <w:t xml:space="preserve"> се забелязва  бързо достигане до установен режим</w:t>
      </w:r>
      <w:r w:rsidR="004B5F8F">
        <w:rPr>
          <w:sz w:val="28"/>
          <w:szCs w:val="28"/>
        </w:rPr>
        <w:t xml:space="preserve">(по </w:t>
      </w:r>
      <w:r w:rsidR="00C023FF">
        <w:rPr>
          <w:sz w:val="28"/>
          <w:szCs w:val="28"/>
        </w:rPr>
        <w:t>„</w:t>
      </w:r>
      <w:r w:rsidR="004B5F8F">
        <w:rPr>
          <w:sz w:val="28"/>
          <w:szCs w:val="28"/>
          <w:lang w:val="en-US"/>
        </w:rPr>
        <w:t>roll</w:t>
      </w:r>
      <w:r w:rsidR="00C023FF">
        <w:rPr>
          <w:sz w:val="28"/>
          <w:szCs w:val="28"/>
        </w:rPr>
        <w:t>” и</w:t>
      </w:r>
      <w:r w:rsidR="004B5F8F">
        <w:rPr>
          <w:sz w:val="28"/>
          <w:szCs w:val="28"/>
          <w:lang w:val="en-US"/>
        </w:rPr>
        <w:t xml:space="preserve"> </w:t>
      </w:r>
      <w:r w:rsidR="00C023FF">
        <w:rPr>
          <w:sz w:val="28"/>
          <w:szCs w:val="28"/>
        </w:rPr>
        <w:t>„</w:t>
      </w:r>
      <w:r w:rsidR="00C023FF">
        <w:rPr>
          <w:sz w:val="28"/>
          <w:szCs w:val="28"/>
          <w:lang w:val="en-US"/>
        </w:rPr>
        <w:t>pitch</w:t>
      </w:r>
      <w:r w:rsidR="00C023FF">
        <w:rPr>
          <w:sz w:val="28"/>
          <w:szCs w:val="28"/>
        </w:rPr>
        <w:t>” каналите на управление</w:t>
      </w:r>
      <w:r w:rsidR="004B5F8F">
        <w:rPr>
          <w:sz w:val="28"/>
          <w:szCs w:val="28"/>
        </w:rPr>
        <w:t>)</w:t>
      </w:r>
      <w:r w:rsidR="00BF2B10" w:rsidRPr="00FC2237">
        <w:rPr>
          <w:sz w:val="28"/>
          <w:szCs w:val="28"/>
        </w:rPr>
        <w:t xml:space="preserve"> </w:t>
      </w:r>
      <w:r w:rsidR="006453CB" w:rsidRPr="00FC2237">
        <w:rPr>
          <w:sz w:val="28"/>
          <w:szCs w:val="28"/>
        </w:rPr>
        <w:t>и поддържане на посока</w:t>
      </w:r>
      <w:r w:rsidR="00C023FF">
        <w:rPr>
          <w:sz w:val="28"/>
          <w:szCs w:val="28"/>
        </w:rPr>
        <w:t>( по „</w:t>
      </w:r>
      <w:r w:rsidR="00C023FF">
        <w:rPr>
          <w:sz w:val="28"/>
          <w:szCs w:val="28"/>
          <w:lang w:val="en-US"/>
        </w:rPr>
        <w:t>yaw</w:t>
      </w:r>
      <w:r w:rsidR="00C023FF">
        <w:rPr>
          <w:sz w:val="28"/>
          <w:szCs w:val="28"/>
        </w:rPr>
        <w:t>”</w:t>
      </w:r>
      <w:r w:rsidR="00C023FF">
        <w:rPr>
          <w:sz w:val="28"/>
          <w:szCs w:val="28"/>
          <w:lang w:val="en-US"/>
        </w:rPr>
        <w:t xml:space="preserve"> </w:t>
      </w:r>
      <w:r w:rsidR="00C023FF">
        <w:rPr>
          <w:sz w:val="28"/>
          <w:szCs w:val="28"/>
        </w:rPr>
        <w:t>каналът на управление)</w:t>
      </w:r>
      <w:r w:rsidR="00BF2B10" w:rsidRPr="00FC2237">
        <w:rPr>
          <w:sz w:val="28"/>
          <w:szCs w:val="28"/>
        </w:rPr>
        <w:t>.</w:t>
      </w:r>
      <w:r w:rsidR="00FD7A4B" w:rsidRPr="00FD7A4B">
        <w:rPr>
          <w:sz w:val="28"/>
          <w:szCs w:val="28"/>
          <w:lang w:val="en-US"/>
        </w:rPr>
        <w:t xml:space="preserve"> </w:t>
      </w:r>
    </w:p>
    <w:p w:rsidR="00561228" w:rsidRDefault="00561228" w:rsidP="00561228">
      <w:pPr>
        <w:pStyle w:val="ListParagraph"/>
        <w:spacing w:line="360" w:lineRule="auto"/>
        <w:ind w:left="142"/>
        <w:jc w:val="both"/>
        <w:rPr>
          <w:sz w:val="28"/>
          <w:szCs w:val="28"/>
        </w:rPr>
      </w:pPr>
      <w:r w:rsidRPr="00196D4C">
        <w:rPr>
          <w:noProof/>
        </w:rPr>
        <w:pict>
          <v:shape id="_x0000_s1121" type="#_x0000_t202" style="position:absolute;left:0;text-align:left;margin-left:8.55pt;margin-top:143.4pt;width:454.2pt;height:29.8pt;z-index:251815936" stroked="f">
            <v:textbox style="mso-next-textbox:#_x0000_s1121" inset="0,0,0,0">
              <w:txbxContent>
                <w:p w:rsidR="00A96E46" w:rsidRPr="00BF2B10" w:rsidRDefault="00A96E46" w:rsidP="00BF2B10">
                  <w:pPr>
                    <w:pStyle w:val="Caption"/>
                    <w:jc w:val="center"/>
                    <w:rPr>
                      <w:b w:val="0"/>
                      <w:i/>
                      <w:noProof/>
                      <w:color w:val="auto"/>
                      <w:sz w:val="24"/>
                      <w:szCs w:val="24"/>
                    </w:rPr>
                  </w:pPr>
                  <w:r>
                    <w:rPr>
                      <w:b w:val="0"/>
                      <w:i/>
                      <w:color w:val="auto"/>
                      <w:sz w:val="24"/>
                      <w:szCs w:val="24"/>
                    </w:rPr>
                    <w:t>Ф</w:t>
                  </w:r>
                  <w:r w:rsidRPr="00BF2B10">
                    <w:rPr>
                      <w:b w:val="0"/>
                      <w:i/>
                      <w:color w:val="auto"/>
                      <w:sz w:val="24"/>
                      <w:szCs w:val="24"/>
                    </w:rPr>
                    <w:t xml:space="preserve">игура </w:t>
                  </w:r>
                  <w:r>
                    <w:rPr>
                      <w:b w:val="0"/>
                      <w:i/>
                      <w:color w:val="auto"/>
                      <w:sz w:val="24"/>
                      <w:szCs w:val="24"/>
                    </w:rPr>
                    <w:t>36:Данни от акселерометрите на система при наложени външни смущения и управляващи сигнали</w:t>
                  </w:r>
                  <w:r w:rsidR="00C7291B">
                    <w:rPr>
                      <w:b w:val="0"/>
                      <w:i/>
                      <w:color w:val="auto"/>
                      <w:sz w:val="24"/>
                      <w:szCs w:val="24"/>
                    </w:rPr>
                    <w:t>, визуализиращи силно зашумената работна среда</w:t>
                  </w:r>
                  <w:r>
                    <w:rPr>
                      <w:b w:val="0"/>
                      <w:i/>
                      <w:color w:val="auto"/>
                      <w:sz w:val="24"/>
                      <w:szCs w:val="24"/>
                    </w:rPr>
                    <w:t>.</w:t>
                  </w:r>
                </w:p>
              </w:txbxContent>
            </v:textbox>
            <w10:wrap type="topAndBottom"/>
          </v:shape>
        </w:pict>
      </w:r>
      <w:r w:rsidRPr="00196D4C">
        <w:rPr>
          <w:noProof/>
        </w:rPr>
        <w:pict>
          <v:shape id="_x0000_s1122" type="#_x0000_t202" style="position:absolute;left:0;text-align:left;margin-left:8.55pt;margin-top:308.85pt;width:454.8pt;height:39.3pt;z-index:251819008" stroked="f">
            <v:textbox style="mso-next-textbox:#_x0000_s1122;mso-fit-shape-to-text:t" inset="0,0,0,0">
              <w:txbxContent>
                <w:p w:rsidR="00A96E46" w:rsidRPr="00BF2B10" w:rsidRDefault="00A96E46" w:rsidP="00BF2B10">
                  <w:pPr>
                    <w:pStyle w:val="Caption"/>
                    <w:jc w:val="center"/>
                    <w:rPr>
                      <w:b w:val="0"/>
                      <w:i/>
                      <w:noProof/>
                      <w:color w:val="auto"/>
                      <w:sz w:val="24"/>
                      <w:szCs w:val="24"/>
                    </w:rPr>
                  </w:pPr>
                  <w:r w:rsidRPr="00BF2B10">
                    <w:rPr>
                      <w:b w:val="0"/>
                      <w:i/>
                      <w:color w:val="auto"/>
                      <w:sz w:val="24"/>
                      <w:szCs w:val="24"/>
                    </w:rPr>
                    <w:t>Фигура</w:t>
                  </w:r>
                  <w:r>
                    <w:rPr>
                      <w:b w:val="0"/>
                      <w:i/>
                      <w:color w:val="auto"/>
                      <w:sz w:val="24"/>
                      <w:szCs w:val="24"/>
                    </w:rPr>
                    <w:t xml:space="preserve"> 37: Данни от жироскопите на систета при наложени външни смущения и управляващи сигнали.</w:t>
                  </w:r>
                </w:p>
              </w:txbxContent>
            </v:textbox>
            <w10:wrap type="topAndBottom"/>
          </v:shape>
        </w:pict>
      </w:r>
      <w:r w:rsidR="00FD7A4B" w:rsidRPr="00FD7A4B">
        <w:rPr>
          <w:sz w:val="28"/>
          <w:szCs w:val="28"/>
        </w:rPr>
        <w:drawing>
          <wp:inline distT="0" distB="0" distL="0" distR="0">
            <wp:extent cx="5761355" cy="1622764"/>
            <wp:effectExtent l="19050" t="0" r="0" b="0"/>
            <wp:docPr id="77" name="Picture 9" descr="accel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_raw.jpg"/>
                    <pic:cNvPicPr/>
                  </pic:nvPicPr>
                  <pic:blipFill>
                    <a:blip r:embed="rId62" cstate="print"/>
                    <a:stretch>
                      <a:fillRect/>
                    </a:stretch>
                  </pic:blipFill>
                  <pic:spPr>
                    <a:xfrm>
                      <a:off x="0" y="0"/>
                      <a:ext cx="5761355" cy="1622764"/>
                    </a:xfrm>
                    <a:prstGeom prst="rect">
                      <a:avLst/>
                    </a:prstGeom>
                  </pic:spPr>
                </pic:pic>
              </a:graphicData>
            </a:graphic>
          </wp:inline>
        </w:drawing>
      </w:r>
    </w:p>
    <w:p w:rsidR="006453CB" w:rsidRDefault="00561228" w:rsidP="00561228">
      <w:pPr>
        <w:pStyle w:val="ListParagraph"/>
        <w:spacing w:line="360" w:lineRule="auto"/>
        <w:ind w:left="142"/>
        <w:jc w:val="both"/>
        <w:rPr>
          <w:sz w:val="28"/>
          <w:szCs w:val="28"/>
        </w:rPr>
      </w:pPr>
      <w:r w:rsidRPr="00196D4C">
        <w:rPr>
          <w:noProof/>
        </w:rPr>
        <w:pict>
          <v:shape id="_x0000_s1123" type="#_x0000_t202" style="position:absolute;left:0;text-align:left;margin-left:8.55pt;margin-top:356.8pt;width:454.8pt;height:39.3pt;z-index:251822080" stroked="f">
            <v:textbox style="mso-next-textbox:#_x0000_s1123;mso-fit-shape-to-text:t" inset="0,0,0,0">
              <w:txbxContent>
                <w:p w:rsidR="00A96E46" w:rsidRPr="006453CB" w:rsidRDefault="00A96E46" w:rsidP="006453CB">
                  <w:pPr>
                    <w:pStyle w:val="Caption"/>
                    <w:jc w:val="center"/>
                    <w:rPr>
                      <w:b w:val="0"/>
                      <w:i/>
                      <w:noProof/>
                      <w:color w:val="auto"/>
                      <w:sz w:val="24"/>
                      <w:szCs w:val="24"/>
                    </w:rPr>
                  </w:pPr>
                  <w:r>
                    <w:rPr>
                      <w:b w:val="0"/>
                      <w:i/>
                      <w:color w:val="auto"/>
                      <w:sz w:val="24"/>
                      <w:szCs w:val="24"/>
                    </w:rPr>
                    <w:t>Ф</w:t>
                  </w:r>
                  <w:r w:rsidRPr="006453CB">
                    <w:rPr>
                      <w:b w:val="0"/>
                      <w:i/>
                      <w:color w:val="auto"/>
                      <w:sz w:val="24"/>
                      <w:szCs w:val="24"/>
                    </w:rPr>
                    <w:t xml:space="preserve">игура </w:t>
                  </w:r>
                  <w:r>
                    <w:rPr>
                      <w:b w:val="0"/>
                      <w:i/>
                      <w:color w:val="auto"/>
                      <w:sz w:val="24"/>
                      <w:szCs w:val="24"/>
                    </w:rPr>
                    <w:t>38: Сигнали към трите двигателя на системата при кратък стабилизиран полет.</w:t>
                  </w:r>
                </w:p>
              </w:txbxContent>
            </v:textbox>
            <w10:wrap type="topAndBottom"/>
          </v:shape>
        </w:pict>
      </w:r>
      <w:r>
        <w:rPr>
          <w:noProof/>
          <w:lang w:eastAsia="bg-BG"/>
        </w:rPr>
        <w:drawing>
          <wp:anchor distT="0" distB="0" distL="114300" distR="114300" simplePos="0" relativeHeight="251820032" behindDoc="0" locked="0" layoutInCell="1" allowOverlap="1">
            <wp:simplePos x="0" y="0"/>
            <wp:positionH relativeFrom="column">
              <wp:posOffset>92710</wp:posOffset>
            </wp:positionH>
            <wp:positionV relativeFrom="paragraph">
              <wp:posOffset>2737485</wp:posOffset>
            </wp:positionV>
            <wp:extent cx="5775960" cy="1626870"/>
            <wp:effectExtent l="19050" t="0" r="0" b="0"/>
            <wp:wrapTopAndBottom/>
            <wp:docPr id="21" name="Picture 20"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3" cstate="print"/>
                    <a:stretch>
                      <a:fillRect/>
                    </a:stretch>
                  </pic:blipFill>
                  <pic:spPr>
                    <a:xfrm>
                      <a:off x="0" y="0"/>
                      <a:ext cx="5775960" cy="1626870"/>
                    </a:xfrm>
                    <a:prstGeom prst="rect">
                      <a:avLst/>
                    </a:prstGeom>
                  </pic:spPr>
                </pic:pic>
              </a:graphicData>
            </a:graphic>
          </wp:anchor>
        </w:drawing>
      </w:r>
      <w:r w:rsidR="00FD7A4B" w:rsidRPr="00FD7A4B">
        <w:rPr>
          <w:sz w:val="28"/>
          <w:szCs w:val="28"/>
        </w:rPr>
        <w:drawing>
          <wp:inline distT="0" distB="0" distL="0" distR="0">
            <wp:extent cx="5761355" cy="1622756"/>
            <wp:effectExtent l="19050" t="0" r="0" b="0"/>
            <wp:docPr id="78" name="Picture 19" descr="gyro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raw.jpg"/>
                    <pic:cNvPicPr/>
                  </pic:nvPicPr>
                  <pic:blipFill>
                    <a:blip r:embed="rId64" cstate="print"/>
                    <a:stretch>
                      <a:fillRect/>
                    </a:stretch>
                  </pic:blipFill>
                  <pic:spPr>
                    <a:xfrm>
                      <a:off x="0" y="0"/>
                      <a:ext cx="5761355" cy="1622756"/>
                    </a:xfrm>
                    <a:prstGeom prst="rect">
                      <a:avLst/>
                    </a:prstGeom>
                  </pic:spPr>
                </pic:pic>
              </a:graphicData>
            </a:graphic>
          </wp:inline>
        </w:drawing>
      </w:r>
      <w:r w:rsidR="006453CB">
        <w:rPr>
          <w:sz w:val="28"/>
          <w:szCs w:val="28"/>
        </w:rPr>
        <w:lastRenderedPageBreak/>
        <w:t>Управляващите сигнали изпратени към отделните двигател</w:t>
      </w:r>
      <w:r w:rsidR="00B703EB">
        <w:rPr>
          <w:sz w:val="28"/>
          <w:szCs w:val="28"/>
        </w:rPr>
        <w:t>и могат да се видят на фигура 38</w:t>
      </w:r>
      <w:r w:rsidR="006453CB">
        <w:rPr>
          <w:sz w:val="28"/>
          <w:szCs w:val="28"/>
        </w:rPr>
        <w:t>.</w:t>
      </w:r>
    </w:p>
    <w:p w:rsidR="000F5C1C" w:rsidRDefault="000F5C1C" w:rsidP="00561228">
      <w:pPr>
        <w:pStyle w:val="ListParagraph"/>
        <w:spacing w:line="360" w:lineRule="auto"/>
        <w:ind w:left="142"/>
        <w:jc w:val="both"/>
        <w:rPr>
          <w:sz w:val="28"/>
          <w:szCs w:val="28"/>
        </w:rPr>
      </w:pPr>
    </w:p>
    <w:p w:rsidR="000F5C1C" w:rsidRDefault="000F5C1C" w:rsidP="00561228">
      <w:pPr>
        <w:pStyle w:val="ListParagraph"/>
        <w:spacing w:line="360" w:lineRule="auto"/>
        <w:ind w:left="142"/>
        <w:jc w:val="both"/>
        <w:rPr>
          <w:sz w:val="28"/>
          <w:szCs w:val="28"/>
        </w:rPr>
      </w:pPr>
    </w:p>
    <w:p w:rsidR="0023699D" w:rsidRPr="000F5C1C" w:rsidRDefault="00AA0D85" w:rsidP="000F5C1C">
      <w:pPr>
        <w:pStyle w:val="ListParagraph"/>
        <w:numPr>
          <w:ilvl w:val="1"/>
          <w:numId w:val="34"/>
        </w:numPr>
        <w:spacing w:line="360" w:lineRule="auto"/>
        <w:jc w:val="both"/>
        <w:rPr>
          <w:b/>
          <w:sz w:val="32"/>
          <w:szCs w:val="32"/>
        </w:rPr>
      </w:pPr>
      <w:r w:rsidRPr="000F5C1C">
        <w:rPr>
          <w:b/>
          <w:sz w:val="32"/>
          <w:szCs w:val="32"/>
        </w:rPr>
        <w:t xml:space="preserve">Експеримент 2: Кратък полет със </w:t>
      </w:r>
      <w:r w:rsidR="000F5C1C" w:rsidRPr="000F5C1C">
        <w:rPr>
          <w:b/>
          <w:sz w:val="32"/>
          <w:szCs w:val="32"/>
        </w:rPr>
        <w:t>стандартни параметри при изкуствени смущения и управляващи сигнали.</w:t>
      </w:r>
    </w:p>
    <w:p w:rsidR="000F5C1C" w:rsidRDefault="000F5C1C" w:rsidP="000F5C1C">
      <w:pPr>
        <w:pStyle w:val="ListParagraph"/>
        <w:spacing w:line="360" w:lineRule="auto"/>
        <w:ind w:left="862"/>
        <w:jc w:val="both"/>
        <w:rPr>
          <w:sz w:val="28"/>
          <w:szCs w:val="28"/>
        </w:rPr>
      </w:pPr>
    </w:p>
    <w:p w:rsidR="0023699D" w:rsidRDefault="0023699D" w:rsidP="00561228">
      <w:pPr>
        <w:pStyle w:val="ListParagraph"/>
        <w:spacing w:line="360" w:lineRule="auto"/>
        <w:ind w:left="142"/>
        <w:jc w:val="both"/>
        <w:rPr>
          <w:sz w:val="28"/>
          <w:szCs w:val="28"/>
        </w:rPr>
      </w:pPr>
      <w:r>
        <w:rPr>
          <w:sz w:val="28"/>
          <w:szCs w:val="28"/>
        </w:rPr>
        <w:t>За да се съпоставят данните от стандартните и настроените параметри ще бъде изпълнен</w:t>
      </w:r>
      <w:r w:rsidR="003A1A1B">
        <w:rPr>
          <w:sz w:val="28"/>
          <w:szCs w:val="28"/>
        </w:rPr>
        <w:t>и два</w:t>
      </w:r>
      <w:r>
        <w:rPr>
          <w:sz w:val="28"/>
          <w:szCs w:val="28"/>
        </w:rPr>
        <w:t xml:space="preserve"> крат</w:t>
      </w:r>
      <w:r w:rsidR="003A1A1B">
        <w:rPr>
          <w:sz w:val="28"/>
          <w:szCs w:val="28"/>
        </w:rPr>
        <w:t>ки</w:t>
      </w:r>
      <w:r>
        <w:rPr>
          <w:sz w:val="28"/>
          <w:szCs w:val="28"/>
        </w:rPr>
        <w:t xml:space="preserve"> полет</w:t>
      </w:r>
      <w:r w:rsidR="003A1A1B">
        <w:rPr>
          <w:sz w:val="28"/>
          <w:szCs w:val="28"/>
        </w:rPr>
        <w:t>а</w:t>
      </w:r>
      <w:r>
        <w:rPr>
          <w:sz w:val="28"/>
          <w:szCs w:val="28"/>
        </w:rPr>
        <w:t xml:space="preserve"> с наложени еднотипни външни смущения и управляващи сигнали.</w:t>
      </w:r>
    </w:p>
    <w:p w:rsidR="004F7A65" w:rsidRDefault="004F7A65" w:rsidP="00561228">
      <w:pPr>
        <w:pStyle w:val="ListParagraph"/>
        <w:spacing w:line="360" w:lineRule="auto"/>
        <w:ind w:left="142"/>
        <w:jc w:val="both"/>
        <w:rPr>
          <w:sz w:val="28"/>
          <w:szCs w:val="28"/>
        </w:rPr>
      </w:pPr>
      <w:r w:rsidRPr="004F7A65">
        <w:rPr>
          <w:sz w:val="28"/>
          <w:szCs w:val="28"/>
        </w:rPr>
        <w:drawing>
          <wp:inline distT="0" distB="0" distL="0" distR="0">
            <wp:extent cx="5761355" cy="2487930"/>
            <wp:effectExtent l="19050" t="0" r="0" b="0"/>
            <wp:docPr id="88" name="Picture 85" descr="out_vs_motors_ smushtenia_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vs_motors_ smushtenia_old.jpg"/>
                    <pic:cNvPicPr/>
                  </pic:nvPicPr>
                  <pic:blipFill>
                    <a:blip r:embed="rId65" cstate="print"/>
                    <a:stretch>
                      <a:fillRect/>
                    </a:stretch>
                  </pic:blipFill>
                  <pic:spPr>
                    <a:xfrm>
                      <a:off x="0" y="0"/>
                      <a:ext cx="5761355" cy="2487930"/>
                    </a:xfrm>
                    <a:prstGeom prst="rect">
                      <a:avLst/>
                    </a:prstGeom>
                  </pic:spPr>
                </pic:pic>
              </a:graphicData>
            </a:graphic>
          </wp:inline>
        </w:drawing>
      </w:r>
    </w:p>
    <w:p w:rsidR="003A1A1B" w:rsidRDefault="003A1A1B" w:rsidP="00561228">
      <w:pPr>
        <w:pStyle w:val="ListParagraph"/>
        <w:spacing w:line="360" w:lineRule="auto"/>
        <w:ind w:left="142"/>
        <w:jc w:val="both"/>
        <w:rPr>
          <w:sz w:val="28"/>
          <w:szCs w:val="28"/>
        </w:rPr>
      </w:pPr>
    </w:p>
    <w:p w:rsidR="003A1A1B" w:rsidRDefault="003A1A1B" w:rsidP="00561228">
      <w:pPr>
        <w:pStyle w:val="ListParagraph"/>
        <w:spacing w:line="360" w:lineRule="auto"/>
        <w:ind w:left="142"/>
        <w:jc w:val="both"/>
        <w:rPr>
          <w:sz w:val="28"/>
          <w:szCs w:val="28"/>
        </w:rPr>
      </w:pPr>
      <w:r>
        <w:rPr>
          <w:noProof/>
          <w:sz w:val="28"/>
          <w:szCs w:val="28"/>
          <w:lang w:eastAsia="bg-BG"/>
        </w:rPr>
        <w:drawing>
          <wp:inline distT="0" distB="0" distL="0" distR="0">
            <wp:extent cx="5761355" cy="2487930"/>
            <wp:effectExtent l="19050" t="0" r="0" b="0"/>
            <wp:docPr id="89" name="Picture 88" descr="gyro_smushtenia_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smushtenia_old.jpg"/>
                    <pic:cNvPicPr/>
                  </pic:nvPicPr>
                  <pic:blipFill>
                    <a:blip r:embed="rId66" cstate="print"/>
                    <a:stretch>
                      <a:fillRect/>
                    </a:stretch>
                  </pic:blipFill>
                  <pic:spPr>
                    <a:xfrm>
                      <a:off x="0" y="0"/>
                      <a:ext cx="5761355" cy="2487930"/>
                    </a:xfrm>
                    <a:prstGeom prst="rect">
                      <a:avLst/>
                    </a:prstGeom>
                  </pic:spPr>
                </pic:pic>
              </a:graphicData>
            </a:graphic>
          </wp:inline>
        </w:drawing>
      </w:r>
    </w:p>
    <w:p w:rsidR="000F5C1C" w:rsidRDefault="000F5C1C" w:rsidP="00561228">
      <w:pPr>
        <w:pStyle w:val="ListParagraph"/>
        <w:spacing w:line="360" w:lineRule="auto"/>
        <w:ind w:left="142"/>
        <w:jc w:val="both"/>
        <w:rPr>
          <w:sz w:val="28"/>
          <w:szCs w:val="28"/>
        </w:rPr>
      </w:pPr>
      <w:r>
        <w:rPr>
          <w:noProof/>
          <w:sz w:val="28"/>
          <w:szCs w:val="28"/>
          <w:lang w:eastAsia="bg-BG"/>
        </w:rPr>
        <w:lastRenderedPageBreak/>
        <w:drawing>
          <wp:inline distT="0" distB="0" distL="0" distR="0">
            <wp:extent cx="5761355" cy="2487930"/>
            <wp:effectExtent l="19050" t="0" r="0" b="0"/>
            <wp:docPr id="91" name="Picture 90" descr="out_vs_motors_ upra_signali_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vs_motors_ upra_signali_old.jpg"/>
                    <pic:cNvPicPr/>
                  </pic:nvPicPr>
                  <pic:blipFill>
                    <a:blip r:embed="rId67" cstate="print"/>
                    <a:stretch>
                      <a:fillRect/>
                    </a:stretch>
                  </pic:blipFill>
                  <pic:spPr>
                    <a:xfrm>
                      <a:off x="0" y="0"/>
                      <a:ext cx="5761355" cy="2487930"/>
                    </a:xfrm>
                    <a:prstGeom prst="rect">
                      <a:avLst/>
                    </a:prstGeom>
                  </pic:spPr>
                </pic:pic>
              </a:graphicData>
            </a:graphic>
          </wp:inline>
        </w:drawing>
      </w:r>
    </w:p>
    <w:p w:rsidR="000F5C1C" w:rsidRDefault="000F5C1C" w:rsidP="00561228">
      <w:pPr>
        <w:pStyle w:val="ListParagraph"/>
        <w:spacing w:line="360" w:lineRule="auto"/>
        <w:ind w:left="142"/>
        <w:jc w:val="both"/>
        <w:rPr>
          <w:sz w:val="28"/>
          <w:szCs w:val="28"/>
        </w:rPr>
      </w:pPr>
    </w:p>
    <w:p w:rsidR="000F5C1C" w:rsidRDefault="000F5C1C" w:rsidP="00561228">
      <w:pPr>
        <w:pStyle w:val="ListParagraph"/>
        <w:spacing w:line="360" w:lineRule="auto"/>
        <w:ind w:left="142"/>
        <w:jc w:val="both"/>
        <w:rPr>
          <w:sz w:val="28"/>
          <w:szCs w:val="28"/>
        </w:rPr>
      </w:pPr>
      <w:r>
        <w:rPr>
          <w:noProof/>
          <w:sz w:val="28"/>
          <w:szCs w:val="28"/>
          <w:lang w:eastAsia="bg-BG"/>
        </w:rPr>
        <w:drawing>
          <wp:inline distT="0" distB="0" distL="0" distR="0">
            <wp:extent cx="5761355" cy="2487930"/>
            <wp:effectExtent l="19050" t="0" r="0" b="0"/>
            <wp:docPr id="90" name="Picture 89" descr="gyro_signali_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signali_old.jpg"/>
                    <pic:cNvPicPr/>
                  </pic:nvPicPr>
                  <pic:blipFill>
                    <a:blip r:embed="rId68" cstate="print"/>
                    <a:stretch>
                      <a:fillRect/>
                    </a:stretch>
                  </pic:blipFill>
                  <pic:spPr>
                    <a:xfrm>
                      <a:off x="0" y="0"/>
                      <a:ext cx="5761355" cy="2487930"/>
                    </a:xfrm>
                    <a:prstGeom prst="rect">
                      <a:avLst/>
                    </a:prstGeom>
                  </pic:spPr>
                </pic:pic>
              </a:graphicData>
            </a:graphic>
          </wp:inline>
        </w:drawing>
      </w:r>
    </w:p>
    <w:p w:rsidR="003A1A1B" w:rsidRDefault="003A1A1B" w:rsidP="00561228">
      <w:pPr>
        <w:pStyle w:val="ListParagraph"/>
        <w:spacing w:line="360" w:lineRule="auto"/>
        <w:ind w:left="142"/>
        <w:jc w:val="both"/>
        <w:rPr>
          <w:sz w:val="28"/>
          <w:szCs w:val="28"/>
        </w:rPr>
      </w:pPr>
    </w:p>
    <w:p w:rsidR="00F71C77" w:rsidRDefault="00F71C77" w:rsidP="00561228">
      <w:pPr>
        <w:pStyle w:val="ListParagraph"/>
        <w:spacing w:line="360" w:lineRule="auto"/>
        <w:ind w:left="142"/>
        <w:jc w:val="both"/>
        <w:rPr>
          <w:sz w:val="28"/>
          <w:szCs w:val="28"/>
        </w:rPr>
      </w:pPr>
    </w:p>
    <w:p w:rsidR="00F71C77" w:rsidRDefault="00F71C77" w:rsidP="00F71C77">
      <w:pPr>
        <w:pStyle w:val="ListParagraph"/>
        <w:numPr>
          <w:ilvl w:val="1"/>
          <w:numId w:val="34"/>
        </w:numPr>
        <w:spacing w:line="360" w:lineRule="auto"/>
        <w:jc w:val="both"/>
        <w:rPr>
          <w:b/>
          <w:sz w:val="32"/>
          <w:szCs w:val="32"/>
        </w:rPr>
      </w:pPr>
      <w:r w:rsidRPr="00F71C77">
        <w:rPr>
          <w:b/>
          <w:sz w:val="32"/>
          <w:szCs w:val="32"/>
        </w:rPr>
        <w:t>Настройка на параметрите на вътрешният и външният контур на системата.</w:t>
      </w:r>
    </w:p>
    <w:p w:rsidR="003954EF" w:rsidRDefault="005D2543" w:rsidP="006453CB">
      <w:pPr>
        <w:spacing w:line="360" w:lineRule="auto"/>
        <w:jc w:val="both"/>
        <w:rPr>
          <w:sz w:val="28"/>
          <w:szCs w:val="28"/>
        </w:rPr>
      </w:pPr>
      <w:r>
        <w:rPr>
          <w:sz w:val="28"/>
          <w:szCs w:val="28"/>
        </w:rPr>
        <w:t xml:space="preserve">След извършване на дадените настройки и намирането на най-подходящите стойности на </w:t>
      </w:r>
      <w:r>
        <w:rPr>
          <w:sz w:val="28"/>
          <w:szCs w:val="28"/>
          <w:lang w:val="en-US"/>
        </w:rPr>
        <w:t>Rate</w:t>
      </w:r>
      <w:r>
        <w:rPr>
          <w:sz w:val="28"/>
          <w:szCs w:val="28"/>
        </w:rPr>
        <w:t xml:space="preserve"> ПИД</w:t>
      </w:r>
      <w:r>
        <w:rPr>
          <w:sz w:val="28"/>
          <w:szCs w:val="28"/>
          <w:lang w:val="en-US"/>
        </w:rPr>
        <w:t xml:space="preserve"> </w:t>
      </w:r>
      <w:r>
        <w:rPr>
          <w:sz w:val="28"/>
          <w:szCs w:val="28"/>
        </w:rPr>
        <w:t>контролера</w:t>
      </w:r>
      <w:r w:rsidR="00C1316E">
        <w:rPr>
          <w:sz w:val="28"/>
          <w:szCs w:val="28"/>
        </w:rPr>
        <w:t xml:space="preserve"> по т. 3.8</w:t>
      </w:r>
      <w:r>
        <w:rPr>
          <w:sz w:val="28"/>
          <w:szCs w:val="28"/>
        </w:rPr>
        <w:t xml:space="preserve"> </w:t>
      </w:r>
      <w:r w:rsidR="002418FA">
        <w:rPr>
          <w:sz w:val="28"/>
          <w:szCs w:val="28"/>
        </w:rPr>
        <w:t>е извършен кратък полет и отново са снети управляващите сигнали на системата.</w:t>
      </w:r>
      <w:r w:rsidR="00C1316E">
        <w:rPr>
          <w:sz w:val="28"/>
          <w:szCs w:val="28"/>
        </w:rPr>
        <w:t xml:space="preserve"> Стойностите на ПИД регулатора </w:t>
      </w:r>
      <w:r w:rsidR="00431863">
        <w:rPr>
          <w:sz w:val="28"/>
          <w:szCs w:val="28"/>
        </w:rPr>
        <w:t xml:space="preserve">на вътрешният контур </w:t>
      </w:r>
      <w:r w:rsidR="00C1316E">
        <w:rPr>
          <w:sz w:val="28"/>
          <w:szCs w:val="28"/>
        </w:rPr>
        <w:t>са</w:t>
      </w:r>
      <w:r w:rsidR="00431863">
        <w:rPr>
          <w:sz w:val="28"/>
          <w:szCs w:val="28"/>
        </w:rPr>
        <w:t xml:space="preserve"> съответно</w:t>
      </w:r>
      <w:r w:rsidR="00C1316E">
        <w:rPr>
          <w:sz w:val="28"/>
          <w:szCs w:val="28"/>
        </w:rPr>
        <w:t>: П – 0,118, И – 0,065, Д – 0, 016.</w:t>
      </w:r>
      <w:r w:rsidR="008A5234">
        <w:rPr>
          <w:sz w:val="28"/>
          <w:szCs w:val="28"/>
        </w:rPr>
        <w:t xml:space="preserve"> </w:t>
      </w:r>
    </w:p>
    <w:p w:rsidR="00B278D6" w:rsidRDefault="00B278D6" w:rsidP="006453CB">
      <w:pPr>
        <w:spacing w:line="360" w:lineRule="auto"/>
        <w:jc w:val="both"/>
        <w:rPr>
          <w:sz w:val="28"/>
          <w:szCs w:val="28"/>
        </w:rPr>
      </w:pPr>
    </w:p>
    <w:p w:rsidR="003954EF" w:rsidRDefault="00B278D6" w:rsidP="00B278D6">
      <w:pPr>
        <w:pStyle w:val="ListParagraph"/>
        <w:numPr>
          <w:ilvl w:val="1"/>
          <w:numId w:val="34"/>
        </w:numPr>
        <w:spacing w:line="360" w:lineRule="auto"/>
        <w:jc w:val="both"/>
        <w:rPr>
          <w:b/>
          <w:sz w:val="32"/>
          <w:szCs w:val="32"/>
        </w:rPr>
      </w:pPr>
      <w:r w:rsidRPr="00B278D6">
        <w:rPr>
          <w:b/>
          <w:sz w:val="32"/>
          <w:szCs w:val="32"/>
        </w:rPr>
        <w:t xml:space="preserve">Експеримент 3: Визуализиране </w:t>
      </w:r>
      <w:r>
        <w:rPr>
          <w:b/>
          <w:sz w:val="32"/>
          <w:szCs w:val="32"/>
        </w:rPr>
        <w:t>на данн</w:t>
      </w:r>
      <w:r w:rsidR="00CF7076">
        <w:rPr>
          <w:b/>
          <w:sz w:val="32"/>
          <w:szCs w:val="32"/>
        </w:rPr>
        <w:t>ите на системата при новите настроени</w:t>
      </w:r>
      <w:r>
        <w:rPr>
          <w:b/>
          <w:sz w:val="32"/>
          <w:szCs w:val="32"/>
        </w:rPr>
        <w:t xml:space="preserve"> параметри.</w:t>
      </w:r>
    </w:p>
    <w:p w:rsidR="00C23087" w:rsidRDefault="00C23087" w:rsidP="00C23087">
      <w:pPr>
        <w:spacing w:line="360" w:lineRule="auto"/>
        <w:ind w:left="142"/>
        <w:jc w:val="both"/>
        <w:rPr>
          <w:b/>
          <w:sz w:val="32"/>
          <w:szCs w:val="32"/>
        </w:rPr>
      </w:pPr>
    </w:p>
    <w:p w:rsidR="00CF7076" w:rsidRDefault="00CF7076" w:rsidP="00C23087">
      <w:pPr>
        <w:spacing w:line="360" w:lineRule="auto"/>
        <w:ind w:left="142"/>
        <w:jc w:val="both"/>
        <w:rPr>
          <w:b/>
          <w:sz w:val="32"/>
          <w:szCs w:val="32"/>
        </w:rPr>
      </w:pPr>
    </w:p>
    <w:p w:rsidR="00C23087" w:rsidRDefault="00C23087" w:rsidP="00C23087">
      <w:pPr>
        <w:spacing w:line="360" w:lineRule="auto"/>
        <w:ind w:left="142"/>
        <w:jc w:val="both"/>
        <w:rPr>
          <w:b/>
          <w:sz w:val="32"/>
          <w:szCs w:val="32"/>
        </w:rPr>
      </w:pPr>
    </w:p>
    <w:p w:rsidR="00B278D6" w:rsidRDefault="00C23087" w:rsidP="00C23087">
      <w:pPr>
        <w:spacing w:line="360" w:lineRule="auto"/>
        <w:ind w:left="142"/>
        <w:jc w:val="both"/>
        <w:rPr>
          <w:b/>
          <w:sz w:val="32"/>
          <w:szCs w:val="32"/>
        </w:rPr>
      </w:pPr>
      <w:r>
        <w:rPr>
          <w:b/>
          <w:noProof/>
          <w:sz w:val="32"/>
          <w:szCs w:val="32"/>
          <w:lang w:eastAsia="bg-BG"/>
        </w:rPr>
        <w:drawing>
          <wp:inline distT="0" distB="0" distL="0" distR="0">
            <wp:extent cx="5761355" cy="2256155"/>
            <wp:effectExtent l="19050" t="0" r="0" b="0"/>
            <wp:docPr id="84" name="Picture 83"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9" cstate="print"/>
                    <a:stretch>
                      <a:fillRect/>
                    </a:stretch>
                  </pic:blipFill>
                  <pic:spPr>
                    <a:xfrm>
                      <a:off x="0" y="0"/>
                      <a:ext cx="5761355" cy="2256155"/>
                    </a:xfrm>
                    <a:prstGeom prst="rect">
                      <a:avLst/>
                    </a:prstGeom>
                  </pic:spPr>
                </pic:pic>
              </a:graphicData>
            </a:graphic>
          </wp:inline>
        </w:drawing>
      </w:r>
    </w:p>
    <w:p w:rsidR="00C23087" w:rsidRPr="00C23087" w:rsidRDefault="00C23087" w:rsidP="00C23087">
      <w:pPr>
        <w:spacing w:line="360" w:lineRule="auto"/>
        <w:ind w:left="142"/>
        <w:jc w:val="both"/>
        <w:rPr>
          <w:b/>
          <w:sz w:val="32"/>
          <w:szCs w:val="32"/>
        </w:rPr>
      </w:pPr>
    </w:p>
    <w:p w:rsidR="00B278D6" w:rsidRDefault="00C23087" w:rsidP="00C23087">
      <w:pPr>
        <w:spacing w:line="360" w:lineRule="auto"/>
        <w:jc w:val="both"/>
        <w:rPr>
          <w:sz w:val="28"/>
          <w:szCs w:val="28"/>
        </w:rPr>
      </w:pPr>
      <w:r>
        <w:rPr>
          <w:noProof/>
          <w:sz w:val="28"/>
          <w:szCs w:val="28"/>
          <w:lang w:eastAsia="bg-BG"/>
        </w:rPr>
        <w:drawing>
          <wp:inline distT="0" distB="0" distL="0" distR="0">
            <wp:extent cx="5761355" cy="2256155"/>
            <wp:effectExtent l="19050" t="0" r="0" b="0"/>
            <wp:docPr id="85" name="Picture 84" descr="out_vs_motors_ smusht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vs_motors_ smushtenia.jpg"/>
                    <pic:cNvPicPr/>
                  </pic:nvPicPr>
                  <pic:blipFill>
                    <a:blip r:embed="rId70" cstate="print"/>
                    <a:stretch>
                      <a:fillRect/>
                    </a:stretch>
                  </pic:blipFill>
                  <pic:spPr>
                    <a:xfrm>
                      <a:off x="0" y="0"/>
                      <a:ext cx="5761355" cy="2256155"/>
                    </a:xfrm>
                    <a:prstGeom prst="rect">
                      <a:avLst/>
                    </a:prstGeom>
                  </pic:spPr>
                </pic:pic>
              </a:graphicData>
            </a:graphic>
          </wp:inline>
        </w:drawing>
      </w:r>
    </w:p>
    <w:p w:rsidR="00CB2851" w:rsidRDefault="00CB2851" w:rsidP="00C23087">
      <w:pPr>
        <w:spacing w:line="360" w:lineRule="auto"/>
        <w:jc w:val="both"/>
        <w:rPr>
          <w:sz w:val="28"/>
          <w:szCs w:val="28"/>
        </w:rPr>
      </w:pPr>
    </w:p>
    <w:p w:rsidR="00CB2851" w:rsidRDefault="00CB2851" w:rsidP="00C23087">
      <w:pPr>
        <w:spacing w:line="360" w:lineRule="auto"/>
        <w:jc w:val="both"/>
        <w:rPr>
          <w:sz w:val="28"/>
          <w:szCs w:val="28"/>
        </w:rPr>
      </w:pPr>
      <w:r w:rsidRPr="00CB2851">
        <w:rPr>
          <w:sz w:val="28"/>
          <w:szCs w:val="28"/>
        </w:rPr>
        <w:lastRenderedPageBreak/>
        <w:drawing>
          <wp:inline distT="0" distB="0" distL="0" distR="0">
            <wp:extent cx="5761355" cy="2256155"/>
            <wp:effectExtent l="19050" t="0" r="0" b="0"/>
            <wp:docPr id="94" name="Picture 92" descr="out_vs_motors_ upra_sign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vs_motors_ upra_signali.jpg"/>
                    <pic:cNvPicPr/>
                  </pic:nvPicPr>
                  <pic:blipFill>
                    <a:blip r:embed="rId71" cstate="print"/>
                    <a:stretch>
                      <a:fillRect/>
                    </a:stretch>
                  </pic:blipFill>
                  <pic:spPr>
                    <a:xfrm>
                      <a:off x="0" y="0"/>
                      <a:ext cx="5761355" cy="2256155"/>
                    </a:xfrm>
                    <a:prstGeom prst="rect">
                      <a:avLst/>
                    </a:prstGeom>
                  </pic:spPr>
                </pic:pic>
              </a:graphicData>
            </a:graphic>
          </wp:inline>
        </w:drawing>
      </w:r>
    </w:p>
    <w:p w:rsidR="00CD0561" w:rsidRDefault="00CD0561" w:rsidP="00C23087">
      <w:pPr>
        <w:spacing w:line="360" w:lineRule="auto"/>
        <w:jc w:val="both"/>
        <w:rPr>
          <w:sz w:val="28"/>
          <w:szCs w:val="28"/>
        </w:rPr>
      </w:pPr>
    </w:p>
    <w:p w:rsidR="00CD0561" w:rsidRDefault="00CD0561" w:rsidP="00C23087">
      <w:pPr>
        <w:spacing w:line="360" w:lineRule="auto"/>
        <w:jc w:val="both"/>
        <w:rPr>
          <w:sz w:val="28"/>
          <w:szCs w:val="28"/>
        </w:rPr>
      </w:pPr>
    </w:p>
    <w:p w:rsidR="00C23087" w:rsidRPr="00C23087" w:rsidRDefault="00C23087" w:rsidP="00C23087">
      <w:pPr>
        <w:spacing w:line="360" w:lineRule="auto"/>
        <w:jc w:val="both"/>
        <w:rPr>
          <w:sz w:val="28"/>
          <w:szCs w:val="28"/>
        </w:rPr>
      </w:pPr>
    </w:p>
    <w:p w:rsidR="002B3291" w:rsidRDefault="002B3291"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2B3291" w:rsidRPr="002B3291" w:rsidRDefault="002B3291" w:rsidP="002B3291">
      <w:pPr>
        <w:spacing w:line="360" w:lineRule="auto"/>
        <w:ind w:left="142"/>
        <w:jc w:val="both"/>
        <w:rPr>
          <w:sz w:val="28"/>
          <w:szCs w:val="28"/>
        </w:rPr>
      </w:pPr>
    </w:p>
    <w:p w:rsidR="00EC7A6E" w:rsidRDefault="00EC7A6E" w:rsidP="00EC7A6E">
      <w:pPr>
        <w:jc w:val="right"/>
        <w:rPr>
          <w:b/>
          <w:sz w:val="36"/>
          <w:szCs w:val="36"/>
          <w:lang w:val="en-US"/>
        </w:rPr>
      </w:pPr>
      <w:r w:rsidRPr="003A1C3C">
        <w:rPr>
          <w:noProof/>
          <w:lang w:eastAsia="bg-BG"/>
        </w:rPr>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72"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4168F4" w:rsidRDefault="004168F4" w:rsidP="004168F4">
      <w:pPr>
        <w:spacing w:line="360" w:lineRule="auto"/>
        <w:jc w:val="both"/>
        <w:rPr>
          <w:rFonts w:eastAsia="TimesNewRomanPSMT" w:cs="TimesNewRomanPSMT"/>
          <w:sz w:val="28"/>
          <w:szCs w:val="28"/>
        </w:rPr>
      </w:pPr>
    </w:p>
    <w:p w:rsidR="00E56E30" w:rsidRDefault="00E56E30" w:rsidP="00E56E30">
      <w:pPr>
        <w:pStyle w:val="ListParagraph"/>
        <w:ind w:left="360"/>
        <w:jc w:val="both"/>
        <w:rPr>
          <w:b/>
          <w:sz w:val="32"/>
          <w:szCs w:val="32"/>
        </w:rPr>
      </w:pPr>
      <w:r w:rsidRPr="00E56E30">
        <w:rPr>
          <w:b/>
          <w:sz w:val="32"/>
          <w:szCs w:val="32"/>
        </w:rPr>
        <w:t>5.1 Оценка на получените резултати</w:t>
      </w:r>
    </w:p>
    <w:p w:rsidR="000C6B39" w:rsidRDefault="00EA4C13" w:rsidP="004168F4">
      <w:pPr>
        <w:spacing w:line="360" w:lineRule="auto"/>
        <w:jc w:val="both"/>
        <w:rPr>
          <w:sz w:val="28"/>
          <w:szCs w:val="28"/>
        </w:rPr>
      </w:pPr>
      <w:r>
        <w:rPr>
          <w:sz w:val="28"/>
          <w:szCs w:val="28"/>
        </w:rPr>
        <w:t xml:space="preserve">Дипломната работа има за цел да опише и настрой базираният на Ардуйно контролер за автономни летални апарати. </w:t>
      </w:r>
      <w:r w:rsidR="00A96E46">
        <w:rPr>
          <w:sz w:val="28"/>
          <w:szCs w:val="28"/>
        </w:rPr>
        <w:t xml:space="preserve"> Системата е подробно описана в глава 2 и алгоритмите на стабилизация са обяснени в основи в глава 3. </w:t>
      </w:r>
      <w:r>
        <w:rPr>
          <w:sz w:val="28"/>
          <w:szCs w:val="28"/>
        </w:rPr>
        <w:t xml:space="preserve">В показаните експерименти се виждат </w:t>
      </w:r>
      <w:r w:rsidR="00A96E46">
        <w:rPr>
          <w:sz w:val="28"/>
          <w:szCs w:val="28"/>
        </w:rPr>
        <w:t>резултатите от проведените полети с изграденият трикоптер и разликите между полетите със ста</w:t>
      </w:r>
      <w:r w:rsidR="00BC4D35">
        <w:rPr>
          <w:sz w:val="28"/>
          <w:szCs w:val="28"/>
        </w:rPr>
        <w:t xml:space="preserve">ндартни и настроени параметри. </w:t>
      </w:r>
      <w:r w:rsidR="00A96E46">
        <w:rPr>
          <w:sz w:val="28"/>
          <w:szCs w:val="28"/>
        </w:rPr>
        <w:t xml:space="preserve">Трикоптерът достига до установен </w:t>
      </w:r>
      <w:r w:rsidR="00BC4D35">
        <w:rPr>
          <w:sz w:val="28"/>
          <w:szCs w:val="28"/>
        </w:rPr>
        <w:t xml:space="preserve">режим и при двете настройки, като при финната настройка </w:t>
      </w:r>
      <w:r w:rsidR="000C6B39">
        <w:rPr>
          <w:sz w:val="28"/>
          <w:szCs w:val="28"/>
        </w:rPr>
        <w:t>се забелязва значително подобрено държание</w:t>
      </w:r>
      <w:r w:rsidR="00EB4DB7">
        <w:rPr>
          <w:sz w:val="28"/>
          <w:szCs w:val="28"/>
        </w:rPr>
        <w:t>. П</w:t>
      </w:r>
      <w:r w:rsidR="000C6B39">
        <w:rPr>
          <w:sz w:val="28"/>
          <w:szCs w:val="28"/>
        </w:rPr>
        <w:t>о-бързо</w:t>
      </w:r>
      <w:r w:rsidR="00EB4DB7">
        <w:rPr>
          <w:sz w:val="28"/>
          <w:szCs w:val="28"/>
        </w:rPr>
        <w:t>то</w:t>
      </w:r>
      <w:r w:rsidR="000C6B39">
        <w:rPr>
          <w:sz w:val="28"/>
          <w:szCs w:val="28"/>
        </w:rPr>
        <w:t xml:space="preserve"> и плавно достигане </w:t>
      </w:r>
      <w:r w:rsidR="00EB4DB7">
        <w:rPr>
          <w:sz w:val="28"/>
          <w:szCs w:val="28"/>
        </w:rPr>
        <w:t>до установен режим е най-осезаемо</w:t>
      </w:r>
      <w:r w:rsidR="000C6B39">
        <w:rPr>
          <w:sz w:val="28"/>
          <w:szCs w:val="28"/>
        </w:rPr>
        <w:t xml:space="preserve"> при рязко намаляване на амплитудата, поради навлизането в силно турболентана зона на собствените му двигатели. Дори в описаната зона с високи смущения и с по-слаб управляващ сигнал трикоптерът трудно излиза от установен режим, а при евентуално дестабилизация се възстановява </w:t>
      </w:r>
      <w:r w:rsidR="00EB4DB7">
        <w:rPr>
          <w:sz w:val="28"/>
          <w:szCs w:val="28"/>
        </w:rPr>
        <w:t>по-</w:t>
      </w:r>
      <w:r w:rsidR="000C6B39">
        <w:rPr>
          <w:sz w:val="28"/>
          <w:szCs w:val="28"/>
        </w:rPr>
        <w:t>бързо в сравнение със стандартните параметри.</w:t>
      </w:r>
    </w:p>
    <w:p w:rsidR="00EC7A6E" w:rsidRDefault="00EC7A6E" w:rsidP="004168F4">
      <w:pPr>
        <w:spacing w:line="360" w:lineRule="auto"/>
        <w:jc w:val="both"/>
        <w:rPr>
          <w:sz w:val="28"/>
          <w:szCs w:val="28"/>
        </w:rPr>
      </w:pPr>
      <w:r>
        <w:rPr>
          <w:sz w:val="28"/>
          <w:szCs w:val="28"/>
        </w:rPr>
        <w:lastRenderedPageBreak/>
        <w:t>Резултатите от експериментите показват задоволителни резултати като се има предвид сложн</w:t>
      </w:r>
      <w:r w:rsidR="00BC4D35">
        <w:rPr>
          <w:sz w:val="28"/>
          <w:szCs w:val="28"/>
        </w:rPr>
        <w:t>остта на управляваните процеси,</w:t>
      </w:r>
      <w:r>
        <w:rPr>
          <w:sz w:val="28"/>
          <w:szCs w:val="28"/>
        </w:rPr>
        <w:t xml:space="preserve"> </w:t>
      </w:r>
      <w:r w:rsidR="00BC4D35">
        <w:rPr>
          <w:sz w:val="28"/>
          <w:szCs w:val="28"/>
        </w:rPr>
        <w:t>зашумен</w:t>
      </w:r>
      <w:r w:rsidR="00EB4DB7">
        <w:rPr>
          <w:sz w:val="28"/>
          <w:szCs w:val="28"/>
        </w:rPr>
        <w:t>а</w:t>
      </w:r>
      <w:r w:rsidR="00BC4D35">
        <w:rPr>
          <w:sz w:val="28"/>
          <w:szCs w:val="28"/>
        </w:rPr>
        <w:t>та работна среда</w:t>
      </w:r>
      <w:r>
        <w:rPr>
          <w:sz w:val="28"/>
          <w:szCs w:val="28"/>
        </w:rPr>
        <w:t xml:space="preserve"> </w:t>
      </w:r>
      <w:r w:rsidR="00BC4D35">
        <w:rPr>
          <w:sz w:val="28"/>
          <w:szCs w:val="28"/>
        </w:rPr>
        <w:t xml:space="preserve">и </w:t>
      </w:r>
      <w:r>
        <w:rPr>
          <w:sz w:val="28"/>
          <w:szCs w:val="28"/>
        </w:rPr>
        <w:t>закон</w:t>
      </w:r>
      <w:r w:rsidR="00EB4DB7">
        <w:rPr>
          <w:sz w:val="28"/>
          <w:szCs w:val="28"/>
        </w:rPr>
        <w:t>ът</w:t>
      </w:r>
      <w:r>
        <w:rPr>
          <w:sz w:val="28"/>
          <w:szCs w:val="28"/>
        </w:rPr>
        <w:t xml:space="preserve"> за регулиране. </w:t>
      </w:r>
    </w:p>
    <w:p w:rsidR="004168F4" w:rsidRDefault="004168F4" w:rsidP="004168F4">
      <w:pPr>
        <w:spacing w:line="360" w:lineRule="auto"/>
        <w:jc w:val="both"/>
        <w:rPr>
          <w:sz w:val="28"/>
          <w:szCs w:val="28"/>
        </w:rPr>
      </w:pPr>
    </w:p>
    <w:p w:rsidR="00E56E30" w:rsidRPr="00E56E30" w:rsidRDefault="007C18F9" w:rsidP="004168F4">
      <w:pPr>
        <w:pStyle w:val="ListParagraph"/>
        <w:spacing w:line="360" w:lineRule="auto"/>
        <w:ind w:left="360"/>
        <w:jc w:val="both"/>
        <w:rPr>
          <w:b/>
          <w:sz w:val="32"/>
          <w:szCs w:val="32"/>
        </w:rPr>
      </w:pPr>
      <w:r>
        <w:rPr>
          <w:b/>
          <w:sz w:val="32"/>
          <w:szCs w:val="32"/>
        </w:rPr>
        <w:t>5.2</w:t>
      </w:r>
      <w:r w:rsidR="00E56E30" w:rsidRPr="00E56E30">
        <w:rPr>
          <w:b/>
          <w:sz w:val="32"/>
          <w:szCs w:val="32"/>
        </w:rPr>
        <w:t xml:space="preserve"> Приложимост на дипломната работа</w:t>
      </w:r>
    </w:p>
    <w:p w:rsidR="00EC7A6E" w:rsidRPr="00CA3F8B" w:rsidRDefault="00EC7A6E" w:rsidP="004168F4">
      <w:pPr>
        <w:spacing w:line="360" w:lineRule="auto"/>
        <w:jc w:val="both"/>
        <w:rPr>
          <w:sz w:val="28"/>
          <w:szCs w:val="28"/>
        </w:rPr>
      </w:pPr>
      <w:r>
        <w:rPr>
          <w:sz w:val="28"/>
          <w:szCs w:val="28"/>
        </w:rPr>
        <w:t>Дипломната</w:t>
      </w:r>
      <w:r w:rsidR="00016275">
        <w:rPr>
          <w:sz w:val="28"/>
          <w:szCs w:val="28"/>
        </w:rPr>
        <w:t xml:space="preserve"> работа</w:t>
      </w:r>
      <w:r w:rsidR="007643E6">
        <w:rPr>
          <w:sz w:val="28"/>
          <w:szCs w:val="28"/>
        </w:rPr>
        <w:t xml:space="preserve"> може да бъде встъпителен материал към разработването на </w:t>
      </w:r>
      <w:r w:rsidR="00342DE9">
        <w:rPr>
          <w:sz w:val="28"/>
          <w:szCs w:val="28"/>
        </w:rPr>
        <w:t xml:space="preserve">микропроцесорни системи с процесорите на </w:t>
      </w:r>
      <w:r w:rsidR="00342DE9">
        <w:rPr>
          <w:sz w:val="28"/>
          <w:szCs w:val="28"/>
          <w:lang w:val="en-US"/>
        </w:rPr>
        <w:t>Atmel</w:t>
      </w:r>
      <w:r w:rsidR="00342DE9">
        <w:rPr>
          <w:sz w:val="28"/>
          <w:szCs w:val="28"/>
        </w:rPr>
        <w:t xml:space="preserve"> или готовата среда на Ардуйно. Ч</w:t>
      </w:r>
      <w:r w:rsidR="007643E6">
        <w:rPr>
          <w:sz w:val="28"/>
          <w:szCs w:val="28"/>
        </w:rPr>
        <w:t>рез подробно засегнатата си тема в 2.2,</w:t>
      </w:r>
      <w:r w:rsidR="00016275">
        <w:rPr>
          <w:sz w:val="28"/>
          <w:szCs w:val="28"/>
        </w:rPr>
        <w:t xml:space="preserve"> може да служи и като въ</w:t>
      </w:r>
      <w:r w:rsidR="00AF657C">
        <w:rPr>
          <w:sz w:val="28"/>
          <w:szCs w:val="28"/>
        </w:rPr>
        <w:t xml:space="preserve">ведение </w:t>
      </w:r>
      <w:r w:rsidR="00342DE9">
        <w:rPr>
          <w:sz w:val="28"/>
          <w:szCs w:val="28"/>
        </w:rPr>
        <w:t>в</w:t>
      </w:r>
      <w:r>
        <w:rPr>
          <w:sz w:val="28"/>
          <w:szCs w:val="28"/>
        </w:rPr>
        <w:t xml:space="preserve"> с</w:t>
      </w:r>
      <w:r w:rsidR="00AF657C">
        <w:rPr>
          <w:sz w:val="28"/>
          <w:szCs w:val="28"/>
        </w:rPr>
        <w:t xml:space="preserve">истемата за развитие на </w:t>
      </w:r>
      <w:r w:rsidR="00016275">
        <w:rPr>
          <w:sz w:val="28"/>
          <w:szCs w:val="28"/>
        </w:rPr>
        <w:t>А</w:t>
      </w:r>
      <w:r>
        <w:rPr>
          <w:sz w:val="28"/>
          <w:szCs w:val="28"/>
        </w:rPr>
        <w:t>рдуино</w:t>
      </w:r>
      <w:r w:rsidR="00AF657C">
        <w:rPr>
          <w:sz w:val="28"/>
          <w:szCs w:val="28"/>
        </w:rPr>
        <w:t xml:space="preserve"> –</w:t>
      </w:r>
      <w:r w:rsidR="00AF657C">
        <w:rPr>
          <w:sz w:val="28"/>
          <w:szCs w:val="28"/>
          <w:lang w:val="en-US"/>
        </w:rPr>
        <w:t xml:space="preserve"> Arduino Mega2560</w:t>
      </w:r>
      <w:r>
        <w:rPr>
          <w:sz w:val="28"/>
          <w:szCs w:val="28"/>
        </w:rPr>
        <w:t xml:space="preserve">. </w:t>
      </w:r>
      <w:r w:rsidR="00AF6016">
        <w:rPr>
          <w:sz w:val="28"/>
          <w:szCs w:val="28"/>
        </w:rPr>
        <w:t xml:space="preserve">Приложимост дипломната работа може да намери като въведение и подробно описание на летателният апарат трикоптер и начините му за управление чрез АПМ 2.5. </w:t>
      </w:r>
      <w:r>
        <w:rPr>
          <w:sz w:val="28"/>
          <w:szCs w:val="28"/>
        </w:rPr>
        <w:t xml:space="preserve"> </w:t>
      </w:r>
      <w:r w:rsidR="00AF6016">
        <w:rPr>
          <w:sz w:val="28"/>
          <w:szCs w:val="28"/>
        </w:rPr>
        <w:t>Възможността за използване на по-сложни и ефективни алгоритми и методи за управление остава и дипломната работа може да служи като насочващ материал. Системата може да послужи за разработка на разнообразни летални апарати или за експериметни и разработка на различни методики за тяхното управление.</w:t>
      </w:r>
      <w:r w:rsidR="00A367EC">
        <w:rPr>
          <w:sz w:val="28"/>
          <w:szCs w:val="28"/>
        </w:rPr>
        <w:t xml:space="preserve"> </w:t>
      </w:r>
      <w:r w:rsidR="00E1575C">
        <w:rPr>
          <w:sz w:val="28"/>
          <w:szCs w:val="28"/>
        </w:rPr>
        <w:t>Възможно е моделиране на система в</w:t>
      </w:r>
      <w:r w:rsidR="00A367EC">
        <w:rPr>
          <w:sz w:val="28"/>
          <w:szCs w:val="28"/>
        </w:rPr>
        <w:t xml:space="preserve"> </w:t>
      </w:r>
      <w:r w:rsidR="00A367EC">
        <w:rPr>
          <w:sz w:val="28"/>
          <w:szCs w:val="28"/>
          <w:lang w:val="en-US"/>
        </w:rPr>
        <w:t xml:space="preserve">Matlab </w:t>
      </w:r>
      <w:r w:rsidR="00E1575C">
        <w:rPr>
          <w:sz w:val="28"/>
          <w:szCs w:val="28"/>
        </w:rPr>
        <w:t>чрез</w:t>
      </w:r>
      <w:r w:rsidR="00A367EC">
        <w:rPr>
          <w:sz w:val="28"/>
          <w:szCs w:val="28"/>
        </w:rPr>
        <w:t xml:space="preserve"> </w:t>
      </w:r>
      <w:r w:rsidR="00A367EC">
        <w:rPr>
          <w:sz w:val="28"/>
          <w:szCs w:val="28"/>
          <w:lang w:val="en-US"/>
        </w:rPr>
        <w:t xml:space="preserve">Simulink </w:t>
      </w:r>
      <w:r w:rsidR="00E1575C">
        <w:rPr>
          <w:sz w:val="28"/>
          <w:szCs w:val="28"/>
        </w:rPr>
        <w:t>и то</w:t>
      </w:r>
      <w:r w:rsidR="00CA3F8B">
        <w:rPr>
          <w:sz w:val="28"/>
          <w:szCs w:val="28"/>
        </w:rPr>
        <w:t>ва значително би улеснило процеса на работа, изчисления и анализ на данните.</w:t>
      </w:r>
    </w:p>
    <w:p w:rsidR="004168F4" w:rsidRPr="008009BC" w:rsidRDefault="004168F4" w:rsidP="004168F4">
      <w:pPr>
        <w:spacing w:line="360" w:lineRule="auto"/>
        <w:jc w:val="both"/>
        <w:rPr>
          <w:rFonts w:eastAsia="TimesNewRomanPSMT" w:cs="TimesNewRomanPSMT"/>
          <w:sz w:val="28"/>
          <w:szCs w:val="28"/>
        </w:rPr>
      </w:pPr>
    </w:p>
    <w:p w:rsidR="00EC7A6E" w:rsidRDefault="00EC7A6E" w:rsidP="004168F4">
      <w:pPr>
        <w:spacing w:line="360" w:lineRule="auto"/>
        <w:jc w:val="both"/>
        <w:rPr>
          <w:sz w:val="28"/>
          <w:szCs w:val="28"/>
        </w:rPr>
      </w:pPr>
      <w:r>
        <w:rPr>
          <w:sz w:val="28"/>
          <w:szCs w:val="28"/>
        </w:rPr>
        <w:t xml:space="preserve">  </w:t>
      </w: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73"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80C21" w:rsidRDefault="00080C21" w:rsidP="00080C21">
      <w:pPr>
        <w:pStyle w:val="ListParagraph"/>
        <w:autoSpaceDE w:val="0"/>
        <w:autoSpaceDN w:val="0"/>
        <w:adjustRightInd w:val="0"/>
        <w:spacing w:after="0" w:line="360" w:lineRule="auto"/>
        <w:ind w:left="360"/>
        <w:jc w:val="both"/>
        <w:rPr>
          <w:rFonts w:eastAsia="TimesNewRomanPSMT" w:cs="TimesNewRomanPSMT"/>
          <w:b/>
          <w:sz w:val="32"/>
          <w:szCs w:val="32"/>
        </w:rPr>
      </w:pPr>
      <w:r w:rsidRPr="00080C21">
        <w:rPr>
          <w:rFonts w:eastAsia="TimesNewRomanPSMT" w:cs="TimesNewRomanPSMT"/>
          <w:b/>
          <w:sz w:val="32"/>
          <w:szCs w:val="32"/>
        </w:rPr>
        <w:t>6.1 Изводи</w:t>
      </w:r>
    </w:p>
    <w:p w:rsidR="00655F7D" w:rsidRDefault="00655F7D"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Ардуйно предлага огромен избор от приложения и системи за развитие, което би мо</w:t>
      </w:r>
      <w:r w:rsidR="003F23C1">
        <w:rPr>
          <w:rFonts w:eastAsia="TimesNewRomanPSMT" w:cs="TimesNewRomanPSMT"/>
          <w:sz w:val="28"/>
          <w:szCs w:val="28"/>
        </w:rPr>
        <w:t>гло да развие изключително</w:t>
      </w:r>
      <w:r>
        <w:rPr>
          <w:rFonts w:eastAsia="TimesNewRomanPSMT" w:cs="TimesNewRomanPSMT"/>
          <w:sz w:val="28"/>
          <w:szCs w:val="28"/>
        </w:rPr>
        <w:t xml:space="preserve"> една научна среда. Избраната система за развитие </w:t>
      </w:r>
      <w:r>
        <w:rPr>
          <w:rFonts w:eastAsia="TimesNewRomanPSMT" w:cs="TimesNewRomanPSMT"/>
          <w:sz w:val="28"/>
          <w:szCs w:val="28"/>
          <w:lang w:val="en-US"/>
        </w:rPr>
        <w:t xml:space="preserve">Arduino ATmega 2560, </w:t>
      </w:r>
      <w:r>
        <w:rPr>
          <w:rFonts w:eastAsia="TimesNewRomanPSMT" w:cs="TimesNewRomanPSMT"/>
          <w:sz w:val="28"/>
          <w:szCs w:val="28"/>
        </w:rPr>
        <w:t>има достатъчни параметри за разработване на интересни и разнообразни приложения свързани с автоматиката и може да бъде полезен инструмент в сферата на обучението.</w:t>
      </w:r>
    </w:p>
    <w:p w:rsidR="00655F7D" w:rsidRDefault="00655F7D" w:rsidP="00F918B2">
      <w:pPr>
        <w:autoSpaceDE w:val="0"/>
        <w:autoSpaceDN w:val="0"/>
        <w:adjustRightInd w:val="0"/>
        <w:spacing w:after="0" w:line="360" w:lineRule="auto"/>
        <w:jc w:val="both"/>
        <w:rPr>
          <w:rFonts w:eastAsia="TimesNewRomanPSMT" w:cs="TimesNewRomanPSMT"/>
          <w:sz w:val="28"/>
          <w:szCs w:val="28"/>
        </w:rPr>
      </w:pPr>
    </w:p>
    <w:p w:rsidR="00655F7D" w:rsidRDefault="003F23C1"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Целта на дипломната работа да бъде</w:t>
      </w:r>
      <w:r w:rsidR="00655F7D">
        <w:rPr>
          <w:rFonts w:eastAsia="TimesNewRomanPSMT" w:cs="TimesNewRomanPSMT"/>
          <w:sz w:val="28"/>
          <w:szCs w:val="28"/>
        </w:rPr>
        <w:t xml:space="preserve"> описана</w:t>
      </w:r>
      <w:r w:rsidR="00D73CD0">
        <w:rPr>
          <w:rFonts w:eastAsia="TimesNewRomanPSMT" w:cs="TimesNewRomanPSMT"/>
          <w:sz w:val="28"/>
          <w:szCs w:val="28"/>
        </w:rPr>
        <w:t xml:space="preserve"> хардуерната и </w:t>
      </w:r>
      <w:r w:rsidR="00C418B5">
        <w:rPr>
          <w:rFonts w:eastAsia="TimesNewRomanPSMT" w:cs="TimesNewRomanPSMT"/>
          <w:sz w:val="28"/>
          <w:szCs w:val="28"/>
        </w:rPr>
        <w:t>стабилизиращата система на Ардукоптер</w:t>
      </w:r>
      <w:r>
        <w:rPr>
          <w:rFonts w:eastAsia="TimesNewRomanPSMT" w:cs="TimesNewRomanPSMT"/>
          <w:sz w:val="28"/>
          <w:szCs w:val="28"/>
        </w:rPr>
        <w:t xml:space="preserve"> </w:t>
      </w:r>
      <w:r w:rsidR="00EA4C13">
        <w:rPr>
          <w:rFonts w:eastAsia="TimesNewRomanPSMT" w:cs="TimesNewRomanPSMT"/>
          <w:sz w:val="28"/>
          <w:szCs w:val="28"/>
        </w:rPr>
        <w:t>е</w:t>
      </w:r>
      <w:r>
        <w:rPr>
          <w:rFonts w:eastAsia="TimesNewRomanPSMT" w:cs="TimesNewRomanPSMT"/>
          <w:sz w:val="28"/>
          <w:szCs w:val="28"/>
        </w:rPr>
        <w:t xml:space="preserve"> изпълнена.</w:t>
      </w:r>
      <w:r w:rsidR="00D73CD0">
        <w:rPr>
          <w:rFonts w:eastAsia="TimesNewRomanPSMT" w:cs="TimesNewRomanPSMT"/>
          <w:sz w:val="28"/>
          <w:szCs w:val="28"/>
        </w:rPr>
        <w:t xml:space="preserve"> </w:t>
      </w:r>
      <w:r w:rsidR="00AE34AC">
        <w:rPr>
          <w:rFonts w:eastAsia="TimesNewRomanPSMT" w:cs="TimesNewRomanPSMT"/>
          <w:sz w:val="28"/>
          <w:szCs w:val="28"/>
        </w:rPr>
        <w:t xml:space="preserve">Системата беше настроена за ръчно изработен трикоптер </w:t>
      </w:r>
      <w:r w:rsidR="00232225">
        <w:rPr>
          <w:rFonts w:eastAsia="TimesNewRomanPSMT" w:cs="TimesNewRomanPSMT"/>
          <w:sz w:val="28"/>
          <w:szCs w:val="28"/>
        </w:rPr>
        <w:t>и ч</w:t>
      </w:r>
      <w:r w:rsidR="000260AC">
        <w:rPr>
          <w:rFonts w:eastAsia="TimesNewRomanPSMT" w:cs="TimesNewRomanPSMT"/>
          <w:sz w:val="28"/>
          <w:szCs w:val="28"/>
        </w:rPr>
        <w:t>рез два кратки по</w:t>
      </w:r>
      <w:r w:rsidR="00232225">
        <w:rPr>
          <w:rFonts w:eastAsia="TimesNewRomanPSMT" w:cs="TimesNewRomanPSMT"/>
          <w:sz w:val="28"/>
          <w:szCs w:val="28"/>
        </w:rPr>
        <w:t xml:space="preserve">лета </w:t>
      </w:r>
      <w:r w:rsidR="00AE34AC">
        <w:rPr>
          <w:rFonts w:eastAsia="TimesNewRomanPSMT" w:cs="TimesNewRomanPSMT"/>
          <w:sz w:val="28"/>
          <w:szCs w:val="28"/>
        </w:rPr>
        <w:t>показа способност за стабилизиран полет, справяне с външни смущения и бързо достигане до установен режим без пререгулиране</w:t>
      </w:r>
      <w:r w:rsidR="000260AC">
        <w:rPr>
          <w:rFonts w:eastAsia="TimesNewRomanPSMT" w:cs="TimesNewRomanPSMT"/>
          <w:sz w:val="28"/>
          <w:szCs w:val="28"/>
        </w:rPr>
        <w:t xml:space="preserve">. </w:t>
      </w:r>
      <w:r w:rsidR="00232225">
        <w:rPr>
          <w:rFonts w:eastAsia="TimesNewRomanPSMT" w:cs="TimesNewRomanPSMT"/>
          <w:sz w:val="28"/>
          <w:szCs w:val="28"/>
        </w:rPr>
        <w:t>Забелязва се необходимост от подобряване на методиката за настройване на ПИД регулаторите.</w:t>
      </w:r>
    </w:p>
    <w:p w:rsidR="00655F7D" w:rsidRDefault="00655F7D" w:rsidP="00F918B2">
      <w:pPr>
        <w:autoSpaceDE w:val="0"/>
        <w:autoSpaceDN w:val="0"/>
        <w:adjustRightInd w:val="0"/>
        <w:spacing w:after="0" w:line="360" w:lineRule="auto"/>
        <w:jc w:val="both"/>
        <w:rPr>
          <w:rFonts w:eastAsia="TimesNewRomanPSMT" w:cs="TimesNewRomanPSMT"/>
          <w:sz w:val="28"/>
          <w:szCs w:val="28"/>
        </w:rPr>
      </w:pPr>
    </w:p>
    <w:p w:rsidR="00F918B2" w:rsidRDefault="00C944BC"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С</w:t>
      </w:r>
      <w:r w:rsidR="00F918B2">
        <w:rPr>
          <w:rFonts w:eastAsia="TimesNewRomanPSMT" w:cs="TimesNewRomanPSMT"/>
          <w:sz w:val="28"/>
          <w:szCs w:val="28"/>
        </w:rPr>
        <w:t xml:space="preserve">поред </w:t>
      </w:r>
      <w:r w:rsidR="00F918B2">
        <w:rPr>
          <w:rFonts w:eastAsia="TimesNewRomanPSMT" w:cs="TimesNewRomanPSMT"/>
          <w:sz w:val="28"/>
          <w:szCs w:val="28"/>
          <w:lang w:val="en-US"/>
        </w:rPr>
        <w:t>[</w:t>
      </w:r>
      <w:r w:rsidR="008B3989">
        <w:rPr>
          <w:rFonts w:eastAsia="TimesNewRomanPSMT" w:cs="TimesNewRomanPSMT"/>
          <w:sz w:val="28"/>
          <w:szCs w:val="28"/>
          <w:lang w:val="en-US"/>
        </w:rPr>
        <w:t>12</w:t>
      </w:r>
      <w:r w:rsidR="00F918B2">
        <w:rPr>
          <w:rFonts w:eastAsia="TimesNewRomanPSMT" w:cs="TimesNewRomanPSMT"/>
          <w:sz w:val="28"/>
          <w:szCs w:val="28"/>
          <w:lang w:val="en-US"/>
        </w:rPr>
        <w:t>]</w:t>
      </w:r>
      <w:r w:rsidR="00DE2BE1">
        <w:rPr>
          <w:rFonts w:eastAsia="TimesNewRomanPSMT" w:cs="TimesNewRomanPSMT"/>
          <w:sz w:val="28"/>
          <w:szCs w:val="28"/>
        </w:rPr>
        <w:t xml:space="preserve"> не е възмож</w:t>
      </w:r>
      <w:r w:rsidR="00F918B2">
        <w:rPr>
          <w:rFonts w:eastAsia="TimesNewRomanPSMT" w:cs="TimesNewRomanPSMT"/>
          <w:sz w:val="28"/>
          <w:szCs w:val="28"/>
        </w:rPr>
        <w:t>но</w:t>
      </w:r>
      <w:r>
        <w:rPr>
          <w:rFonts w:eastAsia="TimesNewRomanPSMT" w:cs="TimesNewRomanPSMT"/>
          <w:sz w:val="28"/>
          <w:szCs w:val="28"/>
        </w:rPr>
        <w:t xml:space="preserve"> качественото</w:t>
      </w:r>
      <w:r w:rsidR="00F918B2">
        <w:rPr>
          <w:rFonts w:eastAsia="TimesNewRomanPSMT" w:cs="TimesNewRomanPSMT"/>
          <w:sz w:val="28"/>
          <w:szCs w:val="28"/>
        </w:rPr>
        <w:t xml:space="preserve"> имплементирането на по-модерните контролери като линейно-квадратичния оптимален регулатор или контролери синтезирани със</w:t>
      </w:r>
      <w:r w:rsidR="00F918B2">
        <w:rPr>
          <w:rFonts w:eastAsia="TimesNewRomanPSMT" w:cs="TimesNewRomanPSMT"/>
          <w:sz w:val="28"/>
          <w:szCs w:val="28"/>
          <w:lang w:val="en-US"/>
        </w:rPr>
        <w:t xml:space="preserve"> </w:t>
      </w:r>
      <w:r w:rsidR="00F918B2" w:rsidRPr="00A30DB0">
        <w:rPr>
          <w:rFonts w:eastAsia="TimesNewRomanPSMT" w:cs="TimesNewRomanPSMT"/>
          <w:sz w:val="28"/>
          <w:szCs w:val="28"/>
        </w:rPr>
        <w:t>H∞</w:t>
      </w:r>
      <w:r w:rsidR="00F918B2">
        <w:rPr>
          <w:rFonts w:eastAsia="TimesNewRomanPSMT" w:cs="TimesNewRomanPSMT"/>
          <w:sz w:val="28"/>
          <w:szCs w:val="28"/>
          <w:lang w:val="en-US"/>
        </w:rPr>
        <w:t xml:space="preserve"> </w:t>
      </w:r>
      <w:r w:rsidR="00F918B2">
        <w:rPr>
          <w:rFonts w:eastAsia="TimesNewRomanPSMT" w:cs="TimesNewRomanPSMT"/>
          <w:sz w:val="28"/>
          <w:szCs w:val="28"/>
        </w:rPr>
        <w:t>минимизация заради хардуерните лимитации</w:t>
      </w:r>
      <w:r w:rsidR="005040EC">
        <w:rPr>
          <w:rFonts w:eastAsia="TimesNewRomanPSMT" w:cs="TimesNewRomanPSMT"/>
          <w:sz w:val="28"/>
          <w:szCs w:val="28"/>
        </w:rPr>
        <w:t xml:space="preserve"> на системата</w:t>
      </w:r>
      <w:r w:rsidR="00F918B2">
        <w:rPr>
          <w:rFonts w:eastAsia="TimesNewRomanPSMT" w:cs="TimesNewRomanPSMT"/>
          <w:sz w:val="28"/>
          <w:szCs w:val="28"/>
        </w:rPr>
        <w:t>. Това води до чисто пропорционален-интегрален</w:t>
      </w:r>
      <w:r w:rsidR="00465A69">
        <w:rPr>
          <w:rFonts w:eastAsia="TimesNewRomanPSMT" w:cs="TimesNewRomanPSMT"/>
          <w:sz w:val="28"/>
          <w:szCs w:val="28"/>
        </w:rPr>
        <w:t>-диференциален</w:t>
      </w:r>
      <w:r w:rsidR="00F918B2">
        <w:rPr>
          <w:rFonts w:eastAsia="TimesNewRomanPSMT" w:cs="TimesNewRomanPSMT"/>
          <w:sz w:val="28"/>
          <w:szCs w:val="28"/>
        </w:rPr>
        <w:t xml:space="preserve"> дизайн. </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Pr="00080C21" w:rsidRDefault="00F918B2" w:rsidP="00F918B2">
      <w:pPr>
        <w:autoSpaceDE w:val="0"/>
        <w:autoSpaceDN w:val="0"/>
        <w:adjustRightInd w:val="0"/>
        <w:spacing w:after="0" w:line="360" w:lineRule="auto"/>
        <w:jc w:val="both"/>
        <w:rPr>
          <w:rFonts w:eastAsia="TimesNewRomanPSMT" w:cs="TimesNewRomanPSMT"/>
          <w:sz w:val="32"/>
          <w:szCs w:val="32"/>
        </w:rPr>
      </w:pPr>
    </w:p>
    <w:p w:rsidR="00080C21" w:rsidRPr="00080C21" w:rsidRDefault="00080C21" w:rsidP="00080C21">
      <w:pPr>
        <w:pStyle w:val="ListParagraph"/>
        <w:autoSpaceDE w:val="0"/>
        <w:autoSpaceDN w:val="0"/>
        <w:adjustRightInd w:val="0"/>
        <w:spacing w:after="0" w:line="360" w:lineRule="auto"/>
        <w:ind w:left="360"/>
        <w:jc w:val="both"/>
        <w:rPr>
          <w:rFonts w:eastAsia="TimesNewRomanPSMT" w:cs="TimesNewRomanPSMT"/>
          <w:b/>
          <w:sz w:val="32"/>
          <w:szCs w:val="32"/>
        </w:rPr>
      </w:pPr>
      <w:r w:rsidRPr="00080C21">
        <w:rPr>
          <w:rFonts w:eastAsia="TimesNewRomanPSMT" w:cs="TimesNewRomanPSMT"/>
          <w:b/>
          <w:sz w:val="32"/>
          <w:szCs w:val="32"/>
        </w:rPr>
        <w:t>6.2 Бъдеща работа</w:t>
      </w:r>
    </w:p>
    <w:p w:rsidR="00C6299E" w:rsidRDefault="00C6299E" w:rsidP="00C6299E">
      <w:pPr>
        <w:spacing w:line="360" w:lineRule="auto"/>
        <w:jc w:val="both"/>
        <w:rPr>
          <w:rFonts w:eastAsia="TimesNewRomanPSMT" w:cs="TimesNewRomanPSMT"/>
          <w:sz w:val="28"/>
          <w:szCs w:val="28"/>
        </w:rPr>
      </w:pPr>
      <w:r>
        <w:rPr>
          <w:rFonts w:eastAsia="TimesNewRomanPSMT" w:cs="TimesNewRomanPSMT"/>
          <w:sz w:val="28"/>
          <w:szCs w:val="28"/>
        </w:rPr>
        <w:t>Все още настройката на параметрите на системата се извършва на метода на проба и грешка и може би това трябва да бъде насока за бъдеща работа</w:t>
      </w:r>
      <w:r w:rsidR="00A367EC">
        <w:rPr>
          <w:rFonts w:eastAsia="TimesNewRomanPSMT" w:cs="TimesNewRomanPSMT"/>
          <w:sz w:val="28"/>
          <w:szCs w:val="28"/>
        </w:rPr>
        <w:t xml:space="preserve"> по подобряване на системата</w:t>
      </w:r>
      <w:r>
        <w:rPr>
          <w:rFonts w:eastAsia="TimesNewRomanPSMT" w:cs="TimesNewRomanPSMT"/>
          <w:sz w:val="28"/>
          <w:szCs w:val="28"/>
        </w:rPr>
        <w:t>. Освен това могат да бъдат имплементитарани множество допълнителни функции и хардуер, чрез който системата да изпълнява по сложни автономни мисии.</w:t>
      </w:r>
    </w:p>
    <w:p w:rsidR="00801238" w:rsidRDefault="00F918B2" w:rsidP="00C6299E">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w:t>
      </w:r>
      <w:r w:rsidR="00C6299E">
        <w:rPr>
          <w:rFonts w:eastAsia="TimesNewRomanPSMT" w:cs="TimesNewRomanPSMT"/>
          <w:sz w:val="28"/>
          <w:szCs w:val="28"/>
        </w:rPr>
        <w:t xml:space="preserve"> новият проект на създателите на Ардукоптер,</w:t>
      </w:r>
      <w:r w:rsidR="002340A8">
        <w:rPr>
          <w:rFonts w:eastAsia="TimesNewRomanPSMT" w:cs="TimesNewRomanPSMT"/>
          <w:sz w:val="28"/>
          <w:szCs w:val="28"/>
        </w:rPr>
        <w:t xml:space="preserve">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Тези параметри надвишават над 10 пъти възможностите на АПМ2.5, което ще даде възможност за имплементиране на много по-сложни, ефективни и оптимални системи</w:t>
      </w:r>
      <w:r w:rsidR="007A307D">
        <w:rPr>
          <w:rFonts w:eastAsia="TimesNewRomanPSMT" w:cs="TimesNewRomanPSMT"/>
          <w:sz w:val="28"/>
          <w:szCs w:val="28"/>
        </w:rPr>
        <w:t xml:space="preserve"> за управление, стабилизиране, </w:t>
      </w:r>
      <w:r w:rsidR="00465A69">
        <w:rPr>
          <w:rFonts w:eastAsia="TimesNewRomanPSMT" w:cs="TimesNewRomanPSMT"/>
          <w:sz w:val="28"/>
          <w:szCs w:val="28"/>
        </w:rPr>
        <w:t>планиране</w:t>
      </w:r>
      <w:r w:rsidR="007A307D">
        <w:rPr>
          <w:rFonts w:eastAsia="TimesNewRomanPSMT" w:cs="TimesNewRomanPSMT"/>
          <w:sz w:val="28"/>
          <w:szCs w:val="28"/>
        </w:rPr>
        <w:t xml:space="preserve"> и контрол</w:t>
      </w:r>
      <w:r w:rsidR="00465A69">
        <w:rPr>
          <w:rFonts w:eastAsia="TimesNewRomanPSMT" w:cs="TimesNewRomanPSMT"/>
          <w:sz w:val="28"/>
          <w:szCs w:val="28"/>
        </w:rPr>
        <w:t xml:space="preserve">. </w:t>
      </w:r>
      <w:r w:rsidR="002340A8">
        <w:rPr>
          <w:rFonts w:eastAsia="TimesNewRomanPSMT" w:cs="TimesNewRomanPSMT"/>
          <w:sz w:val="28"/>
          <w:szCs w:val="28"/>
        </w:rPr>
        <w:t xml:space="preserve"> </w:t>
      </w:r>
    </w:p>
    <w:p w:rsidR="00801238" w:rsidRPr="00755601" w:rsidRDefault="00801238" w:rsidP="00801238">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w:t>
      </w:r>
      <w:r w:rsidR="00C6299E">
        <w:rPr>
          <w:rFonts w:eastAsia="TimesNewRomanPSMT" w:cs="TimesNewRomanPSMT"/>
          <w:sz w:val="28"/>
          <w:szCs w:val="28"/>
        </w:rPr>
        <w:t>, за да се</w:t>
      </w:r>
      <w:r>
        <w:rPr>
          <w:rFonts w:eastAsia="TimesNewRomanPSMT" w:cs="TimesNewRomanPSMT"/>
          <w:sz w:val="28"/>
          <w:szCs w:val="28"/>
        </w:rPr>
        <w:t xml:space="preserve"> осигури оптимален контрол, вероятно намалявайки консумацията на ток и така подобрявайки и удължавайки времето и качеството на полета.</w:t>
      </w:r>
    </w:p>
    <w:p w:rsidR="00465A69" w:rsidRDefault="002340A8" w:rsidP="007C18F9">
      <w:pPr>
        <w:spacing w:line="360" w:lineRule="auto"/>
        <w:jc w:val="both"/>
      </w:pPr>
      <w:r>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r>
        <w:rPr>
          <w:sz w:val="28"/>
          <w:szCs w:val="28"/>
          <w:lang w:val="en-US"/>
        </w:rPr>
        <w:t xml:space="preserve">Arduino - </w:t>
      </w:r>
      <w:hyperlink r:id="rId74"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r>
        <w:rPr>
          <w:sz w:val="28"/>
          <w:szCs w:val="28"/>
          <w:lang w:val="en-US"/>
        </w:rPr>
        <w:t xml:space="preserve">Arduino 2560 - </w:t>
      </w:r>
      <w:hyperlink r:id="rId75"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76"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77"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78"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79"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80"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81"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82"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lastRenderedPageBreak/>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83"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W. Thielicke, “</w:t>
      </w:r>
      <w:r w:rsidR="004473CE" w:rsidRPr="004473CE">
        <w:rPr>
          <w:sz w:val="28"/>
          <w:szCs w:val="28"/>
          <w:lang w:val="en-US"/>
        </w:rPr>
        <w:t>Shrediquette</w:t>
      </w:r>
      <w:r w:rsidR="004473CE">
        <w:rPr>
          <w:sz w:val="28"/>
          <w:szCs w:val="28"/>
          <w:lang w:val="en-US"/>
        </w:rPr>
        <w:t xml:space="preserve"> Tricopter”,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r w:rsidR="004473CE">
        <w:rPr>
          <w:rFonts w:cs="tms,Bold"/>
          <w:bCs/>
          <w:sz w:val="28"/>
          <w:szCs w:val="28"/>
          <w:lang w:val="en-US"/>
        </w:rPr>
        <w:t>endoul</w:t>
      </w:r>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r w:rsidR="004473CE">
        <w:rPr>
          <w:rFonts w:cs="tms,Bold"/>
          <w:bCs/>
          <w:sz w:val="28"/>
          <w:szCs w:val="28"/>
          <w:lang w:val="en-US"/>
        </w:rPr>
        <w:t>alazar-Cruz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Master Thesis “Model Predictive Control of a tricopter”,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84"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lang w:val="en-US"/>
        </w:rPr>
        <w:t xml:space="preserve">AutoMatic Project </w:t>
      </w:r>
      <w:r w:rsidR="00472244">
        <w:rPr>
          <w:sz w:val="28"/>
          <w:szCs w:val="28"/>
        </w:rPr>
        <w:t xml:space="preserve">- </w:t>
      </w:r>
      <w:hyperlink r:id="rId85"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86"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87"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88"/>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50A7" w:rsidRDefault="008A50A7" w:rsidP="00AE6D82">
      <w:pPr>
        <w:spacing w:after="0" w:line="240" w:lineRule="auto"/>
      </w:pPr>
      <w:r>
        <w:separator/>
      </w:r>
    </w:p>
  </w:endnote>
  <w:endnote w:type="continuationSeparator" w:id="0">
    <w:p w:rsidR="008A50A7" w:rsidRDefault="008A50A7"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A96E46" w:rsidRDefault="00A96E46">
        <w:pPr>
          <w:pStyle w:val="Footer"/>
          <w:jc w:val="center"/>
        </w:pPr>
        <w:fldSimple w:instr=" PAGE   \* MERGEFORMAT ">
          <w:r w:rsidR="00C7291B">
            <w:rPr>
              <w:noProof/>
            </w:rPr>
            <w:t>25</w:t>
          </w:r>
        </w:fldSimple>
      </w:p>
    </w:sdtContent>
  </w:sdt>
  <w:p w:rsidR="00A96E46" w:rsidRDefault="00A96E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50A7" w:rsidRDefault="008A50A7" w:rsidP="00AE6D82">
      <w:pPr>
        <w:spacing w:after="0" w:line="240" w:lineRule="auto"/>
      </w:pPr>
      <w:r>
        <w:separator/>
      </w:r>
    </w:p>
  </w:footnote>
  <w:footnote w:type="continuationSeparator" w:id="0">
    <w:p w:rsidR="008A50A7" w:rsidRDefault="008A50A7"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7F4E4E"/>
    <w:multiLevelType w:val="multilevel"/>
    <w:tmpl w:val="7B5630A8"/>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0F683F7E"/>
    <w:multiLevelType w:val="multilevel"/>
    <w:tmpl w:val="2780ACA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1">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692D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90532C"/>
    <w:multiLevelType w:val="multilevel"/>
    <w:tmpl w:val="2F065274"/>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4">
    <w:nsid w:val="250326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6E4EA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22">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23">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6">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5A614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36">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EE527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C1659E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40">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42">
    <w:nsid w:val="76212E2D"/>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43">
    <w:nsid w:val="794C340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8"/>
  </w:num>
  <w:num w:numId="2">
    <w:abstractNumId w:val="3"/>
  </w:num>
  <w:num w:numId="3">
    <w:abstractNumId w:val="39"/>
  </w:num>
  <w:num w:numId="4">
    <w:abstractNumId w:val="26"/>
  </w:num>
  <w:num w:numId="5">
    <w:abstractNumId w:val="24"/>
  </w:num>
  <w:num w:numId="6">
    <w:abstractNumId w:val="25"/>
  </w:num>
  <w:num w:numId="7">
    <w:abstractNumId w:val="6"/>
  </w:num>
  <w:num w:numId="8">
    <w:abstractNumId w:val="10"/>
  </w:num>
  <w:num w:numId="9">
    <w:abstractNumId w:val="9"/>
  </w:num>
  <w:num w:numId="10">
    <w:abstractNumId w:val="15"/>
  </w:num>
  <w:num w:numId="11">
    <w:abstractNumId w:val="41"/>
  </w:num>
  <w:num w:numId="12">
    <w:abstractNumId w:val="27"/>
  </w:num>
  <w:num w:numId="13">
    <w:abstractNumId w:val="16"/>
  </w:num>
  <w:num w:numId="14">
    <w:abstractNumId w:val="32"/>
  </w:num>
  <w:num w:numId="15">
    <w:abstractNumId w:val="21"/>
  </w:num>
  <w:num w:numId="16">
    <w:abstractNumId w:val="18"/>
  </w:num>
  <w:num w:numId="17">
    <w:abstractNumId w:val="40"/>
  </w:num>
  <w:num w:numId="18">
    <w:abstractNumId w:val="4"/>
  </w:num>
  <w:num w:numId="19">
    <w:abstractNumId w:val="44"/>
  </w:num>
  <w:num w:numId="20">
    <w:abstractNumId w:val="1"/>
  </w:num>
  <w:num w:numId="21">
    <w:abstractNumId w:val="35"/>
  </w:num>
  <w:num w:numId="22">
    <w:abstractNumId w:val="17"/>
  </w:num>
  <w:num w:numId="23">
    <w:abstractNumId w:val="5"/>
  </w:num>
  <w:num w:numId="24">
    <w:abstractNumId w:val="30"/>
  </w:num>
  <w:num w:numId="25">
    <w:abstractNumId w:val="23"/>
  </w:num>
  <w:num w:numId="26">
    <w:abstractNumId w:val="33"/>
  </w:num>
  <w:num w:numId="27">
    <w:abstractNumId w:val="36"/>
  </w:num>
  <w:num w:numId="28">
    <w:abstractNumId w:val="11"/>
  </w:num>
  <w:num w:numId="29">
    <w:abstractNumId w:val="19"/>
  </w:num>
  <w:num w:numId="30">
    <w:abstractNumId w:val="29"/>
  </w:num>
  <w:num w:numId="31">
    <w:abstractNumId w:val="31"/>
  </w:num>
  <w:num w:numId="32">
    <w:abstractNumId w:val="0"/>
  </w:num>
  <w:num w:numId="33">
    <w:abstractNumId w:val="2"/>
  </w:num>
  <w:num w:numId="34">
    <w:abstractNumId w:val="45"/>
  </w:num>
  <w:num w:numId="35">
    <w:abstractNumId w:val="22"/>
  </w:num>
  <w:num w:numId="36">
    <w:abstractNumId w:val="37"/>
  </w:num>
  <w:num w:numId="37">
    <w:abstractNumId w:val="20"/>
  </w:num>
  <w:num w:numId="38">
    <w:abstractNumId w:val="8"/>
  </w:num>
  <w:num w:numId="39">
    <w:abstractNumId w:val="13"/>
  </w:num>
  <w:num w:numId="40">
    <w:abstractNumId w:val="7"/>
  </w:num>
  <w:num w:numId="41">
    <w:abstractNumId w:val="38"/>
  </w:num>
  <w:num w:numId="42">
    <w:abstractNumId w:val="14"/>
  </w:num>
  <w:num w:numId="43">
    <w:abstractNumId w:val="12"/>
  </w:num>
  <w:num w:numId="44">
    <w:abstractNumId w:val="43"/>
  </w:num>
  <w:num w:numId="45">
    <w:abstractNumId w:val="34"/>
  </w:num>
  <w:num w:numId="46">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07E2"/>
    <w:rsid w:val="00006DB7"/>
    <w:rsid w:val="00010E6F"/>
    <w:rsid w:val="00013AD6"/>
    <w:rsid w:val="00016275"/>
    <w:rsid w:val="000177F2"/>
    <w:rsid w:val="000260AC"/>
    <w:rsid w:val="00031EC0"/>
    <w:rsid w:val="0003415F"/>
    <w:rsid w:val="00051759"/>
    <w:rsid w:val="000549B8"/>
    <w:rsid w:val="00055648"/>
    <w:rsid w:val="0005733D"/>
    <w:rsid w:val="00074D8E"/>
    <w:rsid w:val="00077987"/>
    <w:rsid w:val="00077F58"/>
    <w:rsid w:val="00080C21"/>
    <w:rsid w:val="00095EE1"/>
    <w:rsid w:val="0009711C"/>
    <w:rsid w:val="000A3DDE"/>
    <w:rsid w:val="000B6AD1"/>
    <w:rsid w:val="000B74D5"/>
    <w:rsid w:val="000C5D73"/>
    <w:rsid w:val="000C6B39"/>
    <w:rsid w:val="000D0B75"/>
    <w:rsid w:val="000D2DB3"/>
    <w:rsid w:val="000D2E34"/>
    <w:rsid w:val="000D6793"/>
    <w:rsid w:val="000E2A3F"/>
    <w:rsid w:val="000F5C1C"/>
    <w:rsid w:val="000F76F6"/>
    <w:rsid w:val="00102ACF"/>
    <w:rsid w:val="00103A70"/>
    <w:rsid w:val="00103A90"/>
    <w:rsid w:val="001068DC"/>
    <w:rsid w:val="00111ABB"/>
    <w:rsid w:val="0011243F"/>
    <w:rsid w:val="00113242"/>
    <w:rsid w:val="00114C36"/>
    <w:rsid w:val="001154C3"/>
    <w:rsid w:val="00125230"/>
    <w:rsid w:val="00125CF2"/>
    <w:rsid w:val="00126FB2"/>
    <w:rsid w:val="00134547"/>
    <w:rsid w:val="00145177"/>
    <w:rsid w:val="00151BEF"/>
    <w:rsid w:val="00153A30"/>
    <w:rsid w:val="00165A8C"/>
    <w:rsid w:val="0017757C"/>
    <w:rsid w:val="0019348F"/>
    <w:rsid w:val="00196D4C"/>
    <w:rsid w:val="001A77C4"/>
    <w:rsid w:val="001B4BE3"/>
    <w:rsid w:val="001C4F86"/>
    <w:rsid w:val="001D0448"/>
    <w:rsid w:val="001D73EE"/>
    <w:rsid w:val="001D78CF"/>
    <w:rsid w:val="001F4863"/>
    <w:rsid w:val="001F7B27"/>
    <w:rsid w:val="002021FD"/>
    <w:rsid w:val="00203AE9"/>
    <w:rsid w:val="002058F4"/>
    <w:rsid w:val="0022143B"/>
    <w:rsid w:val="00222E93"/>
    <w:rsid w:val="00224391"/>
    <w:rsid w:val="00232225"/>
    <w:rsid w:val="002340A8"/>
    <w:rsid w:val="0023564F"/>
    <w:rsid w:val="0023699D"/>
    <w:rsid w:val="002418FA"/>
    <w:rsid w:val="00246578"/>
    <w:rsid w:val="00250FAC"/>
    <w:rsid w:val="002761D0"/>
    <w:rsid w:val="0028054C"/>
    <w:rsid w:val="00281008"/>
    <w:rsid w:val="00282826"/>
    <w:rsid w:val="00282E0E"/>
    <w:rsid w:val="00292661"/>
    <w:rsid w:val="002969F5"/>
    <w:rsid w:val="002A72A3"/>
    <w:rsid w:val="002B106C"/>
    <w:rsid w:val="002B3291"/>
    <w:rsid w:val="002B3F30"/>
    <w:rsid w:val="002B795A"/>
    <w:rsid w:val="002E1483"/>
    <w:rsid w:val="002F2F55"/>
    <w:rsid w:val="002F4456"/>
    <w:rsid w:val="002F688A"/>
    <w:rsid w:val="003046E0"/>
    <w:rsid w:val="003216A5"/>
    <w:rsid w:val="003244C8"/>
    <w:rsid w:val="0033576B"/>
    <w:rsid w:val="00336AF7"/>
    <w:rsid w:val="003424E7"/>
    <w:rsid w:val="00342DE9"/>
    <w:rsid w:val="0035642C"/>
    <w:rsid w:val="0035644A"/>
    <w:rsid w:val="0036186F"/>
    <w:rsid w:val="003618DD"/>
    <w:rsid w:val="00364F49"/>
    <w:rsid w:val="00370A4A"/>
    <w:rsid w:val="0037224A"/>
    <w:rsid w:val="00375786"/>
    <w:rsid w:val="0038281B"/>
    <w:rsid w:val="00384AD7"/>
    <w:rsid w:val="00387A9C"/>
    <w:rsid w:val="003954EF"/>
    <w:rsid w:val="00396DAD"/>
    <w:rsid w:val="003A1A1B"/>
    <w:rsid w:val="003A23F4"/>
    <w:rsid w:val="003C43D2"/>
    <w:rsid w:val="003C534F"/>
    <w:rsid w:val="003D038E"/>
    <w:rsid w:val="003D0F28"/>
    <w:rsid w:val="003E42B8"/>
    <w:rsid w:val="003E6395"/>
    <w:rsid w:val="003F1CC7"/>
    <w:rsid w:val="003F23C1"/>
    <w:rsid w:val="003F3DBA"/>
    <w:rsid w:val="003F493E"/>
    <w:rsid w:val="003F4BA5"/>
    <w:rsid w:val="003F6819"/>
    <w:rsid w:val="00401E11"/>
    <w:rsid w:val="004168F4"/>
    <w:rsid w:val="00431863"/>
    <w:rsid w:val="00433072"/>
    <w:rsid w:val="00444B72"/>
    <w:rsid w:val="00445183"/>
    <w:rsid w:val="004473CE"/>
    <w:rsid w:val="00450D51"/>
    <w:rsid w:val="00451A8C"/>
    <w:rsid w:val="00454B65"/>
    <w:rsid w:val="0046109E"/>
    <w:rsid w:val="00465348"/>
    <w:rsid w:val="00465A69"/>
    <w:rsid w:val="00472244"/>
    <w:rsid w:val="00474F25"/>
    <w:rsid w:val="0048071E"/>
    <w:rsid w:val="004B13B1"/>
    <w:rsid w:val="004B5F8F"/>
    <w:rsid w:val="004B7E1D"/>
    <w:rsid w:val="004C2726"/>
    <w:rsid w:val="004D2DC4"/>
    <w:rsid w:val="004D6BC9"/>
    <w:rsid w:val="004E4BB6"/>
    <w:rsid w:val="004E5C2D"/>
    <w:rsid w:val="004E7A86"/>
    <w:rsid w:val="004F21F1"/>
    <w:rsid w:val="004F6A70"/>
    <w:rsid w:val="004F7A65"/>
    <w:rsid w:val="00500C50"/>
    <w:rsid w:val="00503E3B"/>
    <w:rsid w:val="005040EC"/>
    <w:rsid w:val="00505844"/>
    <w:rsid w:val="005062D4"/>
    <w:rsid w:val="00510DFB"/>
    <w:rsid w:val="00523299"/>
    <w:rsid w:val="00525E97"/>
    <w:rsid w:val="005329CE"/>
    <w:rsid w:val="005331CA"/>
    <w:rsid w:val="00544760"/>
    <w:rsid w:val="00547493"/>
    <w:rsid w:val="00556666"/>
    <w:rsid w:val="00556FE7"/>
    <w:rsid w:val="00561228"/>
    <w:rsid w:val="005650D3"/>
    <w:rsid w:val="00570FA4"/>
    <w:rsid w:val="005720B2"/>
    <w:rsid w:val="0058208F"/>
    <w:rsid w:val="0058700D"/>
    <w:rsid w:val="005905B1"/>
    <w:rsid w:val="00594A00"/>
    <w:rsid w:val="005A2A00"/>
    <w:rsid w:val="005A2C50"/>
    <w:rsid w:val="005A389F"/>
    <w:rsid w:val="005A57E9"/>
    <w:rsid w:val="005A6659"/>
    <w:rsid w:val="005C26D8"/>
    <w:rsid w:val="005D226C"/>
    <w:rsid w:val="005D2543"/>
    <w:rsid w:val="005D3EDB"/>
    <w:rsid w:val="005D4B03"/>
    <w:rsid w:val="005E5059"/>
    <w:rsid w:val="005E6B06"/>
    <w:rsid w:val="005E7ECD"/>
    <w:rsid w:val="005F24FE"/>
    <w:rsid w:val="00601090"/>
    <w:rsid w:val="00601DCA"/>
    <w:rsid w:val="006036A8"/>
    <w:rsid w:val="00606954"/>
    <w:rsid w:val="00616E19"/>
    <w:rsid w:val="00620DA1"/>
    <w:rsid w:val="006236C4"/>
    <w:rsid w:val="00633665"/>
    <w:rsid w:val="00635B95"/>
    <w:rsid w:val="00636EF1"/>
    <w:rsid w:val="006453CB"/>
    <w:rsid w:val="00646D2F"/>
    <w:rsid w:val="00647374"/>
    <w:rsid w:val="00655F7D"/>
    <w:rsid w:val="006615CE"/>
    <w:rsid w:val="0066227D"/>
    <w:rsid w:val="006653C6"/>
    <w:rsid w:val="00670388"/>
    <w:rsid w:val="006727EF"/>
    <w:rsid w:val="0067643A"/>
    <w:rsid w:val="0067684C"/>
    <w:rsid w:val="00683AF2"/>
    <w:rsid w:val="00684243"/>
    <w:rsid w:val="00690D40"/>
    <w:rsid w:val="006A0512"/>
    <w:rsid w:val="006A70D5"/>
    <w:rsid w:val="006A74C6"/>
    <w:rsid w:val="006B3F2A"/>
    <w:rsid w:val="006C12B0"/>
    <w:rsid w:val="006D479E"/>
    <w:rsid w:val="006E5906"/>
    <w:rsid w:val="006E5B7A"/>
    <w:rsid w:val="006F3838"/>
    <w:rsid w:val="007005E2"/>
    <w:rsid w:val="00711041"/>
    <w:rsid w:val="00724B52"/>
    <w:rsid w:val="007307FF"/>
    <w:rsid w:val="00731911"/>
    <w:rsid w:val="00742B4F"/>
    <w:rsid w:val="00750755"/>
    <w:rsid w:val="007530B8"/>
    <w:rsid w:val="00754287"/>
    <w:rsid w:val="007643E6"/>
    <w:rsid w:val="00766D72"/>
    <w:rsid w:val="00776326"/>
    <w:rsid w:val="007843FA"/>
    <w:rsid w:val="007A307D"/>
    <w:rsid w:val="007A6570"/>
    <w:rsid w:val="007C18F9"/>
    <w:rsid w:val="007D44D1"/>
    <w:rsid w:val="007F0A99"/>
    <w:rsid w:val="007F238C"/>
    <w:rsid w:val="007F3712"/>
    <w:rsid w:val="007F7CF1"/>
    <w:rsid w:val="007F7DEE"/>
    <w:rsid w:val="008009BC"/>
    <w:rsid w:val="00801238"/>
    <w:rsid w:val="00807235"/>
    <w:rsid w:val="00812DD2"/>
    <w:rsid w:val="00814103"/>
    <w:rsid w:val="00817446"/>
    <w:rsid w:val="008247B0"/>
    <w:rsid w:val="00825ABF"/>
    <w:rsid w:val="00844A70"/>
    <w:rsid w:val="00846A65"/>
    <w:rsid w:val="00850966"/>
    <w:rsid w:val="0085173B"/>
    <w:rsid w:val="0086109F"/>
    <w:rsid w:val="008612B7"/>
    <w:rsid w:val="00864D2A"/>
    <w:rsid w:val="008752CF"/>
    <w:rsid w:val="00894FE0"/>
    <w:rsid w:val="008962D6"/>
    <w:rsid w:val="00896310"/>
    <w:rsid w:val="008A50A7"/>
    <w:rsid w:val="008A5234"/>
    <w:rsid w:val="008A653A"/>
    <w:rsid w:val="008B0E3D"/>
    <w:rsid w:val="008B3989"/>
    <w:rsid w:val="008B3991"/>
    <w:rsid w:val="008D0127"/>
    <w:rsid w:val="008D0435"/>
    <w:rsid w:val="008E6E65"/>
    <w:rsid w:val="008E7083"/>
    <w:rsid w:val="008F4392"/>
    <w:rsid w:val="008F56C2"/>
    <w:rsid w:val="00902248"/>
    <w:rsid w:val="0091258B"/>
    <w:rsid w:val="009158AB"/>
    <w:rsid w:val="00921BDE"/>
    <w:rsid w:val="0093606C"/>
    <w:rsid w:val="00955DD4"/>
    <w:rsid w:val="00957204"/>
    <w:rsid w:val="0095751D"/>
    <w:rsid w:val="00965E01"/>
    <w:rsid w:val="00967B88"/>
    <w:rsid w:val="00974F06"/>
    <w:rsid w:val="00983563"/>
    <w:rsid w:val="009942D6"/>
    <w:rsid w:val="009A52E1"/>
    <w:rsid w:val="009D1C70"/>
    <w:rsid w:val="009E3AB0"/>
    <w:rsid w:val="009E5ABF"/>
    <w:rsid w:val="009E5C0D"/>
    <w:rsid w:val="009F3A0C"/>
    <w:rsid w:val="009F3E92"/>
    <w:rsid w:val="009F62B7"/>
    <w:rsid w:val="009F6C36"/>
    <w:rsid w:val="00A07A5A"/>
    <w:rsid w:val="00A13469"/>
    <w:rsid w:val="00A13D44"/>
    <w:rsid w:val="00A146B1"/>
    <w:rsid w:val="00A17D39"/>
    <w:rsid w:val="00A23DE5"/>
    <w:rsid w:val="00A30806"/>
    <w:rsid w:val="00A30BC7"/>
    <w:rsid w:val="00A35697"/>
    <w:rsid w:val="00A367EC"/>
    <w:rsid w:val="00A41B87"/>
    <w:rsid w:val="00A42A9B"/>
    <w:rsid w:val="00A44421"/>
    <w:rsid w:val="00A44675"/>
    <w:rsid w:val="00A46B47"/>
    <w:rsid w:val="00A53345"/>
    <w:rsid w:val="00A53578"/>
    <w:rsid w:val="00A65FF0"/>
    <w:rsid w:val="00A73BF2"/>
    <w:rsid w:val="00A854B6"/>
    <w:rsid w:val="00A913AA"/>
    <w:rsid w:val="00A91D63"/>
    <w:rsid w:val="00A96E46"/>
    <w:rsid w:val="00AA0D85"/>
    <w:rsid w:val="00AA0E22"/>
    <w:rsid w:val="00AC41AA"/>
    <w:rsid w:val="00AC5E0A"/>
    <w:rsid w:val="00AE13F2"/>
    <w:rsid w:val="00AE2908"/>
    <w:rsid w:val="00AE34AC"/>
    <w:rsid w:val="00AE66C6"/>
    <w:rsid w:val="00AE6D82"/>
    <w:rsid w:val="00AF40DD"/>
    <w:rsid w:val="00AF6016"/>
    <w:rsid w:val="00AF657C"/>
    <w:rsid w:val="00B07CD3"/>
    <w:rsid w:val="00B113F0"/>
    <w:rsid w:val="00B149C9"/>
    <w:rsid w:val="00B1760D"/>
    <w:rsid w:val="00B21345"/>
    <w:rsid w:val="00B24C70"/>
    <w:rsid w:val="00B278D6"/>
    <w:rsid w:val="00B32DF9"/>
    <w:rsid w:val="00B32F35"/>
    <w:rsid w:val="00B33B58"/>
    <w:rsid w:val="00B50D49"/>
    <w:rsid w:val="00B67DC6"/>
    <w:rsid w:val="00B703EB"/>
    <w:rsid w:val="00B71203"/>
    <w:rsid w:val="00B83C17"/>
    <w:rsid w:val="00B91B09"/>
    <w:rsid w:val="00BA6095"/>
    <w:rsid w:val="00BB7800"/>
    <w:rsid w:val="00BC3AB7"/>
    <w:rsid w:val="00BC4D35"/>
    <w:rsid w:val="00BC7E93"/>
    <w:rsid w:val="00BD2B01"/>
    <w:rsid w:val="00BD4263"/>
    <w:rsid w:val="00BE1538"/>
    <w:rsid w:val="00BE458B"/>
    <w:rsid w:val="00BF0F26"/>
    <w:rsid w:val="00BF2B10"/>
    <w:rsid w:val="00BF4248"/>
    <w:rsid w:val="00C023FF"/>
    <w:rsid w:val="00C1096C"/>
    <w:rsid w:val="00C1316E"/>
    <w:rsid w:val="00C14071"/>
    <w:rsid w:val="00C15A83"/>
    <w:rsid w:val="00C16845"/>
    <w:rsid w:val="00C17BCD"/>
    <w:rsid w:val="00C17FE8"/>
    <w:rsid w:val="00C21C6B"/>
    <w:rsid w:val="00C224DA"/>
    <w:rsid w:val="00C22E35"/>
    <w:rsid w:val="00C23087"/>
    <w:rsid w:val="00C26DAC"/>
    <w:rsid w:val="00C3015D"/>
    <w:rsid w:val="00C339CB"/>
    <w:rsid w:val="00C35516"/>
    <w:rsid w:val="00C37881"/>
    <w:rsid w:val="00C418B5"/>
    <w:rsid w:val="00C45358"/>
    <w:rsid w:val="00C46872"/>
    <w:rsid w:val="00C56C82"/>
    <w:rsid w:val="00C574B5"/>
    <w:rsid w:val="00C6299E"/>
    <w:rsid w:val="00C7136F"/>
    <w:rsid w:val="00C7291B"/>
    <w:rsid w:val="00C739E2"/>
    <w:rsid w:val="00C80D96"/>
    <w:rsid w:val="00C944BC"/>
    <w:rsid w:val="00C9545E"/>
    <w:rsid w:val="00CA3F8B"/>
    <w:rsid w:val="00CB2851"/>
    <w:rsid w:val="00CC1988"/>
    <w:rsid w:val="00CC29FC"/>
    <w:rsid w:val="00CC4B56"/>
    <w:rsid w:val="00CD0561"/>
    <w:rsid w:val="00CD074D"/>
    <w:rsid w:val="00CD52BB"/>
    <w:rsid w:val="00CE3EE2"/>
    <w:rsid w:val="00CF535E"/>
    <w:rsid w:val="00CF54BC"/>
    <w:rsid w:val="00CF5A09"/>
    <w:rsid w:val="00CF7076"/>
    <w:rsid w:val="00D00C96"/>
    <w:rsid w:val="00D0328A"/>
    <w:rsid w:val="00D0600A"/>
    <w:rsid w:val="00D0783B"/>
    <w:rsid w:val="00D16FC5"/>
    <w:rsid w:val="00D17AD0"/>
    <w:rsid w:val="00D236B6"/>
    <w:rsid w:val="00D27CF8"/>
    <w:rsid w:val="00D35BA3"/>
    <w:rsid w:val="00D40268"/>
    <w:rsid w:val="00D463EF"/>
    <w:rsid w:val="00D517DB"/>
    <w:rsid w:val="00D54EB8"/>
    <w:rsid w:val="00D66ECE"/>
    <w:rsid w:val="00D73CD0"/>
    <w:rsid w:val="00D75484"/>
    <w:rsid w:val="00D83105"/>
    <w:rsid w:val="00D93C04"/>
    <w:rsid w:val="00DB41B4"/>
    <w:rsid w:val="00DB74D3"/>
    <w:rsid w:val="00DC293C"/>
    <w:rsid w:val="00DC6993"/>
    <w:rsid w:val="00DD3D1A"/>
    <w:rsid w:val="00DD7729"/>
    <w:rsid w:val="00DE0DEF"/>
    <w:rsid w:val="00DE2BE1"/>
    <w:rsid w:val="00DF7ED6"/>
    <w:rsid w:val="00E069EE"/>
    <w:rsid w:val="00E07884"/>
    <w:rsid w:val="00E12B57"/>
    <w:rsid w:val="00E13643"/>
    <w:rsid w:val="00E14586"/>
    <w:rsid w:val="00E1575C"/>
    <w:rsid w:val="00E21914"/>
    <w:rsid w:val="00E21DB8"/>
    <w:rsid w:val="00E236D8"/>
    <w:rsid w:val="00E37474"/>
    <w:rsid w:val="00E51B3B"/>
    <w:rsid w:val="00E51CEB"/>
    <w:rsid w:val="00E524E7"/>
    <w:rsid w:val="00E527D3"/>
    <w:rsid w:val="00E53793"/>
    <w:rsid w:val="00E56E30"/>
    <w:rsid w:val="00E72DC2"/>
    <w:rsid w:val="00E774C6"/>
    <w:rsid w:val="00E80C1E"/>
    <w:rsid w:val="00E81C38"/>
    <w:rsid w:val="00E92DC0"/>
    <w:rsid w:val="00E96353"/>
    <w:rsid w:val="00EA4C13"/>
    <w:rsid w:val="00EA56F7"/>
    <w:rsid w:val="00EB4DB7"/>
    <w:rsid w:val="00EB7408"/>
    <w:rsid w:val="00EC5437"/>
    <w:rsid w:val="00EC66CD"/>
    <w:rsid w:val="00EC7A6E"/>
    <w:rsid w:val="00ED18D0"/>
    <w:rsid w:val="00ED5CBE"/>
    <w:rsid w:val="00ED7BA1"/>
    <w:rsid w:val="00EE0B3E"/>
    <w:rsid w:val="00F039F2"/>
    <w:rsid w:val="00F17A3D"/>
    <w:rsid w:val="00F24849"/>
    <w:rsid w:val="00F273DF"/>
    <w:rsid w:val="00F3397F"/>
    <w:rsid w:val="00F34263"/>
    <w:rsid w:val="00F345FF"/>
    <w:rsid w:val="00F35E36"/>
    <w:rsid w:val="00F4063D"/>
    <w:rsid w:val="00F54761"/>
    <w:rsid w:val="00F57C39"/>
    <w:rsid w:val="00F63092"/>
    <w:rsid w:val="00F71C77"/>
    <w:rsid w:val="00F72230"/>
    <w:rsid w:val="00F74304"/>
    <w:rsid w:val="00F8020D"/>
    <w:rsid w:val="00F85A19"/>
    <w:rsid w:val="00F865A4"/>
    <w:rsid w:val="00F918B2"/>
    <w:rsid w:val="00FA5022"/>
    <w:rsid w:val="00FA7DEC"/>
    <w:rsid w:val="00FB4163"/>
    <w:rsid w:val="00FB72AB"/>
    <w:rsid w:val="00FC2237"/>
    <w:rsid w:val="00FC3A48"/>
    <w:rsid w:val="00FD4726"/>
    <w:rsid w:val="00FD78C3"/>
    <w:rsid w:val="00FD7A4B"/>
    <w:rsid w:val="00FD7B7C"/>
    <w:rsid w:val="00FE17E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hyperlink" Target="http://www.meas-spec.com/product/t_product.aspx?id=8503"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hyperlink" Target="http://code.google.com/p/arducopter/" TargetMode="External"/><Relationship Id="rId84" Type="http://schemas.openxmlformats.org/officeDocument/2006/relationships/image" Target="media/image61.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jpe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www.arduino.cc" TargetMode="External"/><Relationship Id="rId79" Type="http://schemas.openxmlformats.org/officeDocument/2006/relationships/hyperlink" Target="http://www.invensense.com/mems/gyro/documents/RM-MPU-6000A.pdf" TargetMode="External"/><Relationship Id="rId87" Type="http://schemas.openxmlformats.org/officeDocument/2006/relationships/image" Target="media/image63.jpeg"/><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hyperlink" Target="http://www51.honeywell.com/aero/common/documents/myaerospacecatalog-documents/Defense_Brochures-documents/HMC5883L_3-Axis_Digital_Compass_IC.pdf" TargetMode="External"/><Relationship Id="rId90" Type="http://schemas.openxmlformats.org/officeDocument/2006/relationships/theme" Target="theme/theme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dlnmh9ip6v2uc.cloudfront.net/assets/a/9/1/1/7/516daf84ce395f411e000001.gif"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hyperlink" Target="www.diydrones.com/forum/" TargetMode="Externa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hyperlink" Target="http://inmotion.pt/documentation/diydrones/MediaTek_MT3329/mediatek_3329.pdf" TargetMode="External"/><Relationship Id="rId85" Type="http://schemas.openxmlformats.org/officeDocument/2006/relationships/hyperlink" Target="http://www.automatic-project.eu/Modules_bg/Module%204,%20Chapter%208.pdf"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9/9/3/f/b/5112d375ce395ff927000002.jpg"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hyperlink" Target="https://avc.sparkfun.com/"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hyperlink" Target="http://arduino.cc/en/Main/ArduinoBoardMega2560" TargetMode="External"/><Relationship Id="rId83" Type="http://schemas.openxmlformats.org/officeDocument/2006/relationships/hyperlink" Target="http://rcexplorer.se/projects/2011/09/the-tricopter-v2-5/"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oleObject" Target="embeddings/oleObject1.bin"/><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hyperlink" Target="http://www.atmel.com/devices/ATMEGA2560.aspx?tab=documents" TargetMode="External"/><Relationship Id="rId81" Type="http://schemas.openxmlformats.org/officeDocument/2006/relationships/hyperlink" Target="http://www.meas-spec.com/product/t_product.aspx?id=8503" TargetMode="External"/><Relationship Id="rId86"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2EDD86-E4ED-4FA9-B8DB-1FEC7C636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26220</TotalTime>
  <Pages>67</Pages>
  <Words>8463</Words>
  <Characters>48244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Приложение на Ардуино за управление на летателен обект</vt:lpstr>
    </vt:vector>
  </TitlesOfParts>
  <Company>Технически Университет - София</Company>
  <LinksUpToDate>false</LinksUpToDate>
  <CharactersWithSpaces>56594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Ардуино за управление на летателен обект</dc:title>
  <dc:subject>Дипломна работа</dc:subject>
  <dc:creator>Студент: Николай Найденов      .........................                                                     Ръководител: доц. Георги Ружеков     ......................  </dc:creator>
  <cp:lastModifiedBy>switch</cp:lastModifiedBy>
  <cp:revision>180</cp:revision>
  <dcterms:created xsi:type="dcterms:W3CDTF">2013-10-29T23:49:00Z</dcterms:created>
  <dcterms:modified xsi:type="dcterms:W3CDTF">2013-11-25T00:52:00Z</dcterms:modified>
</cp:coreProperties>
</file>