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3D0F28" w:rsidP="000F76F6">
                <w:pPr>
                  <w:jc w:val="center"/>
                  <w:rPr>
                    <w:lang w:val="en-US"/>
                  </w:rPr>
                </w:pPr>
                <w:r w:rsidRPr="003D0F28">
                  <w:rPr>
                    <w:noProof/>
                    <w:lang w:val="en-US" w:eastAsia="zh-TW"/>
                  </w:rPr>
                  <w:pict>
                    <v:group id="_x0000_s1026" style="position:absolute;left:0;text-align:left;margin-left:5.8pt;margin-top:-1.15pt;width:595.2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B32DF9" w:rsidRDefault="00B32DF9"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B32DF9" w:rsidRDefault="00B32DF9"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B32DF9" w:rsidRDefault="00B32DF9"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38.35pt" o:ole="" fillcolor="window">
                                    <v:imagedata r:id="rId9" o:title=""/>
                                  </v:shape>
                                  <o:OLEObject Type="Embed" ProgID="MSDraw" ShapeID="_x0000_i1025" DrawAspect="Content" ObjectID="_1445687531"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B32DF9" w:rsidRDefault="00B32DF9"/>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B32DF9" w:rsidRDefault="0067643A">
                                  <w:pPr>
                                    <w:jc w:val="right"/>
                                    <w:rPr>
                                      <w:sz w:val="96"/>
                                      <w:szCs w:val="96"/>
                                    </w:rPr>
                                  </w:pPr>
                                  <w:r>
                                    <w:rPr>
                                      <w:sz w:val="96"/>
                                      <w:szCs w:val="96"/>
                                      <w:lang w:val="en-US"/>
                                    </w:rPr>
                                    <w:t>2013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B32DF9" w:rsidRDefault="00B32DF9">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B32DF9" w:rsidRDefault="00B32DF9">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B32DF9" w:rsidRDefault="00B32DF9"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Р</w:t>
                                  </w:r>
                                  <w:r w:rsidRPr="00A91D63">
                                    <w:rPr>
                                      <w:sz w:val="28"/>
                                      <w:szCs w:val="28"/>
                                    </w:rPr>
                                    <w:t>ъководител: доц. Георги Ружеков</w:t>
                                  </w:r>
                                </w:p>
                              </w:sdtContent>
                            </w:sdt>
                            <w:p w:rsidR="00B32DF9" w:rsidRDefault="00B32DF9">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ED5CBE" w:rsidRPr="00ED5CBE">
        <w:rPr>
          <w:sz w:val="28"/>
          <w:szCs w:val="28"/>
        </w:rPr>
        <w:t xml:space="preserve">2.5 </w:t>
      </w:r>
      <w:r>
        <w:rPr>
          <w:sz w:val="28"/>
          <w:szCs w:val="28"/>
        </w:rPr>
        <w:t xml:space="preserve">– Контролерната платка на Ардукоптер </w:t>
      </w:r>
    </w:p>
    <w:p w:rsidR="00ED5CBE" w:rsidRPr="00ED5CBE" w:rsidRDefault="00ED5CBE" w:rsidP="00ED5CBE">
      <w:pPr>
        <w:pStyle w:val="NoSpacing"/>
        <w:spacing w:line="360" w:lineRule="auto"/>
        <w:rPr>
          <w:sz w:val="28"/>
          <w:szCs w:val="28"/>
        </w:rPr>
      </w:pPr>
      <w:r w:rsidRPr="00ED5CBE">
        <w:rPr>
          <w:sz w:val="28"/>
          <w:szCs w:val="28"/>
        </w:rPr>
        <w:t xml:space="preserve">DOF -  </w:t>
      </w:r>
      <w:r w:rsidR="00A65FF0">
        <w:rPr>
          <w:sz w:val="28"/>
          <w:szCs w:val="28"/>
        </w:rPr>
        <w:t>Степени на свобода</w:t>
      </w:r>
      <w:r w:rsidRPr="00ED5CBE">
        <w:rPr>
          <w:sz w:val="28"/>
          <w:szCs w:val="28"/>
        </w:rPr>
        <w:t>Degrees Of Freedom</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Pr>
          <w:sz w:val="28"/>
          <w:szCs w:val="28"/>
        </w:rPr>
        <w:t>Линейно-Квадратичен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A65FF0">
        <w:rPr>
          <w:sz w:val="28"/>
          <w:szCs w:val="28"/>
        </w:rPr>
        <w:t>Предсказващ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sidR="006D479E">
        <w:rPr>
          <w:sz w:val="28"/>
          <w:szCs w:val="28"/>
        </w:rPr>
        <w:t>– Пропорци</w:t>
      </w:r>
      <w:r>
        <w:rPr>
          <w:sz w:val="28"/>
          <w:szCs w:val="28"/>
        </w:rPr>
        <w:t>н</w:t>
      </w:r>
      <w:r w:rsidR="006D479E">
        <w:rPr>
          <w:sz w:val="28"/>
          <w:szCs w:val="28"/>
          <w:lang w:val="en-US"/>
        </w:rPr>
        <w:t>a</w:t>
      </w:r>
      <w:r>
        <w:rPr>
          <w:sz w:val="28"/>
          <w:szCs w:val="28"/>
        </w:rPr>
        <w:t>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Pr>
          <w:sz w:val="28"/>
          <w:szCs w:val="28"/>
        </w:rPr>
        <w:t>интегрален</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Сериен периферен интефейс за комуникаци</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 </w:t>
      </w:r>
      <w:r w:rsidR="00DB41B4">
        <w:rPr>
          <w:rFonts w:asciiTheme="minorHAnsi" w:hAnsiTheme="minorHAnsi"/>
          <w:sz w:val="28"/>
          <w:szCs w:val="28"/>
        </w:rPr>
        <w:t>8</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DB41B4">
        <w:rPr>
          <w:rFonts w:asciiTheme="minorHAnsi" w:hAnsiTheme="minorHAnsi"/>
          <w:sz w:val="28"/>
          <w:szCs w:val="28"/>
        </w:rPr>
        <w:t>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DB41B4">
        <w:rPr>
          <w:rFonts w:asciiTheme="minorHAnsi" w:hAnsiTheme="minorHAnsi"/>
          <w:sz w:val="28"/>
          <w:szCs w:val="28"/>
        </w:rPr>
        <w:t xml:space="preserve"> 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DB41B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proofErr w:type="spellStart"/>
      <w:r>
        <w:rPr>
          <w:rFonts w:asciiTheme="minorHAnsi" w:hAnsiTheme="minorHAnsi"/>
          <w:sz w:val="28"/>
          <w:szCs w:val="28"/>
          <w:lang w:val="en-US"/>
        </w:rPr>
        <w:t>ATMega</w:t>
      </w:r>
      <w:proofErr w:type="spellEnd"/>
      <w:r>
        <w:rPr>
          <w:rFonts w:asciiTheme="minorHAnsi" w:hAnsiTheme="minorHAnsi"/>
          <w:sz w:val="28"/>
          <w:szCs w:val="28"/>
          <w:lang w:val="en-US"/>
        </w:rPr>
        <w:t xml:space="preserve"> 2560</w:t>
      </w:r>
      <w:r>
        <w:rPr>
          <w:rFonts w:asciiTheme="minorHAnsi" w:hAnsiTheme="minorHAnsi"/>
          <w:sz w:val="28"/>
          <w:szCs w:val="28"/>
        </w:rPr>
        <w:t xml:space="preserve"> ............................................ 1</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DB41B4">
        <w:rPr>
          <w:rFonts w:asciiTheme="minorHAnsi" w:hAnsiTheme="minorHAnsi"/>
          <w:sz w:val="28"/>
          <w:szCs w:val="28"/>
        </w:rPr>
        <w:t>3</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DB41B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DB41B4">
        <w:rPr>
          <w:rFonts w:asciiTheme="minorHAnsi" w:hAnsiTheme="minorHAnsi"/>
          <w:sz w:val="28"/>
          <w:szCs w:val="28"/>
        </w:rPr>
        <w:t>6</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DB41B4">
        <w:rPr>
          <w:rFonts w:asciiTheme="minorHAnsi" w:hAnsiTheme="minorHAnsi"/>
          <w:sz w:val="28"/>
          <w:szCs w:val="28"/>
        </w:rPr>
        <w:t>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DB41B4">
        <w:rPr>
          <w:rFonts w:asciiTheme="minorHAnsi" w:hAnsiTheme="minorHAnsi"/>
          <w:sz w:val="28"/>
          <w:szCs w:val="28"/>
        </w:rPr>
        <w:t>8</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принцип на действие ................ 1</w:t>
      </w:r>
      <w:r w:rsidR="00DB41B4">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DB41B4">
        <w:rPr>
          <w:rFonts w:asciiTheme="minorHAnsi" w:hAnsiTheme="minorHAnsi"/>
          <w:sz w:val="28"/>
          <w:szCs w:val="28"/>
        </w:rPr>
        <w:t>.......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 xml:space="preserve">GPS – </w:t>
      </w:r>
      <w:proofErr w:type="spellStart"/>
      <w:r>
        <w:rPr>
          <w:rFonts w:asciiTheme="minorHAnsi" w:hAnsiTheme="minorHAnsi"/>
          <w:sz w:val="28"/>
          <w:szCs w:val="28"/>
          <w:lang w:val="en-US"/>
        </w:rPr>
        <w:t>Mediatek</w:t>
      </w:r>
      <w:proofErr w:type="spellEnd"/>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lastRenderedPageBreak/>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proofErr w:type="spellStart"/>
      <w:r w:rsidRPr="001000B3">
        <w:rPr>
          <w:rFonts w:asciiTheme="minorHAnsi" w:hAnsiTheme="minorHAnsi"/>
          <w:sz w:val="28"/>
          <w:szCs w:val="28"/>
          <w:lang w:val="en-US"/>
        </w:rPr>
        <w:t>Mavlink</w:t>
      </w:r>
      <w:proofErr w:type="spellEnd"/>
      <w:r w:rsidRPr="001000B3">
        <w:rPr>
          <w:rFonts w:asciiTheme="minorHAnsi" w:hAnsiTheme="minorHAnsi"/>
          <w:sz w:val="28"/>
          <w:szCs w:val="28"/>
          <w:lang w:val="en-US"/>
        </w:rPr>
        <w:t xml:space="preserve">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Pr>
          <w:rFonts w:asciiTheme="minorHAnsi" w:hAnsiTheme="minorHAnsi"/>
          <w:sz w:val="28"/>
          <w:szCs w:val="28"/>
          <w:lang w:val="en-US"/>
        </w:rPr>
        <w:t>Rate</w:t>
      </w:r>
      <w:r>
        <w:rPr>
          <w:rFonts w:asciiTheme="minorHAnsi" w:hAnsiTheme="minorHAnsi"/>
          <w:sz w:val="28"/>
          <w:szCs w:val="28"/>
        </w:rPr>
        <w:t xml:space="preserve"> Контролери ......................................................................</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Стабилизиращ контролер ........................................................</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Софтуерна реализация на дадените контролери ....</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 за поддържане на височина и позиция .....................</w:t>
      </w:r>
      <w:r w:rsidR="00DB41B4">
        <w:rPr>
          <w:rFonts w:asciiTheme="minorHAnsi" w:hAnsiTheme="minorHAnsi"/>
          <w:sz w:val="28"/>
          <w:szCs w:val="28"/>
        </w:rPr>
        <w:t>........ 43</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Параметри и тяхното влияние върху системата ............................</w:t>
      </w:r>
      <w:r w:rsidR="00DB41B4">
        <w:rPr>
          <w:rFonts w:asciiTheme="minorHAnsi" w:hAnsiTheme="minorHAnsi"/>
          <w:sz w:val="28"/>
          <w:szCs w:val="28"/>
        </w:rPr>
        <w:t>....... 43</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 4</w:t>
      </w:r>
      <w:r w:rsidR="00DB41B4">
        <w:rPr>
          <w:rFonts w:asciiTheme="minorHAnsi" w:hAnsiTheme="minorHAnsi"/>
          <w:sz w:val="28"/>
          <w:szCs w:val="28"/>
        </w:rPr>
        <w:t>5</w:t>
      </w:r>
    </w:p>
    <w:p w:rsidR="0035644A" w:rsidRDefault="0035644A" w:rsidP="0035644A">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35644A">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35644A">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Pr="008B3989" w:rsidRDefault="0035644A" w:rsidP="0035644A">
      <w:pPr>
        <w:pStyle w:val="ListParagraph"/>
        <w:numPr>
          <w:ilvl w:val="1"/>
          <w:numId w:val="18"/>
        </w:numPr>
        <w:spacing w:line="360" w:lineRule="auto"/>
        <w:jc w:val="both"/>
        <w:rPr>
          <w:sz w:val="28"/>
          <w:szCs w:val="28"/>
        </w:rPr>
      </w:pPr>
      <w:r w:rsidRPr="008B3989">
        <w:rPr>
          <w:sz w:val="28"/>
          <w:szCs w:val="28"/>
        </w:rPr>
        <w:t xml:space="preserve">Радио настройка – телеметрия </w:t>
      </w:r>
      <w:r>
        <w:rPr>
          <w:sz w:val="28"/>
          <w:szCs w:val="28"/>
        </w:rPr>
        <w:t>…</w:t>
      </w:r>
      <w:r w:rsidRPr="008B3989">
        <w:rPr>
          <w:sz w:val="28"/>
          <w:szCs w:val="28"/>
        </w:rPr>
        <w:t>...........................................................</w:t>
      </w:r>
      <w:r w:rsidR="00DB41B4">
        <w:rPr>
          <w:sz w:val="28"/>
          <w:szCs w:val="28"/>
        </w:rPr>
        <w:t>. 50</w:t>
      </w:r>
    </w:p>
    <w:p w:rsidR="0035644A"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Pr="00817446"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lastRenderedPageBreak/>
        <w:t xml:space="preserve"> Настройка на контролера</w:t>
      </w:r>
      <w:r>
        <w:rPr>
          <w:rFonts w:asciiTheme="minorHAnsi" w:hAnsiTheme="minorHAnsi"/>
          <w:sz w:val="28"/>
          <w:szCs w:val="28"/>
          <w:lang w:val="en-US"/>
        </w:rPr>
        <w:t xml:space="preserve"> </w:t>
      </w:r>
      <w:r>
        <w:rPr>
          <w:rFonts w:asciiTheme="minorHAnsi" w:hAnsiTheme="minorHAnsi"/>
          <w:sz w:val="28"/>
          <w:szCs w:val="28"/>
        </w:rPr>
        <w:t>за поддържане на височина</w:t>
      </w:r>
      <w:r>
        <w:rPr>
          <w:rFonts w:asciiTheme="minorHAnsi" w:hAnsiTheme="minorHAnsi"/>
          <w:sz w:val="28"/>
          <w:szCs w:val="28"/>
          <w:lang w:val="en-US"/>
        </w:rPr>
        <w:t xml:space="preserve"> </w:t>
      </w:r>
      <w:r>
        <w:rPr>
          <w:rFonts w:asciiTheme="minorHAnsi" w:hAnsiTheme="minorHAnsi"/>
          <w:sz w:val="28"/>
          <w:szCs w:val="28"/>
        </w:rPr>
        <w:t>на ъгълът на крен и тангаж (</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DB41B4">
        <w:rPr>
          <w:rFonts w:asciiTheme="minorHAnsi" w:hAnsiTheme="minorHAnsi"/>
          <w:sz w:val="28"/>
          <w:szCs w:val="28"/>
        </w:rPr>
        <w:t>2</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5</w:t>
      </w:r>
      <w:r w:rsidR="00DB41B4">
        <w:rPr>
          <w:rFonts w:asciiTheme="minorHAnsi" w:hAnsiTheme="minorHAnsi"/>
          <w:sz w:val="28"/>
          <w:szCs w:val="28"/>
        </w:rPr>
        <w:t>4</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noProof/>
          <w:sz w:val="28"/>
          <w:szCs w:val="28"/>
        </w:rPr>
        <w:lastRenderedPageBreak/>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8612B7">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в хоризолна равнина образуващи триъгълник, като по този начин позволява лесно упр</w:t>
      </w:r>
      <w:r w:rsidR="008612B7">
        <w:rPr>
          <w:sz w:val="28"/>
          <w:szCs w:val="28"/>
          <w:lang w:val="en-US"/>
        </w:rPr>
        <w:tab/>
      </w:r>
      <w:r w:rsidRPr="00617901">
        <w:rPr>
          <w:sz w:val="28"/>
          <w:szCs w:val="28"/>
        </w:rPr>
        <w:t xml:space="preserve">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с 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ще бъде наблегнато основно върху настройването на трикоптера, описание на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sidR="00A13469">
        <w:rPr>
          <w:rFonts w:asciiTheme="minorHAnsi" w:hAnsiTheme="minorHAnsi"/>
          <w:sz w:val="28"/>
          <w:szCs w:val="28"/>
        </w:rPr>
        <w:t xml:space="preserve"> и ще бъдат дадени насоки за бъдещи разработки и проекти.</w:t>
      </w:r>
      <w:r w:rsidR="00A13469"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Pr>
          <w:sz w:val="28"/>
          <w:szCs w:val="28"/>
        </w:rPr>
        <w:t>, които изискват и по 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AE6D82">
        <w:rPr>
          <w:sz w:val="28"/>
          <w:szCs w:val="28"/>
        </w:rPr>
        <w:t>Целта на дипломната работа е да</w:t>
      </w:r>
      <w:r>
        <w:rPr>
          <w:sz w:val="28"/>
          <w:szCs w:val="28"/>
        </w:rPr>
        <w:t xml:space="preserve"> опише</w:t>
      </w:r>
      <w:r w:rsidR="00384AD7">
        <w:rPr>
          <w:sz w:val="28"/>
          <w:szCs w:val="28"/>
        </w:rPr>
        <w:t xml:space="preserve"> контролерът за летателни апарати АПМ 2.5 и да покаже, че чрез правилна избрана архитектура</w:t>
      </w:r>
      <w:r w:rsidR="00E12B57">
        <w:rPr>
          <w:sz w:val="28"/>
          <w:szCs w:val="28"/>
        </w:rPr>
        <w:t xml:space="preserve"> на ПИД регулатора</w:t>
      </w:r>
      <w:r w:rsidR="00384AD7">
        <w:rPr>
          <w:sz w:val="28"/>
          <w:szCs w:val="28"/>
        </w:rPr>
        <w:t xml:space="preserve"> може да се достигне до оптимални</w:t>
      </w:r>
      <w:r w:rsidR="00E12B57">
        <w:rPr>
          <w:sz w:val="28"/>
          <w:szCs w:val="28"/>
        </w:rPr>
        <w:t xml:space="preserve"> контрол и качество на полета</w:t>
      </w:r>
      <w:r>
        <w:rPr>
          <w:sz w:val="28"/>
          <w:szCs w:val="28"/>
        </w:rPr>
        <w:t>.</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3D0F28" w:rsidP="00F918B2">
      <w:pPr>
        <w:pStyle w:val="NoSpacing"/>
        <w:spacing w:line="360" w:lineRule="auto"/>
        <w:jc w:val="both"/>
        <w:rPr>
          <w:sz w:val="28"/>
          <w:szCs w:val="28"/>
          <w:lang w:val="en-US"/>
        </w:rPr>
      </w:pPr>
      <w:r w:rsidRPr="003D0F28">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B32DF9" w:rsidRPr="00387A9C" w:rsidRDefault="00B32DF9"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3D0F28" w:rsidP="00F918B2">
      <w:pPr>
        <w:pStyle w:val="NoSpacing"/>
        <w:spacing w:line="360" w:lineRule="auto"/>
        <w:jc w:val="both"/>
        <w:rPr>
          <w:sz w:val="28"/>
          <w:szCs w:val="28"/>
        </w:rPr>
      </w:pPr>
      <w:r w:rsidRPr="003D0F28">
        <w:rPr>
          <w:noProof/>
        </w:rPr>
        <w:pict>
          <v:shape id="_x0000_s1111" type="#_x0000_t202" style="position:absolute;left:0;text-align:left;margin-left:53.9pt;margin-top:314.4pt;width:361.5pt;height:24.65pt;z-index:251791360" stroked="f">
            <v:textbox style="mso-fit-shape-to-text:t" inset="0,0,0,0">
              <w:txbxContent>
                <w:p w:rsidR="00B32DF9" w:rsidRPr="00387A9C" w:rsidRDefault="00B32DF9"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sidR="00387A9C">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lastRenderedPageBreak/>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3D0F28" w:rsidP="00F918B2">
      <w:pPr>
        <w:pStyle w:val="NormalWeb"/>
        <w:spacing w:line="360" w:lineRule="auto"/>
        <w:jc w:val="both"/>
        <w:rPr>
          <w:rFonts w:asciiTheme="minorHAnsi" w:hAnsiTheme="minorHAnsi"/>
          <w:sz w:val="28"/>
          <w:szCs w:val="28"/>
        </w:rPr>
      </w:pPr>
      <w:r w:rsidRPr="003D0F28">
        <w:rPr>
          <w:noProof/>
        </w:rPr>
        <w:lastRenderedPageBreak/>
        <w:pict>
          <v:shape id="_x0000_s1098" type="#_x0000_t202" style="position:absolute;left:0;text-align:left;margin-left:1.25pt;margin-top:275.55pt;width:453.55pt;height:24.65pt;z-index:251765760" stroked="f">
            <v:textbox style="mso-fit-shape-to-text:t" inset="0,0,0,0">
              <w:txbxContent>
                <w:p w:rsidR="00B32DF9" w:rsidRPr="00C7136F" w:rsidRDefault="00B32DF9"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7"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3D0F28" w:rsidP="00F918B2">
      <w:pPr>
        <w:pStyle w:val="NormalWeb"/>
        <w:numPr>
          <w:ilvl w:val="1"/>
          <w:numId w:val="15"/>
        </w:numPr>
        <w:spacing w:line="360" w:lineRule="auto"/>
        <w:jc w:val="both"/>
        <w:rPr>
          <w:rFonts w:asciiTheme="minorHAnsi" w:hAnsiTheme="minorHAnsi"/>
          <w:b/>
          <w:sz w:val="32"/>
          <w:szCs w:val="32"/>
        </w:rPr>
      </w:pPr>
      <w:r w:rsidRPr="003D0F28">
        <w:rPr>
          <w:noProof/>
        </w:rPr>
        <w:lastRenderedPageBreak/>
        <w:pict>
          <v:shape id="_x0000_s1112" type="#_x0000_t202" style="position:absolute;left:0;text-align:left;margin-left:192.9pt;margin-top:249.4pt;width:258.75pt;height:.05pt;z-index:251793408" wrapcoords="-63 0 -63 21207 21600 21207 21600 0 -63 0" stroked="f">
            <v:textbox style="mso-fit-shape-to-text:t" inset="0,0,0,0">
              <w:txbxContent>
                <w:p w:rsidR="00B32DF9" w:rsidRPr="005D226C" w:rsidRDefault="00B32DF9"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8"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9"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lastRenderedPageBreak/>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3D0F28" w:rsidP="00F918B2">
      <w:pPr>
        <w:pStyle w:val="NormalWeb"/>
        <w:numPr>
          <w:ilvl w:val="3"/>
          <w:numId w:val="15"/>
        </w:numPr>
        <w:spacing w:line="360" w:lineRule="auto"/>
        <w:jc w:val="both"/>
        <w:rPr>
          <w:rFonts w:asciiTheme="minorHAnsi" w:hAnsiTheme="minorHAnsi"/>
          <w:b/>
          <w:sz w:val="28"/>
          <w:szCs w:val="28"/>
          <w:lang w:val="en-US"/>
        </w:rPr>
      </w:pPr>
      <w:r w:rsidRPr="003D0F28">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B32DF9" w:rsidRPr="00031EC0" w:rsidRDefault="00B32DF9"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4"/>
                    </pic:cNvPr>
                    <pic:cNvPicPr>
                      <a:picLocks noChangeAspect="1" noChangeArrowheads="1"/>
                    </pic:cNvPicPr>
                  </pic:nvPicPr>
                  <pic:blipFill>
                    <a:blip r:embed="rId25"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Сензорът в микроелектреомеханичното устройство е с размерите на косъм( между 1 и 100 микро метра). Когато жироскопът се завърти, малка </w:t>
      </w:r>
      <w:r>
        <w:rPr>
          <w:rFonts w:asciiTheme="minorHAnsi" w:hAnsiTheme="minorHAnsi"/>
          <w:sz w:val="28"/>
          <w:szCs w:val="28"/>
        </w:rPr>
        <w:lastRenderedPageBreak/>
        <w:t>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6"/>
                    </pic:cNvPr>
                    <pic:cNvPicPr>
                      <a:picLocks noChangeAspect="1" noChangeArrowheads="1"/>
                    </pic:cNvPicPr>
                  </pic:nvPicPr>
                  <pic:blipFill>
                    <a:blip r:embed="rId27"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3D0F28" w:rsidRPr="003D0F28">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B32DF9" w:rsidRPr="00031EC0" w:rsidRDefault="00B32DF9"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 xml:space="preserve">и обработва самостоятелно данните без да </w:t>
      </w:r>
      <w:r w:rsidR="005650D3">
        <w:rPr>
          <w:rFonts w:asciiTheme="minorHAnsi" w:hAnsiTheme="minorHAnsi"/>
          <w:sz w:val="28"/>
          <w:szCs w:val="28"/>
        </w:rPr>
        <w:t>натоварва</w:t>
      </w:r>
      <w:r w:rsidR="00F918B2" w:rsidRPr="007465EA">
        <w:rPr>
          <w:rFonts w:asciiTheme="minorHAnsi" w:hAnsiTheme="minorHAnsi"/>
          <w:sz w:val="28"/>
          <w:szCs w:val="28"/>
        </w:rPr>
        <w:t xml:space="preserve">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8"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2335530" cy="2018030"/>
                    </a:xfrm>
                    <a:prstGeom prst="rect">
                      <a:avLst/>
                    </a:prstGeom>
                  </pic:spPr>
                </pic:pic>
              </a:graphicData>
            </a:graphic>
          </wp:anchor>
        </w:drawing>
      </w:r>
      <w:r w:rsidR="003D0F28" w:rsidRPr="003D0F28">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B32DF9" w:rsidRPr="00525E97" w:rsidRDefault="00B32DF9"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6D479E" w:rsidP="00F918B2">
      <w:pPr>
        <w:pStyle w:val="NormalWeb"/>
        <w:spacing w:line="360" w:lineRule="auto"/>
        <w:jc w:val="both"/>
        <w:rPr>
          <w:rFonts w:asciiTheme="minorHAnsi" w:hAnsiTheme="minorHAnsi"/>
          <w:sz w:val="28"/>
          <w:szCs w:val="28"/>
          <w:lang w:val="en-US"/>
        </w:rPr>
      </w:pPr>
      <w:r>
        <w:rPr>
          <w:noProof/>
        </w:rPr>
        <w:pict>
          <v:shape id="_x0000_s1118" type="#_x0000_t202" style="position:absolute;left:0;text-align:left;margin-left:7.3pt;margin-top:430.25pt;width:454.8pt;height:.05pt;z-index:251812864" stroked="f">
            <v:textbox style="mso-fit-shape-to-text:t" inset="0,0,0,0">
              <w:txbxContent>
                <w:p w:rsidR="006D479E" w:rsidRPr="006D479E" w:rsidRDefault="006D479E" w:rsidP="006D479E">
                  <w:pPr>
                    <w:pStyle w:val="Caption"/>
                    <w:jc w:val="center"/>
                    <w:rPr>
                      <w:rFonts w:eastAsia="Times New Roman" w:cs="Times New Roman"/>
                      <w:b w:val="0"/>
                      <w:i/>
                      <w:noProof/>
                      <w:color w:val="auto"/>
                      <w:sz w:val="24"/>
                      <w:szCs w:val="24"/>
                      <w:lang w:val="en-US"/>
                    </w:rPr>
                  </w:pPr>
                  <w:r>
                    <w:rPr>
                      <w:b w:val="0"/>
                      <w:i/>
                      <w:color w:val="auto"/>
                      <w:sz w:val="24"/>
                      <w:szCs w:val="24"/>
                    </w:rPr>
                    <w:t>Ф</w:t>
                  </w:r>
                  <w:r w:rsidRPr="006D479E">
                    <w:rPr>
                      <w:b w:val="0"/>
                      <w:i/>
                      <w:color w:val="auto"/>
                      <w:sz w:val="24"/>
                      <w:szCs w:val="24"/>
                    </w:rPr>
                    <w:t xml:space="preserve">игура </w:t>
                  </w:r>
                  <w:r w:rsidRPr="006D479E">
                    <w:rPr>
                      <w:b w:val="0"/>
                      <w:i/>
                      <w:color w:val="auto"/>
                      <w:sz w:val="24"/>
                      <w:szCs w:val="24"/>
                    </w:rPr>
                    <w:fldChar w:fldCharType="begin"/>
                  </w:r>
                  <w:r w:rsidRPr="006D479E">
                    <w:rPr>
                      <w:b w:val="0"/>
                      <w:i/>
                      <w:color w:val="auto"/>
                      <w:sz w:val="24"/>
                      <w:szCs w:val="24"/>
                    </w:rPr>
                    <w:instrText xml:space="preserve"> SEQ фигура \* ARABIC </w:instrText>
                  </w:r>
                  <w:r w:rsidRPr="006D479E">
                    <w:rPr>
                      <w:b w:val="0"/>
                      <w:i/>
                      <w:color w:val="auto"/>
                      <w:sz w:val="24"/>
                      <w:szCs w:val="24"/>
                    </w:rPr>
                    <w:fldChar w:fldCharType="separate"/>
                  </w:r>
                  <w:r w:rsidRPr="006D479E">
                    <w:rPr>
                      <w:b w:val="0"/>
                      <w:i/>
                      <w:noProof/>
                      <w:color w:val="auto"/>
                      <w:sz w:val="24"/>
                      <w:szCs w:val="24"/>
                    </w:rPr>
                    <w:t>1</w:t>
                  </w:r>
                  <w:r w:rsidRPr="006D479E">
                    <w:rPr>
                      <w:b w:val="0"/>
                      <w:i/>
                      <w:color w:val="auto"/>
                      <w:sz w:val="24"/>
                      <w:szCs w:val="24"/>
                    </w:rPr>
                    <w:fldChar w:fldCharType="end"/>
                  </w:r>
                  <w:r>
                    <w:rPr>
                      <w:b w:val="0"/>
                      <w:i/>
                      <w:color w:val="auto"/>
                      <w:sz w:val="24"/>
                      <w:szCs w:val="24"/>
                      <w:lang w:val="en-US"/>
                    </w:rPr>
                    <w:t>1:</w:t>
                  </w:r>
                  <w:r>
                    <w:rPr>
                      <w:b w:val="0"/>
                      <w:i/>
                      <w:color w:val="auto"/>
                      <w:sz w:val="24"/>
                      <w:szCs w:val="24"/>
                    </w:rPr>
                    <w:t xml:space="preserve"> Визуализация на данни от ИМУ.</w:t>
                  </w:r>
                  <w:r>
                    <w:rPr>
                      <w:b w:val="0"/>
                      <w:i/>
                      <w:color w:val="auto"/>
                      <w:sz w:val="24"/>
                      <w:szCs w:val="24"/>
                      <w:lang w:val="en-US"/>
                    </w:rPr>
                    <w:t xml:space="preserve"> </w:t>
                  </w:r>
                </w:p>
              </w:txbxContent>
            </v:textbox>
            <w10:wrap type="topAndBottom"/>
          </v:shape>
        </w:pict>
      </w:r>
      <w:r>
        <w:rPr>
          <w:rFonts w:asciiTheme="minorHAnsi" w:hAnsiTheme="minorHAnsi"/>
          <w:noProof/>
          <w:sz w:val="28"/>
          <w:szCs w:val="28"/>
        </w:rPr>
        <w:drawing>
          <wp:anchor distT="0" distB="0" distL="114300" distR="114300" simplePos="0" relativeHeight="251810816" behindDoc="0" locked="0" layoutInCell="1" allowOverlap="1">
            <wp:simplePos x="0" y="0"/>
            <wp:positionH relativeFrom="column">
              <wp:posOffset>92710</wp:posOffset>
            </wp:positionH>
            <wp:positionV relativeFrom="paragraph">
              <wp:posOffset>1607185</wp:posOffset>
            </wp:positionV>
            <wp:extent cx="5775960" cy="3799840"/>
            <wp:effectExtent l="19050" t="0" r="0" b="0"/>
            <wp:wrapTopAndBottom/>
            <wp:docPr id="12" name="Picture 11" descr="0227-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7-compass3.PNG"/>
                    <pic:cNvPicPr/>
                  </pic:nvPicPr>
                  <pic:blipFill>
                    <a:blip r:embed="rId29" cstate="print"/>
                    <a:stretch>
                      <a:fillRect/>
                    </a:stretch>
                  </pic:blipFill>
                  <pic:spPr>
                    <a:xfrm>
                      <a:off x="0" y="0"/>
                      <a:ext cx="5775960" cy="3799840"/>
                    </a:xfrm>
                    <a:prstGeom prst="rect">
                      <a:avLst/>
                    </a:prstGeom>
                  </pic:spPr>
                </pic:pic>
              </a:graphicData>
            </a:graphic>
          </wp:anchor>
        </w:drawing>
      </w:r>
      <w:r w:rsidR="00F918B2">
        <w:rPr>
          <w:rFonts w:asciiTheme="minorHAnsi" w:hAnsiTheme="minorHAnsi"/>
          <w:sz w:val="28"/>
          <w:szCs w:val="28"/>
        </w:rPr>
        <w:t>О</w:t>
      </w:r>
      <w:r w:rsidR="00F918B2"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6D479E" w:rsidRDefault="006D479E" w:rsidP="00F918B2">
      <w:pPr>
        <w:pStyle w:val="NormalWeb"/>
        <w:spacing w:line="360" w:lineRule="auto"/>
        <w:jc w:val="both"/>
        <w:rPr>
          <w:rFonts w:asciiTheme="minorHAnsi" w:hAnsiTheme="minorHAnsi"/>
          <w:sz w:val="28"/>
          <w:szCs w:val="28"/>
          <w:lang w:val="en-US"/>
        </w:rPr>
      </w:pP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lastRenderedPageBreak/>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3D0F28" w:rsidP="00F918B2">
      <w:pPr>
        <w:pStyle w:val="NormalWeb"/>
        <w:numPr>
          <w:ilvl w:val="2"/>
          <w:numId w:val="15"/>
        </w:numPr>
        <w:spacing w:line="360" w:lineRule="auto"/>
        <w:rPr>
          <w:rFonts w:asciiTheme="minorHAnsi" w:hAnsiTheme="minorHAnsi"/>
          <w:b/>
          <w:sz w:val="28"/>
          <w:szCs w:val="28"/>
          <w:lang w:val="en-US"/>
        </w:rPr>
      </w:pPr>
      <w:r w:rsidRPr="003D0F28">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B32DF9" w:rsidRPr="00BB7800" w:rsidRDefault="00B32DF9"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sidR="006D479E">
                    <w:rPr>
                      <w:b w:val="0"/>
                      <w:i/>
                      <w:color w:val="auto"/>
                      <w:sz w:val="24"/>
                      <w:szCs w:val="24"/>
                    </w:rPr>
                    <w:t>12</w:t>
                  </w:r>
                  <w:r>
                    <w:rPr>
                      <w:b w:val="0"/>
                      <w:i/>
                      <w:color w:val="auto"/>
                      <w:sz w:val="24"/>
                      <w:szCs w:val="24"/>
                    </w:rPr>
                    <w:t>:</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30"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6D479E" w:rsidP="00AA0E22">
      <w:pPr>
        <w:pStyle w:val="NormalWeb"/>
        <w:spacing w:line="360" w:lineRule="auto"/>
        <w:jc w:val="both"/>
        <w:rPr>
          <w:rFonts w:asciiTheme="minorHAnsi" w:hAnsiTheme="minorHAnsi"/>
          <w:b/>
          <w:sz w:val="28"/>
          <w:szCs w:val="28"/>
          <w:lang w:val="en-US"/>
        </w:rPr>
      </w:pPr>
      <w:r>
        <w:rPr>
          <w:noProof/>
        </w:rPr>
        <w:drawing>
          <wp:anchor distT="0" distB="0" distL="114300" distR="114300" simplePos="0" relativeHeight="251766784" behindDoc="0" locked="0" layoutInCell="1" allowOverlap="1">
            <wp:simplePos x="0" y="0"/>
            <wp:positionH relativeFrom="column">
              <wp:posOffset>520065</wp:posOffset>
            </wp:positionH>
            <wp:positionV relativeFrom="paragraph">
              <wp:posOffset>2799715</wp:posOffset>
            </wp:positionV>
            <wp:extent cx="4386580" cy="352679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1" cstate="print"/>
                    <a:stretch>
                      <a:fillRect/>
                    </a:stretch>
                  </pic:blipFill>
                  <pic:spPr>
                    <a:xfrm>
                      <a:off x="0" y="0"/>
                      <a:ext cx="4386580" cy="3526790"/>
                    </a:xfrm>
                    <a:prstGeom prst="rect">
                      <a:avLst/>
                    </a:prstGeom>
                  </pic:spPr>
                </pic:pic>
              </a:graphicData>
            </a:graphic>
          </wp:anchor>
        </w:drawing>
      </w:r>
      <w:r w:rsidRPr="003D0F28">
        <w:rPr>
          <w:noProof/>
        </w:rPr>
        <w:pict>
          <v:shape id="_x0000_s1099" type="#_x0000_t202" style="position:absolute;left:0;text-align:left;margin-left:23.2pt;margin-top:487.9pt;width:374.3pt;height:24.65pt;z-index:251768832;mso-position-horizontal-relative:text;mso-position-vertical-relative:text" stroked="f">
            <v:textbox style="mso-next-textbox:#_x0000_s1099;mso-fit-shape-to-text:t" inset="0,0,0,0">
              <w:txbxContent>
                <w:p w:rsidR="00B32DF9" w:rsidRPr="007F3712" w:rsidRDefault="00B32DF9"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sidR="006D479E">
                    <w:rPr>
                      <w:b w:val="0"/>
                      <w:i/>
                      <w:color w:val="auto"/>
                      <w:sz w:val="24"/>
                      <w:szCs w:val="24"/>
                      <w:lang w:val="en-US"/>
                    </w:rPr>
                    <w:t>1</w:t>
                  </w:r>
                  <w:r w:rsidR="006D479E">
                    <w:rPr>
                      <w:b w:val="0"/>
                      <w:i/>
                      <w:color w:val="auto"/>
                      <w:sz w:val="24"/>
                      <w:szCs w:val="24"/>
                    </w:rPr>
                    <w:t>3</w:t>
                  </w:r>
                  <w:r>
                    <w:rPr>
                      <w:b w:val="0"/>
                      <w:i/>
                      <w:color w:val="auto"/>
                      <w:sz w:val="24"/>
                      <w:szCs w:val="24"/>
                    </w:rPr>
                    <w:t>:</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AA0E22" w:rsidRPr="00F3397F">
        <w:rPr>
          <w:rFonts w:asciiTheme="minorHAnsi" w:hAnsiTheme="minorHAnsi"/>
          <w:sz w:val="28"/>
          <w:szCs w:val="28"/>
          <w:lang w:val="en-US"/>
        </w:rPr>
        <w:t xml:space="preserve">GPS </w:t>
      </w:r>
      <w:r w:rsidR="00AA0E22">
        <w:rPr>
          <w:rFonts w:asciiTheme="minorHAnsi" w:hAnsiTheme="minorHAnsi"/>
          <w:sz w:val="28"/>
          <w:szCs w:val="28"/>
        </w:rPr>
        <w:t xml:space="preserve">е съкращението за глобална позиционираща система и чрез сензорът на </w:t>
      </w:r>
      <w:proofErr w:type="spellStart"/>
      <w:r w:rsidR="00AA0E22">
        <w:rPr>
          <w:rFonts w:asciiTheme="minorHAnsi" w:hAnsiTheme="minorHAnsi"/>
          <w:sz w:val="28"/>
          <w:szCs w:val="28"/>
          <w:lang w:val="en-US"/>
        </w:rPr>
        <w:t>Mediatek</w:t>
      </w:r>
      <w:proofErr w:type="spellEnd"/>
      <w:r w:rsidR="00AA0E22">
        <w:rPr>
          <w:rFonts w:asciiTheme="minorHAnsi" w:hAnsiTheme="minorHAnsi"/>
          <w:sz w:val="28"/>
          <w:szCs w:val="28"/>
          <w:lang w:val="en-US"/>
        </w:rPr>
        <w:t xml:space="preserve"> </w:t>
      </w:r>
      <w:r w:rsidR="00AA0E22">
        <w:rPr>
          <w:rFonts w:asciiTheme="minorHAnsi" w:hAnsiTheme="minorHAnsi"/>
          <w:sz w:val="28"/>
          <w:szCs w:val="28"/>
        </w:rPr>
        <w:t>трикоптерът получава информация за местоположението си в географски координати</w:t>
      </w:r>
      <w:r w:rsidR="00AA0E22">
        <w:rPr>
          <w:rFonts w:asciiTheme="minorHAnsi" w:hAnsiTheme="minorHAnsi"/>
          <w:sz w:val="28"/>
          <w:szCs w:val="28"/>
          <w:lang w:val="en-US"/>
        </w:rPr>
        <w:t>,</w:t>
      </w:r>
      <w:r w:rsidR="00AA0E22">
        <w:rPr>
          <w:rFonts w:asciiTheme="minorHAnsi" w:hAnsiTheme="minorHAnsi"/>
          <w:sz w:val="28"/>
          <w:szCs w:val="28"/>
        </w:rPr>
        <w:t xml:space="preserve"> ширина и </w:t>
      </w:r>
      <w:proofErr w:type="gramStart"/>
      <w:r w:rsidR="00AA0E22">
        <w:rPr>
          <w:rFonts w:asciiTheme="minorHAnsi" w:hAnsiTheme="minorHAnsi"/>
          <w:sz w:val="28"/>
          <w:szCs w:val="28"/>
        </w:rPr>
        <w:t>дължина</w:t>
      </w:r>
      <w:r w:rsidR="00AA0E22">
        <w:rPr>
          <w:rFonts w:asciiTheme="minorHAnsi" w:hAnsiTheme="minorHAnsi"/>
          <w:sz w:val="28"/>
          <w:szCs w:val="28"/>
          <w:lang w:val="en-US"/>
        </w:rPr>
        <w:t>[</w:t>
      </w:r>
      <w:proofErr w:type="gramEnd"/>
      <w:r w:rsidR="00AA0E22">
        <w:rPr>
          <w:rFonts w:asciiTheme="minorHAnsi" w:hAnsiTheme="minorHAnsi"/>
          <w:sz w:val="28"/>
          <w:szCs w:val="28"/>
          <w:lang w:val="en-US"/>
        </w:rPr>
        <w:t>°]</w:t>
      </w:r>
      <w:r w:rsidR="00AA0E22">
        <w:rPr>
          <w:rFonts w:asciiTheme="minorHAnsi" w:hAnsiTheme="minorHAnsi"/>
          <w:sz w:val="28"/>
          <w:szCs w:val="28"/>
        </w:rPr>
        <w:t>. Изпозлва се и за измерване на височината в метри над морското равнище</w:t>
      </w:r>
      <w:r w:rsidR="00AA0E22">
        <w:rPr>
          <w:rFonts w:asciiTheme="minorHAnsi" w:hAnsiTheme="minorHAnsi"/>
          <w:sz w:val="28"/>
          <w:szCs w:val="28"/>
          <w:lang w:val="en-US"/>
        </w:rPr>
        <w:t>[m]</w:t>
      </w:r>
      <w:r w:rsidR="00AA0E22">
        <w:rPr>
          <w:rFonts w:asciiTheme="minorHAnsi" w:hAnsiTheme="minorHAnsi"/>
          <w:sz w:val="28"/>
          <w:szCs w:val="28"/>
        </w:rPr>
        <w:t xml:space="preserve">. </w:t>
      </w:r>
      <w:proofErr w:type="gramStart"/>
      <w:r w:rsidR="00AA0E22">
        <w:rPr>
          <w:rFonts w:asciiTheme="minorHAnsi" w:hAnsiTheme="minorHAnsi"/>
          <w:sz w:val="28"/>
          <w:szCs w:val="28"/>
          <w:lang w:val="en-US"/>
        </w:rPr>
        <w:t>GPS-</w:t>
      </w:r>
      <w:r w:rsidR="00AA0E22">
        <w:rPr>
          <w:rFonts w:asciiTheme="minorHAnsi" w:hAnsiTheme="minorHAnsi"/>
          <w:sz w:val="28"/>
          <w:szCs w:val="28"/>
        </w:rPr>
        <w:t xml:space="preserve">ът измерва и скоростта на обекта в метри в секунди </w:t>
      </w:r>
      <w:r w:rsidR="00AA0E22">
        <w:rPr>
          <w:rFonts w:asciiTheme="minorHAnsi" w:hAnsiTheme="minorHAnsi"/>
          <w:sz w:val="28"/>
          <w:szCs w:val="28"/>
          <w:lang w:val="en-US"/>
        </w:rPr>
        <w:t>[m/s]</w:t>
      </w:r>
      <w:r w:rsidR="00AA0E22">
        <w:rPr>
          <w:rFonts w:asciiTheme="minorHAnsi" w:hAnsiTheme="minorHAnsi"/>
          <w:sz w:val="28"/>
          <w:szCs w:val="28"/>
        </w:rPr>
        <w:t>.</w:t>
      </w:r>
      <w:proofErr w:type="gramEnd"/>
    </w:p>
    <w:p w:rsidR="00BB7800" w:rsidRDefault="006D479E" w:rsidP="00F918B2">
      <w:pPr>
        <w:pStyle w:val="NormalWeb"/>
        <w:spacing w:line="360" w:lineRule="auto"/>
        <w:jc w:val="both"/>
        <w:rPr>
          <w:rFonts w:asciiTheme="minorHAnsi" w:hAnsiTheme="minorHAnsi"/>
          <w:sz w:val="28"/>
          <w:szCs w:val="28"/>
        </w:rPr>
      </w:pPr>
      <w:r w:rsidRPr="003D0F28">
        <w:rPr>
          <w:noProof/>
        </w:rPr>
        <w:lastRenderedPageBreak/>
        <w:pict>
          <v:shape id="_x0000_s1100" type="#_x0000_t202" style="position:absolute;left:0;text-align:left;margin-left:1.25pt;margin-top:190.95pt;width:453.55pt;height:24.65pt;z-index:251771904" stroked="f">
            <v:textbox style="mso-next-textbox:#_x0000_s1100;mso-fit-shape-to-text:t" inset="0,0,0,0">
              <w:txbxContent>
                <w:p w:rsidR="00B32DF9" w:rsidRPr="007F3712" w:rsidRDefault="00B32DF9"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80645</wp:posOffset>
            </wp:positionH>
            <wp:positionV relativeFrom="paragraph">
              <wp:posOffset>-282575</wp:posOffset>
            </wp:positionV>
            <wp:extent cx="5771515" cy="2754630"/>
            <wp:effectExtent l="19050" t="0" r="635"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2" cstate="print"/>
                    <a:stretch>
                      <a:fillRect/>
                    </a:stretch>
                  </pic:blipFill>
                  <pic:spPr>
                    <a:xfrm>
                      <a:off x="0" y="0"/>
                      <a:ext cx="5771515" cy="275463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6D479E" w:rsidP="00BB7800">
      <w:pPr>
        <w:pStyle w:val="NormalWeb"/>
        <w:spacing w:line="360" w:lineRule="auto"/>
        <w:jc w:val="both"/>
        <w:rPr>
          <w:rFonts w:asciiTheme="minorHAnsi" w:hAnsiTheme="minorHAnsi"/>
          <w:sz w:val="28"/>
          <w:szCs w:val="28"/>
        </w:rPr>
      </w:pPr>
      <w:r>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3585210</wp:posOffset>
            </wp:positionV>
            <wp:extent cx="5775960" cy="996950"/>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3" cstate="print"/>
                    <a:stretch>
                      <a:fillRect/>
                    </a:stretch>
                  </pic:blipFill>
                  <pic:spPr>
                    <a:xfrm>
                      <a:off x="0" y="0"/>
                      <a:ext cx="5775960" cy="996950"/>
                    </a:xfrm>
                    <a:prstGeom prst="rect">
                      <a:avLst/>
                    </a:prstGeom>
                  </pic:spPr>
                </pic:pic>
              </a:graphicData>
            </a:graphic>
          </wp:anchor>
        </w:drawing>
      </w:r>
      <w:r>
        <w:rPr>
          <w:noProof/>
        </w:rPr>
        <w:pict>
          <v:shape id="_x0000_s1101" type="#_x0000_t202" style="position:absolute;left:0;text-align:left;margin-left:1.25pt;margin-top:363.65pt;width:453.55pt;height:24.65pt;z-index:251774976;mso-position-horizontal-relative:text;mso-position-vertical-relative:text" stroked="f">
            <v:textbox style="mso-fit-shape-to-text:t" inset="0,0,0,0">
              <w:txbxContent>
                <w:p w:rsidR="00B32DF9" w:rsidRPr="00BB7800" w:rsidRDefault="00B32DF9"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sidR="006D479E">
                    <w:rPr>
                      <w:b w:val="0"/>
                      <w:i/>
                      <w:color w:val="auto"/>
                      <w:sz w:val="24"/>
                      <w:szCs w:val="24"/>
                    </w:rPr>
                    <w:t>15: Формат</w:t>
                  </w:r>
                  <w:r>
                    <w:rPr>
                      <w:b w:val="0"/>
                      <w:i/>
                      <w:color w:val="auto"/>
                      <w:sz w:val="24"/>
                      <w:szCs w:val="24"/>
                    </w:rPr>
                    <w:t xml:space="preserve"> на 24 битовият пакет от данни на барометърът  </w:t>
                  </w:r>
                </w:p>
              </w:txbxContent>
            </v:textbox>
            <w10:wrap type="topAndBottom"/>
          </v:shape>
        </w:pict>
      </w:r>
      <w:r>
        <w:rPr>
          <w:noProof/>
        </w:rPr>
        <w:drawing>
          <wp:anchor distT="0" distB="0" distL="114300" distR="114300" simplePos="0" relativeHeight="251679744" behindDoc="0" locked="0" layoutInCell="1" allowOverlap="1">
            <wp:simplePos x="0" y="0"/>
            <wp:positionH relativeFrom="column">
              <wp:posOffset>3453130</wp:posOffset>
            </wp:positionH>
            <wp:positionV relativeFrom="paragraph">
              <wp:posOffset>632460</wp:posOffset>
            </wp:positionV>
            <wp:extent cx="2296160" cy="1531620"/>
            <wp:effectExtent l="19050" t="0" r="8890" b="0"/>
            <wp:wrapThrough wrapText="bothSides">
              <wp:wrapPolygon edited="0">
                <wp:start x="-179" y="0"/>
                <wp:lineTo x="-179" y="21224"/>
                <wp:lineTo x="21684" y="21224"/>
                <wp:lineTo x="21684" y="0"/>
                <wp:lineTo x="-179" y="0"/>
              </wp:wrapPolygon>
            </wp:wrapThrough>
            <wp:docPr id="60"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2296160" cy="1531620"/>
                    </a:xfrm>
                    <a:prstGeom prst="rect">
                      <a:avLst/>
                    </a:prstGeom>
                    <a:noFill/>
                    <a:ln w="9525">
                      <a:noFill/>
                      <a:miter lim="800000"/>
                      <a:headEnd/>
                      <a:tailEnd/>
                    </a:ln>
                  </pic:spPr>
                </pic:pic>
              </a:graphicData>
            </a:graphic>
          </wp:anchor>
        </w:drawing>
      </w:r>
      <w:r w:rsidR="003D0F28" w:rsidRPr="003D0F28">
        <w:rPr>
          <w:noProof/>
        </w:rPr>
        <w:pict>
          <v:shape id="_x0000_s1113" type="#_x0000_t202" style="position:absolute;left:0;text-align:left;margin-left:272.3pt;margin-top:205.1pt;width:180.5pt;height:.05pt;z-index:251795456;mso-position-horizontal-relative:text;mso-position-vertical-relative:text" wrapcoords="-90 0 -90 21176 21600 21176 21600 0 -90 0" stroked="f">
            <v:textbox style="mso-next-textbox:#_x0000_s1113;mso-fit-shape-to-text:t" inset="0,0,0,0">
              <w:txbxContent>
                <w:p w:rsidR="00B32DF9" w:rsidRPr="005D226C" w:rsidRDefault="00B32DF9"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Pr>
                      <w:b w:val="0"/>
                      <w:i/>
                      <w:color w:val="auto"/>
                      <w:sz w:val="24"/>
                      <w:szCs w:val="24"/>
                    </w:rPr>
                    <w:t xml:space="preserve"> 13</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lastRenderedPageBreak/>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lastRenderedPageBreak/>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lastRenderedPageBreak/>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3D0F28" w:rsidP="00606954">
      <w:pPr>
        <w:spacing w:line="360" w:lineRule="auto"/>
        <w:jc w:val="both"/>
        <w:rPr>
          <w:sz w:val="28"/>
          <w:szCs w:val="28"/>
        </w:rPr>
      </w:pPr>
      <w:r w:rsidRPr="003D0F28">
        <w:rPr>
          <w:noProof/>
        </w:rPr>
        <w:lastRenderedPageBreak/>
        <w:pict>
          <v:shape id="_x0000_s1084" type="#_x0000_t202" style="position:absolute;left:0;text-align:left;margin-left:-63.4pt;margin-top:665.45pt;width:635.05pt;height:24.65pt;z-index:251727872" stroked="f">
            <v:textbox style="mso-fit-shape-to-text:t" inset="0,0,0,0">
              <w:txbxContent>
                <w:p w:rsidR="00B32DF9" w:rsidRPr="00103A70" w:rsidRDefault="00B32DF9"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Pr>
                      <w:b w:val="0"/>
                      <w:i/>
                      <w:color w:val="auto"/>
                      <w:sz w:val="24"/>
                      <w:szCs w:val="24"/>
                    </w:rPr>
                    <w:t>5</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4"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3D0F28"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B32DF9" w:rsidRPr="005D226C" w:rsidRDefault="00B32DF9" w:rsidP="005D226C">
                  <w:pPr>
                    <w:pStyle w:val="NoSpacing"/>
                    <w:jc w:val="center"/>
                    <w:rPr>
                      <w:i/>
                      <w:noProof/>
                      <w:sz w:val="24"/>
                      <w:szCs w:val="24"/>
                      <w:lang w:val="en-US"/>
                    </w:rPr>
                  </w:pPr>
                  <w:r>
                    <w:rPr>
                      <w:i/>
                      <w:noProof/>
                      <w:sz w:val="24"/>
                      <w:szCs w:val="24"/>
                    </w:rPr>
                    <w:t>Фигура 17:</w:t>
                  </w:r>
                  <w:r w:rsidRPr="005D226C">
                    <w:rPr>
                      <w:i/>
                      <w:noProof/>
                      <w:sz w:val="24"/>
                      <w:szCs w:val="24"/>
                    </w:rPr>
                    <w:t xml:space="preserve">  Двигател </w:t>
                  </w:r>
                  <w:r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5"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6"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5D226C">
        <w:rPr>
          <w:i/>
          <w:sz w:val="24"/>
          <w:szCs w:val="24"/>
        </w:rPr>
        <w:t>6:</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E81C38">
      <w:pPr>
        <w:pStyle w:val="ListParagraph"/>
        <w:numPr>
          <w:ilvl w:val="2"/>
          <w:numId w:val="15"/>
        </w:numPr>
        <w:spacing w:line="360" w:lineRule="auto"/>
        <w:jc w:val="both"/>
        <w:rPr>
          <w:b/>
          <w:sz w:val="28"/>
          <w:szCs w:val="28"/>
        </w:rPr>
      </w:pPr>
      <w:r w:rsidRPr="00E81C38">
        <w:rPr>
          <w:b/>
          <w:sz w:val="28"/>
          <w:szCs w:val="28"/>
        </w:rPr>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3D0F28" w:rsidP="00F918B2">
      <w:pPr>
        <w:spacing w:line="360" w:lineRule="auto"/>
        <w:jc w:val="both"/>
        <w:rPr>
          <w:sz w:val="28"/>
          <w:szCs w:val="28"/>
          <w:lang w:val="en-US"/>
        </w:rPr>
      </w:pPr>
      <w:r w:rsidRPr="003D0F28">
        <w:rPr>
          <w:noProof/>
        </w:rPr>
        <w:lastRenderedPageBreak/>
        <w:pict>
          <v:shape id="_x0000_s1052" type="#_x0000_t202" style="position:absolute;left:0;text-align:left;margin-left:99.7pt;margin-top:141.05pt;width:247.2pt;height:25.15pt;z-index:251673600" stroked="f">
            <v:textbox style="mso-next-textbox:#_x0000_s1052" inset="0,0,0,0">
              <w:txbxContent>
                <w:p w:rsidR="00B32DF9" w:rsidRPr="005D226C" w:rsidRDefault="00B32DF9" w:rsidP="005D226C">
                  <w:pPr>
                    <w:pStyle w:val="NoSpacing"/>
                    <w:jc w:val="center"/>
                    <w:rPr>
                      <w:i/>
                      <w:noProof/>
                      <w:sz w:val="24"/>
                      <w:szCs w:val="24"/>
                    </w:rPr>
                  </w:pPr>
                  <w:r>
                    <w:rPr>
                      <w:i/>
                      <w:noProof/>
                      <w:sz w:val="24"/>
                      <w:szCs w:val="24"/>
                    </w:rPr>
                    <w:t>Фигура 18:</w:t>
                  </w:r>
                  <w:r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7"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E81C3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w:t>
      </w:r>
      <w:r>
        <w:rPr>
          <w:sz w:val="28"/>
          <w:szCs w:val="28"/>
        </w:rPr>
        <w:lastRenderedPageBreak/>
        <w:t>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8"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D0F28" w:rsidP="0036186F">
      <w:pPr>
        <w:spacing w:line="360" w:lineRule="auto"/>
        <w:jc w:val="both"/>
        <w:rPr>
          <w:b/>
          <w:sz w:val="32"/>
          <w:szCs w:val="32"/>
        </w:rPr>
      </w:pPr>
      <w:r w:rsidRPr="003D0F28">
        <w:rPr>
          <w:noProof/>
        </w:rPr>
        <w:pict>
          <v:shape id="_x0000_s1085" type="#_x0000_t202" style="position:absolute;left:0;text-align:left;margin-left:36.85pt;margin-top:17.6pt;width:362.25pt;height:24.65pt;z-index:251729920" stroked="f">
            <v:textbox style="mso-next-textbox:#_x0000_s1085;mso-fit-shape-to-text:t" inset="0,0,0,0">
              <w:txbxContent>
                <w:p w:rsidR="00B32DF9" w:rsidRPr="00767D33" w:rsidRDefault="00B32DF9" w:rsidP="00C26DAC">
                  <w:pPr>
                    <w:pStyle w:val="Caption"/>
                    <w:jc w:val="center"/>
                    <w:rPr>
                      <w:b w:val="0"/>
                      <w:i/>
                      <w:noProof/>
                      <w:color w:val="auto"/>
                      <w:sz w:val="24"/>
                      <w:szCs w:val="24"/>
                    </w:rPr>
                  </w:pPr>
                  <w:r>
                    <w:rPr>
                      <w:b w:val="0"/>
                      <w:i/>
                      <w:noProof/>
                      <w:color w:val="auto"/>
                      <w:sz w:val="24"/>
                      <w:szCs w:val="24"/>
                    </w:rPr>
                    <w:t>Фигура 19: Принципна схема на дейстие на трикоптер</w:t>
                  </w:r>
                </w:p>
              </w:txbxContent>
            </v:textbox>
            <w10:wrap type="topAndBottom"/>
          </v:shape>
        </w:pict>
      </w:r>
    </w:p>
    <w:p w:rsidR="00B50D49" w:rsidRPr="00E81C38" w:rsidRDefault="00B50D49" w:rsidP="00E81C38">
      <w:pPr>
        <w:pStyle w:val="ListParagraph"/>
        <w:numPr>
          <w:ilvl w:val="2"/>
          <w:numId w:val="15"/>
        </w:numPr>
        <w:spacing w:line="360" w:lineRule="auto"/>
        <w:jc w:val="both"/>
        <w:rPr>
          <w:b/>
          <w:sz w:val="32"/>
          <w:szCs w:val="32"/>
          <w:lang w:val="en-US"/>
        </w:rPr>
      </w:pPr>
      <w:r w:rsidRPr="00E81C38">
        <w:rPr>
          <w:b/>
          <w:sz w:val="32"/>
          <w:szCs w:val="32"/>
        </w:rPr>
        <w:t xml:space="preserve">Протокол за комуникация – </w:t>
      </w:r>
      <w:proofErr w:type="spellStart"/>
      <w:r w:rsidRPr="00E81C38">
        <w:rPr>
          <w:b/>
          <w:sz w:val="32"/>
          <w:szCs w:val="32"/>
          <w:lang w:val="en-US"/>
        </w:rPr>
        <w:t>Mavlink</w:t>
      </w:r>
      <w:proofErr w:type="spellEnd"/>
      <w:r w:rsidRPr="00E81C38">
        <w:rPr>
          <w:b/>
          <w:sz w:val="32"/>
          <w:szCs w:val="32"/>
        </w:rPr>
        <w:t xml:space="preserve"> 1.0</w:t>
      </w:r>
    </w:p>
    <w:p w:rsidR="0036186F" w:rsidRPr="00776326"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3D0F28" w:rsidP="00B50D49">
      <w:pPr>
        <w:spacing w:line="360" w:lineRule="auto"/>
        <w:jc w:val="both"/>
        <w:rPr>
          <w:sz w:val="28"/>
          <w:szCs w:val="28"/>
          <w:lang w:val="en-US"/>
        </w:rPr>
      </w:pPr>
      <w:r w:rsidRPr="003D0F28">
        <w:rPr>
          <w:noProof/>
        </w:rPr>
        <w:lastRenderedPageBreak/>
        <w:pict>
          <v:shape id="_x0000_s1107" type="#_x0000_t202" style="position:absolute;left:0;text-align:left;margin-left:61.7pt;margin-top:101.05pt;width:319.75pt;height:36pt;z-index:251787264" stroked="f">
            <v:textbox inset="0,0,0,0">
              <w:txbxContent>
                <w:p w:rsidR="00B32DF9" w:rsidRPr="0036186F" w:rsidRDefault="00B32DF9" w:rsidP="0036186F">
                  <w:pPr>
                    <w:pStyle w:val="Caption"/>
                    <w:jc w:val="center"/>
                    <w:rPr>
                      <w:b w:val="0"/>
                      <w:i/>
                      <w:noProof/>
                      <w:color w:val="auto"/>
                      <w:sz w:val="24"/>
                      <w:szCs w:val="24"/>
                    </w:rPr>
                  </w:pPr>
                  <w:r>
                    <w:rPr>
                      <w:b w:val="0"/>
                      <w:i/>
                      <w:color w:val="auto"/>
                      <w:sz w:val="24"/>
                      <w:szCs w:val="24"/>
                    </w:rPr>
                    <w:t>Фигура  20:</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sidR="00CE3EE2">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39"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250FAC" w:rsidRPr="00165A8C" w:rsidRDefault="00CE3EE2" w:rsidP="00E81C38">
      <w:pPr>
        <w:pStyle w:val="ListParagraph"/>
        <w:numPr>
          <w:ilvl w:val="2"/>
          <w:numId w:val="15"/>
        </w:numPr>
        <w:spacing w:line="360" w:lineRule="auto"/>
        <w:jc w:val="both"/>
        <w:rPr>
          <w:b/>
          <w:sz w:val="32"/>
          <w:szCs w:val="32"/>
        </w:rPr>
      </w:pPr>
      <w:r>
        <w:rPr>
          <w:b/>
          <w:noProof/>
          <w:sz w:val="32"/>
          <w:szCs w:val="32"/>
          <w:lang w:eastAsia="bg-BG"/>
        </w:rPr>
        <w:lastRenderedPageBreak/>
        <w:drawing>
          <wp:anchor distT="0" distB="0" distL="114300" distR="114300" simplePos="0" relativeHeight="251799552" behindDoc="0" locked="0" layoutInCell="1" allowOverlap="1">
            <wp:simplePos x="0" y="0"/>
            <wp:positionH relativeFrom="column">
              <wp:posOffset>21590</wp:posOffset>
            </wp:positionH>
            <wp:positionV relativeFrom="paragraph">
              <wp:posOffset>631825</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40"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3D0F28" w:rsidP="00250FAC">
      <w:pPr>
        <w:spacing w:line="360" w:lineRule="auto"/>
        <w:jc w:val="both"/>
        <w:rPr>
          <w:sz w:val="28"/>
          <w:szCs w:val="28"/>
        </w:rPr>
      </w:pPr>
      <w:r w:rsidRPr="003D0F28">
        <w:rPr>
          <w:noProof/>
        </w:rPr>
        <w:pict>
          <v:shape id="_x0000_s1115" type="#_x0000_t202" style="position:absolute;left:0;text-align:left;margin-left:2.2pt;margin-top:493.2pt;width:450.15pt;height:24.65pt;z-index:251801600" stroked="f">
            <v:textbox style="mso-fit-shape-to-text:t" inset="0,0,0,0">
              <w:txbxContent>
                <w:p w:rsidR="00B32DF9" w:rsidRPr="00250FAC" w:rsidRDefault="00B32DF9"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21:</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Default="00CE3EE2" w:rsidP="00250FAC">
      <w:pPr>
        <w:spacing w:line="360" w:lineRule="auto"/>
        <w:jc w:val="both"/>
        <w:rPr>
          <w:sz w:val="28"/>
          <w:szCs w:val="28"/>
        </w:rPr>
      </w:pPr>
    </w:p>
    <w:p w:rsidR="00CE3EE2" w:rsidRPr="00CE3EE2" w:rsidRDefault="00CE3EE2" w:rsidP="00CE3EE2">
      <w:pPr>
        <w:pStyle w:val="Caption"/>
        <w:keepNext/>
        <w:rPr>
          <w:b w:val="0"/>
          <w:i/>
          <w:color w:val="auto"/>
          <w:sz w:val="24"/>
          <w:szCs w:val="24"/>
        </w:rPr>
      </w:pPr>
      <w:r>
        <w:rPr>
          <w:b w:val="0"/>
          <w:i/>
          <w:color w:val="auto"/>
          <w:sz w:val="24"/>
          <w:szCs w:val="24"/>
        </w:rPr>
        <w:lastRenderedPageBreak/>
        <w:t>Т</w:t>
      </w:r>
      <w:r w:rsidRPr="00CE3EE2">
        <w:rPr>
          <w:b w:val="0"/>
          <w:i/>
          <w:color w:val="auto"/>
          <w:sz w:val="24"/>
          <w:szCs w:val="24"/>
        </w:rPr>
        <w:t xml:space="preserve">аблица </w:t>
      </w:r>
      <w:r w:rsidR="003D0F28" w:rsidRPr="00CE3EE2">
        <w:rPr>
          <w:b w:val="0"/>
          <w:i/>
          <w:color w:val="auto"/>
          <w:sz w:val="24"/>
          <w:szCs w:val="24"/>
        </w:rPr>
        <w:fldChar w:fldCharType="begin"/>
      </w:r>
      <w:r w:rsidRPr="00CE3EE2">
        <w:rPr>
          <w:b w:val="0"/>
          <w:i/>
          <w:color w:val="auto"/>
          <w:sz w:val="24"/>
          <w:szCs w:val="24"/>
        </w:rPr>
        <w:instrText xml:space="preserve"> SEQ таблица \* ARABIC </w:instrText>
      </w:r>
      <w:r w:rsidR="003D0F28" w:rsidRPr="00CE3EE2">
        <w:rPr>
          <w:b w:val="0"/>
          <w:i/>
          <w:color w:val="auto"/>
          <w:sz w:val="24"/>
          <w:szCs w:val="24"/>
        </w:rPr>
        <w:fldChar w:fldCharType="separate"/>
      </w:r>
      <w:r w:rsidRPr="00CE3EE2">
        <w:rPr>
          <w:b w:val="0"/>
          <w:i/>
          <w:noProof/>
          <w:color w:val="auto"/>
          <w:sz w:val="24"/>
          <w:szCs w:val="24"/>
        </w:rPr>
        <w:t>1</w:t>
      </w:r>
      <w:r w:rsidR="003D0F28"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1"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контролерът </w:t>
      </w:r>
    </w:p>
    <w:p w:rsidR="00F57C39" w:rsidRDefault="003D0F28" w:rsidP="00F57C39">
      <w:pPr>
        <w:spacing w:line="360" w:lineRule="auto"/>
        <w:jc w:val="both"/>
        <w:rPr>
          <w:rFonts w:eastAsia="TimesNewRomanPSMT" w:cs="TimesNewRomanPSMT"/>
          <w:sz w:val="28"/>
          <w:szCs w:val="28"/>
        </w:rPr>
      </w:pPr>
      <w:r w:rsidRPr="003D0F28">
        <w:rPr>
          <w:noProof/>
        </w:rPr>
        <w:pict>
          <v:shape id="_x0000_s1077" type="#_x0000_t202" style="position:absolute;left:0;text-align:left;margin-left:1.75pt;margin-top:316.5pt;width:426pt;height:24.65pt;z-index:251707392" stroked="f">
            <v:textbox style="mso-next-textbox:#_x0000_s1077;mso-fit-shape-to-text:t" inset="0,0,0,0">
              <w:txbxContent>
                <w:p w:rsidR="00B32DF9" w:rsidRPr="00E8247A" w:rsidRDefault="00B32DF9"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42"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w:t>
      </w:r>
      <w:r w:rsidR="00F57C39">
        <w:rPr>
          <w:rFonts w:eastAsia="TimesNewRomanPSMT" w:cs="TimesNewRomanPSMT"/>
          <w:sz w:val="28"/>
          <w:szCs w:val="28"/>
        </w:rPr>
        <w:lastRenderedPageBreak/>
        <w:t xml:space="preserve">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6E5B7A">
        <w:rPr>
          <w:rFonts w:cs="Kp-Regular"/>
          <w:sz w:val="28"/>
          <w:szCs w:val="28"/>
        </w:rPr>
        <w:t xml:space="preserve"> ст</w:t>
      </w:r>
      <w:r w:rsidR="00A30806">
        <w:rPr>
          <w:rFonts w:cs="Kp-Regular"/>
          <w:sz w:val="28"/>
          <w:szCs w:val="28"/>
        </w:rPr>
        <w:t xml:space="preserve">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3D0F28" w:rsidRPr="003D0F28">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B32DF9" w:rsidRDefault="00B32DF9" w:rsidP="00807235">
                  <w:pPr>
                    <w:pStyle w:val="Caption"/>
                    <w:jc w:val="center"/>
                    <w:rPr>
                      <w:rFonts w:eastAsia="Times New Roman" w:cs="Times New Roman"/>
                      <w:sz w:val="28"/>
                      <w:szCs w:val="28"/>
                      <w:lang w:eastAsia="bg-BG"/>
                    </w:rPr>
                  </w:pPr>
                  <w:r>
                    <w:rPr>
                      <w:b w:val="0"/>
                      <w:i/>
                      <w:color w:val="auto"/>
                      <w:sz w:val="24"/>
                      <w:szCs w:val="24"/>
                    </w:rPr>
                    <w:t>Фигура 23: Схема на вътрешният и външният контур на системата</w:t>
                  </w:r>
                  <w:r>
                    <w:rPr>
                      <w:b w:val="0"/>
                      <w:i/>
                      <w:color w:val="auto"/>
                      <w:sz w:val="24"/>
                      <w:szCs w:val="24"/>
                      <w:lang w:val="en-US"/>
                    </w:rPr>
                    <w:t>[12]</w:t>
                  </w:r>
                  <w:r>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3"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7F7DEE" w:rsidRDefault="007F7DEE"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 xml:space="preserve">АПМ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3D0F28" w:rsidP="00F57C39">
      <w:pPr>
        <w:spacing w:line="360" w:lineRule="auto"/>
        <w:jc w:val="both"/>
        <w:rPr>
          <w:rFonts w:eastAsia="TimesNewRomanPSMT" w:cs="TimesNewRomanPSMT"/>
          <w:sz w:val="28"/>
          <w:szCs w:val="28"/>
        </w:rPr>
      </w:pPr>
      <w:r w:rsidRPr="003D0F28">
        <w:rPr>
          <w:noProof/>
        </w:rPr>
        <w:lastRenderedPageBreak/>
        <w:pict>
          <v:shape id="_x0000_s1079" type="#_x0000_t202" style="position:absolute;left:0;text-align:left;margin-left:3.5pt;margin-top:441.55pt;width:454.8pt;height:24.65pt;z-index:251710464" stroked="f">
            <v:textbox style="mso-next-textbox:#_x0000_s1079;mso-fit-shape-to-text:t" inset="0,0,0,0">
              <w:txbxContent>
                <w:p w:rsidR="00B32DF9" w:rsidRPr="003424E7" w:rsidRDefault="00B32DF9"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 xml:space="preserve">Фигура 24: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r w:rsidR="00F57C39">
        <w:rPr>
          <w:noProof/>
          <w:lang w:eastAsia="bg-BG"/>
        </w:rPr>
        <w:drawing>
          <wp:anchor distT="0" distB="0" distL="114300" distR="114300" simplePos="0" relativeHeight="251709440" behindDoc="0" locked="0" layoutInCell="1" allowOverlap="1">
            <wp:simplePos x="0" y="0"/>
            <wp:positionH relativeFrom="column">
              <wp:posOffset>163830</wp:posOffset>
            </wp:positionH>
            <wp:positionV relativeFrom="paragraph">
              <wp:posOffset>-80645</wp:posOffset>
            </wp:positionV>
            <wp:extent cx="5395595" cy="5593080"/>
            <wp:effectExtent l="19050" t="0" r="0" b="0"/>
            <wp:wrapThrough wrapText="bothSides">
              <wp:wrapPolygon edited="0">
                <wp:start x="-76" y="0"/>
                <wp:lineTo x="-76" y="21556"/>
                <wp:lineTo x="21582" y="21556"/>
                <wp:lineTo x="21582" y="0"/>
                <wp:lineTo x="-76"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4" cstate="print"/>
                    <a:srcRect l="52048" t="12705" r="16713" b="1719"/>
                    <a:stretch>
                      <a:fillRect/>
                    </a:stretch>
                  </pic:blipFill>
                  <pic:spPr>
                    <a:xfrm>
                      <a:off x="0" y="0"/>
                      <a:ext cx="5395595" cy="5593080"/>
                    </a:xfrm>
                    <a:prstGeom prst="rect">
                      <a:avLst/>
                    </a:prstGeom>
                  </pic:spPr>
                </pic:pic>
              </a:graphicData>
            </a:graphic>
          </wp:anchor>
        </w:drawing>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3D0F28" w:rsidP="00F57C39">
      <w:pPr>
        <w:spacing w:line="360" w:lineRule="auto"/>
        <w:jc w:val="both"/>
        <w:rPr>
          <w:rFonts w:eastAsia="Times New Roman" w:cs="Times New Roman"/>
          <w:sz w:val="28"/>
          <w:szCs w:val="28"/>
          <w:lang w:eastAsia="bg-BG"/>
        </w:rPr>
      </w:pPr>
      <w:r w:rsidRPr="003D0F28">
        <w:rPr>
          <w:noProof/>
        </w:rPr>
        <w:pict>
          <v:shape id="_x0000_s1078" type="#_x0000_t202" style="position:absolute;left:0;text-align:left;margin-left:1.95pt;margin-top:261.9pt;width:454.5pt;height:39.3pt;z-index:251708416" stroked="f">
            <v:textbox style="mso-next-textbox:#_x0000_s1078;mso-fit-shape-to-text:t" inset="0,0,0,0">
              <w:txbxContent>
                <w:p w:rsidR="00B32DF9" w:rsidRPr="003424E7" w:rsidRDefault="00B32DF9"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Фигура 25: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sidR="007F7DEE">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5"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6109F" w:rsidRDefault="0086109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стойност на ъглова ротация и я сравнява с тази получена от бордовият жироскоп. Желаният сигнал се изпраща към двигателите, за да се </w:t>
      </w:r>
      <w:r w:rsidR="002B106C">
        <w:rPr>
          <w:rFonts w:eastAsia="Times New Roman" w:cs="Times New Roman"/>
          <w:sz w:val="28"/>
          <w:szCs w:val="28"/>
          <w:lang w:eastAsia="bg-BG"/>
        </w:rPr>
        <w:t xml:space="preserve">изпълни необходимата корекция. </w:t>
      </w:r>
      <w:proofErr w:type="gramStart"/>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w:t>
      </w:r>
      <w:proofErr w:type="gramEnd"/>
      <w:r w:rsidR="002B106C">
        <w:rPr>
          <w:rFonts w:eastAsia="Times New Roman" w:cs="Times New Roman"/>
          <w:sz w:val="28"/>
          <w:szCs w:val="28"/>
          <w:lang w:eastAsia="bg-BG"/>
        </w:rPr>
        <w:t xml:space="preserve"> „Характера” на трикоптера зависи основно от този контролер. Параметрите му са първите, който трябва да бъдат настроени.</w:t>
      </w: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АПМ </w:t>
      </w:r>
      <w:r w:rsidR="009158AB" w:rsidRPr="009158AB">
        <w:rPr>
          <w:rFonts w:eastAsia="Times New Roman" w:cs="Times New Roman"/>
          <w:b/>
          <w:sz w:val="32"/>
          <w:szCs w:val="32"/>
          <w:lang w:eastAsia="bg-BG"/>
        </w:rPr>
        <w:t>Стабилизиращ контролер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ният сигнал на този контур може да бъде пилота(акро режим) или стабилизаторът, който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6" cstate="print"/>
                    <a:srcRect t="9375" b="17578"/>
                    <a:stretch>
                      <a:fillRect/>
                    </a:stretch>
                  </pic:blipFill>
                  <pic:spPr>
                    <a:xfrm>
                      <a:off x="0" y="0"/>
                      <a:ext cx="5760648" cy="1854680"/>
                    </a:xfrm>
                    <a:prstGeom prst="rect">
                      <a:avLst/>
                    </a:prstGeom>
                  </pic:spPr>
                </pic:pic>
              </a:graphicData>
            </a:graphic>
          </wp:inline>
        </w:drawing>
      </w:r>
    </w:p>
    <w:p w:rsidR="008962D6" w:rsidRPr="007F7DEE" w:rsidRDefault="005D226C" w:rsidP="008962D6">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Фигура 2</w:t>
      </w:r>
      <w:r w:rsidR="00CE3EE2">
        <w:rPr>
          <w:rFonts w:eastAsia="Times New Roman" w:cs="Times New Roman"/>
          <w:b w:val="0"/>
          <w:i/>
          <w:color w:val="auto"/>
          <w:sz w:val="24"/>
          <w:szCs w:val="24"/>
          <w:lang w:eastAsia="bg-BG"/>
        </w:rPr>
        <w:t>6</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57C39" w:rsidRDefault="00F57C39" w:rsidP="00F57C39">
      <w:pPr>
        <w:spacing w:line="360" w:lineRule="auto"/>
        <w:jc w:val="both"/>
      </w:pPr>
    </w:p>
    <w:p w:rsidR="009158AB" w:rsidRDefault="009158AB"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t xml:space="preserve">Схеми 4 и 5 са софтуерно подсигурени съответно от софтуерната </w:t>
      </w:r>
      <w:r w:rsidR="00F34263">
        <w:rPr>
          <w:sz w:val="28"/>
          <w:szCs w:val="28"/>
        </w:rPr>
        <w:t>извадка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7" cstate="print"/>
                    <a:stretch>
                      <a:fillRect/>
                    </a:stretch>
                  </pic:blipFill>
                  <pic:spPr>
                    <a:xfrm>
                      <a:off x="0" y="0"/>
                      <a:ext cx="5761355" cy="4020820"/>
                    </a:xfrm>
                    <a:prstGeom prst="rect">
                      <a:avLst/>
                    </a:prstGeom>
                  </pic:spPr>
                </pic:pic>
              </a:graphicData>
            </a:graphic>
          </wp:inline>
        </w:drawing>
      </w:r>
    </w:p>
    <w:p w:rsidR="00F63092" w:rsidRDefault="00F63092" w:rsidP="00F63092">
      <w:pPr>
        <w:pStyle w:val="Caption"/>
        <w:jc w:val="center"/>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p>
    <w:p w:rsidR="00F63092" w:rsidRPr="00F63092" w:rsidRDefault="00F63092" w:rsidP="00F63092"/>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8" cstate="print"/>
                    <a:stretch>
                      <a:fillRect/>
                    </a:stretch>
                  </pic:blipFill>
                  <pic:spPr>
                    <a:xfrm>
                      <a:off x="0" y="0"/>
                      <a:ext cx="5761355" cy="2291080"/>
                    </a:xfrm>
                    <a:prstGeom prst="rect">
                      <a:avLst/>
                    </a:prstGeom>
                  </pic:spPr>
                </pic:pic>
              </a:graphicData>
            </a:graphic>
          </wp:inline>
        </w:drawing>
      </w:r>
    </w:p>
    <w:p w:rsidR="00F63092" w:rsidRPr="00F63092" w:rsidRDefault="00F63092" w:rsidP="00F63092">
      <w:pPr>
        <w:pStyle w:val="Caption"/>
        <w:jc w:val="center"/>
        <w:rPr>
          <w:b w:val="0"/>
          <w:i/>
          <w:color w:val="auto"/>
          <w:sz w:val="24"/>
          <w:szCs w:val="24"/>
        </w:rPr>
      </w:pPr>
      <w:r>
        <w:rPr>
          <w:b w:val="0"/>
          <w:i/>
          <w:color w:val="auto"/>
          <w:sz w:val="24"/>
          <w:szCs w:val="24"/>
        </w:rPr>
        <w:t>Код 2: Програмно осигуряване на стабилизиращият контролер по канала на управление на ъгълът на крен „</w:t>
      </w:r>
      <w:r>
        <w:rPr>
          <w:b w:val="0"/>
          <w:i/>
          <w:color w:val="auto"/>
          <w:sz w:val="24"/>
          <w:szCs w:val="24"/>
          <w:lang w:val="en-US"/>
        </w:rPr>
        <w:t>roll</w:t>
      </w:r>
      <w:r>
        <w:rPr>
          <w:b w:val="0"/>
          <w:i/>
          <w:color w:val="auto"/>
          <w:sz w:val="24"/>
          <w:szCs w:val="24"/>
        </w:rPr>
        <w:t>”</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F34263">
        <w:rPr>
          <w:sz w:val="28"/>
          <w:szCs w:val="28"/>
        </w:rPr>
        <w:t xml:space="preserve"> (Код 4)</w:t>
      </w:r>
      <w:r>
        <w:rPr>
          <w:sz w:val="28"/>
          <w:szCs w:val="28"/>
        </w:rPr>
        <w:t xml:space="preserve"> и диференциална</w:t>
      </w:r>
      <w:r w:rsidR="00F34263">
        <w:rPr>
          <w:sz w:val="28"/>
          <w:szCs w:val="28"/>
        </w:rPr>
        <w:t xml:space="preserve"> (Код 5)</w:t>
      </w:r>
      <w:r>
        <w:rPr>
          <w:sz w:val="28"/>
          <w:szCs w:val="28"/>
        </w:rPr>
        <w:t xml:space="preserve"> съставки от ПИД законът за управление.</w:t>
      </w:r>
    </w:p>
    <w:p w:rsidR="00F57C39" w:rsidRPr="00D27AAE" w:rsidRDefault="00F34263" w:rsidP="00F57C39">
      <w:pPr>
        <w:spacing w:line="360" w:lineRule="auto"/>
        <w:jc w:val="both"/>
        <w:rPr>
          <w:b/>
          <w:sz w:val="32"/>
          <w:szCs w:val="32"/>
        </w:rPr>
      </w:pPr>
      <w:r>
        <w:rPr>
          <w:noProof/>
          <w:lang w:eastAsia="bg-BG"/>
        </w:rPr>
        <w:lastRenderedPageBreak/>
        <w:drawing>
          <wp:anchor distT="0" distB="0" distL="114300" distR="114300" simplePos="0" relativeHeight="251718656" behindDoc="0" locked="0" layoutInCell="1" allowOverlap="1">
            <wp:simplePos x="0" y="0"/>
            <wp:positionH relativeFrom="column">
              <wp:posOffset>-44450</wp:posOffset>
            </wp:positionH>
            <wp:positionV relativeFrom="paragraph">
              <wp:posOffset>-347980</wp:posOffset>
            </wp:positionV>
            <wp:extent cx="3284855" cy="715645"/>
            <wp:effectExtent l="19050" t="0" r="0" b="0"/>
            <wp:wrapThrough wrapText="bothSides">
              <wp:wrapPolygon edited="0">
                <wp:start x="-125" y="0"/>
                <wp:lineTo x="-125" y="21274"/>
                <wp:lineTo x="21546" y="21274"/>
                <wp:lineTo x="21546"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49" cstate="print"/>
                    <a:stretch>
                      <a:fillRect/>
                    </a:stretch>
                  </pic:blipFill>
                  <pic:spPr>
                    <a:xfrm>
                      <a:off x="0" y="0"/>
                      <a:ext cx="3284855" cy="715645"/>
                    </a:xfrm>
                    <a:prstGeom prst="rect">
                      <a:avLst/>
                    </a:prstGeom>
                  </pic:spPr>
                </pic:pic>
              </a:graphicData>
            </a:graphic>
          </wp:anchor>
        </w:drawing>
      </w:r>
      <w:r w:rsidR="00500C50">
        <w:rPr>
          <w:noProof/>
          <w:lang w:eastAsia="bg-BG"/>
        </w:rPr>
        <w:drawing>
          <wp:anchor distT="0" distB="0" distL="114300" distR="114300" simplePos="0" relativeHeight="251717632" behindDoc="0" locked="0" layoutInCell="1" allowOverlap="1">
            <wp:simplePos x="0" y="0"/>
            <wp:positionH relativeFrom="column">
              <wp:posOffset>-44450</wp:posOffset>
            </wp:positionH>
            <wp:positionV relativeFrom="paragraph">
              <wp:posOffset>721360</wp:posOffset>
            </wp:positionV>
            <wp:extent cx="4267835" cy="2216785"/>
            <wp:effectExtent l="19050" t="0" r="0" b="0"/>
            <wp:wrapThrough wrapText="bothSides">
              <wp:wrapPolygon edited="0">
                <wp:start x="-96" y="0"/>
                <wp:lineTo x="-96" y="21346"/>
                <wp:lineTo x="21597" y="21346"/>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50" cstate="print"/>
                    <a:stretch>
                      <a:fillRect/>
                    </a:stretch>
                  </pic:blipFill>
                  <pic:spPr>
                    <a:xfrm>
                      <a:off x="0" y="0"/>
                      <a:ext cx="4267835" cy="2216785"/>
                    </a:xfrm>
                    <a:prstGeom prst="rect">
                      <a:avLst/>
                    </a:prstGeom>
                  </pic:spPr>
                </pic:pic>
              </a:graphicData>
            </a:graphic>
          </wp:anchor>
        </w:drawing>
      </w:r>
      <w:r w:rsidR="003D0F28" w:rsidRPr="003D0F28">
        <w:rPr>
          <w:noProof/>
        </w:rPr>
        <w:pict>
          <v:shape id="_x0000_s1087" type="#_x0000_t202" style="position:absolute;left:0;text-align:left;margin-left:45.3pt;margin-top:29.7pt;width:358.65pt;height:24.65pt;z-index:251735040;mso-position-horizontal-relative:text;mso-position-vertical-relative:text" wrapcoords="-63 0 -63 21185 21600 21185 21600 0 -63 0" stroked="f">
            <v:textbox style="mso-next-textbox:#_x0000_s1087;mso-fit-shape-to-text:t" inset="0,0,0,0">
              <w:txbxContent>
                <w:p w:rsidR="00B32DF9" w:rsidRPr="00500C50" w:rsidRDefault="00B32DF9" w:rsidP="00500C50">
                  <w:pPr>
                    <w:pStyle w:val="Caption"/>
                    <w:jc w:val="center"/>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p>
    <w:p w:rsidR="00F57C39" w:rsidRPr="00094780" w:rsidRDefault="00F57C39" w:rsidP="00F57C39">
      <w:pPr>
        <w:spacing w:line="360" w:lineRule="auto"/>
        <w:jc w:val="both"/>
        <w:rPr>
          <w:sz w:val="28"/>
          <w:szCs w:val="28"/>
          <w:lang w:val="en-US"/>
        </w:rPr>
      </w:pPr>
    </w:p>
    <w:p w:rsidR="00F57C39" w:rsidRPr="00094780" w:rsidRDefault="00500C50" w:rsidP="00F57C39">
      <w:pPr>
        <w:keepNext/>
        <w:spacing w:line="360" w:lineRule="auto"/>
        <w:jc w:val="both"/>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-71755</wp:posOffset>
            </wp:positionH>
            <wp:positionV relativeFrom="paragraph">
              <wp:posOffset>875030</wp:posOffset>
            </wp:positionV>
            <wp:extent cx="5812155" cy="215265"/>
            <wp:effectExtent l="19050" t="0" r="0" b="0"/>
            <wp:wrapThrough wrapText="bothSides">
              <wp:wrapPolygon edited="0">
                <wp:start x="-71" y="0"/>
                <wp:lineTo x="-71" y="19115"/>
                <wp:lineTo x="21593" y="19115"/>
                <wp:lineTo x="21593"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1" cstate="print"/>
                    <a:srcRect t="66216"/>
                    <a:stretch>
                      <a:fillRect/>
                    </a:stretch>
                  </pic:blipFill>
                  <pic:spPr>
                    <a:xfrm>
                      <a:off x="0" y="0"/>
                      <a:ext cx="5812155" cy="215265"/>
                    </a:xfrm>
                    <a:prstGeom prst="rect">
                      <a:avLst/>
                    </a:prstGeom>
                  </pic:spPr>
                </pic:pic>
              </a:graphicData>
            </a:graphic>
          </wp:anchor>
        </w:drawing>
      </w:r>
      <w:r>
        <w:rPr>
          <w:noProof/>
          <w:sz w:val="28"/>
          <w:szCs w:val="28"/>
          <w:lang w:eastAsia="bg-BG"/>
        </w:rPr>
        <w:drawing>
          <wp:anchor distT="0" distB="0" distL="114300" distR="114300" simplePos="0" relativeHeight="251740160" behindDoc="0" locked="0" layoutInCell="1" allowOverlap="1">
            <wp:simplePos x="0" y="0"/>
            <wp:positionH relativeFrom="column">
              <wp:posOffset>-46355</wp:posOffset>
            </wp:positionH>
            <wp:positionV relativeFrom="paragraph">
              <wp:posOffset>1090295</wp:posOffset>
            </wp:positionV>
            <wp:extent cx="5682615" cy="4226560"/>
            <wp:effectExtent l="19050" t="0" r="0" b="0"/>
            <wp:wrapThrough wrapText="bothSides">
              <wp:wrapPolygon edited="0">
                <wp:start x="-72" y="0"/>
                <wp:lineTo x="-72" y="21516"/>
                <wp:lineTo x="21578" y="21516"/>
                <wp:lineTo x="21578" y="0"/>
                <wp:lineTo x="-72" y="0"/>
              </wp:wrapPolygon>
            </wp:wrapThrough>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2" cstate="print"/>
                    <a:stretch>
                      <a:fillRect/>
                    </a:stretch>
                  </pic:blipFill>
                  <pic:spPr>
                    <a:xfrm>
                      <a:off x="0" y="0"/>
                      <a:ext cx="5682615" cy="4226560"/>
                    </a:xfrm>
                    <a:prstGeom prst="rect">
                      <a:avLst/>
                    </a:prstGeom>
                  </pic:spPr>
                </pic:pic>
              </a:graphicData>
            </a:graphic>
          </wp:anchor>
        </w:drawing>
      </w:r>
      <w:r w:rsidR="003D0F28" w:rsidRPr="003D0F28">
        <w:rPr>
          <w:noProof/>
        </w:rPr>
        <w:pict>
          <v:shape id="_x0000_s1091" type="#_x0000_t202" style="position:absolute;left:0;text-align:left;margin-left:-12.45pt;margin-top:423.1pt;width:447.45pt;height:.05pt;z-index:251742208;mso-position-horizontal-relative:text;mso-position-vertical-relative:text" wrapcoords="-36 0 -36 21150 21600 21150 21600 0 -36 0" stroked="f">
            <v:textbox style="mso-next-textbox:#_x0000_s1091;mso-fit-shape-to-text:t" inset="0,0,0,0">
              <w:txbxContent>
                <w:p w:rsidR="00B32DF9" w:rsidRPr="00500C50" w:rsidRDefault="00B32DF9" w:rsidP="00500C50">
                  <w:pPr>
                    <w:pStyle w:val="Caption"/>
                    <w:jc w:val="center"/>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p>
    <w:p w:rsidR="00F57C39" w:rsidRPr="00094780" w:rsidRDefault="003D0F28" w:rsidP="00500C50">
      <w:pPr>
        <w:pStyle w:val="Caption"/>
        <w:jc w:val="both"/>
        <w:rPr>
          <w:sz w:val="28"/>
          <w:szCs w:val="28"/>
        </w:rPr>
      </w:pPr>
      <w:r w:rsidRPr="003D0F28">
        <w:rPr>
          <w:noProof/>
        </w:rPr>
        <w:pict>
          <v:shape id="_x0000_s1088" type="#_x0000_t202" style="position:absolute;left:0;text-align:left;margin-left:54.9pt;margin-top:-.05pt;width:336.05pt;height:24.65pt;z-index:251737088" wrapcoords="-48 0 -48 21150 21600 21150 21600 0 -48 0" stroked="f">
            <v:textbox style="mso-next-textbox:#_x0000_s1088;mso-fit-shape-to-text:t" inset="0,0,0,0">
              <w:txbxContent>
                <w:p w:rsidR="00B32DF9" w:rsidRPr="00500C50" w:rsidRDefault="00B32DF9" w:rsidP="00500C50">
                  <w:pPr>
                    <w:pStyle w:val="Caption"/>
                    <w:jc w:val="center"/>
                    <w:rPr>
                      <w:b w:val="0"/>
                      <w:i/>
                      <w:noProof/>
                      <w:color w:val="auto"/>
                      <w:sz w:val="24"/>
                      <w:szCs w:val="24"/>
                    </w:rPr>
                  </w:pPr>
                  <w:r w:rsidRPr="00500C50">
                    <w:rPr>
                      <w:b w:val="0"/>
                      <w:i/>
                      <w:color w:val="auto"/>
                      <w:sz w:val="24"/>
                      <w:szCs w:val="24"/>
                    </w:rPr>
                    <w:t>Код 4: Изчисляване на интегралната съставка</w:t>
                  </w:r>
                </w:p>
              </w:txbxContent>
            </v:textbox>
            <w10:wrap type="through"/>
          </v:shape>
        </w:pict>
      </w:r>
    </w:p>
    <w:p w:rsidR="00F57C39" w:rsidRPr="00094780" w:rsidRDefault="00F57C39" w:rsidP="00F57C39">
      <w:pPr>
        <w:rPr>
          <w:sz w:val="28"/>
          <w:szCs w:val="28"/>
        </w:rPr>
      </w:pPr>
    </w:p>
    <w:p w:rsidR="00F57C39" w:rsidRDefault="00F57C39" w:rsidP="00F57C39">
      <w:pPr>
        <w:rPr>
          <w:sz w:val="28"/>
          <w:szCs w:val="28"/>
        </w:rPr>
      </w:pPr>
    </w:p>
    <w:p w:rsidR="001D78CF" w:rsidRPr="001D78CF" w:rsidRDefault="001D78CF" w:rsidP="001D78CF">
      <w:pPr>
        <w:pStyle w:val="ListParagraph"/>
        <w:numPr>
          <w:ilvl w:val="1"/>
          <w:numId w:val="20"/>
        </w:numPr>
        <w:rPr>
          <w:b/>
          <w:sz w:val="32"/>
          <w:szCs w:val="32"/>
        </w:rPr>
      </w:pPr>
      <w:r w:rsidRPr="001D78CF">
        <w:rPr>
          <w:b/>
          <w:sz w:val="32"/>
          <w:szCs w:val="32"/>
        </w:rPr>
        <w:lastRenderedPageBreak/>
        <w:t>Контролер за автоматично поддържане на височина</w:t>
      </w:r>
      <w:r>
        <w:rPr>
          <w:b/>
          <w:sz w:val="32"/>
          <w:szCs w:val="32"/>
        </w:rPr>
        <w:t xml:space="preserve"> и позиция(</w:t>
      </w:r>
      <w:r>
        <w:rPr>
          <w:b/>
          <w:sz w:val="32"/>
          <w:szCs w:val="32"/>
          <w:lang w:val="en-US"/>
        </w:rPr>
        <w:t>Loiter</w:t>
      </w:r>
      <w:r>
        <w:rPr>
          <w:b/>
          <w:sz w:val="32"/>
          <w:szCs w:val="32"/>
        </w:rPr>
        <w:t>)</w:t>
      </w:r>
    </w:p>
    <w:p w:rsidR="001D78CF" w:rsidRPr="001D78CF" w:rsidRDefault="001D78CF" w:rsidP="001D78CF">
      <w:pPr>
        <w:jc w:val="both"/>
        <w:rPr>
          <w:sz w:val="28"/>
          <w:szCs w:val="28"/>
        </w:rPr>
      </w:pPr>
      <w:r w:rsidRPr="001D78CF">
        <w:rPr>
          <w:sz w:val="28"/>
          <w:szCs w:val="28"/>
        </w:rPr>
        <w:t>Контролерът се състой от три каскадни под контролера.</w:t>
      </w:r>
    </w:p>
    <w:p w:rsidR="001D78CF" w:rsidRPr="001D78CF" w:rsidRDefault="001D78CF" w:rsidP="001D78CF">
      <w:pPr>
        <w:jc w:val="both"/>
        <w:rPr>
          <w:sz w:val="28"/>
          <w:szCs w:val="28"/>
        </w:rPr>
      </w:pPr>
    </w:p>
    <w:p w:rsidR="001D78CF" w:rsidRDefault="001D78CF" w:rsidP="001D78CF">
      <w:pPr>
        <w:rPr>
          <w:sz w:val="28"/>
          <w:szCs w:val="28"/>
        </w:rPr>
      </w:pPr>
    </w:p>
    <w:p w:rsidR="001D78CF" w:rsidRPr="001D78CF" w:rsidRDefault="001D78CF" w:rsidP="001D78CF">
      <w:pPr>
        <w:rPr>
          <w:sz w:val="28"/>
          <w:szCs w:val="28"/>
        </w:rPr>
      </w:pPr>
    </w:p>
    <w:p w:rsidR="00F34263" w:rsidRDefault="00F57C39" w:rsidP="00F34263">
      <w:pPr>
        <w:pStyle w:val="Caption"/>
        <w:numPr>
          <w:ilvl w:val="1"/>
          <w:numId w:val="20"/>
        </w:numPr>
        <w:jc w:val="both"/>
        <w:rPr>
          <w:color w:val="auto"/>
          <w:sz w:val="32"/>
          <w:szCs w:val="32"/>
          <w:lang w:val="en-US"/>
        </w:rPr>
      </w:pPr>
      <w:r w:rsidRPr="009A20B1">
        <w:rPr>
          <w:color w:val="auto"/>
          <w:sz w:val="32"/>
          <w:szCs w:val="32"/>
        </w:rPr>
        <w:t xml:space="preserve"> Основни параметри на системата и тяхното значение за полета</w:t>
      </w:r>
    </w:p>
    <w:p w:rsidR="006C12B0" w:rsidRDefault="003D0F28" w:rsidP="006C12B0">
      <w:pPr>
        <w:rPr>
          <w:sz w:val="28"/>
          <w:szCs w:val="28"/>
        </w:rPr>
      </w:pPr>
      <w:r w:rsidRPr="003D0F28">
        <w:rPr>
          <w:noProof/>
        </w:rPr>
        <w:pict>
          <v:shape id="_x0000_s1114" type="#_x0000_t202" style="position:absolute;margin-left:1.25pt;margin-top:313.15pt;width:453.55pt;height:.05pt;z-index:251798528" stroked="f">
            <v:textbox style="mso-fit-shape-to-text:t" inset="0,0,0,0">
              <w:txbxContent>
                <w:p w:rsidR="00B32DF9" w:rsidRPr="004E7A86" w:rsidRDefault="00B32DF9"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Pr>
                      <w:b w:val="0"/>
                      <w:i/>
                      <w:color w:val="auto"/>
                      <w:sz w:val="24"/>
                      <w:szCs w:val="24"/>
                    </w:rPr>
                    <w:t>27: Параметри на системата</w:t>
                  </w:r>
                </w:p>
              </w:txbxContent>
            </v:textbox>
            <w10:wrap type="topAndBottom"/>
          </v:shape>
        </w:pict>
      </w:r>
      <w:r w:rsidR="004E7A86">
        <w:rPr>
          <w:noProof/>
          <w:sz w:val="28"/>
          <w:szCs w:val="28"/>
          <w:lang w:eastAsia="bg-BG"/>
        </w:rPr>
        <w:drawing>
          <wp:anchor distT="0" distB="0" distL="114300" distR="114300" simplePos="0" relativeHeight="251796480" behindDoc="0" locked="0" layoutInCell="1" allowOverlap="1">
            <wp:simplePos x="0" y="0"/>
            <wp:positionH relativeFrom="column">
              <wp:posOffset>15875</wp:posOffset>
            </wp:positionH>
            <wp:positionV relativeFrom="paragraph">
              <wp:posOffset>728345</wp:posOffset>
            </wp:positionV>
            <wp:extent cx="5760085" cy="3191510"/>
            <wp:effectExtent l="19050" t="0" r="0" b="0"/>
            <wp:wrapTopAndBottom/>
            <wp:docPr id="36" name="Picture 35" descr="copter_p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ter_pids.JPG"/>
                    <pic:cNvPicPr/>
                  </pic:nvPicPr>
                  <pic:blipFill>
                    <a:blip r:embed="rId53" cstate="print"/>
                    <a:stretch>
                      <a:fillRect/>
                    </a:stretch>
                  </pic:blipFill>
                  <pic:spPr>
                    <a:xfrm>
                      <a:off x="0" y="0"/>
                      <a:ext cx="5760085" cy="3191510"/>
                    </a:xfrm>
                    <a:prstGeom prst="rect">
                      <a:avLst/>
                    </a:prstGeom>
                  </pic:spPr>
                </pic:pic>
              </a:graphicData>
            </a:graphic>
          </wp:anchor>
        </w:drawing>
      </w:r>
      <w:r w:rsidR="006C12B0">
        <w:rPr>
          <w:sz w:val="28"/>
          <w:szCs w:val="28"/>
        </w:rPr>
        <w:t xml:space="preserve">Параметрите на системата се настройват през софтуерът на ардукоптер </w:t>
      </w:r>
      <w:r w:rsidR="006C12B0">
        <w:rPr>
          <w:sz w:val="28"/>
          <w:szCs w:val="28"/>
          <w:lang w:val="en-US"/>
        </w:rPr>
        <w:t xml:space="preserve">Mission Planner – </w:t>
      </w:r>
      <w:r w:rsidR="006C12B0">
        <w:rPr>
          <w:sz w:val="28"/>
          <w:szCs w:val="28"/>
        </w:rPr>
        <w:t>фиг. 10.</w:t>
      </w:r>
    </w:p>
    <w:p w:rsidR="004E7A86" w:rsidRDefault="004E7A86" w:rsidP="004E7A86">
      <w:pPr>
        <w:keepNext/>
      </w:pP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P</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зависи от настоящата грешка</w:t>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 xml:space="preserve">I </w:t>
      </w:r>
      <w:r w:rsidR="00A30BC7" w:rsidRPr="00F63092">
        <w:rPr>
          <w:rFonts w:eastAsia="Times New Roman" w:cs="Times New Roman"/>
          <w:sz w:val="28"/>
          <w:szCs w:val="28"/>
          <w:lang w:eastAsia="bg-BG"/>
        </w:rPr>
        <w:t>зависи от акумулирането на стари грешки</w:t>
      </w:r>
    </w:p>
    <w:p w:rsidR="00F57C39" w:rsidRPr="008B0E3D" w:rsidRDefault="00B67DC6" w:rsidP="00523299">
      <w:pPr>
        <w:numPr>
          <w:ilvl w:val="0"/>
          <w:numId w:val="33"/>
        </w:numPr>
        <w:shd w:val="clear" w:color="auto" w:fill="FFFFFF" w:themeFill="background1"/>
        <w:spacing w:before="100" w:beforeAutospacing="1" w:after="100" w:afterAutospacing="1" w:line="240" w:lineRule="auto"/>
        <w:jc w:val="both"/>
        <w:rPr>
          <w:rFonts w:eastAsia="Times New Roman" w:cs="Times New Roman"/>
          <w:b/>
          <w:bCs/>
          <w:sz w:val="28"/>
          <w:szCs w:val="28"/>
          <w:lang w:eastAsia="bg-BG"/>
        </w:rPr>
      </w:pPr>
      <w:r w:rsidRPr="00F63092">
        <w:rPr>
          <w:rFonts w:eastAsia="Times New Roman" w:cs="Times New Roman"/>
          <w:b/>
          <w:bCs/>
          <w:sz w:val="28"/>
          <w:szCs w:val="28"/>
          <w:lang w:eastAsia="bg-BG"/>
        </w:rPr>
        <w:t>D</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 xml:space="preserve">е предсказването на бъдещи грешки, съдейки по </w:t>
      </w:r>
      <w:r w:rsidR="00F63092" w:rsidRPr="00F63092">
        <w:rPr>
          <w:rFonts w:eastAsia="Times New Roman" w:cs="Times New Roman"/>
          <w:sz w:val="28"/>
          <w:szCs w:val="28"/>
          <w:lang w:eastAsia="bg-BG"/>
        </w:rPr>
        <w:t>настоящата промяна на стойностите</w:t>
      </w:r>
    </w:p>
    <w:p w:rsidR="00F57C39" w:rsidRPr="00ED5CBE" w:rsidRDefault="00F57C39" w:rsidP="00523299">
      <w:pPr>
        <w:shd w:val="clear" w:color="auto" w:fill="FFFFFF" w:themeFill="background1"/>
        <w:spacing w:after="0" w:line="24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523299">
      <w:pPr>
        <w:numPr>
          <w:ilvl w:val="0"/>
          <w:numId w:val="2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lastRenderedPageBreak/>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Най-важният параметър на системата. Управлява колко тяга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ще вкара летателният обект в колабания с честота 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Прекалено ниска стойност ще направят трикоптрът тромав и бавно реагиращ на контролните сигнали, особено видимо 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Подходяща стойност за този параметър е малко преди стойността на колебания. Настройка по канал 6 на радио управлението по време на полет е най-подходяща и дава на</w:t>
      </w:r>
      <w:r w:rsidR="008B0E3D" w:rsidRPr="008B0E3D">
        <w:rPr>
          <w:rFonts w:eastAsia="Times New Roman" w:cs="Times New Roman"/>
          <w:sz w:val="28"/>
          <w:szCs w:val="28"/>
          <w:lang w:eastAsia="bg-BG"/>
        </w:rPr>
        <w:t>й</w:t>
      </w:r>
      <w:r w:rsidR="00B67DC6" w:rsidRPr="008B0E3D">
        <w:rPr>
          <w:rFonts w:eastAsia="Times New Roman" w:cs="Times New Roman"/>
          <w:sz w:val="28"/>
          <w:szCs w:val="28"/>
          <w:lang w:eastAsia="bg-BG"/>
        </w:rPr>
        <w:t xml:space="preserve">-добри резултати. </w:t>
      </w:r>
    </w:p>
    <w:p w:rsidR="00F57C39" w:rsidRPr="008B0E3D" w:rsidRDefault="00F57C39" w:rsidP="00523299">
      <w:pPr>
        <w:numPr>
          <w:ilvl w:val="0"/>
          <w:numId w:val="23"/>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523299">
      <w:pPr>
        <w:numPr>
          <w:ilvl w:val="0"/>
          <w:numId w:val="24"/>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8B0E3D" w:rsidRPr="008B0E3D">
        <w:rPr>
          <w:rStyle w:val="shorttext"/>
          <w:sz w:val="28"/>
          <w:szCs w:val="28"/>
        </w:rPr>
        <w:t xml:space="preserve"> </w:t>
      </w:r>
      <w:r w:rsidR="008B0E3D" w:rsidRPr="008B0E3D">
        <w:rPr>
          <w:rStyle w:val="hps"/>
          <w:sz w:val="28"/>
          <w:szCs w:val="28"/>
        </w:rPr>
        <w:t>към желаната ъглова стойност. Прекалено висока стойност на този параметър, ще доведе до възникване на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523299">
      <w:pPr>
        <w:numPr>
          <w:ilvl w:val="0"/>
          <w:numId w:val="25"/>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523299">
      <w:pPr>
        <w:shd w:val="clear" w:color="auto" w:fill="FFFFFF" w:themeFill="background1"/>
        <w:spacing w:after="0" w:line="24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523299">
      <w:pPr>
        <w:numPr>
          <w:ilvl w:val="0"/>
          <w:numId w:val="31"/>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Желаната стойност на ротация, с която се компенсират грешките.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 да достига до желаното държание.</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8B0E3D" w:rsidRDefault="00EC66CD" w:rsidP="00523299">
      <w:pPr>
        <w:numPr>
          <w:ilvl w:val="0"/>
          <w:numId w:val="32"/>
        </w:numPr>
        <w:shd w:val="clear" w:color="auto" w:fill="FFFFFF" w:themeFill="background1"/>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EC66CD" w:rsidRDefault="00EC66CD" w:rsidP="00EC66CD">
      <w:pPr>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lastRenderedPageBreak/>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w:t>
      </w:r>
      <w:r w:rsidR="00AE13F2">
        <w:rPr>
          <w:sz w:val="28"/>
          <w:szCs w:val="28"/>
        </w:rPr>
        <w:t>е на три- и четирикоптерни</w:t>
      </w:r>
      <w:r>
        <w:rPr>
          <w:sz w:val="28"/>
          <w:szCs w:val="28"/>
        </w:rPr>
        <w:t xml:space="preserve">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w:t>
      </w:r>
      <w:r w:rsidR="00A35697">
        <w:rPr>
          <w:sz w:val="28"/>
          <w:szCs w:val="28"/>
          <w:lang w:val="en-US"/>
        </w:rPr>
        <w:t xml:space="preserve"> [15,16]</w:t>
      </w:r>
      <w:r>
        <w:rPr>
          <w:sz w:val="28"/>
          <w:szCs w:val="28"/>
        </w:rPr>
        <w:t xml:space="preserve">  и линееен квадратичените регулатори</w:t>
      </w:r>
      <w:r w:rsidR="00A35697">
        <w:rPr>
          <w:sz w:val="28"/>
          <w:szCs w:val="28"/>
          <w:lang w:val="en-US"/>
        </w:rPr>
        <w:t xml:space="preserve"> [14]</w:t>
      </w:r>
      <w:r>
        <w:rPr>
          <w:sz w:val="28"/>
          <w:szCs w:val="28"/>
        </w:rPr>
        <w:t xml:space="preserve"> за управление</w:t>
      </w:r>
      <w:r w:rsidR="00A35697">
        <w:rPr>
          <w:sz w:val="28"/>
          <w:szCs w:val="28"/>
          <w:lang w:val="en-US"/>
        </w:rPr>
        <w:tab/>
      </w:r>
      <w:r>
        <w:rPr>
          <w:sz w:val="28"/>
          <w:szCs w:val="28"/>
        </w:rPr>
        <w:t>. Направени са опити и за интегриране на предказващ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4"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5" cstate="print"/>
                    <a:stretch>
                      <a:fillRect/>
                    </a:stretch>
                  </pic:blipFill>
                  <pic:spPr>
                    <a:xfrm>
                      <a:off x="0" y="0"/>
                      <a:ext cx="5558155" cy="3648710"/>
                    </a:xfrm>
                    <a:prstGeom prst="rect">
                      <a:avLst/>
                    </a:prstGeom>
                  </pic:spPr>
                </pic:pic>
              </a:graphicData>
            </a:graphic>
          </wp:anchor>
        </w:drawing>
      </w:r>
      <w:r w:rsidR="003D0F28" w:rsidRPr="003D0F28">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B32DF9" w:rsidRPr="00F74304" w:rsidRDefault="00B32DF9" w:rsidP="002E1483">
                  <w:pPr>
                    <w:pStyle w:val="Caption"/>
                    <w:jc w:val="center"/>
                    <w:rPr>
                      <w:b w:val="0"/>
                      <w:i/>
                      <w:noProof/>
                      <w:color w:val="auto"/>
                      <w:sz w:val="24"/>
                      <w:szCs w:val="24"/>
                      <w:lang w:val="en-US"/>
                    </w:rPr>
                  </w:pPr>
                  <w:r>
                    <w:rPr>
                      <w:b w:val="0"/>
                      <w:i/>
                      <w:color w:val="auto"/>
                      <w:sz w:val="24"/>
                      <w:szCs w:val="24"/>
                    </w:rPr>
                    <w:t>Фигура 27</w:t>
                  </w:r>
                  <w:r w:rsidRPr="00F74304">
                    <w:rPr>
                      <w:b w:val="0"/>
                      <w:i/>
                      <w:color w:val="auto"/>
                      <w:sz w:val="24"/>
                      <w:szCs w:val="24"/>
                    </w:rPr>
                    <w:t>:</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3D0F28" w:rsidP="00F74304">
      <w:pPr>
        <w:spacing w:line="360" w:lineRule="auto"/>
        <w:jc w:val="both"/>
        <w:rPr>
          <w:sz w:val="28"/>
          <w:szCs w:val="28"/>
        </w:rPr>
      </w:pPr>
      <w:r w:rsidRPr="003D0F28">
        <w:rPr>
          <w:noProof/>
        </w:rPr>
        <w:pict>
          <v:shape id="_x0000_s1093" type="#_x0000_t202" style="position:absolute;left:0;text-align:left;margin-left:82.75pt;margin-top:572.4pt;width:312.3pt;height:39.3pt;z-index:251748352" stroked="f">
            <v:textbox style="mso-next-textbox:#_x0000_s1093;mso-fit-shape-to-text:t" inset="0,0,0,0">
              <w:txbxContent>
                <w:p w:rsidR="00B32DF9" w:rsidRPr="00E524E7" w:rsidRDefault="00B32DF9" w:rsidP="00F74304">
                  <w:pPr>
                    <w:pStyle w:val="Caption"/>
                    <w:jc w:val="center"/>
                    <w:rPr>
                      <w:b w:val="0"/>
                      <w:i/>
                      <w:noProof/>
                      <w:color w:val="auto"/>
                      <w:sz w:val="24"/>
                      <w:szCs w:val="24"/>
                    </w:rPr>
                  </w:pPr>
                  <w:r w:rsidRPr="00E524E7">
                    <w:rPr>
                      <w:b w:val="0"/>
                      <w:i/>
                      <w:color w:val="auto"/>
                      <w:sz w:val="24"/>
                      <w:szCs w:val="24"/>
                    </w:rPr>
                    <w:t xml:space="preserve">Фигура </w:t>
                  </w:r>
                  <w:r w:rsidR="003D0F28" w:rsidRPr="00E524E7">
                    <w:rPr>
                      <w:b w:val="0"/>
                      <w:i/>
                      <w:color w:val="auto"/>
                      <w:sz w:val="24"/>
                      <w:szCs w:val="24"/>
                    </w:rPr>
                    <w:fldChar w:fldCharType="begin"/>
                  </w:r>
                  <w:r w:rsidRPr="00E524E7">
                    <w:rPr>
                      <w:b w:val="0"/>
                      <w:i/>
                      <w:color w:val="auto"/>
                      <w:sz w:val="24"/>
                      <w:szCs w:val="24"/>
                    </w:rPr>
                    <w:instrText xml:space="preserve"> SEQ фигура \* ARABIC </w:instrText>
                  </w:r>
                  <w:r w:rsidR="003D0F28" w:rsidRPr="00E524E7">
                    <w:rPr>
                      <w:b w:val="0"/>
                      <w:i/>
                      <w:color w:val="auto"/>
                      <w:sz w:val="24"/>
                      <w:szCs w:val="24"/>
                    </w:rPr>
                    <w:fldChar w:fldCharType="separate"/>
                  </w:r>
                  <w:r w:rsidR="006D479E">
                    <w:rPr>
                      <w:b w:val="0"/>
                      <w:i/>
                      <w:noProof/>
                      <w:color w:val="auto"/>
                      <w:sz w:val="24"/>
                      <w:szCs w:val="24"/>
                    </w:rPr>
                    <w:t>2</w:t>
                  </w:r>
                  <w:r w:rsidR="003D0F28" w:rsidRPr="00E524E7">
                    <w:rPr>
                      <w:b w:val="0"/>
                      <w:i/>
                      <w:color w:val="auto"/>
                      <w:sz w:val="24"/>
                      <w:szCs w:val="24"/>
                    </w:rPr>
                    <w:fldChar w:fldCharType="end"/>
                  </w:r>
                  <w:r>
                    <w:rPr>
                      <w:b w:val="0"/>
                      <w:i/>
                      <w:color w:val="auto"/>
                      <w:sz w:val="24"/>
                      <w:szCs w:val="24"/>
                    </w:rPr>
                    <w:t>8</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sidR="00E524E7">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6"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AE13F2">
        <w:rPr>
          <w:sz w:val="28"/>
          <w:szCs w:val="28"/>
        </w:rPr>
        <w:t>на записани данни от полет във 16</w:t>
      </w:r>
      <w:r w:rsidR="00F74304">
        <w:rPr>
          <w:sz w:val="28"/>
          <w:szCs w:val="28"/>
        </w:rPr>
        <w:t xml:space="preserve">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3D0F28" w:rsidP="00E524E7">
      <w:pPr>
        <w:pStyle w:val="Caption"/>
        <w:jc w:val="center"/>
        <w:rPr>
          <w:b w:val="0"/>
          <w:i/>
          <w:color w:val="auto"/>
          <w:sz w:val="24"/>
          <w:szCs w:val="24"/>
        </w:rPr>
      </w:pPr>
      <w:r w:rsidRPr="003D0F28">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B32DF9" w:rsidRPr="00E524E7" w:rsidRDefault="00B32DF9"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29</w:t>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sidR="008A653A">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7"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8"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sidR="004E7A86">
        <w:rPr>
          <w:b w:val="0"/>
          <w:i/>
          <w:color w:val="auto"/>
          <w:sz w:val="24"/>
          <w:szCs w:val="24"/>
          <w:lang w:val="en-US"/>
        </w:rPr>
        <w:t xml:space="preserve">  </w:t>
      </w:r>
      <w:r w:rsidR="004E7A86">
        <w:rPr>
          <w:b w:val="0"/>
          <w:i/>
          <w:color w:val="auto"/>
          <w:sz w:val="24"/>
          <w:szCs w:val="24"/>
        </w:rPr>
        <w:t>28</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3D0F28" w:rsidP="00F74304">
      <w:pPr>
        <w:spacing w:line="360" w:lineRule="auto"/>
        <w:jc w:val="both"/>
        <w:rPr>
          <w:sz w:val="28"/>
          <w:szCs w:val="28"/>
        </w:rPr>
      </w:pPr>
      <w:r w:rsidRPr="003D0F28">
        <w:rPr>
          <w:noProof/>
        </w:rPr>
        <w:pict>
          <v:shape id="_x0000_s1095" type="#_x0000_t202" style="position:absolute;left:0;text-align:left;margin-left:4.65pt;margin-top:430.5pt;width:453.55pt;height:33.25pt;z-index:251756544" stroked="f">
            <v:textbox style="mso-next-textbox:#_x0000_s1095" inset="0,0,0,0">
              <w:txbxContent>
                <w:p w:rsidR="00B32DF9" w:rsidRPr="00E524E7" w:rsidRDefault="00B32DF9"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30</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sidR="008A653A">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59"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3D0F28" w:rsidP="00095EE1">
      <w:pPr>
        <w:pStyle w:val="ListParagraph"/>
        <w:numPr>
          <w:ilvl w:val="1"/>
          <w:numId w:val="34"/>
        </w:numPr>
        <w:spacing w:line="360" w:lineRule="auto"/>
        <w:rPr>
          <w:b/>
          <w:sz w:val="32"/>
          <w:szCs w:val="32"/>
        </w:rPr>
      </w:pPr>
      <w:r>
        <w:rPr>
          <w:b/>
          <w:noProof/>
          <w:sz w:val="32"/>
          <w:szCs w:val="32"/>
        </w:rPr>
        <w:pict>
          <v:shape id="_x0000_s1096" type="#_x0000_t202" style="position:absolute;left:0;text-align:left;margin-left:1.25pt;margin-top:176.1pt;width:453.55pt;height:.05pt;z-index:251759616" stroked="f">
            <v:textbox style="mso-fit-shape-to-text:t" inset="0,0,0,0">
              <w:txbxContent>
                <w:p w:rsidR="00B32DF9" w:rsidRPr="008A653A" w:rsidRDefault="00B32DF9" w:rsidP="008A653A">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Pr>
                      <w:b w:val="0"/>
                      <w:i/>
                      <w:color w:val="auto"/>
                      <w:sz w:val="24"/>
                      <w:szCs w:val="24"/>
                    </w:rPr>
                    <w:t>31</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008A653A"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60" cstate="print"/>
                    <a:stretch>
                      <a:fillRect/>
                    </a:stretch>
                  </pic:blipFill>
                  <pic:spPr>
                    <a:xfrm>
                      <a:off x="0" y="0"/>
                      <a:ext cx="5760648" cy="2182483"/>
                    </a:xfrm>
                    <a:prstGeom prst="rect">
                      <a:avLst/>
                    </a:prstGeom>
                  </pic:spPr>
                </pic:pic>
              </a:graphicData>
            </a:graphic>
          </wp:anchor>
        </w:drawing>
      </w:r>
      <w:r w:rsidR="00095EE1" w:rsidRPr="00095EE1">
        <w:rPr>
          <w:b/>
          <w:sz w:val="32"/>
          <w:szCs w:val="32"/>
        </w:rPr>
        <w:t xml:space="preserve">Експеримент 2: Визуализиране на ПИД и </w:t>
      </w:r>
      <w:r w:rsidR="00095EE1" w:rsidRPr="00095EE1">
        <w:rPr>
          <w:b/>
          <w:sz w:val="32"/>
          <w:szCs w:val="32"/>
          <w:lang w:val="en-US"/>
        </w:rPr>
        <w:t xml:space="preserve">IMU </w:t>
      </w:r>
      <w:r w:rsidR="00095EE1" w:rsidRPr="00095EE1">
        <w:rPr>
          <w:b/>
          <w:sz w:val="32"/>
          <w:szCs w:val="32"/>
        </w:rPr>
        <w:t>лог файловете.</w:t>
      </w:r>
    </w:p>
    <w:p w:rsidR="00095EE1" w:rsidRDefault="00095EE1" w:rsidP="009E5C0D">
      <w:pPr>
        <w:spacing w:line="360" w:lineRule="auto"/>
        <w:ind w:left="142"/>
        <w:jc w:val="both"/>
        <w:rPr>
          <w:sz w:val="28"/>
          <w:szCs w:val="28"/>
        </w:rPr>
      </w:pPr>
      <w:r w:rsidRPr="009E5C0D">
        <w:rPr>
          <w:sz w:val="28"/>
          <w:szCs w:val="28"/>
        </w:rPr>
        <w:t>Необходимо е допълнителни да бъд</w:t>
      </w:r>
      <w:r w:rsidR="009E5C0D">
        <w:rPr>
          <w:sz w:val="28"/>
          <w:szCs w:val="28"/>
        </w:rPr>
        <w:t xml:space="preserve">е </w:t>
      </w:r>
      <w:r w:rsidRPr="009E5C0D">
        <w:rPr>
          <w:sz w:val="28"/>
          <w:szCs w:val="28"/>
        </w:rPr>
        <w:t>разрешено съхранението на данни за ПИД алгоритъмът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p>
    <w:p w:rsidR="002B3291" w:rsidRDefault="002B3291" w:rsidP="009E5C0D">
      <w:pPr>
        <w:spacing w:line="360" w:lineRule="auto"/>
        <w:ind w:left="142"/>
        <w:jc w:val="both"/>
        <w:rPr>
          <w:sz w:val="28"/>
          <w:szCs w:val="28"/>
        </w:rPr>
      </w:pPr>
    </w:p>
    <w:p w:rsidR="002B3291" w:rsidRPr="002B3291" w:rsidRDefault="002B3291" w:rsidP="002B3291">
      <w:pPr>
        <w:pStyle w:val="ListParagraph"/>
        <w:numPr>
          <w:ilvl w:val="1"/>
          <w:numId w:val="34"/>
        </w:numPr>
        <w:spacing w:line="360" w:lineRule="auto"/>
        <w:jc w:val="both"/>
        <w:rPr>
          <w:b/>
          <w:sz w:val="32"/>
          <w:szCs w:val="32"/>
        </w:rPr>
      </w:pPr>
      <w:r w:rsidRPr="002B3291">
        <w:rPr>
          <w:b/>
          <w:sz w:val="32"/>
          <w:szCs w:val="32"/>
        </w:rPr>
        <w:t>Експеримент 3: Влияни</w:t>
      </w:r>
      <w:r>
        <w:rPr>
          <w:b/>
          <w:sz w:val="32"/>
          <w:szCs w:val="32"/>
        </w:rPr>
        <w:t>е</w:t>
      </w:r>
      <w:r w:rsidRPr="002B3291">
        <w:rPr>
          <w:b/>
          <w:sz w:val="32"/>
          <w:szCs w:val="32"/>
        </w:rPr>
        <w:t xml:space="preserve"> върху системата при промяна на ПИД параметрите</w:t>
      </w:r>
    </w:p>
    <w:p w:rsidR="002B3291" w:rsidRPr="002B3291" w:rsidRDefault="002B3291" w:rsidP="002B3291">
      <w:pPr>
        <w:spacing w:line="360" w:lineRule="auto"/>
        <w:ind w:left="142"/>
        <w:jc w:val="both"/>
        <w:rPr>
          <w:sz w:val="28"/>
          <w:szCs w:val="28"/>
        </w:rPr>
      </w:pPr>
      <w:r w:rsidRPr="002B3291">
        <w:rPr>
          <w:sz w:val="28"/>
          <w:szCs w:val="28"/>
        </w:rPr>
        <w:t xml:space="preserve">  </w:t>
      </w: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61"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достатъчно добра, за да позволява изпълнението на разнообразни задачи.</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2"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3"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4"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5"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66"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67"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68"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69"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70"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71"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2"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73"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4"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noProof/>
          <w:sz w:val="36"/>
          <w:szCs w:val="36"/>
          <w:lang w:eastAsia="bg-BG"/>
        </w:rPr>
        <w:lastRenderedPageBreak/>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75"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76"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77"/>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78D0" w:rsidRDefault="00FB78D0" w:rsidP="00AE6D82">
      <w:pPr>
        <w:spacing w:after="0" w:line="240" w:lineRule="auto"/>
      </w:pPr>
      <w:r>
        <w:separator/>
      </w:r>
    </w:p>
  </w:endnote>
  <w:endnote w:type="continuationSeparator" w:id="0">
    <w:p w:rsidR="00FB78D0" w:rsidRDefault="00FB78D0"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B32DF9" w:rsidRDefault="003D0F28">
        <w:pPr>
          <w:pStyle w:val="Footer"/>
          <w:jc w:val="center"/>
        </w:pPr>
        <w:fldSimple w:instr=" PAGE   \* MERGEFORMAT ">
          <w:r w:rsidR="005650D3">
            <w:rPr>
              <w:noProof/>
            </w:rPr>
            <w:t>21</w:t>
          </w:r>
        </w:fldSimple>
      </w:p>
    </w:sdtContent>
  </w:sdt>
  <w:p w:rsidR="00B32DF9" w:rsidRDefault="00B32D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78D0" w:rsidRDefault="00FB78D0" w:rsidP="00AE6D82">
      <w:pPr>
        <w:spacing w:after="0" w:line="240" w:lineRule="auto"/>
      </w:pPr>
      <w:r>
        <w:separator/>
      </w:r>
    </w:p>
  </w:footnote>
  <w:footnote w:type="continuationSeparator" w:id="0">
    <w:p w:rsidR="00FB78D0" w:rsidRDefault="00FB78D0"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17">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0">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9">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1">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3">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2"/>
  </w:num>
  <w:num w:numId="2">
    <w:abstractNumId w:val="3"/>
  </w:num>
  <w:num w:numId="3">
    <w:abstractNumId w:val="30"/>
  </w:num>
  <w:num w:numId="4">
    <w:abstractNumId w:val="20"/>
  </w:num>
  <w:num w:numId="5">
    <w:abstractNumId w:val="18"/>
  </w:num>
  <w:num w:numId="6">
    <w:abstractNumId w:val="19"/>
  </w:num>
  <w:num w:numId="7">
    <w:abstractNumId w:val="6"/>
  </w:num>
  <w:num w:numId="8">
    <w:abstractNumId w:val="8"/>
  </w:num>
  <w:num w:numId="9">
    <w:abstractNumId w:val="7"/>
  </w:num>
  <w:num w:numId="10">
    <w:abstractNumId w:val="10"/>
  </w:num>
  <w:num w:numId="11">
    <w:abstractNumId w:val="32"/>
  </w:num>
  <w:num w:numId="12">
    <w:abstractNumId w:val="21"/>
  </w:num>
  <w:num w:numId="13">
    <w:abstractNumId w:val="11"/>
  </w:num>
  <w:num w:numId="14">
    <w:abstractNumId w:val="26"/>
  </w:num>
  <w:num w:numId="15">
    <w:abstractNumId w:val="15"/>
  </w:num>
  <w:num w:numId="16">
    <w:abstractNumId w:val="13"/>
  </w:num>
  <w:num w:numId="17">
    <w:abstractNumId w:val="31"/>
  </w:num>
  <w:num w:numId="18">
    <w:abstractNumId w:val="4"/>
  </w:num>
  <w:num w:numId="19">
    <w:abstractNumId w:val="33"/>
  </w:num>
  <w:num w:numId="20">
    <w:abstractNumId w:val="1"/>
  </w:num>
  <w:num w:numId="21">
    <w:abstractNumId w:val="28"/>
  </w:num>
  <w:num w:numId="22">
    <w:abstractNumId w:val="12"/>
  </w:num>
  <w:num w:numId="23">
    <w:abstractNumId w:val="5"/>
  </w:num>
  <w:num w:numId="24">
    <w:abstractNumId w:val="24"/>
  </w:num>
  <w:num w:numId="25">
    <w:abstractNumId w:val="17"/>
  </w:num>
  <w:num w:numId="26">
    <w:abstractNumId w:val="27"/>
  </w:num>
  <w:num w:numId="27">
    <w:abstractNumId w:val="29"/>
  </w:num>
  <w:num w:numId="28">
    <w:abstractNumId w:val="9"/>
  </w:num>
  <w:num w:numId="29">
    <w:abstractNumId w:val="14"/>
  </w:num>
  <w:num w:numId="30">
    <w:abstractNumId w:val="23"/>
  </w:num>
  <w:num w:numId="31">
    <w:abstractNumId w:val="25"/>
  </w:num>
  <w:num w:numId="32">
    <w:abstractNumId w:val="0"/>
  </w:num>
  <w:num w:numId="33">
    <w:abstractNumId w:val="2"/>
  </w:num>
  <w:num w:numId="34">
    <w:abstractNumId w:val="34"/>
  </w:num>
  <w:num w:numId="3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3AD6"/>
    <w:rsid w:val="000177F2"/>
    <w:rsid w:val="00031EC0"/>
    <w:rsid w:val="0003415F"/>
    <w:rsid w:val="000549B8"/>
    <w:rsid w:val="00055648"/>
    <w:rsid w:val="00077987"/>
    <w:rsid w:val="00077F58"/>
    <w:rsid w:val="00095EE1"/>
    <w:rsid w:val="0009711C"/>
    <w:rsid w:val="000B74D5"/>
    <w:rsid w:val="000D0B75"/>
    <w:rsid w:val="000E2A3F"/>
    <w:rsid w:val="000F76F6"/>
    <w:rsid w:val="00103A70"/>
    <w:rsid w:val="00103A90"/>
    <w:rsid w:val="00111ABB"/>
    <w:rsid w:val="00125230"/>
    <w:rsid w:val="00125CF2"/>
    <w:rsid w:val="00153A30"/>
    <w:rsid w:val="00165A8C"/>
    <w:rsid w:val="0019348F"/>
    <w:rsid w:val="001B4BE3"/>
    <w:rsid w:val="001C4F86"/>
    <w:rsid w:val="001D73EE"/>
    <w:rsid w:val="001D78CF"/>
    <w:rsid w:val="001F4863"/>
    <w:rsid w:val="002021FD"/>
    <w:rsid w:val="002058F4"/>
    <w:rsid w:val="00222E93"/>
    <w:rsid w:val="00224391"/>
    <w:rsid w:val="002340A8"/>
    <w:rsid w:val="00250FAC"/>
    <w:rsid w:val="00282826"/>
    <w:rsid w:val="00292661"/>
    <w:rsid w:val="002A72A3"/>
    <w:rsid w:val="002B106C"/>
    <w:rsid w:val="002B3291"/>
    <w:rsid w:val="002B3F30"/>
    <w:rsid w:val="002E1483"/>
    <w:rsid w:val="002F2F55"/>
    <w:rsid w:val="002F4456"/>
    <w:rsid w:val="003046E0"/>
    <w:rsid w:val="003216A5"/>
    <w:rsid w:val="003244C8"/>
    <w:rsid w:val="0033576B"/>
    <w:rsid w:val="003424E7"/>
    <w:rsid w:val="0035644A"/>
    <w:rsid w:val="0036186F"/>
    <w:rsid w:val="003618DD"/>
    <w:rsid w:val="0037224A"/>
    <w:rsid w:val="00375786"/>
    <w:rsid w:val="0038281B"/>
    <w:rsid w:val="00384AD7"/>
    <w:rsid w:val="00387A9C"/>
    <w:rsid w:val="003D0F28"/>
    <w:rsid w:val="003E42B8"/>
    <w:rsid w:val="003E6395"/>
    <w:rsid w:val="003F1CC7"/>
    <w:rsid w:val="003F3DBA"/>
    <w:rsid w:val="003F493E"/>
    <w:rsid w:val="00401E11"/>
    <w:rsid w:val="00445183"/>
    <w:rsid w:val="004473CE"/>
    <w:rsid w:val="00465A69"/>
    <w:rsid w:val="00472244"/>
    <w:rsid w:val="0048071E"/>
    <w:rsid w:val="004B13B1"/>
    <w:rsid w:val="004D2DC4"/>
    <w:rsid w:val="004E5C2D"/>
    <w:rsid w:val="004E7A86"/>
    <w:rsid w:val="004F21F1"/>
    <w:rsid w:val="00500C50"/>
    <w:rsid w:val="00510DFB"/>
    <w:rsid w:val="00523299"/>
    <w:rsid w:val="00525E97"/>
    <w:rsid w:val="005331CA"/>
    <w:rsid w:val="00547493"/>
    <w:rsid w:val="005650D3"/>
    <w:rsid w:val="005720B2"/>
    <w:rsid w:val="0058700D"/>
    <w:rsid w:val="005A2A00"/>
    <w:rsid w:val="005D226C"/>
    <w:rsid w:val="005D3EDB"/>
    <w:rsid w:val="005D4B03"/>
    <w:rsid w:val="005E7ECD"/>
    <w:rsid w:val="00606954"/>
    <w:rsid w:val="006236C4"/>
    <w:rsid w:val="00647374"/>
    <w:rsid w:val="006653C6"/>
    <w:rsid w:val="0067643A"/>
    <w:rsid w:val="0067684C"/>
    <w:rsid w:val="00683AF2"/>
    <w:rsid w:val="00690D40"/>
    <w:rsid w:val="006A70D5"/>
    <w:rsid w:val="006B3F2A"/>
    <w:rsid w:val="006C12B0"/>
    <w:rsid w:val="006D479E"/>
    <w:rsid w:val="006E5906"/>
    <w:rsid w:val="006E5B7A"/>
    <w:rsid w:val="006F3838"/>
    <w:rsid w:val="00711041"/>
    <w:rsid w:val="00731911"/>
    <w:rsid w:val="007530B8"/>
    <w:rsid w:val="00776326"/>
    <w:rsid w:val="007843FA"/>
    <w:rsid w:val="007D44D1"/>
    <w:rsid w:val="007F3712"/>
    <w:rsid w:val="007F7DEE"/>
    <w:rsid w:val="00807235"/>
    <w:rsid w:val="00812DD2"/>
    <w:rsid w:val="00817446"/>
    <w:rsid w:val="008247B0"/>
    <w:rsid w:val="00825ABF"/>
    <w:rsid w:val="00846A65"/>
    <w:rsid w:val="00850966"/>
    <w:rsid w:val="0085173B"/>
    <w:rsid w:val="0086109F"/>
    <w:rsid w:val="008612B7"/>
    <w:rsid w:val="00894FE0"/>
    <w:rsid w:val="008962D6"/>
    <w:rsid w:val="00896310"/>
    <w:rsid w:val="008A653A"/>
    <w:rsid w:val="008B0E3D"/>
    <w:rsid w:val="008B3989"/>
    <w:rsid w:val="008D0127"/>
    <w:rsid w:val="008D0435"/>
    <w:rsid w:val="008F56C2"/>
    <w:rsid w:val="00902248"/>
    <w:rsid w:val="0091258B"/>
    <w:rsid w:val="009158AB"/>
    <w:rsid w:val="00921BDE"/>
    <w:rsid w:val="0093606C"/>
    <w:rsid w:val="00955DD4"/>
    <w:rsid w:val="0095751D"/>
    <w:rsid w:val="00967B88"/>
    <w:rsid w:val="00983563"/>
    <w:rsid w:val="009E5ABF"/>
    <w:rsid w:val="009E5C0D"/>
    <w:rsid w:val="009F3A0C"/>
    <w:rsid w:val="00A07A5A"/>
    <w:rsid w:val="00A13469"/>
    <w:rsid w:val="00A17D39"/>
    <w:rsid w:val="00A30806"/>
    <w:rsid w:val="00A30BC7"/>
    <w:rsid w:val="00A35697"/>
    <w:rsid w:val="00A41B87"/>
    <w:rsid w:val="00A42A9B"/>
    <w:rsid w:val="00A44421"/>
    <w:rsid w:val="00A46B47"/>
    <w:rsid w:val="00A53345"/>
    <w:rsid w:val="00A65FF0"/>
    <w:rsid w:val="00A91D63"/>
    <w:rsid w:val="00AA0E22"/>
    <w:rsid w:val="00AE13F2"/>
    <w:rsid w:val="00AE2908"/>
    <w:rsid w:val="00AE66C6"/>
    <w:rsid w:val="00AE6D82"/>
    <w:rsid w:val="00AF40DD"/>
    <w:rsid w:val="00B07CD3"/>
    <w:rsid w:val="00B149C9"/>
    <w:rsid w:val="00B1760D"/>
    <w:rsid w:val="00B32DF9"/>
    <w:rsid w:val="00B32F35"/>
    <w:rsid w:val="00B33B58"/>
    <w:rsid w:val="00B50D49"/>
    <w:rsid w:val="00B67DC6"/>
    <w:rsid w:val="00B91B09"/>
    <w:rsid w:val="00BA6095"/>
    <w:rsid w:val="00BB7800"/>
    <w:rsid w:val="00BC3AB7"/>
    <w:rsid w:val="00BC7E93"/>
    <w:rsid w:val="00BF0F26"/>
    <w:rsid w:val="00C1096C"/>
    <w:rsid w:val="00C15A83"/>
    <w:rsid w:val="00C17FE8"/>
    <w:rsid w:val="00C21C6B"/>
    <w:rsid w:val="00C26DAC"/>
    <w:rsid w:val="00C35516"/>
    <w:rsid w:val="00C37881"/>
    <w:rsid w:val="00C574B5"/>
    <w:rsid w:val="00C7136F"/>
    <w:rsid w:val="00C739E2"/>
    <w:rsid w:val="00CC1988"/>
    <w:rsid w:val="00CC4B56"/>
    <w:rsid w:val="00CD074D"/>
    <w:rsid w:val="00CD52BB"/>
    <w:rsid w:val="00CE3EE2"/>
    <w:rsid w:val="00CF535E"/>
    <w:rsid w:val="00D0600A"/>
    <w:rsid w:val="00D0783B"/>
    <w:rsid w:val="00D16FC5"/>
    <w:rsid w:val="00D17AD0"/>
    <w:rsid w:val="00D35BA3"/>
    <w:rsid w:val="00D40268"/>
    <w:rsid w:val="00D54EB8"/>
    <w:rsid w:val="00D75484"/>
    <w:rsid w:val="00D93C04"/>
    <w:rsid w:val="00DB41B4"/>
    <w:rsid w:val="00DC6993"/>
    <w:rsid w:val="00DD3D1A"/>
    <w:rsid w:val="00DD7729"/>
    <w:rsid w:val="00DE0DEF"/>
    <w:rsid w:val="00DE2BE1"/>
    <w:rsid w:val="00DF7ED6"/>
    <w:rsid w:val="00E069EE"/>
    <w:rsid w:val="00E12B57"/>
    <w:rsid w:val="00E14586"/>
    <w:rsid w:val="00E21914"/>
    <w:rsid w:val="00E21DB8"/>
    <w:rsid w:val="00E236D8"/>
    <w:rsid w:val="00E51B3B"/>
    <w:rsid w:val="00E524E7"/>
    <w:rsid w:val="00E53793"/>
    <w:rsid w:val="00E774C6"/>
    <w:rsid w:val="00E81C38"/>
    <w:rsid w:val="00E92DC0"/>
    <w:rsid w:val="00EC66CD"/>
    <w:rsid w:val="00EC7A6E"/>
    <w:rsid w:val="00ED5CBE"/>
    <w:rsid w:val="00ED7BA1"/>
    <w:rsid w:val="00EE0B3E"/>
    <w:rsid w:val="00F039F2"/>
    <w:rsid w:val="00F17A3D"/>
    <w:rsid w:val="00F24849"/>
    <w:rsid w:val="00F273DF"/>
    <w:rsid w:val="00F3397F"/>
    <w:rsid w:val="00F34263"/>
    <w:rsid w:val="00F345FF"/>
    <w:rsid w:val="00F57C39"/>
    <w:rsid w:val="00F63092"/>
    <w:rsid w:val="00F74304"/>
    <w:rsid w:val="00F918B2"/>
    <w:rsid w:val="00FB78D0"/>
    <w:rsid w:val="00FD78C3"/>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lnmh9ip6v2uc.cloudfront.net/assets/a/9/1/1/7/516daf84ce395f411e000001.gif" TargetMode="External"/><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www.arduino.cc" TargetMode="External"/><Relationship Id="rId68" Type="http://schemas.openxmlformats.org/officeDocument/2006/relationships/hyperlink" Target="http://www.invensense.com/mems/gyro/documents/RM-MPU-6000A.pdf" TargetMode="External"/><Relationship Id="rId76" Type="http://schemas.openxmlformats.org/officeDocument/2006/relationships/image" Target="media/image52.jpeg"/><Relationship Id="rId7" Type="http://schemas.openxmlformats.org/officeDocument/2006/relationships/footnotes" Target="footnotes.xml"/><Relationship Id="rId71" Type="http://schemas.openxmlformats.org/officeDocument/2006/relationships/hyperlink" Target="http://www51.honeywell.com/aero/common/documents/myaerospacecatalog-documents/Defense_Brochures-documents/HMC5883L_3-Axis_Digital_Compass_IC.pdf"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hyperlink" Target="https://dlnmh9ip6v2uc.cloudfront.net/assets/9/9/3/f/b/5112d375ce395ff927000002.jpg"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www.diydrones.com/forum/" TargetMode="External"/><Relationship Id="rId74" Type="http://schemas.openxmlformats.org/officeDocument/2006/relationships/hyperlink" Target="http://www.automatic-project.eu/Modules_bg/Module%204,%20Chapter%208.pdf"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jpeg"/><Relationship Id="rId10" Type="http://schemas.openxmlformats.org/officeDocument/2006/relationships/oleObject" Target="embeddings/oleObject1.bin"/><Relationship Id="rId19" Type="http://schemas.openxmlformats.org/officeDocument/2006/relationships/hyperlink" Target="https://avc.sparkfun.com/"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code.google.com/p/arducopter/" TargetMode="External"/><Relationship Id="rId73" Type="http://schemas.openxmlformats.org/officeDocument/2006/relationships/image" Target="media/image50.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4.gif"/><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http://arduino.cc/en/Main/ArduinoBoardMega2560" TargetMode="External"/><Relationship Id="rId69" Type="http://schemas.openxmlformats.org/officeDocument/2006/relationships/hyperlink" Target="http://inmotion.pt/documentation/diydrones/MediaTek_MT3329/mediatek_3329.pdf"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rcexplorer.se/projects/2011/09/the-tricopter-v2-5/"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www.atmel.com/devices/ATMEGA2560.aspx?tab=documents" TargetMode="External"/><Relationship Id="rId20" Type="http://schemas.openxmlformats.org/officeDocument/2006/relationships/hyperlink" Target="http://www.meas-spec.com/product/t_product.aspx?id=8503"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www.meas-spec.com/product/t_product.aspx?id=8503" TargetMode="External"/><Relationship Id="rId75"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0CB214-DFFE-427F-8606-F82E2804A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10778</TotalTime>
  <Pages>58</Pages>
  <Words>6946</Words>
  <Characters>39597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46451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                                                           Ръководител: доц. Георги Ружеков</dc:creator>
  <cp:lastModifiedBy>switch</cp:lastModifiedBy>
  <cp:revision>117</cp:revision>
  <dcterms:created xsi:type="dcterms:W3CDTF">2013-10-29T23:49:00Z</dcterms:created>
  <dcterms:modified xsi:type="dcterms:W3CDTF">2013-11-11T13:06:00Z</dcterms:modified>
</cp:coreProperties>
</file>