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4D4A" w14:textId="24168A88" w:rsidR="00113433" w:rsidRPr="00FE69DC" w:rsidRDefault="00C1224C" w:rsidP="00670F30">
      <w:pPr>
        <w:pStyle w:val="Titrefeuille"/>
        <w:spacing w:after="60"/>
      </w:pPr>
      <w:r>
        <w:t>BDD</w:t>
      </w:r>
      <w:r w:rsidR="002B280C">
        <w:t xml:space="preserve"> </w:t>
      </w:r>
      <w:r w:rsidR="00806BBB" w:rsidRPr="00806BBB">
        <w:rPr>
          <w:sz w:val="32"/>
          <w:szCs w:val="32"/>
        </w:rPr>
        <w:t>(fiche 2)</w:t>
      </w:r>
      <w:r w:rsidR="002B280C">
        <w:t xml:space="preserve"> – </w:t>
      </w:r>
      <w:r w:rsidR="00C16BA3">
        <w:t xml:space="preserve">Langage </w:t>
      </w:r>
      <w:r w:rsidR="002B280C">
        <w:t>SQL</w:t>
      </w:r>
    </w:p>
    <w:p w14:paraId="173F671A" w14:textId="79B7D08E" w:rsidR="00183A44" w:rsidRDefault="00183A44" w:rsidP="00670F30">
      <w:pPr>
        <w:spacing w:after="60"/>
      </w:pPr>
    </w:p>
    <w:p w14:paraId="1BC8DF35" w14:textId="094F5E38" w:rsidR="002B280C" w:rsidRPr="00C16BA3" w:rsidRDefault="002B280C" w:rsidP="00670F30">
      <w:pPr>
        <w:spacing w:after="60"/>
        <w:rPr>
          <w:b/>
          <w:bCs/>
          <w:sz w:val="24"/>
          <w:szCs w:val="24"/>
          <w:u w:val="single"/>
        </w:rPr>
      </w:pPr>
      <w:r w:rsidRPr="00C16BA3">
        <w:rPr>
          <w:b/>
          <w:bCs/>
          <w:sz w:val="24"/>
          <w:szCs w:val="24"/>
          <w:u w:val="single"/>
        </w:rPr>
        <w:t>Exercice 1</w:t>
      </w:r>
    </w:p>
    <w:p w14:paraId="49BBFD3D" w14:textId="7DA308E7" w:rsidR="002B280C" w:rsidRDefault="002B280C" w:rsidP="00670F30">
      <w:pPr>
        <w:spacing w:after="60"/>
      </w:pPr>
      <w:r>
        <w:t>Créer une table annuaire avec nom et prenom string de longueur &lt;=100  et avec pour clef primaire le numéro (string &lt;=20). Les attributs nom et prenom ne doivent pas être null.</w:t>
      </w:r>
    </w:p>
    <w:p w14:paraId="72997ABA" w14:textId="050638AC" w:rsidR="002B280C" w:rsidRDefault="002B280C" w:rsidP="00670F30">
      <w:pPr>
        <w:spacing w:after="60"/>
      </w:pPr>
    </w:p>
    <w:p w14:paraId="5AB8BEC7" w14:textId="4F9756D5" w:rsidR="002B280C" w:rsidRPr="00C16BA3" w:rsidRDefault="00C54921" w:rsidP="00670F30">
      <w:pPr>
        <w:spacing w:after="60"/>
        <w:rPr>
          <w:b/>
          <w:bCs/>
          <w:sz w:val="24"/>
          <w:szCs w:val="24"/>
          <w:u w:val="single"/>
        </w:rPr>
      </w:pPr>
      <w:r w:rsidRPr="00C16BA3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84864" behindDoc="0" locked="0" layoutInCell="1" allowOverlap="1" wp14:anchorId="7BEB07B6" wp14:editId="1E7EBC0D">
            <wp:simplePos x="0" y="0"/>
            <wp:positionH relativeFrom="column">
              <wp:posOffset>2316537</wp:posOffset>
            </wp:positionH>
            <wp:positionV relativeFrom="paragraph">
              <wp:posOffset>81432</wp:posOffset>
            </wp:positionV>
            <wp:extent cx="3603009" cy="893928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09" cy="893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80C" w:rsidRPr="00C16BA3">
        <w:rPr>
          <w:b/>
          <w:bCs/>
          <w:sz w:val="24"/>
          <w:szCs w:val="24"/>
          <w:u w:val="single"/>
        </w:rPr>
        <w:t>Exercice 2</w:t>
      </w:r>
    </w:p>
    <w:p w14:paraId="08CE8452" w14:textId="77777777" w:rsidR="00C16BA3" w:rsidRDefault="00C16BA3" w:rsidP="00670F30">
      <w:pPr>
        <w:spacing w:after="60"/>
      </w:pPr>
    </w:p>
    <w:p w14:paraId="30264348" w14:textId="52ACED71" w:rsidR="002B280C" w:rsidRDefault="002B280C" w:rsidP="00670F30">
      <w:pPr>
        <w:spacing w:after="60"/>
      </w:pPr>
      <w:r>
        <w:t>Donner le code SQL créant ces tables</w:t>
      </w:r>
    </w:p>
    <w:p w14:paraId="14BDEB8C" w14:textId="362D7DAC" w:rsidR="002B280C" w:rsidRDefault="002B280C" w:rsidP="00670F30">
      <w:pPr>
        <w:spacing w:after="60"/>
      </w:pPr>
      <w:r>
        <w:t>L</w:t>
      </w:r>
      <w:r w:rsidR="00C54921">
        <w:t>es</w:t>
      </w:r>
      <w:r>
        <w:t xml:space="preserve"> clef</w:t>
      </w:r>
      <w:r w:rsidR="00C54921">
        <w:t>s</w:t>
      </w:r>
      <w:r>
        <w:t xml:space="preserve"> primaire</w:t>
      </w:r>
      <w:r w:rsidR="00C54921">
        <w:t xml:space="preserve">s sont des </w:t>
      </w:r>
      <w:r>
        <w:t>string &lt;=20</w:t>
      </w:r>
      <w:r w:rsidR="00C54921">
        <w:t xml:space="preserve">. </w:t>
      </w:r>
    </w:p>
    <w:p w14:paraId="4A8FD05F" w14:textId="0A3B0B0D" w:rsidR="002B280C" w:rsidRDefault="002B280C" w:rsidP="00670F30">
      <w:pPr>
        <w:spacing w:after="60"/>
      </w:pPr>
    </w:p>
    <w:p w14:paraId="1623A3DA" w14:textId="797F7211" w:rsidR="00C54921" w:rsidRPr="00C16BA3" w:rsidRDefault="00C54921" w:rsidP="00670F30">
      <w:pPr>
        <w:spacing w:after="60"/>
        <w:rPr>
          <w:b/>
          <w:bCs/>
          <w:sz w:val="24"/>
          <w:szCs w:val="24"/>
          <w:u w:val="single"/>
        </w:rPr>
      </w:pPr>
      <w:r w:rsidRPr="00C16BA3">
        <w:rPr>
          <w:b/>
          <w:bCs/>
          <w:sz w:val="24"/>
          <w:szCs w:val="24"/>
          <w:u w:val="single"/>
        </w:rPr>
        <w:t>Exercice 3</w:t>
      </w:r>
    </w:p>
    <w:p w14:paraId="537DF20F" w14:textId="2947DDCE" w:rsidR="00782B2A" w:rsidRDefault="008E57DC" w:rsidP="00183A44">
      <w:r w:rsidRPr="00C16BA3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85888" behindDoc="1" locked="0" layoutInCell="1" allowOverlap="1" wp14:anchorId="287C3A99" wp14:editId="67976CD8">
            <wp:simplePos x="0" y="0"/>
            <wp:positionH relativeFrom="margin">
              <wp:posOffset>2907665</wp:posOffset>
            </wp:positionH>
            <wp:positionV relativeFrom="paragraph">
              <wp:posOffset>274955</wp:posOffset>
            </wp:positionV>
            <wp:extent cx="3311960" cy="676275"/>
            <wp:effectExtent l="0" t="0" r="317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73" cy="67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21">
        <w:t>Donner les commandes SQL de création des 3 tables sachant que :</w:t>
      </w:r>
      <w:r w:rsidR="00C54921">
        <w:br/>
        <w:t xml:space="preserve">- </w:t>
      </w:r>
      <w:r w:rsidR="00782B2A">
        <w:t>nom, prenom et intitule sont des string &lt;=100</w:t>
      </w:r>
      <w:r w:rsidR="00782B2A">
        <w:br/>
        <w:t>- idmat est un entier</w:t>
      </w:r>
      <w:r w:rsidR="00782B2A">
        <w:br/>
        <w:t>- ideleve est une string &lt;=20</w:t>
      </w:r>
      <w:r w:rsidR="00782B2A">
        <w:br/>
        <w:t>- la note est un décimal du type ab,cd</w:t>
      </w:r>
      <w:r w:rsidR="00782B2A">
        <w:br/>
        <w:t>- la note doit être comprise entre 0 et 20</w:t>
      </w:r>
    </w:p>
    <w:p w14:paraId="44ABECF5" w14:textId="3F01C4D5" w:rsidR="00782B2A" w:rsidRDefault="00782B2A" w:rsidP="00183A44">
      <w:r>
        <w:t>Donner les commandes détruisant cette BDD.</w:t>
      </w:r>
    </w:p>
    <w:p w14:paraId="4D819CEF" w14:textId="53201A01" w:rsidR="00C54921" w:rsidRPr="00C16BA3" w:rsidRDefault="00782B2A" w:rsidP="00183A44">
      <w:pPr>
        <w:rPr>
          <w:b/>
          <w:bCs/>
          <w:sz w:val="24"/>
          <w:szCs w:val="24"/>
          <w:u w:val="single"/>
        </w:rPr>
      </w:pPr>
      <w:r w:rsidRPr="00C16BA3">
        <w:rPr>
          <w:b/>
          <w:bCs/>
          <w:sz w:val="24"/>
          <w:szCs w:val="24"/>
          <w:u w:val="single"/>
        </w:rPr>
        <w:br/>
        <w:t xml:space="preserve">Exercice </w:t>
      </w:r>
      <w:r w:rsidR="007610CD" w:rsidRPr="00C16BA3">
        <w:rPr>
          <w:b/>
          <w:bCs/>
          <w:sz w:val="24"/>
          <w:szCs w:val="24"/>
          <w:u w:val="single"/>
        </w:rPr>
        <w:t>4</w:t>
      </w:r>
    </w:p>
    <w:p w14:paraId="5C460C6F" w14:textId="279FF0CB" w:rsidR="00782B2A" w:rsidRPr="00782B2A" w:rsidRDefault="00782B2A" w:rsidP="00183A44">
      <w:r w:rsidRPr="00782B2A">
        <w:t>On reprend le MLD su</w:t>
      </w:r>
      <w:r>
        <w:t>ivant :</w:t>
      </w:r>
    </w:p>
    <w:p w14:paraId="77E52912" w14:textId="77777777" w:rsidR="00782B2A" w:rsidRDefault="00782B2A" w:rsidP="00782B2A">
      <w:pPr>
        <w:rPr>
          <w:rFonts w:ascii="Courier New" w:hAnsi="Courier New"/>
          <w:b/>
          <w:bCs/>
          <w:sz w:val="20"/>
          <w:szCs w:val="20"/>
        </w:rPr>
      </w:pPr>
      <w:r w:rsidRPr="00A63E4C">
        <w:rPr>
          <w:rFonts w:ascii="Courier New" w:hAnsi="Courier New"/>
          <w:b/>
          <w:bCs/>
          <w:sz w:val="20"/>
          <w:szCs w:val="20"/>
        </w:rPr>
        <w:t>ARTICLE(</w:t>
      </w:r>
      <w:r>
        <w:rPr>
          <w:rFonts w:ascii="Courier New" w:hAnsi="Courier New"/>
          <w:b/>
          <w:bCs/>
          <w:sz w:val="20"/>
          <w:szCs w:val="20"/>
          <w:u w:val="single"/>
        </w:rPr>
        <w:t>id</w:t>
      </w:r>
      <w:r w:rsidRPr="00FA2F08">
        <w:rPr>
          <w:rFonts w:ascii="Courier New" w:hAnsi="Courier New"/>
          <w:b/>
          <w:bCs/>
          <w:sz w:val="20"/>
          <w:szCs w:val="20"/>
          <w:u w:val="single"/>
        </w:rPr>
        <w:t>article</w:t>
      </w:r>
      <w:r w:rsidRPr="00A63E4C">
        <w:rPr>
          <w:rFonts w:ascii="Courier New" w:hAnsi="Courier New"/>
          <w:b/>
          <w:bCs/>
          <w:sz w:val="20"/>
          <w:szCs w:val="20"/>
        </w:rPr>
        <w:t>,nom,</w:t>
      </w:r>
      <w:r>
        <w:rPr>
          <w:rFonts w:ascii="Courier New" w:hAnsi="Courier New"/>
          <w:b/>
          <w:bCs/>
          <w:sz w:val="20"/>
          <w:szCs w:val="20"/>
        </w:rPr>
        <w:t>poids</w:t>
      </w:r>
      <w:r w:rsidRPr="00A63E4C">
        <w:rPr>
          <w:rFonts w:ascii="Courier New" w:hAnsi="Courier New"/>
          <w:b/>
          <w:bCs/>
          <w:sz w:val="20"/>
          <w:szCs w:val="20"/>
        </w:rPr>
        <w:t>,</w:t>
      </w:r>
      <w:r>
        <w:rPr>
          <w:rFonts w:ascii="Courier New" w:hAnsi="Courier New"/>
          <w:b/>
          <w:bCs/>
          <w:sz w:val="20"/>
          <w:szCs w:val="20"/>
          <w:u w:val="dottedHeavy"/>
        </w:rPr>
        <w:t>id</w:t>
      </w:r>
      <w:r w:rsidRPr="00FA2F08">
        <w:rPr>
          <w:rFonts w:ascii="Courier New" w:hAnsi="Courier New"/>
          <w:b/>
          <w:bCs/>
          <w:sz w:val="20"/>
          <w:szCs w:val="20"/>
          <w:u w:val="dottedHeavy"/>
        </w:rPr>
        <w:t>catégorie</w:t>
      </w:r>
      <w:r w:rsidRPr="00A63E4C">
        <w:rPr>
          <w:rFonts w:ascii="Courier New" w:hAnsi="Courier New"/>
          <w:b/>
          <w:bCs/>
          <w:sz w:val="20"/>
          <w:szCs w:val="20"/>
        </w:rPr>
        <w:t>)</w:t>
      </w:r>
    </w:p>
    <w:p w14:paraId="2D659DF6" w14:textId="77777777" w:rsidR="00782B2A" w:rsidRPr="002B280C" w:rsidRDefault="00782B2A" w:rsidP="00782B2A">
      <w:pPr>
        <w:rPr>
          <w:rFonts w:ascii="Courier New" w:hAnsi="Courier New"/>
          <w:b/>
          <w:bCs/>
          <w:sz w:val="20"/>
          <w:szCs w:val="20"/>
        </w:rPr>
      </w:pPr>
      <w:r w:rsidRPr="002B280C">
        <w:rPr>
          <w:rFonts w:ascii="Courier New" w:hAnsi="Courier New"/>
          <w:b/>
          <w:bCs/>
          <w:sz w:val="20"/>
          <w:szCs w:val="20"/>
        </w:rPr>
        <w:t>CATEGORIE(</w:t>
      </w:r>
      <w:r w:rsidRPr="002B280C">
        <w:rPr>
          <w:rFonts w:ascii="Courier New" w:hAnsi="Courier New"/>
          <w:b/>
          <w:bCs/>
          <w:sz w:val="20"/>
          <w:szCs w:val="20"/>
          <w:u w:val="single"/>
        </w:rPr>
        <w:t>idcategorie</w:t>
      </w:r>
      <w:r w:rsidRPr="002B280C">
        <w:rPr>
          <w:rFonts w:ascii="Courier New" w:hAnsi="Courier New"/>
          <w:b/>
          <w:bCs/>
          <w:sz w:val="20"/>
          <w:szCs w:val="20"/>
        </w:rPr>
        <w:t>,libellé)</w:t>
      </w:r>
    </w:p>
    <w:p w14:paraId="2E69BB1D" w14:textId="77777777" w:rsidR="00782B2A" w:rsidRPr="002B280C" w:rsidRDefault="00782B2A" w:rsidP="00782B2A">
      <w:pPr>
        <w:rPr>
          <w:rFonts w:ascii="Courier New" w:hAnsi="Courier New"/>
          <w:b/>
          <w:bCs/>
          <w:sz w:val="20"/>
          <w:szCs w:val="20"/>
        </w:rPr>
      </w:pPr>
      <w:r w:rsidRPr="002B280C">
        <w:rPr>
          <w:rFonts w:ascii="Courier New" w:hAnsi="Courier New"/>
          <w:b/>
          <w:bCs/>
          <w:sz w:val="20"/>
          <w:szCs w:val="20"/>
        </w:rPr>
        <w:t>MAGASIN(</w:t>
      </w:r>
      <w:r w:rsidRPr="002B280C">
        <w:rPr>
          <w:rFonts w:ascii="Courier New" w:hAnsi="Courier New"/>
          <w:b/>
          <w:bCs/>
          <w:sz w:val="20"/>
          <w:szCs w:val="20"/>
          <w:u w:val="single"/>
        </w:rPr>
        <w:t>idmagasin</w:t>
      </w:r>
      <w:r w:rsidRPr="002B280C">
        <w:rPr>
          <w:rFonts w:ascii="Courier New" w:hAnsi="Courier New"/>
          <w:b/>
          <w:bCs/>
          <w:sz w:val="20"/>
          <w:szCs w:val="20"/>
        </w:rPr>
        <w:t xml:space="preserve"> , nom , adresse ) </w:t>
      </w:r>
    </w:p>
    <w:p w14:paraId="293C0BB9" w14:textId="3DE56CBE" w:rsidR="00782B2A" w:rsidRDefault="00782B2A" w:rsidP="00782B2A">
      <w:pPr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A76EB" wp14:editId="63D116D8">
                <wp:simplePos x="0" y="0"/>
                <wp:positionH relativeFrom="column">
                  <wp:posOffset>668959</wp:posOffset>
                </wp:positionH>
                <wp:positionV relativeFrom="paragraph">
                  <wp:posOffset>181610</wp:posOffset>
                </wp:positionV>
                <wp:extent cx="1304014" cy="7951"/>
                <wp:effectExtent l="0" t="0" r="29845" b="3048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014" cy="79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D2D89" id="Connecteur droit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14.3pt" to="155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ascii="Courier New" w:hAnsi="Courier New"/>
          <w:b/>
          <w:bCs/>
          <w:sz w:val="20"/>
          <w:szCs w:val="20"/>
        </w:rPr>
        <w:t>STOCK</w:t>
      </w:r>
      <w:r w:rsidRPr="00A63E4C">
        <w:rPr>
          <w:rFonts w:ascii="Courier New" w:hAnsi="Courier New"/>
          <w:b/>
          <w:bCs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Pr="004D675B">
        <w:rPr>
          <w:rFonts w:ascii="Courier New" w:hAnsi="Courier New"/>
          <w:b/>
          <w:bCs/>
          <w:sz w:val="20"/>
          <w:szCs w:val="20"/>
          <w:u w:val="dottedHeavy"/>
        </w:rPr>
        <w:t>idarticle</w:t>
      </w:r>
      <w:r w:rsidRPr="00A63E4C">
        <w:rPr>
          <w:rFonts w:ascii="Courier New" w:hAnsi="Courier New"/>
          <w:b/>
          <w:bCs/>
          <w:sz w:val="20"/>
          <w:szCs w:val="20"/>
        </w:rPr>
        <w:t>,</w:t>
      </w:r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Pr="004D675B">
        <w:rPr>
          <w:rFonts w:ascii="Courier New" w:hAnsi="Courier New"/>
          <w:b/>
          <w:bCs/>
          <w:sz w:val="20"/>
          <w:szCs w:val="20"/>
          <w:u w:val="dottedHeavy"/>
        </w:rPr>
        <w:t>idmagasin</w:t>
      </w:r>
      <w:r w:rsidRPr="00A63E4C">
        <w:rPr>
          <w:rFonts w:ascii="Courier New" w:hAnsi="Courier New"/>
          <w:b/>
          <w:bCs/>
          <w:sz w:val="20"/>
          <w:szCs w:val="20"/>
        </w:rPr>
        <w:t>,quantité)</w:t>
      </w:r>
    </w:p>
    <w:p w14:paraId="25899C6D" w14:textId="0FCD36CF" w:rsidR="00782B2A" w:rsidRDefault="00782B2A" w:rsidP="007610CD">
      <w:r>
        <w:t>Ecrire les commandes SQL créant cette BDD. Les clefs primaires sont des entiers</w:t>
      </w:r>
      <w:r w:rsidR="007610CD">
        <w:t>.</w:t>
      </w:r>
      <w:r w:rsidR="007610CD">
        <w:br/>
        <w:t>quantité doit être un entier positif ou nul</w:t>
      </w:r>
    </w:p>
    <w:p w14:paraId="4EBC6DE7" w14:textId="77777777" w:rsidR="00C16BA3" w:rsidRDefault="00C16BA3" w:rsidP="007610CD"/>
    <w:p w14:paraId="705A43E3" w14:textId="25E6B991" w:rsidR="00C54921" w:rsidRPr="00C16BA3" w:rsidRDefault="007610CD" w:rsidP="00183A44">
      <w:pPr>
        <w:rPr>
          <w:b/>
          <w:bCs/>
          <w:sz w:val="24"/>
          <w:szCs w:val="24"/>
          <w:u w:val="single"/>
        </w:rPr>
      </w:pPr>
      <w:r w:rsidRPr="00C16BA3">
        <w:rPr>
          <w:b/>
          <w:bCs/>
          <w:sz w:val="24"/>
          <w:szCs w:val="24"/>
          <w:u w:val="single"/>
        </w:rPr>
        <w:t>Exercice 5</w:t>
      </w:r>
    </w:p>
    <w:p w14:paraId="1F69C4F3" w14:textId="7060239D" w:rsidR="007610CD" w:rsidRDefault="007610CD" w:rsidP="00183A44">
      <w:r>
        <w:t xml:space="preserve">Dans chacun des </w:t>
      </w:r>
      <w:r w:rsidR="008E57DC" w:rsidRPr="008E57DC">
        <w:rPr>
          <w:b/>
          <w:bCs/>
        </w:rPr>
        <w:t>quatre</w:t>
      </w:r>
      <w:r w:rsidR="008E57DC">
        <w:t xml:space="preserve"> </w:t>
      </w:r>
      <w:r>
        <w:t>cas suivants, trouver et expliquer l'erreur.</w:t>
      </w:r>
    </w:p>
    <w:p w14:paraId="164C46A2" w14:textId="431A049B" w:rsidR="007610CD" w:rsidRPr="002E3C60" w:rsidRDefault="002E3C60" w:rsidP="008E57DC">
      <w:pPr>
        <w:pBdr>
          <w:top w:val="single" w:sz="4" w:space="1" w:color="auto"/>
        </w:pBdr>
        <w:rPr>
          <w:lang w:val="en-US"/>
        </w:rPr>
      </w:pPr>
      <w:r w:rsidRPr="002E3C60">
        <w:rPr>
          <w:lang w:val="en-US"/>
        </w:rPr>
        <w:t>DROP TABLE client;</w:t>
      </w:r>
    </w:p>
    <w:p w14:paraId="36A7A70E" w14:textId="6F8D8DC8" w:rsidR="002E3C60" w:rsidRDefault="002E3C60" w:rsidP="00183A44">
      <w:pPr>
        <w:rPr>
          <w:lang w:val="en-US"/>
        </w:rPr>
      </w:pPr>
      <w:r w:rsidRPr="002E3C60">
        <w:rPr>
          <w:lang w:val="en-US"/>
        </w:rPr>
        <w:t>CREATE TAB</w:t>
      </w:r>
      <w:r>
        <w:rPr>
          <w:lang w:val="en-US"/>
        </w:rPr>
        <w:t>LE client(cid INT PRIMARY KEY, nom VARCHAR(100),points INT not null, CHECK(points &gt;= 0));</w:t>
      </w:r>
    </w:p>
    <w:p w14:paraId="38A7F8CC" w14:textId="6BC8C4D9" w:rsidR="00C54921" w:rsidRDefault="002E3C60" w:rsidP="008E57DC">
      <w:pPr>
        <w:pBdr>
          <w:top w:val="single" w:sz="4" w:space="1" w:color="auto"/>
        </w:pBdr>
        <w:rPr>
          <w:lang w:val="en-US"/>
        </w:rPr>
      </w:pPr>
      <w:r w:rsidRPr="002E3C60">
        <w:rPr>
          <w:lang w:val="en-US"/>
        </w:rPr>
        <w:t>CREATE TAB</w:t>
      </w:r>
      <w:r>
        <w:rPr>
          <w:lang w:val="en-US"/>
        </w:rPr>
        <w:t>LE client(cid INT PRIMARY KEY, nom VARCHAR(100),points INT not null, CHECK(points &gt;= 0));</w:t>
      </w:r>
    </w:p>
    <w:p w14:paraId="1034B7C4" w14:textId="4322A082" w:rsidR="002E3C60" w:rsidRDefault="002E3C60" w:rsidP="00183A44">
      <w:pPr>
        <w:rPr>
          <w:lang w:val="en-US"/>
        </w:rPr>
      </w:pPr>
      <w:r>
        <w:rPr>
          <w:lang w:val="en-US"/>
        </w:rPr>
        <w:t>CREATE TABLE commande(cid INT REFERENCES client(cid), pid INT REFERENCES produit(pid), date DATE not null);</w:t>
      </w:r>
    </w:p>
    <w:p w14:paraId="22746362" w14:textId="182419D2" w:rsidR="002E3C60" w:rsidRDefault="002E3C60" w:rsidP="00183A44">
      <w:pPr>
        <w:rPr>
          <w:lang w:val="en-US"/>
        </w:rPr>
      </w:pPr>
      <w:r>
        <w:rPr>
          <w:lang w:val="en-US"/>
        </w:rPr>
        <w:t>CREATE TABLE produit(pid INT PRIMARY KEY, nom VARCHAR(100), prix DECIMAL(10,2));</w:t>
      </w:r>
    </w:p>
    <w:p w14:paraId="344CD3B3" w14:textId="77777777" w:rsidR="004767CE" w:rsidRDefault="004767CE" w:rsidP="008E57DC">
      <w:pPr>
        <w:pBdr>
          <w:top w:val="single" w:sz="4" w:space="1" w:color="auto"/>
        </w:pBdr>
        <w:rPr>
          <w:lang w:val="en-US"/>
        </w:rPr>
      </w:pPr>
      <w:r w:rsidRPr="002E3C60">
        <w:rPr>
          <w:lang w:val="en-US"/>
        </w:rPr>
        <w:t>CREATE TAB</w:t>
      </w:r>
      <w:r>
        <w:rPr>
          <w:lang w:val="en-US"/>
        </w:rPr>
        <w:t>LE client(cid INT PRIMARY KEY, nom VARCHAR(100),points INT not null, CHECK(points &gt;= 0));</w:t>
      </w:r>
    </w:p>
    <w:p w14:paraId="113DFD11" w14:textId="77777777" w:rsidR="004767CE" w:rsidRDefault="004767CE" w:rsidP="004767CE">
      <w:pPr>
        <w:rPr>
          <w:lang w:val="en-US"/>
        </w:rPr>
      </w:pPr>
      <w:r>
        <w:rPr>
          <w:lang w:val="en-US"/>
        </w:rPr>
        <w:t>CREATE TABLE produit(pid INT PRIMARY KEY, nom VARCHAR(100), prix DECIMAL(10,2));</w:t>
      </w:r>
    </w:p>
    <w:p w14:paraId="42310658" w14:textId="014E8A37" w:rsidR="004767CE" w:rsidRDefault="004767CE" w:rsidP="004767CE">
      <w:pPr>
        <w:rPr>
          <w:lang w:val="en-US"/>
        </w:rPr>
      </w:pPr>
      <w:r>
        <w:rPr>
          <w:lang w:val="en-US"/>
        </w:rPr>
        <w:t>CREATE TABLE commande(cid INT REFERENCES client(cid), nomp VARCHAR(100) REFERENCES produit(nom), date DATE not null);</w:t>
      </w:r>
    </w:p>
    <w:p w14:paraId="77936569" w14:textId="77777777" w:rsidR="004767CE" w:rsidRDefault="004767CE" w:rsidP="008E57DC">
      <w:pPr>
        <w:pBdr>
          <w:top w:val="single" w:sz="4" w:space="1" w:color="auto"/>
        </w:pBdr>
        <w:rPr>
          <w:lang w:val="en-US"/>
        </w:rPr>
      </w:pPr>
      <w:r w:rsidRPr="002E3C60">
        <w:rPr>
          <w:lang w:val="en-US"/>
        </w:rPr>
        <w:lastRenderedPageBreak/>
        <w:t>CREATE TAB</w:t>
      </w:r>
      <w:r>
        <w:rPr>
          <w:lang w:val="en-US"/>
        </w:rPr>
        <w:t>LE client(cid INT PRIMARY KEY, nom VARCHAR(100),points INT not null, CHECK(points &gt;= 0));</w:t>
      </w:r>
    </w:p>
    <w:p w14:paraId="487B788B" w14:textId="77777777" w:rsidR="004767CE" w:rsidRDefault="004767CE" w:rsidP="004767CE">
      <w:pPr>
        <w:rPr>
          <w:lang w:val="en-US"/>
        </w:rPr>
      </w:pPr>
      <w:r>
        <w:rPr>
          <w:lang w:val="en-US"/>
        </w:rPr>
        <w:t>CREATE TABLE produit(pid INT PRIMARY KEY, nom VARCHAR(100), prix DECIMAL(10,2));</w:t>
      </w:r>
    </w:p>
    <w:p w14:paraId="0F2BDD7C" w14:textId="00DA6293" w:rsidR="004767CE" w:rsidRDefault="004767CE" w:rsidP="004767CE">
      <w:pPr>
        <w:rPr>
          <w:lang w:val="en-US"/>
        </w:rPr>
      </w:pPr>
      <w:r>
        <w:rPr>
          <w:lang w:val="en-US"/>
        </w:rPr>
        <w:t>CREATE TABLE commande(cid INT REFERENCES client(cid), pid INT REFERENCES produit(pid), date DATE not null);</w:t>
      </w:r>
    </w:p>
    <w:p w14:paraId="6EF63D1D" w14:textId="161CDEC1" w:rsidR="004767CE" w:rsidRDefault="004767CE" w:rsidP="00183A44">
      <w:pPr>
        <w:rPr>
          <w:lang w:val="en-US"/>
        </w:rPr>
      </w:pPr>
      <w:r>
        <w:rPr>
          <w:lang w:val="en-US"/>
        </w:rPr>
        <w:t>INSERT INTO commande(0,0,'2020-03-02')</w:t>
      </w:r>
    </w:p>
    <w:p w14:paraId="105C19FD" w14:textId="7D7D328A" w:rsidR="008E57DC" w:rsidRPr="00C16BA3" w:rsidRDefault="008E57DC" w:rsidP="008E57DC">
      <w:pPr>
        <w:rPr>
          <w:b/>
          <w:bCs/>
          <w:sz w:val="24"/>
          <w:szCs w:val="24"/>
          <w:u w:val="single"/>
        </w:rPr>
      </w:pPr>
      <w:r w:rsidRPr="00C16BA3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>6</w:t>
      </w:r>
    </w:p>
    <w:p w14:paraId="7D3402CD" w14:textId="4708CE5F" w:rsidR="00A932AA" w:rsidRPr="00A932AA" w:rsidRDefault="00A932AA" w:rsidP="00183A44">
      <w:r w:rsidRPr="00A932AA">
        <w:t>On considère les deux tables s</w:t>
      </w:r>
      <w:r>
        <w:t>uivant</w:t>
      </w:r>
      <w:r w:rsidR="008E57DC">
        <w:t>e</w:t>
      </w:r>
      <w:r>
        <w:t xml:space="preserve">s </w:t>
      </w:r>
    </w:p>
    <w:p w14:paraId="255C512E" w14:textId="0951CEE6" w:rsidR="002E3C60" w:rsidRDefault="00A932AA" w:rsidP="00183A44">
      <w:pPr>
        <w:rPr>
          <w:lang w:val="en-US"/>
        </w:rPr>
      </w:pPr>
      <w:r w:rsidRPr="002E3C60">
        <w:rPr>
          <w:lang w:val="en-US"/>
        </w:rPr>
        <w:t>CREATE TAB</w:t>
      </w:r>
      <w:r>
        <w:rPr>
          <w:lang w:val="en-US"/>
        </w:rPr>
        <w:t>LE joueur</w:t>
      </w:r>
      <w:r w:rsidR="004329AE">
        <w:rPr>
          <w:lang w:val="en-US"/>
        </w:rPr>
        <w:t xml:space="preserve"> (jid INT PRIMARY KEY, nom VARCHAR(100) NOT NULL);</w:t>
      </w:r>
    </w:p>
    <w:p w14:paraId="179CA106" w14:textId="5569A09A" w:rsidR="004329AE" w:rsidRDefault="004329AE" w:rsidP="00183A44">
      <w:pPr>
        <w:rPr>
          <w:lang w:val="en-US"/>
        </w:rPr>
      </w:pPr>
      <w:r w:rsidRPr="004329AE">
        <w:rPr>
          <w:lang w:val="en-US"/>
        </w:rPr>
        <w:t xml:space="preserve">CREATE TABLE partie (j1 INT REFERENCES joueur(jid), j2 INT REFERENCES joueur(jid), score1 INT NOT NULL, </w:t>
      </w:r>
      <w:r w:rsidRPr="004329AE">
        <w:rPr>
          <w:lang w:val="en-US"/>
        </w:rPr>
        <w:br/>
        <w:t xml:space="preserve">                                       score2 INT N</w:t>
      </w:r>
      <w:r>
        <w:rPr>
          <w:lang w:val="en-US"/>
        </w:rPr>
        <w:t>OT NULL, CHECK( (j1&lt;&gt;j2) );</w:t>
      </w:r>
    </w:p>
    <w:p w14:paraId="3FB0D7B3" w14:textId="5FB7BF69" w:rsidR="004329AE" w:rsidRPr="00C16BA3" w:rsidRDefault="004329AE" w:rsidP="00183A44">
      <w:r w:rsidRPr="00C16BA3">
        <w:t>Décrire cette BDD</w:t>
      </w:r>
    </w:p>
    <w:p w14:paraId="1AFC3F3E" w14:textId="35CC1907" w:rsidR="009A7C1F" w:rsidRDefault="00C57856" w:rsidP="009A7C1F">
      <w:r w:rsidRPr="00C57856">
        <w:t xml:space="preserve">Rappeler ce qu'est </w:t>
      </w:r>
      <w:r>
        <w:t>une contrainte d'entité. Donner des ordres SQL violant cette contrainte.</w:t>
      </w:r>
      <w:r w:rsidR="008E57DC">
        <w:t xml:space="preserve"> </w:t>
      </w:r>
      <w:r w:rsidR="009A7C1F" w:rsidRPr="00C57856">
        <w:t xml:space="preserve">Rappeler ce qu'est </w:t>
      </w:r>
      <w:r w:rsidR="009A7C1F">
        <w:t>une contrainte de domaine. Donner un ordre SQL violant cette contrainte.</w:t>
      </w:r>
      <w:r w:rsidR="008E57DC">
        <w:t xml:space="preserve"> </w:t>
      </w:r>
      <w:r w:rsidR="009A7C1F" w:rsidRPr="00C57856">
        <w:t xml:space="preserve">Rappeler ce qu'est </w:t>
      </w:r>
      <w:r w:rsidR="009A7C1F">
        <w:t>une contrainte de référence. Donner un ordre SQL violant cette contrainte.</w:t>
      </w:r>
      <w:r w:rsidR="008E57DC">
        <w:t xml:space="preserve"> </w:t>
      </w:r>
      <w:r w:rsidR="009A7C1F" w:rsidRPr="00C57856">
        <w:t xml:space="preserve">Rappeler ce qu'est </w:t>
      </w:r>
      <w:r w:rsidR="009A7C1F">
        <w:t>une contrainte utilisateur. Donner un ordre SQL violant cette contrainte.</w:t>
      </w:r>
    </w:p>
    <w:p w14:paraId="452FBCEF" w14:textId="68422799" w:rsidR="008A5176" w:rsidRDefault="008E57DC" w:rsidP="009A7C1F">
      <w:r w:rsidRPr="00C16BA3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 xml:space="preserve">7 </w:t>
      </w:r>
      <w:r w:rsidRPr="008E57DC">
        <w:rPr>
          <w:b/>
          <w:bCs/>
          <w:sz w:val="24"/>
          <w:szCs w:val="24"/>
        </w:rPr>
        <w:t xml:space="preserve">  </w:t>
      </w:r>
      <w:r w:rsidR="008A5176">
        <w:t xml:space="preserve">Modifier la déclaration précédente </w:t>
      </w:r>
      <w:r>
        <w:t xml:space="preserve">(exercice 6) </w:t>
      </w:r>
      <w:r w:rsidR="008A5176">
        <w:t>sachant que :</w:t>
      </w:r>
      <w:r>
        <w:br/>
      </w:r>
      <w:r w:rsidR="008A5176">
        <w:t>- la table partie contient un attribut (date) non null.</w:t>
      </w:r>
      <w:r w:rsidR="008A5176">
        <w:br/>
        <w:t>- les scores ne peuvent pas être négatifs</w:t>
      </w:r>
      <w:r w:rsidR="008A5176">
        <w:br/>
        <w:t>- deux joueurs ne peuvent pas jouer plusieurs fois le même jour.</w:t>
      </w:r>
    </w:p>
    <w:p w14:paraId="3A19139A" w14:textId="450EFD82" w:rsidR="008E57DC" w:rsidRPr="00C16BA3" w:rsidRDefault="008E57DC" w:rsidP="008E57DC">
      <w:pPr>
        <w:rPr>
          <w:b/>
          <w:bCs/>
          <w:sz w:val="24"/>
          <w:szCs w:val="24"/>
          <w:u w:val="single"/>
        </w:rPr>
      </w:pPr>
      <w:r w:rsidRPr="00C16BA3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>8</w:t>
      </w:r>
    </w:p>
    <w:p w14:paraId="21341F4A" w14:textId="77777777" w:rsidR="00D7689E" w:rsidRDefault="00C1224C" w:rsidP="00D7689E">
      <w:r>
        <w:t xml:space="preserve">Proposer un MCD d'un bulletin scolaire. On devra y trouver des élèves </w:t>
      </w:r>
      <w:r w:rsidR="00F2720A">
        <w:t xml:space="preserve">(nom et prénom de type str) </w:t>
      </w:r>
      <w:r>
        <w:t>possédant un numéro d'identifiant unique</w:t>
      </w:r>
      <w:r w:rsidR="00F2720A">
        <w:t xml:space="preserve"> (str) </w:t>
      </w:r>
      <w:r>
        <w:t>, un ensemb</w:t>
      </w:r>
      <w:r w:rsidR="00F2720A">
        <w:t>l</w:t>
      </w:r>
      <w:r>
        <w:t>e de matières</w:t>
      </w:r>
      <w:r w:rsidR="00F2720A">
        <w:t xml:space="preserve"> (str) identifiées par un entier</w:t>
      </w:r>
      <w:r>
        <w:t>, au plus une note</w:t>
      </w:r>
      <w:r w:rsidR="00F2720A">
        <w:t xml:space="preserve"> (float)</w:t>
      </w:r>
      <w:r>
        <w:t xml:space="preserve"> sur 20 par élève et par matière.</w:t>
      </w:r>
    </w:p>
    <w:p w14:paraId="67C98BA4" w14:textId="33CC4D41" w:rsidR="00225322" w:rsidRDefault="00D7689E" w:rsidP="00D7689E">
      <w:r>
        <w:t xml:space="preserve">Ecrire les </w:t>
      </w:r>
      <w:r w:rsidR="008E57DC">
        <w:t>requêtes</w:t>
      </w:r>
      <w:r>
        <w:t xml:space="preserve"> SQL </w:t>
      </w:r>
      <w:r w:rsidR="008E57DC">
        <w:t>créant cette BDD</w:t>
      </w:r>
    </w:p>
    <w:p w14:paraId="038AA7A3" w14:textId="59ED3F5D" w:rsidR="008E57DC" w:rsidRPr="00C16BA3" w:rsidRDefault="008E57DC" w:rsidP="008E57DC">
      <w:pPr>
        <w:rPr>
          <w:b/>
          <w:bCs/>
          <w:sz w:val="24"/>
          <w:szCs w:val="24"/>
          <w:u w:val="single"/>
        </w:rPr>
      </w:pPr>
      <w:r w:rsidRPr="00C16BA3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>9</w:t>
      </w:r>
    </w:p>
    <w:p w14:paraId="0C4E97F9" w14:textId="3153938B" w:rsidR="00D7689E" w:rsidRDefault="00090EDD" w:rsidP="00225322">
      <w:r>
        <w:rPr>
          <w:noProof/>
        </w:rPr>
        <w:drawing>
          <wp:anchor distT="0" distB="0" distL="114300" distR="114300" simplePos="0" relativeHeight="251691008" behindDoc="1" locked="0" layoutInCell="1" allowOverlap="1" wp14:anchorId="619BA6FA" wp14:editId="10861EF8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209925" cy="2025989"/>
            <wp:effectExtent l="0" t="0" r="0" b="0"/>
            <wp:wrapNone/>
            <wp:docPr id="19" name="Image 1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2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7DC">
        <w:rPr>
          <w:noProof/>
        </w:rPr>
        <w:drawing>
          <wp:anchor distT="0" distB="0" distL="114300" distR="114300" simplePos="0" relativeHeight="251689984" behindDoc="1" locked="0" layoutInCell="1" allowOverlap="1" wp14:anchorId="39B576FF" wp14:editId="7F96D59B">
            <wp:simplePos x="0" y="0"/>
            <wp:positionH relativeFrom="margin">
              <wp:posOffset>-6985</wp:posOffset>
            </wp:positionH>
            <wp:positionV relativeFrom="paragraph">
              <wp:posOffset>385446</wp:posOffset>
            </wp:positionV>
            <wp:extent cx="3267075" cy="66711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76" cy="66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89E">
        <w:t xml:space="preserve">A l'aide de Python, créer la BDD </w:t>
      </w:r>
      <w:r w:rsidR="00C32B95">
        <w:t xml:space="preserve"> </w:t>
      </w:r>
      <w:r w:rsidR="008E57DC">
        <w:br/>
      </w:r>
      <w:r w:rsidR="00C32B95">
        <w:t xml:space="preserve">bulletin.db </w:t>
      </w:r>
      <w:r w:rsidR="00D7689E">
        <w:t>suivante :</w:t>
      </w:r>
    </w:p>
    <w:p w14:paraId="27A9042C" w14:textId="78FC72D4" w:rsidR="00D7689E" w:rsidRDefault="00D7689E" w:rsidP="00225322"/>
    <w:p w14:paraId="222C122D" w14:textId="0B5A5BCF" w:rsidR="00183A44" w:rsidRDefault="00183A44" w:rsidP="00225322"/>
    <w:p w14:paraId="6CC223D1" w14:textId="753D2C0D" w:rsidR="00D7689E" w:rsidRDefault="00D7689E" w:rsidP="00225322">
      <w:r>
        <w:t>Et les enregistrements suivants :</w:t>
      </w:r>
    </w:p>
    <w:p w14:paraId="6610D04A" w14:textId="30E26946" w:rsidR="00D7689E" w:rsidRDefault="00D7689E" w:rsidP="00225322"/>
    <w:p w14:paraId="29BB80A9" w14:textId="29F9AA82" w:rsidR="00090EDD" w:rsidRDefault="00090EDD" w:rsidP="00225322"/>
    <w:p w14:paraId="47E3BBCB" w14:textId="06A83A22" w:rsidR="00090EDD" w:rsidRDefault="00090EDD" w:rsidP="00225322"/>
    <w:p w14:paraId="6E33E686" w14:textId="6A0F1989" w:rsidR="00090EDD" w:rsidRPr="00C16BA3" w:rsidRDefault="00C01FC5" w:rsidP="00090ED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7473ABB" wp14:editId="578EC7B0">
            <wp:simplePos x="0" y="0"/>
            <wp:positionH relativeFrom="column">
              <wp:posOffset>4193540</wp:posOffset>
            </wp:positionH>
            <wp:positionV relativeFrom="paragraph">
              <wp:posOffset>123299</wp:posOffset>
            </wp:positionV>
            <wp:extent cx="2271650" cy="1571625"/>
            <wp:effectExtent l="0" t="0" r="0" b="0"/>
            <wp:wrapNone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EDD" w:rsidRPr="00C16BA3">
        <w:rPr>
          <w:b/>
          <w:bCs/>
          <w:sz w:val="24"/>
          <w:szCs w:val="24"/>
          <w:u w:val="single"/>
        </w:rPr>
        <w:t xml:space="preserve">Exercice </w:t>
      </w:r>
      <w:r w:rsidR="00090EDD">
        <w:rPr>
          <w:b/>
          <w:bCs/>
          <w:sz w:val="24"/>
          <w:szCs w:val="24"/>
          <w:u w:val="single"/>
        </w:rPr>
        <w:t>10</w:t>
      </w:r>
      <w:r w:rsidRPr="00C01FC5">
        <w:rPr>
          <w:noProof/>
        </w:rPr>
        <w:t xml:space="preserve"> </w:t>
      </w:r>
    </w:p>
    <w:p w14:paraId="7ECAE697" w14:textId="1D3284EC" w:rsidR="00090EDD" w:rsidRDefault="00C01FC5" w:rsidP="00225322">
      <w:r>
        <w:t>Créer la table suivante :</w:t>
      </w:r>
    </w:p>
    <w:p w14:paraId="362201E0" w14:textId="58E9FDE2" w:rsidR="00C01FC5" w:rsidRDefault="00C01FC5" w:rsidP="00225322">
      <w:r>
        <w:t xml:space="preserve">La colonne valeur1 est égale à </w:t>
      </w:r>
      <w:r w:rsidRPr="00C01FC5">
        <w:rPr>
          <w:position w:val="-10"/>
        </w:rPr>
        <w:object w:dxaOrig="740" w:dyaOrig="320" w14:anchorId="05554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45pt;height:16.15pt" o:ole="">
            <v:imagedata r:id="rId9" o:title=""/>
          </v:shape>
          <o:OLEObject Type="Embed" ProgID="Equation.DSMT4" ShapeID="_x0000_i1025" DrawAspect="Content" ObjectID="_1702619842" r:id="rId10"/>
        </w:object>
      </w:r>
    </w:p>
    <w:p w14:paraId="1D822D11" w14:textId="006FEC25" w:rsidR="00C01FC5" w:rsidRDefault="00C01FC5" w:rsidP="00C01FC5">
      <w:r>
        <w:t xml:space="preserve">La colonne valeur2 est égale à </w:t>
      </w:r>
      <w:r w:rsidRPr="00C01FC5">
        <w:rPr>
          <w:position w:val="-10"/>
        </w:rPr>
        <w:object w:dxaOrig="920" w:dyaOrig="320" w14:anchorId="095F0652">
          <v:shape id="_x0000_i1026" type="#_x0000_t75" style="width:46.1pt;height:16.15pt" o:ole="">
            <v:imagedata r:id="rId11" o:title=""/>
          </v:shape>
          <o:OLEObject Type="Embed" ProgID="Equation.DSMT4" ShapeID="_x0000_i1026" DrawAspect="Content" ObjectID="_1702619843" r:id="rId12"/>
        </w:object>
      </w:r>
    </w:p>
    <w:p w14:paraId="2886DD71" w14:textId="7D87E69B" w:rsidR="00C01FC5" w:rsidRDefault="00C01FC5" w:rsidP="00225322">
      <w:r>
        <w:t>La colonne valeur contient successivement "pierre", "paul","jacques"</w:t>
      </w:r>
    </w:p>
    <w:p w14:paraId="61A6BE8B" w14:textId="61405B4E" w:rsidR="00C01FC5" w:rsidRPr="00BC68AA" w:rsidRDefault="00C01FC5" w:rsidP="00225322">
      <w:r>
        <w:t>Il y a 100 enregistrements.</w:t>
      </w:r>
    </w:p>
    <w:sectPr w:rsidR="00C01FC5" w:rsidRPr="00BC68AA" w:rsidSect="00A932AA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8B"/>
    <w:multiLevelType w:val="hybridMultilevel"/>
    <w:tmpl w:val="4F62E0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6DC"/>
    <w:multiLevelType w:val="hybridMultilevel"/>
    <w:tmpl w:val="B5BC63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A5601"/>
    <w:multiLevelType w:val="hybridMultilevel"/>
    <w:tmpl w:val="469AF4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17142"/>
    <w:multiLevelType w:val="hybridMultilevel"/>
    <w:tmpl w:val="D81897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3368"/>
    <w:multiLevelType w:val="hybridMultilevel"/>
    <w:tmpl w:val="F2183C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13B73"/>
    <w:multiLevelType w:val="hybridMultilevel"/>
    <w:tmpl w:val="12744678"/>
    <w:lvl w:ilvl="0" w:tplc="DAACBC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72E9"/>
    <w:multiLevelType w:val="hybridMultilevel"/>
    <w:tmpl w:val="DB5C1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E52B7"/>
    <w:multiLevelType w:val="hybridMultilevel"/>
    <w:tmpl w:val="919A5E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202B"/>
    <w:multiLevelType w:val="hybridMultilevel"/>
    <w:tmpl w:val="3F3A02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9EB"/>
    <w:multiLevelType w:val="hybridMultilevel"/>
    <w:tmpl w:val="7B8C38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11644"/>
    <w:multiLevelType w:val="hybridMultilevel"/>
    <w:tmpl w:val="AB6843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94C3B"/>
    <w:multiLevelType w:val="hybridMultilevel"/>
    <w:tmpl w:val="F1A84EFC"/>
    <w:lvl w:ilvl="0" w:tplc="AE82291A">
      <w:start w:val="1"/>
      <w:numFmt w:val="decimal"/>
      <w:pStyle w:val="codeseulgras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03CC5"/>
    <w:multiLevelType w:val="hybridMultilevel"/>
    <w:tmpl w:val="5734D5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42E33"/>
    <w:multiLevelType w:val="hybridMultilevel"/>
    <w:tmpl w:val="985450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97F03"/>
    <w:multiLevelType w:val="hybridMultilevel"/>
    <w:tmpl w:val="8EBAEF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2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90"/>
    <w:rsid w:val="000746A4"/>
    <w:rsid w:val="000879A1"/>
    <w:rsid w:val="00090EDD"/>
    <w:rsid w:val="00113433"/>
    <w:rsid w:val="0012375E"/>
    <w:rsid w:val="00151A96"/>
    <w:rsid w:val="00183A44"/>
    <w:rsid w:val="001C278E"/>
    <w:rsid w:val="001C60C2"/>
    <w:rsid w:val="001D517F"/>
    <w:rsid w:val="001D60BB"/>
    <w:rsid w:val="001E307B"/>
    <w:rsid w:val="00225322"/>
    <w:rsid w:val="00236D06"/>
    <w:rsid w:val="00252AAC"/>
    <w:rsid w:val="00261E9A"/>
    <w:rsid w:val="00283275"/>
    <w:rsid w:val="002B280C"/>
    <w:rsid w:val="002D0A37"/>
    <w:rsid w:val="002D5DA5"/>
    <w:rsid w:val="002E3C60"/>
    <w:rsid w:val="0030103C"/>
    <w:rsid w:val="00323249"/>
    <w:rsid w:val="00331FF1"/>
    <w:rsid w:val="003347FE"/>
    <w:rsid w:val="0035212C"/>
    <w:rsid w:val="003A35BE"/>
    <w:rsid w:val="003B55F9"/>
    <w:rsid w:val="003C6FBF"/>
    <w:rsid w:val="004059C6"/>
    <w:rsid w:val="0041083A"/>
    <w:rsid w:val="004329AE"/>
    <w:rsid w:val="004767CE"/>
    <w:rsid w:val="004A3667"/>
    <w:rsid w:val="004D38F9"/>
    <w:rsid w:val="004D675B"/>
    <w:rsid w:val="00504063"/>
    <w:rsid w:val="00515890"/>
    <w:rsid w:val="00551221"/>
    <w:rsid w:val="005634E6"/>
    <w:rsid w:val="00580E58"/>
    <w:rsid w:val="005A6374"/>
    <w:rsid w:val="005D159E"/>
    <w:rsid w:val="005E4F40"/>
    <w:rsid w:val="0061629C"/>
    <w:rsid w:val="0064390A"/>
    <w:rsid w:val="00655FE0"/>
    <w:rsid w:val="00662FAB"/>
    <w:rsid w:val="00670F30"/>
    <w:rsid w:val="00676CB0"/>
    <w:rsid w:val="00694606"/>
    <w:rsid w:val="006A5B25"/>
    <w:rsid w:val="006E19E8"/>
    <w:rsid w:val="007045F2"/>
    <w:rsid w:val="00713A90"/>
    <w:rsid w:val="00731E23"/>
    <w:rsid w:val="00737F50"/>
    <w:rsid w:val="00754F5C"/>
    <w:rsid w:val="007610CD"/>
    <w:rsid w:val="00782B2A"/>
    <w:rsid w:val="00784782"/>
    <w:rsid w:val="0079180D"/>
    <w:rsid w:val="007B49BD"/>
    <w:rsid w:val="007F4EAB"/>
    <w:rsid w:val="00806BBB"/>
    <w:rsid w:val="008515B5"/>
    <w:rsid w:val="00887023"/>
    <w:rsid w:val="00894CA1"/>
    <w:rsid w:val="008A5176"/>
    <w:rsid w:val="008E57DC"/>
    <w:rsid w:val="008F32B4"/>
    <w:rsid w:val="008F4F45"/>
    <w:rsid w:val="00920ADB"/>
    <w:rsid w:val="0095318B"/>
    <w:rsid w:val="00953470"/>
    <w:rsid w:val="00962EA7"/>
    <w:rsid w:val="0098610B"/>
    <w:rsid w:val="009A7C1F"/>
    <w:rsid w:val="009C64E9"/>
    <w:rsid w:val="009E0F7E"/>
    <w:rsid w:val="009E4231"/>
    <w:rsid w:val="009E53F3"/>
    <w:rsid w:val="00A335D2"/>
    <w:rsid w:val="00A62C0C"/>
    <w:rsid w:val="00A80058"/>
    <w:rsid w:val="00A817BA"/>
    <w:rsid w:val="00A83054"/>
    <w:rsid w:val="00A932AA"/>
    <w:rsid w:val="00AA2136"/>
    <w:rsid w:val="00AB7B72"/>
    <w:rsid w:val="00B26040"/>
    <w:rsid w:val="00B74B8E"/>
    <w:rsid w:val="00B93F2E"/>
    <w:rsid w:val="00BB0338"/>
    <w:rsid w:val="00BB7202"/>
    <w:rsid w:val="00BB7C29"/>
    <w:rsid w:val="00BC68AA"/>
    <w:rsid w:val="00BE602F"/>
    <w:rsid w:val="00C01FC5"/>
    <w:rsid w:val="00C1224C"/>
    <w:rsid w:val="00C139DC"/>
    <w:rsid w:val="00C162BC"/>
    <w:rsid w:val="00C16BA3"/>
    <w:rsid w:val="00C32B95"/>
    <w:rsid w:val="00C54921"/>
    <w:rsid w:val="00C55EF0"/>
    <w:rsid w:val="00C57856"/>
    <w:rsid w:val="00C657FD"/>
    <w:rsid w:val="00CD2336"/>
    <w:rsid w:val="00CD52C6"/>
    <w:rsid w:val="00CE61B4"/>
    <w:rsid w:val="00CE6774"/>
    <w:rsid w:val="00D7689E"/>
    <w:rsid w:val="00D87883"/>
    <w:rsid w:val="00D9235B"/>
    <w:rsid w:val="00DE362A"/>
    <w:rsid w:val="00E13549"/>
    <w:rsid w:val="00E55579"/>
    <w:rsid w:val="00E6060B"/>
    <w:rsid w:val="00E96FCD"/>
    <w:rsid w:val="00EA7710"/>
    <w:rsid w:val="00ED4BAD"/>
    <w:rsid w:val="00F2720A"/>
    <w:rsid w:val="00F32C68"/>
    <w:rsid w:val="00F35C4C"/>
    <w:rsid w:val="00F449AE"/>
    <w:rsid w:val="00F6489A"/>
    <w:rsid w:val="00F97EB1"/>
    <w:rsid w:val="00FA2CD5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A662"/>
  <w15:chartTrackingRefBased/>
  <w15:docId w15:val="{FD63806A-536F-4BC3-B6D6-ED838698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1589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83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refeuille">
    <w:name w:val="Titre feuille"/>
    <w:basedOn w:val="Titre"/>
    <w:link w:val="TitrefeuilleCar"/>
    <w:qFormat/>
    <w:rsid w:val="00A83054"/>
    <w:pPr>
      <w:jc w:val="center"/>
    </w:pPr>
    <w:rPr>
      <w:b/>
      <w:bCs/>
      <w:sz w:val="40"/>
      <w:szCs w:val="40"/>
    </w:rPr>
  </w:style>
  <w:style w:type="paragraph" w:customStyle="1" w:styleId="titreexercice">
    <w:name w:val="titre exercice"/>
    <w:basedOn w:val="Normal"/>
    <w:link w:val="titreexerciceCar"/>
    <w:qFormat/>
    <w:rsid w:val="0064390A"/>
    <w:pPr>
      <w:spacing w:after="0" w:line="240" w:lineRule="auto"/>
    </w:pPr>
    <w:rPr>
      <w:b/>
      <w:bCs/>
      <w:noProof/>
      <w:sz w:val="24"/>
      <w:szCs w:val="24"/>
      <w:u w:val="single"/>
    </w:rPr>
  </w:style>
  <w:style w:type="character" w:customStyle="1" w:styleId="TitrefeuilleCar">
    <w:name w:val="Titre feuille Car"/>
    <w:basedOn w:val="TitreCar"/>
    <w:link w:val="Titrefeuille"/>
    <w:rsid w:val="00A8305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customStyle="1" w:styleId="code">
    <w:name w:val="code"/>
    <w:basedOn w:val="Normal"/>
    <w:link w:val="codeCar"/>
    <w:qFormat/>
    <w:rsid w:val="00113433"/>
    <w:pPr>
      <w:spacing w:after="0" w:line="240" w:lineRule="auto"/>
    </w:pPr>
    <w:rPr>
      <w:rFonts w:ascii="Consolas" w:hAnsi="Consolas" w:cs="Courier New"/>
      <w:noProof/>
      <w:sz w:val="18"/>
      <w:szCs w:val="20"/>
    </w:rPr>
  </w:style>
  <w:style w:type="character" w:customStyle="1" w:styleId="titreexerciceCar">
    <w:name w:val="titre exercice Car"/>
    <w:basedOn w:val="Policepardfaut"/>
    <w:link w:val="titreexercice"/>
    <w:rsid w:val="0064390A"/>
    <w:rPr>
      <w:b/>
      <w:bCs/>
      <w:noProof/>
      <w:sz w:val="24"/>
      <w:szCs w:val="24"/>
      <w:u w:val="single"/>
    </w:rPr>
  </w:style>
  <w:style w:type="character" w:customStyle="1" w:styleId="codeCar">
    <w:name w:val="code Car"/>
    <w:basedOn w:val="Policepardfaut"/>
    <w:link w:val="code"/>
    <w:rsid w:val="00113433"/>
    <w:rPr>
      <w:rFonts w:ascii="Consolas" w:hAnsi="Consolas" w:cs="Courier New"/>
      <w:noProof/>
      <w:sz w:val="18"/>
      <w:szCs w:val="20"/>
    </w:rPr>
  </w:style>
  <w:style w:type="paragraph" w:customStyle="1" w:styleId="codeseulgras">
    <w:name w:val="code seul gras"/>
    <w:basedOn w:val="Paragraphedeliste"/>
    <w:link w:val="codeseulgrasCar"/>
    <w:qFormat/>
    <w:rsid w:val="00113433"/>
    <w:pPr>
      <w:numPr>
        <w:numId w:val="2"/>
      </w:numPr>
      <w:spacing w:after="0" w:line="240" w:lineRule="auto"/>
    </w:pPr>
    <w:rPr>
      <w:rFonts w:ascii="Consolas" w:hAnsi="Consolas" w:cs="Courier New"/>
      <w:bCs/>
      <w:noProof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B49BD"/>
  </w:style>
  <w:style w:type="character" w:customStyle="1" w:styleId="codeseulgrasCar">
    <w:name w:val="code seul gras Car"/>
    <w:basedOn w:val="ParagraphedelisteCar"/>
    <w:link w:val="codeseulgras"/>
    <w:rsid w:val="00113433"/>
    <w:rPr>
      <w:rFonts w:ascii="Consolas" w:hAnsi="Consolas" w:cs="Courier New"/>
      <w:bCs/>
      <w:noProof/>
      <w:sz w:val="20"/>
    </w:rPr>
  </w:style>
  <w:style w:type="paragraph" w:customStyle="1" w:styleId="Code0">
    <w:name w:val="Code"/>
    <w:basedOn w:val="Normal"/>
    <w:link w:val="CodeCar0"/>
    <w:qFormat/>
    <w:rsid w:val="004329AE"/>
    <w:pPr>
      <w:spacing w:after="0" w:line="240" w:lineRule="exact"/>
      <w:ind w:left="708"/>
    </w:pPr>
    <w:rPr>
      <w:rFonts w:ascii="Consolas" w:hAnsi="Consolas" w:cs="Courier New"/>
      <w:sz w:val="18"/>
      <w:szCs w:val="18"/>
    </w:rPr>
  </w:style>
  <w:style w:type="character" w:customStyle="1" w:styleId="CodeCar0">
    <w:name w:val="Code Car"/>
    <w:basedOn w:val="Policepardfaut"/>
    <w:link w:val="Code0"/>
    <w:rsid w:val="004329AE"/>
    <w:rPr>
      <w:rFonts w:ascii="Consolas" w:hAnsi="Consolas" w:cs="Courier New"/>
      <w:sz w:val="18"/>
      <w:szCs w:val="18"/>
    </w:rPr>
  </w:style>
  <w:style w:type="paragraph" w:customStyle="1" w:styleId="sousparagraphe">
    <w:name w:val="sous paragraphe"/>
    <w:basedOn w:val="Normal"/>
    <w:link w:val="sousparagrapheCar"/>
    <w:qFormat/>
    <w:rsid w:val="004329AE"/>
    <w:pPr>
      <w:spacing w:before="120" w:after="120" w:line="280" w:lineRule="exact"/>
    </w:pPr>
    <w:rPr>
      <w:sz w:val="28"/>
      <w:szCs w:val="28"/>
      <w:u w:val="single"/>
    </w:rPr>
  </w:style>
  <w:style w:type="character" w:customStyle="1" w:styleId="sousparagrapheCar">
    <w:name w:val="sous paragraphe Car"/>
    <w:basedOn w:val="Policepardfaut"/>
    <w:link w:val="sousparagraphe"/>
    <w:rsid w:val="004329AE"/>
    <w:rPr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Vanroyen</dc:creator>
  <cp:keywords/>
  <dc:description/>
  <cp:lastModifiedBy>Jean-philippe Vanroyen</cp:lastModifiedBy>
  <cp:revision>6</cp:revision>
  <dcterms:created xsi:type="dcterms:W3CDTF">2021-11-19T17:42:00Z</dcterms:created>
  <dcterms:modified xsi:type="dcterms:W3CDTF">2022-01-02T08:11:00Z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