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70825" w14:textId="41542B2C" w:rsidR="00D5413C" w:rsidRPr="003268F9" w:rsidRDefault="00D5413C" w:rsidP="003268F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14:paraId="29403E4C" w14:textId="220AFE9E" w:rsidR="001638F6" w:rsidRPr="00A2684B" w:rsidRDefault="00A2684B" w:rsidP="00D5413C">
      <w:pPr>
        <w:pStyle w:val="Title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Weather</w:t>
      </w:r>
      <w:proofErr w:type="spellEnd"/>
      <w:r>
        <w:rPr>
          <w:b/>
          <w:bCs/>
          <w:color w:val="auto"/>
        </w:rPr>
        <w:t xml:space="preserve"> in </w:t>
      </w:r>
      <w:proofErr w:type="spellStart"/>
      <w:r>
        <w:rPr>
          <w:b/>
          <w:bCs/>
          <w:color w:val="auto"/>
        </w:rPr>
        <w:t>Australia</w:t>
      </w:r>
      <w:proofErr w:type="spellEnd"/>
    </w:p>
    <w:p w14:paraId="20A2AEB2" w14:textId="40F60582" w:rsidR="001638F6" w:rsidRPr="00A2684B" w:rsidRDefault="00614DFD" w:rsidP="00D5413C">
      <w:pPr>
        <w:pStyle w:val="Subtitle"/>
        <w:rPr>
          <w:color w:val="auto"/>
        </w:rPr>
      </w:pPr>
      <w:r w:rsidRPr="00A2684B">
        <w:rPr>
          <w:color w:val="auto"/>
        </w:rPr>
        <w:t>Forage de données</w:t>
      </w:r>
    </w:p>
    <w:p w14:paraId="5772A4D9" w14:textId="77777777" w:rsidR="00A2684B" w:rsidRDefault="00A2684B" w:rsidP="003422FF">
      <w:pPr>
        <w:pStyle w:val="Coordonnes"/>
        <w:rPr>
          <w:color w:val="auto"/>
        </w:rPr>
      </w:pPr>
    </w:p>
    <w:p w14:paraId="62F9709F" w14:textId="77777777" w:rsidR="00A2684B" w:rsidRDefault="00A2684B" w:rsidP="003422FF">
      <w:pPr>
        <w:pStyle w:val="Coordonnes"/>
        <w:rPr>
          <w:color w:val="auto"/>
        </w:rPr>
      </w:pPr>
    </w:p>
    <w:p w14:paraId="5B8A569E" w14:textId="77777777" w:rsidR="00A2684B" w:rsidRDefault="00A2684B" w:rsidP="003422FF">
      <w:pPr>
        <w:pStyle w:val="Coordonnes"/>
        <w:rPr>
          <w:color w:val="auto"/>
        </w:rPr>
      </w:pPr>
    </w:p>
    <w:p w14:paraId="113B0769" w14:textId="77777777" w:rsidR="00A2684B" w:rsidRDefault="00A2684B" w:rsidP="003422FF">
      <w:pPr>
        <w:pStyle w:val="Coordonnes"/>
        <w:rPr>
          <w:color w:val="auto"/>
        </w:rPr>
      </w:pPr>
    </w:p>
    <w:p w14:paraId="00CCDF11" w14:textId="77777777" w:rsidR="00A2684B" w:rsidRDefault="00A2684B" w:rsidP="003422FF">
      <w:pPr>
        <w:pStyle w:val="Coordonnes"/>
        <w:rPr>
          <w:color w:val="auto"/>
        </w:rPr>
      </w:pPr>
    </w:p>
    <w:p w14:paraId="7767DCBE" w14:textId="77777777" w:rsidR="00A2684B" w:rsidRDefault="00A2684B" w:rsidP="003422FF">
      <w:pPr>
        <w:pStyle w:val="Coordonnes"/>
        <w:rPr>
          <w:color w:val="auto"/>
        </w:rPr>
      </w:pPr>
    </w:p>
    <w:p w14:paraId="2F541F03" w14:textId="77777777" w:rsidR="00A2684B" w:rsidRDefault="00A2684B" w:rsidP="003422FF">
      <w:pPr>
        <w:pStyle w:val="Coordonnes"/>
        <w:rPr>
          <w:color w:val="auto"/>
        </w:rPr>
      </w:pPr>
    </w:p>
    <w:p w14:paraId="4D844BE6" w14:textId="77777777" w:rsidR="00A2684B" w:rsidRDefault="00A2684B" w:rsidP="003422FF">
      <w:pPr>
        <w:pStyle w:val="Coordonnes"/>
        <w:rPr>
          <w:color w:val="auto"/>
        </w:rPr>
      </w:pPr>
    </w:p>
    <w:p w14:paraId="004DD052" w14:textId="77777777" w:rsidR="00A2684B" w:rsidRDefault="00A2684B" w:rsidP="003422FF">
      <w:pPr>
        <w:pStyle w:val="Coordonnes"/>
        <w:rPr>
          <w:color w:val="auto"/>
        </w:rPr>
      </w:pPr>
    </w:p>
    <w:p w14:paraId="0A528502" w14:textId="77777777" w:rsidR="00A2684B" w:rsidRDefault="00A2684B" w:rsidP="003422FF">
      <w:pPr>
        <w:pStyle w:val="Coordonnes"/>
        <w:rPr>
          <w:color w:val="auto"/>
        </w:rPr>
      </w:pPr>
    </w:p>
    <w:p w14:paraId="1D84382E" w14:textId="77777777" w:rsidR="00A2684B" w:rsidRDefault="00A2684B" w:rsidP="003422FF">
      <w:pPr>
        <w:pStyle w:val="Coordonnes"/>
        <w:rPr>
          <w:color w:val="auto"/>
        </w:rPr>
      </w:pPr>
    </w:p>
    <w:p w14:paraId="6CA50AB3" w14:textId="77777777" w:rsidR="00A2684B" w:rsidRDefault="00A2684B" w:rsidP="003422FF">
      <w:pPr>
        <w:pStyle w:val="Coordonnes"/>
        <w:rPr>
          <w:color w:val="auto"/>
        </w:rPr>
      </w:pPr>
    </w:p>
    <w:p w14:paraId="7DE1A9A9" w14:textId="77777777" w:rsidR="00A2684B" w:rsidRDefault="00A2684B" w:rsidP="003422FF">
      <w:pPr>
        <w:pStyle w:val="Coordonnes"/>
        <w:rPr>
          <w:color w:val="auto"/>
        </w:rPr>
      </w:pPr>
    </w:p>
    <w:p w14:paraId="2DD6489B" w14:textId="77777777" w:rsidR="00A2684B" w:rsidRDefault="00A2684B" w:rsidP="003422FF">
      <w:pPr>
        <w:pStyle w:val="Coordonnes"/>
        <w:rPr>
          <w:color w:val="auto"/>
        </w:rPr>
      </w:pPr>
    </w:p>
    <w:p w14:paraId="38788767" w14:textId="77777777" w:rsidR="00A2684B" w:rsidRDefault="00A2684B" w:rsidP="003422FF">
      <w:pPr>
        <w:pStyle w:val="Coordonnes"/>
        <w:rPr>
          <w:color w:val="auto"/>
        </w:rPr>
      </w:pPr>
    </w:p>
    <w:p w14:paraId="31B422D5" w14:textId="77777777" w:rsidR="00A2684B" w:rsidRDefault="00A2684B" w:rsidP="003422FF">
      <w:pPr>
        <w:pStyle w:val="Coordonnes"/>
        <w:rPr>
          <w:color w:val="auto"/>
        </w:rPr>
      </w:pPr>
    </w:p>
    <w:p w14:paraId="7EE9497E" w14:textId="77777777" w:rsidR="00A2684B" w:rsidRDefault="00A2684B" w:rsidP="003422FF">
      <w:pPr>
        <w:pStyle w:val="Coordonnes"/>
        <w:rPr>
          <w:color w:val="auto"/>
        </w:rPr>
      </w:pPr>
    </w:p>
    <w:p w14:paraId="07BDDC43" w14:textId="77777777" w:rsidR="00A2684B" w:rsidRDefault="00A2684B" w:rsidP="003422FF">
      <w:pPr>
        <w:pStyle w:val="Coordonnes"/>
        <w:rPr>
          <w:color w:val="auto"/>
        </w:rPr>
      </w:pPr>
    </w:p>
    <w:p w14:paraId="35622F74" w14:textId="77777777" w:rsidR="00A2684B" w:rsidRDefault="00A2684B" w:rsidP="003422FF">
      <w:pPr>
        <w:pStyle w:val="Coordonnes"/>
        <w:rPr>
          <w:color w:val="auto"/>
        </w:rPr>
      </w:pPr>
    </w:p>
    <w:p w14:paraId="67E539EF" w14:textId="77777777" w:rsidR="00A2684B" w:rsidRDefault="00A2684B" w:rsidP="003422FF">
      <w:pPr>
        <w:pStyle w:val="Coordonnes"/>
        <w:rPr>
          <w:color w:val="auto"/>
        </w:rPr>
      </w:pPr>
    </w:p>
    <w:p w14:paraId="0CFBCD74" w14:textId="77777777" w:rsidR="00A2684B" w:rsidRDefault="00A2684B" w:rsidP="003422FF">
      <w:pPr>
        <w:pStyle w:val="Coordonnes"/>
        <w:rPr>
          <w:color w:val="auto"/>
        </w:rPr>
      </w:pPr>
    </w:p>
    <w:p w14:paraId="7AA9CD9F" w14:textId="77777777" w:rsidR="00A2684B" w:rsidRDefault="00A2684B" w:rsidP="003422FF">
      <w:pPr>
        <w:pStyle w:val="Coordonnes"/>
        <w:rPr>
          <w:color w:val="auto"/>
        </w:rPr>
      </w:pPr>
    </w:p>
    <w:p w14:paraId="0EDA02AF" w14:textId="77777777" w:rsidR="00A2684B" w:rsidRDefault="00A2684B" w:rsidP="003422FF">
      <w:pPr>
        <w:pStyle w:val="Coordonnes"/>
        <w:rPr>
          <w:color w:val="auto"/>
        </w:rPr>
      </w:pPr>
    </w:p>
    <w:p w14:paraId="5A038F86" w14:textId="77777777" w:rsidR="00A2684B" w:rsidRDefault="00A2684B" w:rsidP="003422FF">
      <w:pPr>
        <w:pStyle w:val="Coordonnes"/>
        <w:rPr>
          <w:color w:val="auto"/>
        </w:rPr>
      </w:pPr>
    </w:p>
    <w:p w14:paraId="585656A6" w14:textId="77777777" w:rsidR="00A2684B" w:rsidRDefault="00A2684B" w:rsidP="003422FF">
      <w:pPr>
        <w:pStyle w:val="Coordonnes"/>
        <w:rPr>
          <w:color w:val="auto"/>
        </w:rPr>
      </w:pPr>
    </w:p>
    <w:p w14:paraId="58D4E522" w14:textId="77777777" w:rsidR="00A2684B" w:rsidRDefault="00A2684B" w:rsidP="003422FF">
      <w:pPr>
        <w:pStyle w:val="Coordonnes"/>
        <w:rPr>
          <w:color w:val="auto"/>
        </w:rPr>
      </w:pPr>
    </w:p>
    <w:p w14:paraId="62844E8D" w14:textId="77777777" w:rsidR="00A2684B" w:rsidRDefault="00A2684B" w:rsidP="003422FF">
      <w:pPr>
        <w:pStyle w:val="Coordonnes"/>
        <w:rPr>
          <w:color w:val="auto"/>
        </w:rPr>
      </w:pPr>
    </w:p>
    <w:p w14:paraId="3D1A8DB9" w14:textId="77777777" w:rsidR="00A2684B" w:rsidRDefault="00A2684B" w:rsidP="003422FF">
      <w:pPr>
        <w:pStyle w:val="Coordonnes"/>
        <w:rPr>
          <w:color w:val="auto"/>
        </w:rPr>
      </w:pPr>
    </w:p>
    <w:p w14:paraId="46087499" w14:textId="77777777" w:rsidR="00A2684B" w:rsidRDefault="00A2684B" w:rsidP="003422FF">
      <w:pPr>
        <w:pStyle w:val="Coordonnes"/>
        <w:rPr>
          <w:color w:val="auto"/>
        </w:rPr>
      </w:pPr>
    </w:p>
    <w:p w14:paraId="0FAAC05B" w14:textId="77777777" w:rsidR="00A2684B" w:rsidRDefault="00A2684B" w:rsidP="003422FF">
      <w:pPr>
        <w:pStyle w:val="Coordonnes"/>
        <w:rPr>
          <w:color w:val="auto"/>
        </w:rPr>
      </w:pPr>
    </w:p>
    <w:p w14:paraId="77FFA62E" w14:textId="77777777" w:rsidR="00A2684B" w:rsidRDefault="00A2684B" w:rsidP="003422FF">
      <w:pPr>
        <w:pStyle w:val="Coordonnes"/>
        <w:rPr>
          <w:color w:val="auto"/>
        </w:rPr>
      </w:pPr>
    </w:p>
    <w:p w14:paraId="35E1FD3D" w14:textId="77777777" w:rsidR="00A2684B" w:rsidRDefault="00A2684B" w:rsidP="003422FF">
      <w:pPr>
        <w:pStyle w:val="Coordonnes"/>
        <w:rPr>
          <w:color w:val="auto"/>
        </w:rPr>
      </w:pPr>
    </w:p>
    <w:p w14:paraId="1AD20C65" w14:textId="77777777" w:rsidR="00A2684B" w:rsidRDefault="00A2684B" w:rsidP="003422FF">
      <w:pPr>
        <w:pStyle w:val="Coordonnes"/>
        <w:rPr>
          <w:color w:val="auto"/>
        </w:rPr>
      </w:pPr>
    </w:p>
    <w:p w14:paraId="2F5623C8" w14:textId="77777777" w:rsidR="00A2684B" w:rsidRDefault="00A2684B" w:rsidP="003422FF">
      <w:pPr>
        <w:pStyle w:val="Coordonnes"/>
        <w:rPr>
          <w:color w:val="auto"/>
        </w:rPr>
      </w:pPr>
    </w:p>
    <w:p w14:paraId="317B5F87" w14:textId="77777777" w:rsidR="00A2684B" w:rsidRDefault="00A2684B" w:rsidP="003422FF">
      <w:pPr>
        <w:pStyle w:val="Coordonnes"/>
        <w:rPr>
          <w:color w:val="auto"/>
        </w:rPr>
      </w:pPr>
    </w:p>
    <w:p w14:paraId="301FDFC8" w14:textId="77777777" w:rsidR="00A2684B" w:rsidRDefault="00A2684B" w:rsidP="003422FF">
      <w:pPr>
        <w:pStyle w:val="Coordonnes"/>
        <w:rPr>
          <w:color w:val="auto"/>
        </w:rPr>
      </w:pPr>
    </w:p>
    <w:p w14:paraId="05B16441" w14:textId="77777777" w:rsidR="00A2684B" w:rsidRDefault="00A2684B" w:rsidP="003422FF">
      <w:pPr>
        <w:pStyle w:val="Coordonnes"/>
        <w:rPr>
          <w:color w:val="auto"/>
        </w:rPr>
      </w:pPr>
    </w:p>
    <w:p w14:paraId="1C14A846" w14:textId="015FBE93" w:rsidR="003422FF" w:rsidRDefault="00614DFD" w:rsidP="003422FF">
      <w:pPr>
        <w:pStyle w:val="Coordonnes"/>
      </w:pPr>
      <w:r w:rsidRPr="00A2684B">
        <w:rPr>
          <w:color w:val="auto"/>
        </w:rPr>
        <w:t xml:space="preserve">Baptiste MARTEL, Antoine DUTEYRAT, </w:t>
      </w:r>
      <w:r w:rsidRPr="00A2684B">
        <w:rPr>
          <w:color w:val="auto"/>
          <w:lang w:bidi="fr-FR"/>
        </w:rPr>
        <w:t>Joshua, Guillaume</w:t>
      </w:r>
      <w:r w:rsidR="003422FF">
        <w:rPr>
          <w:lang w:bidi="fr-FR"/>
        </w:rPr>
        <w:br w:type="page"/>
      </w:r>
    </w:p>
    <w:p w14:paraId="5F885574" w14:textId="52106F9D" w:rsidR="001638F6" w:rsidRPr="00DD51E5" w:rsidRDefault="00614DFD">
      <w:pPr>
        <w:pStyle w:val="Heading1"/>
        <w:rPr>
          <w:b/>
          <w:bCs/>
          <w:color w:val="FF0000"/>
        </w:rPr>
      </w:pPr>
      <w:r w:rsidRPr="00DD51E5">
        <w:rPr>
          <w:b/>
          <w:bCs/>
          <w:color w:val="FF0000"/>
        </w:rPr>
        <w:lastRenderedPageBreak/>
        <w:t>Présentation des données</w:t>
      </w:r>
    </w:p>
    <w:p w14:paraId="45C99C2F" w14:textId="5ACB8C37" w:rsidR="00DD51E5" w:rsidRPr="001A7B51" w:rsidRDefault="007A13AF" w:rsidP="00330E5F">
      <w:pPr>
        <w:rPr>
          <w:color w:val="auto"/>
        </w:rPr>
      </w:pPr>
      <w:r w:rsidRPr="001A7B51">
        <w:rPr>
          <w:color w:val="auto"/>
        </w:rPr>
        <w:t>Pour mener à bien TP, nous avons choisi d</w:t>
      </w:r>
      <w:r w:rsidR="003268F9" w:rsidRPr="001A7B51">
        <w:rPr>
          <w:color w:val="auto"/>
        </w:rPr>
        <w:t>’</w:t>
      </w:r>
      <w:r w:rsidRPr="001A7B51">
        <w:rPr>
          <w:color w:val="auto"/>
        </w:rPr>
        <w:t>étudier un ensemble de données numériques basé sur le thème de la météorologie. Ces données, ci-dessous ont été collectées dans le but de prédire le temps du lendemain : pluvieux ou non</w:t>
      </w:r>
      <w:r w:rsidR="00DD51E5" w:rsidRPr="001A7B51">
        <w:rPr>
          <w:color w:val="auto"/>
        </w:rPr>
        <w:t>, ce qui représente nos deux classes</w:t>
      </w:r>
      <w:r w:rsidRPr="001A7B51">
        <w:rPr>
          <w:color w:val="auto"/>
        </w:rPr>
        <w:t>.</w:t>
      </w:r>
    </w:p>
    <w:p w14:paraId="437BA053" w14:textId="69963A9A" w:rsidR="00330E5F" w:rsidRPr="001A7B51" w:rsidRDefault="00330E5F" w:rsidP="00330E5F">
      <w:pPr>
        <w:rPr>
          <w:color w:val="auto"/>
        </w:rPr>
      </w:pPr>
      <w:r w:rsidRPr="001A7B51">
        <w:rPr>
          <w:color w:val="auto"/>
        </w:rPr>
        <w:t>En enlevant notre attribut label du dataset, nous avons</w:t>
      </w:r>
      <w:r w:rsidR="00DD51E5" w:rsidRPr="001A7B51">
        <w:rPr>
          <w:color w:val="auto"/>
        </w:rPr>
        <w:t xml:space="preserve"> donc 22 </w:t>
      </w:r>
      <w:r w:rsidRPr="001A7B51">
        <w:rPr>
          <w:color w:val="auto"/>
        </w:rPr>
        <w:t>variables</w:t>
      </w:r>
      <w:r w:rsidR="00DD51E5" w:rsidRPr="001A7B51">
        <w:rPr>
          <w:color w:val="auto"/>
        </w:rPr>
        <w:t xml:space="preserve"> distinct</w:t>
      </w:r>
      <w:r w:rsidRPr="001A7B51">
        <w:rPr>
          <w:color w:val="auto"/>
        </w:rPr>
        <w:t>e</w:t>
      </w:r>
      <w:r w:rsidR="00DD51E5" w:rsidRPr="001A7B51">
        <w:rPr>
          <w:color w:val="auto"/>
        </w:rPr>
        <w:t>s</w:t>
      </w:r>
      <w:r w:rsidRPr="001A7B51">
        <w:rPr>
          <w:color w:val="auto"/>
        </w:rPr>
        <w:t xml:space="preserve"> qui nous aiderons à réaliser notre classification : </w:t>
      </w:r>
    </w:p>
    <w:p w14:paraId="71A689CA" w14:textId="5205BD4F" w:rsidR="003268F9" w:rsidRDefault="00330E5F" w:rsidP="007A13AF">
      <w:pPr>
        <w:rPr>
          <w:i/>
          <w:iCs/>
          <w:color w:val="A6A6A6" w:themeColor="background1" w:themeShade="A6"/>
          <w:lang w:val="en-US"/>
        </w:rPr>
      </w:pPr>
      <w:r w:rsidRPr="00330E5F">
        <w:rPr>
          <w:i/>
          <w:iCs/>
          <w:color w:val="A6A6A6" w:themeColor="background1" w:themeShade="A6"/>
          <w:lang w:val="en-US"/>
        </w:rPr>
        <w:t xml:space="preserve">Date, Location, </w:t>
      </w:r>
      <w:proofErr w:type="spellStart"/>
      <w:r w:rsidRPr="00330E5F">
        <w:rPr>
          <w:i/>
          <w:iCs/>
          <w:color w:val="A6A6A6" w:themeColor="background1" w:themeShade="A6"/>
          <w:lang w:val="en-US"/>
        </w:rPr>
        <w:t>MinTemp</w:t>
      </w:r>
      <w:proofErr w:type="spellEnd"/>
      <w:r w:rsidRPr="00330E5F">
        <w:rPr>
          <w:i/>
          <w:iCs/>
          <w:color w:val="A6A6A6" w:themeColor="background1" w:themeShade="A6"/>
          <w:lang w:val="en-US"/>
        </w:rPr>
        <w:t xml:space="preserve">, </w:t>
      </w:r>
      <w:proofErr w:type="spellStart"/>
      <w:r w:rsidRPr="00330E5F">
        <w:rPr>
          <w:i/>
          <w:iCs/>
          <w:color w:val="A6A6A6" w:themeColor="background1" w:themeShade="A6"/>
          <w:lang w:val="en-US"/>
        </w:rPr>
        <w:t>MaxTemp</w:t>
      </w:r>
      <w:proofErr w:type="spellEnd"/>
      <w:r w:rsidRPr="00330E5F">
        <w:rPr>
          <w:i/>
          <w:iCs/>
          <w:color w:val="A6A6A6" w:themeColor="background1" w:themeShade="A6"/>
          <w:lang w:val="en-US"/>
        </w:rPr>
        <w:t xml:space="preserve">, Rainfall, Evaporation, Sunshine, </w:t>
      </w:r>
      <w:proofErr w:type="spellStart"/>
      <w:r w:rsidRPr="00330E5F">
        <w:rPr>
          <w:i/>
          <w:iCs/>
          <w:color w:val="A6A6A6" w:themeColor="background1" w:themeShade="A6"/>
          <w:lang w:val="en-US"/>
        </w:rPr>
        <w:t>WindGustDir</w:t>
      </w:r>
      <w:proofErr w:type="spellEnd"/>
      <w:r w:rsidRPr="00330E5F">
        <w:rPr>
          <w:i/>
          <w:iCs/>
          <w:color w:val="A6A6A6" w:themeColor="background1" w:themeShade="A6"/>
          <w:lang w:val="en-US"/>
        </w:rPr>
        <w:t xml:space="preserve">, </w:t>
      </w:r>
      <w:proofErr w:type="spellStart"/>
      <w:r w:rsidRPr="00330E5F">
        <w:rPr>
          <w:i/>
          <w:iCs/>
          <w:color w:val="A6A6A6" w:themeColor="background1" w:themeShade="A6"/>
          <w:lang w:val="en-US"/>
        </w:rPr>
        <w:t>WindGustSpeed</w:t>
      </w:r>
      <w:proofErr w:type="spellEnd"/>
      <w:r w:rsidRPr="00330E5F">
        <w:rPr>
          <w:i/>
          <w:iCs/>
          <w:color w:val="A6A6A6" w:themeColor="background1" w:themeShade="A6"/>
          <w:lang w:val="en-US"/>
        </w:rPr>
        <w:t xml:space="preserve">, WindDir9am, WindDir3pm, WindSpeed9am, WindSpeed3pm, Humidity9am, Humidity3pm, Pressure9am, Pressure3pm, Cloud9am, Cloud3pm, Temp9am, Temp3pm, </w:t>
      </w:r>
      <w:proofErr w:type="spellStart"/>
      <w:r w:rsidRPr="00330E5F">
        <w:rPr>
          <w:i/>
          <w:iCs/>
          <w:color w:val="A6A6A6" w:themeColor="background1" w:themeShade="A6"/>
          <w:lang w:val="en-US"/>
        </w:rPr>
        <w:t>RainToday</w:t>
      </w:r>
      <w:proofErr w:type="spellEnd"/>
      <w:r w:rsidRPr="00330E5F">
        <w:rPr>
          <w:i/>
          <w:iCs/>
          <w:color w:val="A6A6A6" w:themeColor="background1" w:themeShade="A6"/>
          <w:lang w:val="en-US"/>
        </w:rPr>
        <w:t xml:space="preserve">, </w:t>
      </w:r>
      <w:proofErr w:type="spellStart"/>
      <w:r w:rsidRPr="00330E5F">
        <w:rPr>
          <w:i/>
          <w:iCs/>
          <w:color w:val="A6A6A6" w:themeColor="background1" w:themeShade="A6"/>
          <w:lang w:val="en-US"/>
        </w:rPr>
        <w:t>RainTomorrow</w:t>
      </w:r>
      <w:proofErr w:type="spellEnd"/>
      <w:r w:rsidR="003268F9">
        <w:rPr>
          <w:i/>
          <w:iCs/>
          <w:color w:val="A6A6A6" w:themeColor="background1" w:themeShade="A6"/>
          <w:lang w:val="en-US"/>
        </w:rPr>
        <w:t>.</w:t>
      </w:r>
    </w:p>
    <w:p w14:paraId="75E1A762" w14:textId="6C8F51E1" w:rsidR="005E442F" w:rsidRPr="005E442F" w:rsidRDefault="003268F9" w:rsidP="007A13AF">
      <w:pPr>
        <w:rPr>
          <w:color w:val="auto"/>
        </w:rPr>
      </w:pPr>
      <w:r w:rsidRPr="003268F9">
        <w:rPr>
          <w:color w:val="auto"/>
        </w:rPr>
        <w:t>Nous avons pu observer</w:t>
      </w:r>
      <w:r>
        <w:rPr>
          <w:color w:val="auto"/>
        </w:rPr>
        <w:t xml:space="preserve"> un total de </w:t>
      </w:r>
      <w:r w:rsidR="005E442F" w:rsidRPr="005E442F">
        <w:rPr>
          <w:color w:val="auto"/>
          <w:u w:val="single"/>
        </w:rPr>
        <w:t>112 925</w:t>
      </w:r>
      <w:r w:rsidR="005E442F">
        <w:rPr>
          <w:color w:val="auto"/>
        </w:rPr>
        <w:t xml:space="preserve"> instances : </w:t>
      </w:r>
      <w:r w:rsidR="005E442F" w:rsidRPr="005E442F">
        <w:rPr>
          <w:color w:val="auto"/>
          <w:u w:val="single"/>
        </w:rPr>
        <w:t>87 906</w:t>
      </w:r>
      <w:r w:rsidR="005E442F">
        <w:rPr>
          <w:color w:val="auto"/>
        </w:rPr>
        <w:t xml:space="preserve"> appartenant à la classe où il ne pleut pas le lendemain et </w:t>
      </w:r>
      <w:r w:rsidR="005E442F" w:rsidRPr="005E442F">
        <w:rPr>
          <w:color w:val="auto"/>
          <w:u w:val="single"/>
        </w:rPr>
        <w:t>25 019</w:t>
      </w:r>
      <w:r w:rsidR="005E442F" w:rsidRPr="005E442F">
        <w:rPr>
          <w:color w:val="auto"/>
        </w:rPr>
        <w:t xml:space="preserve"> </w:t>
      </w:r>
      <w:r w:rsidR="005E442F">
        <w:rPr>
          <w:color w:val="auto"/>
        </w:rPr>
        <w:t>appartenant à l’autre classe.</w:t>
      </w:r>
      <w:r w:rsidR="00014B19">
        <w:rPr>
          <w:color w:val="auto"/>
        </w:rPr>
        <w:t xml:space="preserve"> Cela crée un déséquilibre</w:t>
      </w:r>
      <w:r w:rsidR="00A56DB4">
        <w:rPr>
          <w:color w:val="auto"/>
        </w:rPr>
        <w:t xml:space="preserve"> de classe.</w:t>
      </w:r>
    </w:p>
    <w:p w14:paraId="29C3867C" w14:textId="653FBE1A" w:rsidR="003268F9" w:rsidRPr="00DD51E5" w:rsidRDefault="003268F9" w:rsidP="003268F9">
      <w:pPr>
        <w:pStyle w:val="Heading1"/>
        <w:rPr>
          <w:b/>
          <w:bCs/>
          <w:color w:val="FF0000"/>
        </w:rPr>
      </w:pPr>
      <w:r>
        <w:rPr>
          <w:b/>
          <w:bCs/>
          <w:color w:val="FF0000"/>
        </w:rPr>
        <w:t xml:space="preserve">Vérification et </w:t>
      </w:r>
      <w:r w:rsidR="005E442F">
        <w:rPr>
          <w:b/>
          <w:bCs/>
          <w:color w:val="FF0000"/>
        </w:rPr>
        <w:t>prétraitement</w:t>
      </w:r>
      <w:r w:rsidRPr="00DD51E5">
        <w:rPr>
          <w:b/>
          <w:bCs/>
          <w:color w:val="FF0000"/>
        </w:rPr>
        <w:t xml:space="preserve"> des données</w:t>
      </w:r>
    </w:p>
    <w:p w14:paraId="2E249724" w14:textId="25498401" w:rsidR="007021DE" w:rsidRDefault="005E442F" w:rsidP="00757939">
      <w:pPr>
        <w:pStyle w:val="ListBullet"/>
        <w:numPr>
          <w:ilvl w:val="0"/>
          <w:numId w:val="0"/>
        </w:numPr>
        <w:jc w:val="center"/>
      </w:pPr>
      <w:r w:rsidRPr="005E442F">
        <w:rPr>
          <w:noProof/>
        </w:rPr>
        <w:drawing>
          <wp:inline distT="0" distB="0" distL="0" distR="0" wp14:anchorId="0B23ED3F" wp14:editId="213EC364">
            <wp:extent cx="1164493" cy="3275872"/>
            <wp:effectExtent l="0" t="0" r="4445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4493" cy="32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42F">
        <w:rPr>
          <w:noProof/>
        </w:rPr>
        <w:drawing>
          <wp:inline distT="0" distB="0" distL="0" distR="0" wp14:anchorId="1B012A1B" wp14:editId="61CA2838">
            <wp:extent cx="1250315" cy="3267694"/>
            <wp:effectExtent l="0" t="0" r="0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414" cy="332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E43F" w14:textId="6A7BAB6F" w:rsidR="00757939" w:rsidRPr="00757939" w:rsidRDefault="00757939" w:rsidP="00757939">
      <w:pPr>
        <w:pStyle w:val="ListBullet"/>
        <w:numPr>
          <w:ilvl w:val="0"/>
          <w:numId w:val="0"/>
        </w:numPr>
        <w:rPr>
          <w:color w:val="auto"/>
        </w:rPr>
      </w:pPr>
      <w:r w:rsidRPr="00757939">
        <w:rPr>
          <w:color w:val="auto"/>
        </w:rPr>
        <w:t>On constate sur la capture d’écran de gauche que beaucoup de valeurs manquantes sont présentes dans le dataset de départ.</w:t>
      </w:r>
      <w:r w:rsidR="00A56DB4">
        <w:rPr>
          <w:color w:val="auto"/>
        </w:rPr>
        <w:t xml:space="preserve"> De plus, il faut résoudre le problème d’équilibre.</w:t>
      </w:r>
    </w:p>
    <w:p w14:paraId="5F82CF9B" w14:textId="00AE39A6" w:rsidR="00757939" w:rsidRPr="00757939" w:rsidRDefault="00757939" w:rsidP="00757939">
      <w:pPr>
        <w:pStyle w:val="ListBullet"/>
        <w:numPr>
          <w:ilvl w:val="0"/>
          <w:numId w:val="0"/>
        </w:numPr>
        <w:rPr>
          <w:color w:val="auto"/>
        </w:rPr>
      </w:pPr>
      <w:r w:rsidRPr="00757939">
        <w:rPr>
          <w:color w:val="auto"/>
        </w:rPr>
        <w:t xml:space="preserve">Nous avons </w:t>
      </w:r>
      <w:r w:rsidR="00A56DB4">
        <w:rPr>
          <w:color w:val="auto"/>
        </w:rPr>
        <w:t xml:space="preserve">donc </w:t>
      </w:r>
      <w:r w:rsidRPr="00757939">
        <w:rPr>
          <w:color w:val="auto"/>
        </w:rPr>
        <w:t xml:space="preserve">effectué </w:t>
      </w:r>
      <w:r w:rsidR="00014B19">
        <w:rPr>
          <w:color w:val="auto"/>
        </w:rPr>
        <w:t>trois</w:t>
      </w:r>
      <w:r w:rsidRPr="00757939">
        <w:rPr>
          <w:color w:val="auto"/>
        </w:rPr>
        <w:t xml:space="preserve"> étapes pour arriver </w:t>
      </w:r>
      <w:r w:rsidR="00A56DB4">
        <w:rPr>
          <w:color w:val="auto"/>
        </w:rPr>
        <w:t>à un</w:t>
      </w:r>
      <w:r w:rsidRPr="00757939">
        <w:rPr>
          <w:color w:val="auto"/>
        </w:rPr>
        <w:t xml:space="preserve"> dataset </w:t>
      </w:r>
      <w:r>
        <w:rPr>
          <w:color w:val="auto"/>
        </w:rPr>
        <w:t>exploitable</w:t>
      </w:r>
      <w:r w:rsidRPr="00757939">
        <w:rPr>
          <w:color w:val="auto"/>
        </w:rPr>
        <w:t xml:space="preserve"> :</w:t>
      </w:r>
    </w:p>
    <w:p w14:paraId="5F9ED222" w14:textId="5697EC2B" w:rsidR="00757939" w:rsidRPr="00757939" w:rsidRDefault="00757939" w:rsidP="00757939">
      <w:pPr>
        <w:pStyle w:val="ListBullet"/>
        <w:numPr>
          <w:ilvl w:val="0"/>
          <w:numId w:val="21"/>
        </w:numPr>
        <w:rPr>
          <w:color w:val="auto"/>
        </w:rPr>
      </w:pPr>
      <w:r w:rsidRPr="00757939">
        <w:rPr>
          <w:color w:val="auto"/>
        </w:rPr>
        <w:t>Nous avons d’abord supprimé les attributs que nous trouvions inutiles et/ou qui comportaient trop de données manquantes.</w:t>
      </w:r>
    </w:p>
    <w:p w14:paraId="28526F11" w14:textId="36E65658" w:rsidR="001A7B51" w:rsidRDefault="00757939" w:rsidP="001A7B51">
      <w:pPr>
        <w:pStyle w:val="ListBullet"/>
        <w:numPr>
          <w:ilvl w:val="0"/>
          <w:numId w:val="21"/>
        </w:numPr>
        <w:rPr>
          <w:color w:val="auto"/>
        </w:rPr>
      </w:pPr>
      <w:r w:rsidRPr="00757939">
        <w:rPr>
          <w:color w:val="auto"/>
        </w:rPr>
        <w:lastRenderedPageBreak/>
        <w:t>Nous avons ensuite encodé nos données, car certaines d’entre elles n’étaient pas numériques de base (ex : Wind Direction)</w:t>
      </w:r>
      <w:r w:rsidR="001A7B51">
        <w:rPr>
          <w:color w:val="auto"/>
        </w:rPr>
        <w:t>. Cette étape a globalement rendu les valeurs catégoriques, non-catégoriques.</w:t>
      </w:r>
    </w:p>
    <w:p w14:paraId="3D8B3AEC" w14:textId="00AC3BA4" w:rsidR="00A56DB4" w:rsidRPr="001A7B51" w:rsidRDefault="00A56DB4" w:rsidP="001A7B51">
      <w:pPr>
        <w:pStyle w:val="ListBullet"/>
        <w:numPr>
          <w:ilvl w:val="0"/>
          <w:numId w:val="21"/>
        </w:numPr>
        <w:rPr>
          <w:color w:val="auto"/>
        </w:rPr>
      </w:pPr>
      <w:r>
        <w:rPr>
          <w:color w:val="auto"/>
        </w:rPr>
        <w:t>Enfin, nous avons supprimé certaines données appartenant à la classe majoritaire pour arriver à un ratio de 50:50.</w:t>
      </w:r>
    </w:p>
    <w:p w14:paraId="5B16A4A4" w14:textId="7AD6E754" w:rsidR="00014B19" w:rsidRDefault="00757939" w:rsidP="00A56DB4">
      <w:pPr>
        <w:pStyle w:val="ListBullet"/>
        <w:numPr>
          <w:ilvl w:val="0"/>
          <w:numId w:val="0"/>
        </w:numPr>
        <w:rPr>
          <w:color w:val="auto"/>
        </w:rPr>
      </w:pPr>
      <w:r>
        <w:rPr>
          <w:color w:val="auto"/>
        </w:rPr>
        <w:t>Après tout ce traitement</w:t>
      </w:r>
      <w:r w:rsidR="001A7B51">
        <w:rPr>
          <w:color w:val="auto"/>
        </w:rPr>
        <w:t>, nous arrivons au dataset décrit dans la capture d’écran de droite.</w:t>
      </w:r>
    </w:p>
    <w:p w14:paraId="217588EA" w14:textId="3512352D" w:rsidR="00EF579C" w:rsidRDefault="00EF579C" w:rsidP="00A56DB4">
      <w:pPr>
        <w:pStyle w:val="ListBullet"/>
        <w:numPr>
          <w:ilvl w:val="0"/>
          <w:numId w:val="0"/>
        </w:numPr>
        <w:rPr>
          <w:color w:val="auto"/>
        </w:rPr>
      </w:pPr>
    </w:p>
    <w:p w14:paraId="168ED3B8" w14:textId="5E84F834" w:rsidR="00EF579C" w:rsidRDefault="00EF579C" w:rsidP="00A56DB4">
      <w:pPr>
        <w:pStyle w:val="ListBullet"/>
        <w:numPr>
          <w:ilvl w:val="0"/>
          <w:numId w:val="0"/>
        </w:numPr>
        <w:rPr>
          <w:color w:val="auto"/>
        </w:rPr>
      </w:pPr>
      <w:r>
        <w:rPr>
          <w:color w:val="auto"/>
        </w:rPr>
        <w:t>Phase de Test :</w:t>
      </w:r>
    </w:p>
    <w:p w14:paraId="2E32D5AF" w14:textId="4F0FB85B" w:rsidR="00EF579C" w:rsidRDefault="00C73E5F" w:rsidP="00A56DB4">
      <w:pPr>
        <w:pStyle w:val="ListBullet"/>
        <w:numPr>
          <w:ilvl w:val="0"/>
          <w:numId w:val="0"/>
        </w:numPr>
        <w:rPr>
          <w:color w:val="auto"/>
        </w:rPr>
      </w:pPr>
      <w:r>
        <w:rPr>
          <w:color w:val="auto"/>
        </w:rPr>
        <w:t>PCA :</w:t>
      </w:r>
    </w:p>
    <w:p w14:paraId="29205A5E" w14:textId="09CE39B3" w:rsidR="00C73E5F" w:rsidRDefault="00C73E5F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r w:rsidRPr="00C73E5F">
        <w:rPr>
          <w:color w:val="auto"/>
          <w:lang w:val="fr-CA"/>
        </w:rPr>
        <w:drawing>
          <wp:inline distT="0" distB="0" distL="0" distR="0" wp14:anchorId="13EF5B57" wp14:editId="608FDAEA">
            <wp:extent cx="531495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30B7" w14:textId="0311FF45" w:rsidR="00C73E5F" w:rsidRDefault="00C73E5F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r w:rsidRPr="00C73E5F">
        <w:rPr>
          <w:color w:val="auto"/>
          <w:lang w:val="fr-CA"/>
        </w:rPr>
        <w:lastRenderedPageBreak/>
        <w:drawing>
          <wp:inline distT="0" distB="0" distL="0" distR="0" wp14:anchorId="7A0A70E5" wp14:editId="7BD7061A">
            <wp:extent cx="5507990" cy="4131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BC3A" w14:textId="7D469F2A" w:rsidR="00C73E5F" w:rsidRDefault="00C73E5F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r w:rsidRPr="00C73E5F">
        <w:rPr>
          <w:color w:val="auto"/>
          <w:lang w:val="fr-CA"/>
        </w:rPr>
        <w:drawing>
          <wp:inline distT="0" distB="0" distL="0" distR="0" wp14:anchorId="4420EE36" wp14:editId="11296CFB">
            <wp:extent cx="5507990" cy="4131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0120" w14:textId="23CF93AF" w:rsidR="00C73E5F" w:rsidRDefault="00C73E5F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proofErr w:type="spellStart"/>
      <w:r>
        <w:rPr>
          <w:color w:val="auto"/>
          <w:lang w:val="fr-CA"/>
        </w:rPr>
        <w:t>Sparse</w:t>
      </w:r>
      <w:proofErr w:type="spellEnd"/>
      <w:r>
        <w:rPr>
          <w:color w:val="auto"/>
          <w:lang w:val="fr-CA"/>
        </w:rPr>
        <w:t xml:space="preserve"> PCA :</w:t>
      </w:r>
    </w:p>
    <w:p w14:paraId="6D616D73" w14:textId="4A1AD834" w:rsidR="00C73E5F" w:rsidRDefault="00C73E5F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r w:rsidRPr="00C73E5F">
        <w:rPr>
          <w:color w:val="auto"/>
          <w:lang w:val="fr-CA"/>
        </w:rPr>
        <w:lastRenderedPageBreak/>
        <w:drawing>
          <wp:inline distT="0" distB="0" distL="0" distR="0" wp14:anchorId="506ADE0C" wp14:editId="2ED55B43">
            <wp:extent cx="531495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2BF2" w14:textId="06F846F5" w:rsidR="00C73E5F" w:rsidRDefault="00C73E5F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r w:rsidRPr="00C73E5F">
        <w:rPr>
          <w:color w:val="auto"/>
          <w:lang w:val="fr-CA"/>
        </w:rPr>
        <w:lastRenderedPageBreak/>
        <w:drawing>
          <wp:inline distT="0" distB="0" distL="0" distR="0" wp14:anchorId="64B771AA" wp14:editId="7E4A6457">
            <wp:extent cx="5507990" cy="4131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E776" w14:textId="0BC9FC06" w:rsidR="00C73E5F" w:rsidRDefault="00C73E5F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r w:rsidRPr="00C73E5F">
        <w:rPr>
          <w:color w:val="auto"/>
          <w:lang w:val="fr-CA"/>
        </w:rPr>
        <w:drawing>
          <wp:inline distT="0" distB="0" distL="0" distR="0" wp14:anchorId="58C9EF6B" wp14:editId="255D6A76">
            <wp:extent cx="5507990" cy="41313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2CC6" w14:textId="77175F2D" w:rsidR="00C73E5F" w:rsidRDefault="00C73E5F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r>
        <w:rPr>
          <w:color w:val="auto"/>
          <w:lang w:val="fr-CA"/>
        </w:rPr>
        <w:t>Dictionnaire :</w:t>
      </w:r>
    </w:p>
    <w:p w14:paraId="56AB35B6" w14:textId="268D3A1E" w:rsidR="00C73E5F" w:rsidRDefault="00C73E5F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r w:rsidRPr="00C73E5F">
        <w:rPr>
          <w:color w:val="auto"/>
          <w:lang w:val="fr-CA"/>
        </w:rPr>
        <w:lastRenderedPageBreak/>
        <w:drawing>
          <wp:inline distT="0" distB="0" distL="0" distR="0" wp14:anchorId="112F352A" wp14:editId="5B1743B4">
            <wp:extent cx="5314950" cy="476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4FB1" w14:textId="10767B5D" w:rsidR="00C73E5F" w:rsidRDefault="00C73E5F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r w:rsidRPr="00C73E5F">
        <w:rPr>
          <w:color w:val="auto"/>
          <w:lang w:val="fr-CA"/>
        </w:rPr>
        <w:lastRenderedPageBreak/>
        <w:drawing>
          <wp:inline distT="0" distB="0" distL="0" distR="0" wp14:anchorId="2BF578C0" wp14:editId="35978282">
            <wp:extent cx="5507990" cy="41313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52DD" w14:textId="3F95FC78" w:rsidR="00C73E5F" w:rsidRDefault="00C73E5F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r w:rsidRPr="00C73E5F">
        <w:rPr>
          <w:color w:val="auto"/>
          <w:lang w:val="fr-CA"/>
        </w:rPr>
        <w:drawing>
          <wp:inline distT="0" distB="0" distL="0" distR="0" wp14:anchorId="4DA146A2" wp14:editId="6E43F189">
            <wp:extent cx="5507990" cy="41313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706A" w14:textId="5E47D4E2" w:rsidR="00C73E5F" w:rsidRDefault="00C73E5F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r>
        <w:rPr>
          <w:color w:val="auto"/>
          <w:lang w:val="fr-CA"/>
        </w:rPr>
        <w:t>Fast-ICA :</w:t>
      </w:r>
    </w:p>
    <w:p w14:paraId="04BEBE7E" w14:textId="6610B259" w:rsidR="00C73E5F" w:rsidRDefault="00C73E5F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r w:rsidRPr="00C73E5F">
        <w:rPr>
          <w:color w:val="auto"/>
          <w:lang w:val="fr-CA"/>
        </w:rPr>
        <w:lastRenderedPageBreak/>
        <w:drawing>
          <wp:inline distT="0" distB="0" distL="0" distR="0" wp14:anchorId="27F382DC" wp14:editId="43EFEAD4">
            <wp:extent cx="5314950" cy="476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F512" w14:textId="7DDBE35B" w:rsidR="00C73E5F" w:rsidRDefault="00C73E5F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r w:rsidRPr="00C73E5F">
        <w:rPr>
          <w:color w:val="auto"/>
          <w:lang w:val="fr-CA"/>
        </w:rPr>
        <w:lastRenderedPageBreak/>
        <w:drawing>
          <wp:inline distT="0" distB="0" distL="0" distR="0" wp14:anchorId="34873020" wp14:editId="31A76509">
            <wp:extent cx="5507990" cy="41313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1922" w14:textId="7E40C3D5" w:rsidR="00C73E5F" w:rsidRDefault="00C73E5F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r w:rsidRPr="00C73E5F">
        <w:rPr>
          <w:color w:val="auto"/>
          <w:lang w:val="fr-CA"/>
        </w:rPr>
        <w:drawing>
          <wp:inline distT="0" distB="0" distL="0" distR="0" wp14:anchorId="1DF1F36A" wp14:editId="70656E2E">
            <wp:extent cx="5507990" cy="41313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BC97" w14:textId="4E1A526E" w:rsidR="00C73E5F" w:rsidRDefault="00C73E5F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r>
        <w:rPr>
          <w:color w:val="auto"/>
          <w:lang w:val="fr-CA"/>
        </w:rPr>
        <w:t>Kernel PCA :</w:t>
      </w:r>
    </w:p>
    <w:p w14:paraId="62D919A7" w14:textId="5F266A6A" w:rsidR="00C73E5F" w:rsidRDefault="00C73E5F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r w:rsidRPr="00C73E5F">
        <w:rPr>
          <w:color w:val="auto"/>
          <w:lang w:val="fr-CA"/>
        </w:rPr>
        <w:lastRenderedPageBreak/>
        <w:drawing>
          <wp:inline distT="0" distB="0" distL="0" distR="0" wp14:anchorId="5EF020ED" wp14:editId="3D2C14CA">
            <wp:extent cx="5314950" cy="476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46F6" w14:textId="75225C94" w:rsidR="00C73E5F" w:rsidRDefault="00C73E5F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r w:rsidRPr="00C73E5F">
        <w:rPr>
          <w:color w:val="auto"/>
          <w:lang w:val="fr-CA"/>
        </w:rPr>
        <w:lastRenderedPageBreak/>
        <w:drawing>
          <wp:inline distT="0" distB="0" distL="0" distR="0" wp14:anchorId="6DC4101A" wp14:editId="03F1FA77">
            <wp:extent cx="5507990" cy="41313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8031" w14:textId="441D5E84" w:rsidR="00C73E5F" w:rsidRDefault="00C73E5F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r w:rsidRPr="00C73E5F">
        <w:rPr>
          <w:color w:val="auto"/>
          <w:lang w:val="fr-CA"/>
        </w:rPr>
        <w:drawing>
          <wp:inline distT="0" distB="0" distL="0" distR="0" wp14:anchorId="7D0CD1CC" wp14:editId="0A2B8F19">
            <wp:extent cx="5507990" cy="41313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BCC7" w14:textId="4E18CCA5" w:rsidR="00C73E5F" w:rsidRDefault="00C73E5F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proofErr w:type="spellStart"/>
      <w:r>
        <w:rPr>
          <w:color w:val="auto"/>
          <w:lang w:val="fr-CA"/>
        </w:rPr>
        <w:t>Gaussian-Random</w:t>
      </w:r>
      <w:proofErr w:type="spellEnd"/>
      <w:r>
        <w:rPr>
          <w:color w:val="auto"/>
          <w:lang w:val="fr-CA"/>
        </w:rPr>
        <w:t xml:space="preserve"> projection :</w:t>
      </w:r>
    </w:p>
    <w:p w14:paraId="286FBB9F" w14:textId="7EBE2AD6" w:rsidR="00C73E5F" w:rsidRDefault="00C73E5F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r w:rsidRPr="00C73E5F">
        <w:rPr>
          <w:color w:val="auto"/>
          <w:lang w:val="fr-CA"/>
        </w:rPr>
        <w:lastRenderedPageBreak/>
        <w:drawing>
          <wp:inline distT="0" distB="0" distL="0" distR="0" wp14:anchorId="7676E542" wp14:editId="4A461C72">
            <wp:extent cx="5314950" cy="4762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4362" w14:textId="1BF3589B" w:rsidR="00C73E5F" w:rsidRDefault="00C73E5F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r w:rsidRPr="00C73E5F">
        <w:rPr>
          <w:color w:val="auto"/>
          <w:lang w:val="fr-CA"/>
        </w:rPr>
        <w:lastRenderedPageBreak/>
        <w:drawing>
          <wp:inline distT="0" distB="0" distL="0" distR="0" wp14:anchorId="5E63F043" wp14:editId="49EEB842">
            <wp:extent cx="5507990" cy="41313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629E" w14:textId="030B1F29" w:rsidR="003A3F69" w:rsidRDefault="006B218B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r>
        <w:rPr>
          <w:color w:val="auto"/>
          <w:lang w:val="fr-CA"/>
        </w:rPr>
        <w:t>Les test</w:t>
      </w:r>
      <w:r w:rsidR="003A3F69">
        <w:rPr>
          <w:color w:val="auto"/>
          <w:lang w:val="fr-CA"/>
        </w:rPr>
        <w:t>s</w:t>
      </w:r>
      <w:r>
        <w:rPr>
          <w:color w:val="auto"/>
          <w:lang w:val="fr-CA"/>
        </w:rPr>
        <w:t xml:space="preserve"> les plus prometteurs sont pour l’instant le PCA standard, Le </w:t>
      </w:r>
      <w:proofErr w:type="spellStart"/>
      <w:r>
        <w:rPr>
          <w:color w:val="auto"/>
          <w:lang w:val="fr-CA"/>
        </w:rPr>
        <w:t>sparse</w:t>
      </w:r>
      <w:proofErr w:type="spellEnd"/>
      <w:r>
        <w:rPr>
          <w:color w:val="auto"/>
          <w:lang w:val="fr-CA"/>
        </w:rPr>
        <w:t xml:space="preserve"> PCA et le fast ICA.</w:t>
      </w:r>
      <w:r w:rsidR="003A3F69">
        <w:rPr>
          <w:color w:val="auto"/>
          <w:lang w:val="fr-CA"/>
        </w:rPr>
        <w:t xml:space="preserve"> Ils semblent être les plus précis. Bien sûr, dans le </w:t>
      </w:r>
      <w:proofErr w:type="spellStart"/>
      <w:r w:rsidR="003A3F69">
        <w:rPr>
          <w:color w:val="auto"/>
          <w:lang w:val="fr-CA"/>
        </w:rPr>
        <w:t>dataset</w:t>
      </w:r>
      <w:proofErr w:type="spellEnd"/>
      <w:r w:rsidR="003A3F69">
        <w:rPr>
          <w:color w:val="auto"/>
          <w:lang w:val="fr-CA"/>
        </w:rPr>
        <w:t xml:space="preserve"> présent, le rapport d’anomalie n’est pas aussi significatif car le data-set n’est pas débalancé, il n’y a donc pas de différence marquer dans la difficulté de reconstruction ce qui nous donne pour l’instant les résultats suivants et ce pour L’entièreté </w:t>
      </w:r>
      <w:proofErr w:type="gramStart"/>
      <w:r w:rsidR="003A3F69">
        <w:rPr>
          <w:color w:val="auto"/>
          <w:lang w:val="fr-CA"/>
        </w:rPr>
        <w:t>des algorithme</w:t>
      </w:r>
      <w:proofErr w:type="gramEnd"/>
      <w:r w:rsidR="003A3F69">
        <w:rPr>
          <w:color w:val="auto"/>
          <w:lang w:val="fr-CA"/>
        </w:rPr>
        <w:t xml:space="preserve"> utilisé:</w:t>
      </w:r>
    </w:p>
    <w:p w14:paraId="7DED8F3A" w14:textId="13DDE3C3" w:rsidR="003A3F69" w:rsidRDefault="003A3F69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r w:rsidRPr="003A3F69">
        <w:rPr>
          <w:color w:val="auto"/>
          <w:lang w:val="fr-CA"/>
        </w:rPr>
        <w:drawing>
          <wp:inline distT="0" distB="0" distL="0" distR="0" wp14:anchorId="427761E4" wp14:editId="78F34E8D">
            <wp:extent cx="5134692" cy="952633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EFF9" w14:textId="2919788D" w:rsidR="006B218B" w:rsidRDefault="003A3F69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  <w:r>
        <w:rPr>
          <w:color w:val="auto"/>
          <w:lang w:val="fr-CA"/>
        </w:rPr>
        <w:t xml:space="preserve"> Nous continuerons donc avec les trois plus prometteurs pour l’instant. </w:t>
      </w:r>
    </w:p>
    <w:p w14:paraId="5DF04FB8" w14:textId="672F2693" w:rsidR="003A3F69" w:rsidRDefault="003A3F69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</w:p>
    <w:p w14:paraId="16E7C25A" w14:textId="77777777" w:rsidR="003A3F69" w:rsidRPr="00C73E5F" w:rsidRDefault="003A3F69" w:rsidP="00A56DB4">
      <w:pPr>
        <w:pStyle w:val="ListBullet"/>
        <w:numPr>
          <w:ilvl w:val="0"/>
          <w:numId w:val="0"/>
        </w:numPr>
        <w:rPr>
          <w:color w:val="auto"/>
          <w:lang w:val="fr-CA"/>
        </w:rPr>
      </w:pPr>
    </w:p>
    <w:sectPr w:rsidR="003A3F69" w:rsidRPr="00C73E5F" w:rsidSect="00813F4F">
      <w:footerReference w:type="default" r:id="rId26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56BC7" w14:textId="77777777" w:rsidR="00155995" w:rsidRDefault="00155995">
      <w:pPr>
        <w:spacing w:before="0" w:after="0" w:line="240" w:lineRule="auto"/>
      </w:pPr>
      <w:r>
        <w:separator/>
      </w:r>
    </w:p>
  </w:endnote>
  <w:endnote w:type="continuationSeparator" w:id="0">
    <w:p w14:paraId="0DD2C89F" w14:textId="77777777" w:rsidR="00155995" w:rsidRDefault="001559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BC24" w14:textId="77777777" w:rsidR="001638F6" w:rsidRDefault="00844483">
    <w:pPr>
      <w:pStyle w:val="Footer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13F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552EE" w14:textId="77777777" w:rsidR="00155995" w:rsidRDefault="00155995">
      <w:pPr>
        <w:spacing w:before="0" w:after="0" w:line="240" w:lineRule="auto"/>
      </w:pPr>
      <w:r>
        <w:separator/>
      </w:r>
    </w:p>
  </w:footnote>
  <w:footnote w:type="continuationSeparator" w:id="0">
    <w:p w14:paraId="2E25FA5F" w14:textId="77777777" w:rsidR="00155995" w:rsidRDefault="0015599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1BA6E55"/>
    <w:multiLevelType w:val="hybridMultilevel"/>
    <w:tmpl w:val="9850CB78"/>
    <w:lvl w:ilvl="0" w:tplc="75C481F2"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6"/>
  </w:num>
  <w:num w:numId="12">
    <w:abstractNumId w:val="15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FD"/>
    <w:rsid w:val="00014B19"/>
    <w:rsid w:val="000748AA"/>
    <w:rsid w:val="00155995"/>
    <w:rsid w:val="001638F6"/>
    <w:rsid w:val="001A2000"/>
    <w:rsid w:val="001A7B51"/>
    <w:rsid w:val="002D48AD"/>
    <w:rsid w:val="003150C5"/>
    <w:rsid w:val="003209D6"/>
    <w:rsid w:val="003268F9"/>
    <w:rsid w:val="00330E5F"/>
    <w:rsid w:val="00334A73"/>
    <w:rsid w:val="003422FF"/>
    <w:rsid w:val="003727A6"/>
    <w:rsid w:val="003A3F69"/>
    <w:rsid w:val="004952C4"/>
    <w:rsid w:val="005A1C5A"/>
    <w:rsid w:val="005E442F"/>
    <w:rsid w:val="00614DFD"/>
    <w:rsid w:val="00690ADE"/>
    <w:rsid w:val="00690EFD"/>
    <w:rsid w:val="006B218B"/>
    <w:rsid w:val="007021DE"/>
    <w:rsid w:val="00732607"/>
    <w:rsid w:val="00757939"/>
    <w:rsid w:val="007A13AF"/>
    <w:rsid w:val="00813F4F"/>
    <w:rsid w:val="00844483"/>
    <w:rsid w:val="00934F1C"/>
    <w:rsid w:val="009D2231"/>
    <w:rsid w:val="00A122DB"/>
    <w:rsid w:val="00A2684B"/>
    <w:rsid w:val="00A56DB4"/>
    <w:rsid w:val="00AD165F"/>
    <w:rsid w:val="00B47B7A"/>
    <w:rsid w:val="00B646B8"/>
    <w:rsid w:val="00C73E5F"/>
    <w:rsid w:val="00C80BD4"/>
    <w:rsid w:val="00CF3A42"/>
    <w:rsid w:val="00D5413C"/>
    <w:rsid w:val="00DC07A3"/>
    <w:rsid w:val="00DD51E5"/>
    <w:rsid w:val="00DE014E"/>
    <w:rsid w:val="00E11B8A"/>
    <w:rsid w:val="00EF579C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EBFD2D"/>
  <w15:chartTrackingRefBased/>
  <w15:docId w15:val="{3102FABD-03B5-C94D-8F74-0A4B7BF1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9BA80-C633-492E-A946-1FEF7B9C2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383</Words>
  <Characters>2108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joshua mercure</cp:lastModifiedBy>
  <cp:revision>6</cp:revision>
  <dcterms:created xsi:type="dcterms:W3CDTF">2022-01-15T22:42:00Z</dcterms:created>
  <dcterms:modified xsi:type="dcterms:W3CDTF">2022-02-09T00:26:00Z</dcterms:modified>
  <cp:version/>
</cp:coreProperties>
</file>