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764E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CA"/>
        </w:rPr>
        <w:drawing>
          <wp:inline distT="0" distB="0" distL="0" distR="0" wp14:anchorId="557D6122" wp14:editId="46044572">
            <wp:extent cx="2314575" cy="1095375"/>
            <wp:effectExtent l="0" t="0" r="9525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E465" w14:textId="77777777" w:rsidR="0004697F" w:rsidRP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FCF4FA2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LOG3430</w:t>
      </w:r>
    </w:p>
    <w:p w14:paraId="3F2EB439" w14:textId="77777777" w:rsidR="0004697F" w:rsidRP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DC4B549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Méthodes de test et de validation du logiciel</w:t>
      </w:r>
    </w:p>
    <w:p w14:paraId="7E6BB5C4" w14:textId="77777777" w:rsidR="0004697F" w:rsidRP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52910F9" w14:textId="552EB0AF" w:rsidR="0004697F" w:rsidRDefault="0004697F" w:rsidP="0004697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</w:pPr>
      <w:r w:rsidRPr="0004697F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TP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3</w:t>
      </w:r>
    </w:p>
    <w:p w14:paraId="7B3D1A0A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37CE22C" w14:textId="156DB9FC" w:rsid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D84AF8C" w14:textId="77777777" w:rsidR="0004697F" w:rsidRP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B677C72" w14:textId="47CBC328" w:rsidR="0004697F" w:rsidRPr="0004697F" w:rsidRDefault="0004697F" w:rsidP="000469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4"/>
          <w:szCs w:val="3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4"/>
          <w:szCs w:val="34"/>
          <w:lang w:eastAsia="fr-CA"/>
        </w:rPr>
        <w:t xml:space="preserve">- Hiver 2022 </w:t>
      </w:r>
      <w:r>
        <w:rPr>
          <w:rFonts w:ascii="Arial" w:eastAsia="Times New Roman" w:hAnsi="Arial" w:cs="Arial"/>
          <w:color w:val="000000"/>
          <w:sz w:val="34"/>
          <w:szCs w:val="34"/>
          <w:lang w:eastAsia="fr-CA"/>
        </w:rPr>
        <w:t>-</w:t>
      </w:r>
    </w:p>
    <w:p w14:paraId="6DE1FDC0" w14:textId="77777777" w:rsidR="0004697F" w:rsidRP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1D09DCC" w14:textId="721CE41F" w:rsidR="0004697F" w:rsidRDefault="0004697F" w:rsidP="000469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Groupe 1</w:t>
      </w:r>
    </w:p>
    <w:p w14:paraId="59686814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B425615" w14:textId="6F0A9E95" w:rsid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572BE28" w14:textId="77777777" w:rsidR="0004697F" w:rsidRP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AED153C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Hugo Demeyere - 1939239</w:t>
      </w:r>
    </w:p>
    <w:p w14:paraId="44545BB7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Alexander Ciaciek - 1957252</w:t>
      </w:r>
    </w:p>
    <w:p w14:paraId="734F48CE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Antoine Déry - 2049399</w:t>
      </w:r>
    </w:p>
    <w:p w14:paraId="1E21A93D" w14:textId="77777777" w:rsid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04697F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br/>
      </w:r>
      <w:r w:rsidRPr="0004697F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br/>
      </w:r>
    </w:p>
    <w:p w14:paraId="27CD1562" w14:textId="59DA1342" w:rsidR="0004697F" w:rsidRP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br/>
      </w:r>
    </w:p>
    <w:p w14:paraId="15328437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Soumis à :</w:t>
      </w:r>
    </w:p>
    <w:p w14:paraId="4E06DFE9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Daphné Lafleur</w:t>
      </w:r>
    </w:p>
    <w:p w14:paraId="78C8D4BE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Hanane Ikhelef</w:t>
      </w:r>
    </w:p>
    <w:p w14:paraId="68EF0BF8" w14:textId="77777777" w:rsid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04697F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008A6F3C" w14:textId="77777777" w:rsid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B967AD4" w14:textId="0C665B6F" w:rsidR="0004697F" w:rsidRP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6F2EFF4" w14:textId="4DCE75BC" w:rsidR="0004697F" w:rsidRDefault="0004697F" w:rsidP="000469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fr-C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fr-CA"/>
        </w:rPr>
        <w:t>13 mars</w:t>
      </w: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 xml:space="preserve"> 2022</w:t>
      </w:r>
    </w:p>
    <w:p w14:paraId="3B063D83" w14:textId="375986BF" w:rsidR="00807211" w:rsidRPr="00581AFB" w:rsidRDefault="00785708" w:rsidP="00B31603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581AFB">
        <w:rPr>
          <w:rFonts w:ascii="Arial" w:eastAsia="Times New Roman" w:hAnsi="Arial" w:cs="Arial"/>
          <w:b/>
          <w:bCs/>
          <w:sz w:val="24"/>
          <w:szCs w:val="24"/>
          <w:lang w:eastAsia="fr-CA"/>
        </w:rPr>
        <w:lastRenderedPageBreak/>
        <w:t xml:space="preserve">Quelle est la taille de la matrice MCA pour la puissance </w:t>
      </w:r>
      <w:r w:rsidR="00B31603" w:rsidRPr="00581AFB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2, 3, 4 ?</w:t>
      </w:r>
    </w:p>
    <w:p w14:paraId="009329C7" w14:textId="1D1353EF" w:rsidR="00581AFB" w:rsidRDefault="00581AFB" w:rsidP="00854B00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Pour obtenir les matrices MCA, nous avons d’abord ajouté les 4 paramètres dans ACTS. Par la suite, nous avons génér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é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les matrices pour les puissances 2, 3 et 4 avec l’algorithme IPOG, tel que recommandé par IPOG. La taille des matrices </w:t>
      </w:r>
      <w:r w:rsidR="001A33F6">
        <w:rPr>
          <w:rFonts w:ascii="Arial" w:eastAsia="Times New Roman" w:hAnsi="Arial" w:cs="Arial"/>
          <w:sz w:val="24"/>
          <w:szCs w:val="24"/>
          <w:lang w:eastAsia="fr-CA"/>
        </w:rPr>
        <w:t>est présentée ci-dessous :</w:t>
      </w:r>
    </w:p>
    <w:p w14:paraId="0045A762" w14:textId="5BB3D44D" w:rsidR="00854B00" w:rsidRPr="0076220A" w:rsidRDefault="00854B00" w:rsidP="00854B0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76220A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Tableau 1 : Taille des matrices MCA selon la puissance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2764"/>
      </w:tblGrid>
      <w:tr w:rsidR="00EF4446" w14:paraId="33539977" w14:textId="77777777" w:rsidTr="002C4404">
        <w:trPr>
          <w:trHeight w:val="552"/>
          <w:jc w:val="center"/>
        </w:trPr>
        <w:tc>
          <w:tcPr>
            <w:tcW w:w="2764" w:type="dxa"/>
            <w:tcBorders>
              <w:bottom w:val="double" w:sz="4" w:space="0" w:color="000000"/>
              <w:right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3DEF38C1" w14:textId="43FEB4BD" w:rsidR="00EF4446" w:rsidRPr="00EF4446" w:rsidRDefault="00EF4446" w:rsidP="00EF4446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EF44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Puissance</w:t>
            </w:r>
          </w:p>
        </w:tc>
        <w:tc>
          <w:tcPr>
            <w:tcW w:w="2764" w:type="dxa"/>
            <w:tcBorders>
              <w:left w:val="double" w:sz="4" w:space="0" w:color="000000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49182836" w14:textId="07242124" w:rsidR="00EF4446" w:rsidRPr="00EF4446" w:rsidRDefault="00EF4446" w:rsidP="00EF4446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EF44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Taille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 xml:space="preserve"> de la MCA</w:t>
            </w:r>
          </w:p>
          <w:p w14:paraId="1D61284B" w14:textId="1B268F3A" w:rsidR="00EF4446" w:rsidRP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 w:rsidRPr="00EF4446">
              <w:rPr>
                <w:rFonts w:ascii="Arial" w:eastAsia="Times New Roman" w:hAnsi="Arial" w:cs="Arial"/>
                <w:lang w:eastAsia="fr-CA"/>
              </w:rPr>
              <w:t>(Rang</w:t>
            </w:r>
            <w:r w:rsidR="002B76E8">
              <w:rPr>
                <w:rFonts w:ascii="Arial" w:eastAsia="Times New Roman" w:hAnsi="Arial" w:cs="Arial"/>
                <w:lang w:eastAsia="fr-CA"/>
              </w:rPr>
              <w:t>ée</w:t>
            </w:r>
            <w:r w:rsidRPr="00EF4446">
              <w:rPr>
                <w:rFonts w:ascii="Arial" w:eastAsia="Times New Roman" w:hAnsi="Arial" w:cs="Arial"/>
                <w:lang w:eastAsia="fr-CA"/>
              </w:rPr>
              <w:t>s X colonnes)</w:t>
            </w:r>
          </w:p>
        </w:tc>
      </w:tr>
      <w:tr w:rsidR="00EF4446" w14:paraId="5ADF07D2" w14:textId="77777777" w:rsidTr="002C4404">
        <w:trPr>
          <w:trHeight w:val="454"/>
          <w:jc w:val="center"/>
        </w:trPr>
        <w:tc>
          <w:tcPr>
            <w:tcW w:w="2764" w:type="dxa"/>
            <w:tcBorders>
              <w:top w:val="double" w:sz="4" w:space="0" w:color="000000"/>
              <w:right w:val="double" w:sz="4" w:space="0" w:color="000000"/>
            </w:tcBorders>
            <w:vAlign w:val="center"/>
          </w:tcPr>
          <w:p w14:paraId="29334A5D" w14:textId="6DF84C6A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2764" w:type="dxa"/>
            <w:tcBorders>
              <w:top w:val="double" w:sz="4" w:space="0" w:color="000000"/>
              <w:left w:val="double" w:sz="4" w:space="0" w:color="000000"/>
            </w:tcBorders>
            <w:vAlign w:val="center"/>
          </w:tcPr>
          <w:p w14:paraId="2FB8AD59" w14:textId="289EC500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8x4</w:t>
            </w:r>
          </w:p>
        </w:tc>
      </w:tr>
      <w:tr w:rsidR="00EF4446" w14:paraId="3F9925CF" w14:textId="77777777" w:rsidTr="002C4404">
        <w:trPr>
          <w:trHeight w:val="454"/>
          <w:jc w:val="center"/>
        </w:trPr>
        <w:tc>
          <w:tcPr>
            <w:tcW w:w="2764" w:type="dxa"/>
            <w:tcBorders>
              <w:right w:val="double" w:sz="4" w:space="0" w:color="000000"/>
            </w:tcBorders>
            <w:vAlign w:val="center"/>
          </w:tcPr>
          <w:p w14:paraId="393BF0FC" w14:textId="797CC2BE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2764" w:type="dxa"/>
            <w:tcBorders>
              <w:left w:val="double" w:sz="4" w:space="0" w:color="000000"/>
            </w:tcBorders>
            <w:vAlign w:val="center"/>
          </w:tcPr>
          <w:p w14:paraId="4B98CA63" w14:textId="1284E9F8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16x4</w:t>
            </w:r>
          </w:p>
        </w:tc>
      </w:tr>
      <w:tr w:rsidR="00EF4446" w14:paraId="15B30302" w14:textId="77777777" w:rsidTr="002C4404">
        <w:trPr>
          <w:trHeight w:val="454"/>
          <w:jc w:val="center"/>
        </w:trPr>
        <w:tc>
          <w:tcPr>
            <w:tcW w:w="2764" w:type="dxa"/>
            <w:tcBorders>
              <w:right w:val="double" w:sz="4" w:space="0" w:color="000000"/>
            </w:tcBorders>
            <w:vAlign w:val="center"/>
          </w:tcPr>
          <w:p w14:paraId="7B02ABF9" w14:textId="69988048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2764" w:type="dxa"/>
            <w:tcBorders>
              <w:left w:val="double" w:sz="4" w:space="0" w:color="000000"/>
            </w:tcBorders>
            <w:vAlign w:val="center"/>
          </w:tcPr>
          <w:p w14:paraId="308C695E" w14:textId="1474F72F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32x4</w:t>
            </w:r>
          </w:p>
        </w:tc>
      </w:tr>
    </w:tbl>
    <w:p w14:paraId="067E6015" w14:textId="6E4052E3" w:rsidR="00EF4446" w:rsidRPr="00581AFB" w:rsidRDefault="00EF4446" w:rsidP="00FE33D8">
      <w:pPr>
        <w:tabs>
          <w:tab w:val="left" w:pos="834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</w:p>
    <w:p w14:paraId="351F8191" w14:textId="3938B249" w:rsidR="00B31603" w:rsidRDefault="00B31603" w:rsidP="00B31603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581AFB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Quel est l’</w:t>
      </w:r>
      <w:r w:rsidRPr="00581AFB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CA"/>
        </w:rPr>
        <w:t xml:space="preserve">accuracy </w:t>
      </w:r>
      <w:r w:rsidRPr="00581AFB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du système pour chaque cas de test ?</w:t>
      </w:r>
    </w:p>
    <w:p w14:paraId="4F1C7E40" w14:textId="4A25C839" w:rsidR="00EF4446" w:rsidRDefault="005D4BD7" w:rsidP="00FE33D8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Une fois l’implémentation des différentes fonctions effectuées, nous avons exécuté le système RENEGE pour obtenir le résultat des différents paramètres d’analyse. Les résultats d’</w:t>
      </w:r>
      <w:r>
        <w:rPr>
          <w:rFonts w:ascii="Arial" w:eastAsia="Times New Roman" w:hAnsi="Arial" w:cs="Arial"/>
          <w:i/>
          <w:iCs/>
          <w:sz w:val="24"/>
          <w:szCs w:val="24"/>
          <w:lang w:eastAsia="fr-CA"/>
        </w:rPr>
        <w:t>accuracy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de chaque cas de test 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son</w:t>
      </w:r>
      <w:r>
        <w:rPr>
          <w:rFonts w:ascii="Arial" w:eastAsia="Times New Roman" w:hAnsi="Arial" w:cs="Arial"/>
          <w:sz w:val="24"/>
          <w:szCs w:val="24"/>
          <w:lang w:eastAsia="fr-CA"/>
        </w:rPr>
        <w:t>t présenté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s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dans le Tableau 2.</w:t>
      </w:r>
    </w:p>
    <w:p w14:paraId="5E2A1E3E" w14:textId="1562504D" w:rsidR="002C4404" w:rsidRPr="0076220A" w:rsidRDefault="002C4404" w:rsidP="002C4404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76220A">
        <w:rPr>
          <w:rFonts w:ascii="Arial" w:eastAsia="Times New Roman" w:hAnsi="Arial" w:cs="Arial"/>
          <w:b/>
          <w:bCs/>
          <w:sz w:val="24"/>
          <w:szCs w:val="24"/>
          <w:lang w:eastAsia="fr-CA"/>
        </w:rPr>
        <w:t xml:space="preserve">Tableau 2 : </w:t>
      </w:r>
      <w:r w:rsidRPr="0076220A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CA"/>
        </w:rPr>
        <w:t>Accura</w:t>
      </w:r>
      <w:r w:rsidR="00FE33D8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CA"/>
        </w:rPr>
        <w:t>c</w:t>
      </w:r>
      <w:r w:rsidRPr="0076220A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CA"/>
        </w:rPr>
        <w:t>y</w:t>
      </w:r>
      <w:r w:rsidRPr="0076220A">
        <w:rPr>
          <w:rFonts w:ascii="Arial" w:eastAsia="Times New Roman" w:hAnsi="Arial" w:cs="Arial"/>
          <w:b/>
          <w:bCs/>
          <w:sz w:val="24"/>
          <w:szCs w:val="24"/>
          <w:lang w:eastAsia="fr-CA"/>
        </w:rPr>
        <w:t xml:space="preserve"> du système selon le cas de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937"/>
        <w:gridCol w:w="1887"/>
        <w:gridCol w:w="2337"/>
        <w:gridCol w:w="1856"/>
      </w:tblGrid>
      <w:tr w:rsidR="005D4BD7" w14:paraId="23002BF3" w14:textId="77777777" w:rsidTr="002C4404">
        <w:trPr>
          <w:trHeight w:val="397"/>
        </w:trPr>
        <w:tc>
          <w:tcPr>
            <w:tcW w:w="1945" w:type="dxa"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6B7D279B" w14:textId="4AB81E19" w:rsidR="005D4BD7" w:rsidRPr="005D4BD7" w:rsidRDefault="005D4BD7" w:rsidP="005D4BD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proofErr w:type="gramStart"/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log</w:t>
            </w:r>
            <w:proofErr w:type="gramEnd"/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_calculate</w:t>
            </w:r>
          </w:p>
        </w:tc>
        <w:tc>
          <w:tcPr>
            <w:tcW w:w="1937" w:type="dxa"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3B65685C" w14:textId="2D7A0E1F" w:rsidR="005D4BD7" w:rsidRPr="005D4BD7" w:rsidRDefault="005D4BD7" w:rsidP="005D4BD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proofErr w:type="gramStart"/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log</w:t>
            </w:r>
            <w:proofErr w:type="gramEnd"/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_combine</w:t>
            </w:r>
          </w:p>
        </w:tc>
        <w:tc>
          <w:tcPr>
            <w:tcW w:w="1887" w:type="dxa"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3C615F6C" w14:textId="57A696A6" w:rsidR="005D4BD7" w:rsidRPr="005D4BD7" w:rsidRDefault="005D4BD7" w:rsidP="005D4BD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Frequency</w:t>
            </w:r>
          </w:p>
        </w:tc>
        <w:tc>
          <w:tcPr>
            <w:tcW w:w="2337" w:type="dxa"/>
            <w:tcBorders>
              <w:bottom w:val="double" w:sz="4" w:space="0" w:color="000000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968F71" w14:textId="4D16168D" w:rsidR="005D4BD7" w:rsidRPr="005D4BD7" w:rsidRDefault="005D4BD7" w:rsidP="005D4BD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Stemming_disable</w:t>
            </w:r>
          </w:p>
        </w:tc>
        <w:tc>
          <w:tcPr>
            <w:tcW w:w="1856" w:type="dxa"/>
            <w:tcBorders>
              <w:left w:val="double" w:sz="4" w:space="0" w:color="auto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7109E0C0" w14:textId="4BBB4AD6" w:rsidR="005D4BD7" w:rsidRPr="005D4BD7" w:rsidRDefault="00BB3D2F" w:rsidP="005D4BD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A</w:t>
            </w:r>
            <w:r w:rsidR="005D4BD7"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ccuracy</w:t>
            </w:r>
          </w:p>
        </w:tc>
      </w:tr>
      <w:tr w:rsidR="005D4BD7" w14:paraId="0A99B63B" w14:textId="77777777" w:rsidTr="002C4404">
        <w:trPr>
          <w:trHeight w:val="397"/>
        </w:trPr>
        <w:tc>
          <w:tcPr>
            <w:tcW w:w="1945" w:type="dxa"/>
            <w:tcBorders>
              <w:top w:val="double" w:sz="4" w:space="0" w:color="000000"/>
            </w:tcBorders>
            <w:vAlign w:val="center"/>
          </w:tcPr>
          <w:p w14:paraId="58A2C90A" w14:textId="4DBDAA10" w:rsidR="005D4BD7" w:rsidRDefault="005D4BD7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tcBorders>
              <w:top w:val="double" w:sz="4" w:space="0" w:color="000000"/>
            </w:tcBorders>
            <w:vAlign w:val="center"/>
          </w:tcPr>
          <w:p w14:paraId="78077493" w14:textId="7D2669C4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tcBorders>
              <w:top w:val="double" w:sz="4" w:space="0" w:color="000000"/>
            </w:tcBorders>
            <w:vAlign w:val="center"/>
          </w:tcPr>
          <w:p w14:paraId="5110137A" w14:textId="0874D354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2337" w:type="dxa"/>
            <w:tcBorders>
              <w:top w:val="double" w:sz="4" w:space="0" w:color="000000"/>
              <w:right w:val="double" w:sz="4" w:space="0" w:color="auto"/>
            </w:tcBorders>
            <w:vAlign w:val="center"/>
          </w:tcPr>
          <w:p w14:paraId="70C814B2" w14:textId="08CC006B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top w:val="double" w:sz="4" w:space="0" w:color="000000"/>
              <w:left w:val="double" w:sz="4" w:space="0" w:color="auto"/>
            </w:tcBorders>
            <w:vAlign w:val="center"/>
          </w:tcPr>
          <w:p w14:paraId="46CEE7A6" w14:textId="153E082D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0.61</w:t>
            </w:r>
          </w:p>
        </w:tc>
      </w:tr>
      <w:tr w:rsidR="005D4BD7" w14:paraId="71B65C13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45F0B0A0" w14:textId="0964A9CA" w:rsidR="005D4BD7" w:rsidRDefault="005D4BD7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3DB4D6FF" w14:textId="329819A2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5DA8CB8D" w14:textId="04DBE1C9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2F95D50A" w14:textId="12725E02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221A9AEE" w14:textId="4B733FB5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0.09</w:t>
            </w:r>
          </w:p>
        </w:tc>
      </w:tr>
      <w:tr w:rsidR="00BB3D2F" w14:paraId="15B1BFFC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7BF726E8" w14:textId="50597AA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539C8299" w14:textId="1F0D1D7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364B0C36" w14:textId="02718C34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78204B48" w14:textId="622AAB3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09F4F6EE" w14:textId="6AE6DC6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0.62</w:t>
            </w:r>
          </w:p>
        </w:tc>
      </w:tr>
      <w:tr w:rsidR="00BB3D2F" w14:paraId="0CF4CAE6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5F1EF0E0" w14:textId="61E3531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410BA268" w14:textId="553146B6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7662523C" w14:textId="591C527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34F9BB90" w14:textId="39DB0D8C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6B9D4F36" w14:textId="618A08F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0.64</w:t>
            </w:r>
          </w:p>
        </w:tc>
      </w:tr>
      <w:tr w:rsidR="00BB3D2F" w14:paraId="06B436E9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26188BD5" w14:textId="596CDCAE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16B93FA6" w14:textId="554117B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5BCB91E7" w14:textId="2E95C767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2BA93984" w14:textId="0786FB57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16103454" w14:textId="00DA3166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0.61</w:t>
            </w:r>
          </w:p>
        </w:tc>
      </w:tr>
      <w:tr w:rsidR="00BB3D2F" w14:paraId="3C65386E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4AAB4B8E" w14:textId="405AEA6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287E684B" w14:textId="3D384FE7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1473D9B1" w14:textId="430F8F2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3B7329FA" w14:textId="06B74DD2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4C1E2B05" w14:textId="1F6DEC1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0.12</w:t>
            </w:r>
          </w:p>
        </w:tc>
      </w:tr>
      <w:tr w:rsidR="00BB3D2F" w14:paraId="2DC7D031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1232B718" w14:textId="7AE07B63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3EA6D31C" w14:textId="4ECD79ED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20FDA646" w14:textId="46F40271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3DE0A1BF" w14:textId="689251D3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6DA9FFD0" w14:textId="1D9479A2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0.62</w:t>
            </w:r>
          </w:p>
        </w:tc>
      </w:tr>
      <w:tr w:rsidR="00BB3D2F" w14:paraId="779D8FDE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05C09483" w14:textId="10EA87B8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480E0F2D" w14:textId="3BCB5124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5E6903EB" w14:textId="1A0E8E22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7DC82EA7" w14:textId="74A9A305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03B2A62C" w14:textId="6FE31EE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0.47</w:t>
            </w:r>
          </w:p>
        </w:tc>
      </w:tr>
      <w:tr w:rsidR="00BB3D2F" w14:paraId="2F62CFF1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72A52617" w14:textId="52B48C00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44B336AB" w14:textId="127C2FBD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2A4510C5" w14:textId="3B6F631A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36A11675" w14:textId="454B9123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5CE74584" w14:textId="7E28F2A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0.61</w:t>
            </w:r>
          </w:p>
        </w:tc>
      </w:tr>
      <w:tr w:rsidR="00BB3D2F" w14:paraId="32530A8F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7CD0151B" w14:textId="736BC1AD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55C6B4BA" w14:textId="41401A7C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43103097" w14:textId="3B39B17D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5F24F5B5" w14:textId="4E526B2E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27F30D54" w14:textId="7253764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0.14</w:t>
            </w:r>
          </w:p>
        </w:tc>
      </w:tr>
      <w:tr w:rsidR="00BB3D2F" w14:paraId="0D8282A7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36C8EEE2" w14:textId="07F1F65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55813342" w14:textId="6823A2B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58985F0A" w14:textId="2F5AE878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6882EA55" w14:textId="40A3DBDA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0164A7B5" w14:textId="67E0F708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0.62</w:t>
            </w:r>
          </w:p>
        </w:tc>
      </w:tr>
      <w:tr w:rsidR="00BB3D2F" w14:paraId="325B9029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62DB0779" w14:textId="68846868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07BAAB41" w14:textId="3A266F72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1F4882D4" w14:textId="4D951830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3BCFCAEB" w14:textId="4BFF3321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2DA87349" w14:textId="2411CB34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0.36</w:t>
            </w:r>
          </w:p>
        </w:tc>
      </w:tr>
      <w:tr w:rsidR="00BB3D2F" w14:paraId="23AB47F7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7DB64A29" w14:textId="3D102AE5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5547FBDB" w14:textId="103A8004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4595EF3A" w14:textId="6BCDC60C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240768C7" w14:textId="0C7C6CD7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4B4B5290" w14:textId="34A72FB6" w:rsidR="00BB3D2F" w:rsidRDefault="00B74BD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0.00</w:t>
            </w:r>
          </w:p>
        </w:tc>
      </w:tr>
      <w:tr w:rsidR="00BB3D2F" w14:paraId="778894A4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7CF4868C" w14:textId="304A5CB3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4BDAB56D" w14:textId="2F4DC390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206EE726" w14:textId="5033A7AE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59A65A65" w14:textId="2B419D6C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5DE6BA5E" w14:textId="5C875F59" w:rsidR="00BB3D2F" w:rsidRDefault="00B74BD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0.20</w:t>
            </w:r>
          </w:p>
        </w:tc>
      </w:tr>
      <w:tr w:rsidR="00BB3D2F" w14:paraId="240607C9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4DBB5861" w14:textId="2FD2F9C6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273A645F" w14:textId="28B6CA30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06294FE8" w14:textId="68B498A6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79EB1E04" w14:textId="09DF53F2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4BEB7C22" w14:textId="04737620" w:rsidR="00BB3D2F" w:rsidRDefault="00B74BD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0.62</w:t>
            </w:r>
          </w:p>
        </w:tc>
      </w:tr>
      <w:tr w:rsidR="00BB3D2F" w14:paraId="157572C6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285755D4" w14:textId="55C0D05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39846688" w14:textId="077757ED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275E31F2" w14:textId="7350FB5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63AECFC7" w14:textId="721CD54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4465EE58" w14:textId="086603FF" w:rsidR="00BB3D2F" w:rsidRDefault="00B74BD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0.36</w:t>
            </w:r>
          </w:p>
        </w:tc>
      </w:tr>
    </w:tbl>
    <w:p w14:paraId="7A5AE950" w14:textId="31645C2E" w:rsidR="00B31603" w:rsidRDefault="00B31603" w:rsidP="00B31603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EF4446">
        <w:rPr>
          <w:rFonts w:ascii="Arial" w:eastAsia="Times New Roman" w:hAnsi="Arial" w:cs="Arial"/>
          <w:b/>
          <w:bCs/>
          <w:sz w:val="24"/>
          <w:szCs w:val="24"/>
          <w:lang w:eastAsia="fr-CA"/>
        </w:rPr>
        <w:lastRenderedPageBreak/>
        <w:t>Quelle configuration donne les meilleurs résultats ?</w:t>
      </w:r>
    </w:p>
    <w:p w14:paraId="723121DB" w14:textId="70871CE1" w:rsidR="00EF4446" w:rsidRDefault="00FE33D8" w:rsidP="00FE33D8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Pour effectuer l’analyse, nous avons export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é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les résultats obtenus </w:t>
      </w:r>
      <w:proofErr w:type="gramStart"/>
      <w:r>
        <w:rPr>
          <w:rFonts w:ascii="Arial" w:eastAsia="Times New Roman" w:hAnsi="Arial" w:cs="Arial"/>
          <w:sz w:val="24"/>
          <w:szCs w:val="24"/>
          <w:lang w:eastAsia="fr-CA"/>
        </w:rPr>
        <w:t>suite à</w:t>
      </w:r>
      <w:proofErr w:type="gram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 l’exécution du programme. Autrement dit, ce qui se retrouvait à être affich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é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dans le terminal à été sauvegardé dans un fichier texte nommé </w:t>
      </w:r>
      <w:r>
        <w:rPr>
          <w:rFonts w:ascii="Arial" w:eastAsia="Times New Roman" w:hAnsi="Arial" w:cs="Arial"/>
          <w:i/>
          <w:iCs/>
          <w:sz w:val="24"/>
          <w:szCs w:val="24"/>
          <w:lang w:eastAsia="fr-CA"/>
        </w:rPr>
        <w:t>results.txt</w:t>
      </w:r>
      <w:r>
        <w:rPr>
          <w:rFonts w:ascii="Arial" w:eastAsia="Times New Roman" w:hAnsi="Arial" w:cs="Arial"/>
          <w:sz w:val="24"/>
          <w:szCs w:val="24"/>
          <w:lang w:eastAsia="fr-CA"/>
        </w:rPr>
        <w:t>. Ce fichier est remis avec ce rapport et le code.</w:t>
      </w:r>
    </w:p>
    <w:p w14:paraId="275CDFED" w14:textId="19BD2C71" w:rsidR="009649D2" w:rsidRDefault="00C01014" w:rsidP="00FE33D8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Pour supporter nous analyse, nous avons </w:t>
      </w:r>
      <w:r w:rsidR="009649D2">
        <w:rPr>
          <w:rFonts w:ascii="Arial" w:eastAsia="Times New Roman" w:hAnsi="Arial" w:cs="Arial"/>
          <w:sz w:val="24"/>
          <w:szCs w:val="24"/>
          <w:lang w:eastAsia="fr-CA"/>
        </w:rPr>
        <w:t>utilisé les définitions suivantes :</w:t>
      </w:r>
    </w:p>
    <w:p w14:paraId="2E70196D" w14:textId="7C34C077" w:rsidR="009649D2" w:rsidRPr="00A73A3B" w:rsidRDefault="009649D2" w:rsidP="004A613B">
      <w:pPr>
        <w:spacing w:after="240" w:line="36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eastAsia="fr-CA"/>
        </w:rPr>
      </w:pPr>
      <w:r w:rsidRPr="00A73A3B">
        <w:rPr>
          <w:rFonts w:ascii="Arial" w:eastAsia="Times New Roman" w:hAnsi="Arial" w:cs="Arial"/>
          <w:sz w:val="24"/>
          <w:szCs w:val="24"/>
          <w:lang w:eastAsia="fr-CA"/>
        </w:rPr>
        <w:t>Pr</w:t>
      </w:r>
      <w:r w:rsidR="00A73A3B" w:rsidRPr="00A73A3B">
        <w:rPr>
          <w:rFonts w:ascii="Arial" w:eastAsia="Times New Roman" w:hAnsi="Arial" w:cs="Arial"/>
          <w:sz w:val="24"/>
          <w:szCs w:val="24"/>
          <w:lang w:eastAsia="fr-CA"/>
        </w:rPr>
        <w:t>é</w:t>
      </w:r>
      <w:r w:rsidRPr="00A73A3B">
        <w:rPr>
          <w:rFonts w:ascii="Arial" w:eastAsia="Times New Roman" w:hAnsi="Arial" w:cs="Arial"/>
          <w:sz w:val="24"/>
          <w:szCs w:val="24"/>
          <w:lang w:eastAsia="fr-CA"/>
        </w:rPr>
        <w:t>cision </w:t>
      </w:r>
      <w:r w:rsidR="00A73A3B">
        <w:rPr>
          <w:rFonts w:ascii="Arial" w:eastAsia="Times New Roman" w:hAnsi="Arial" w:cs="Arial"/>
          <w:sz w:val="24"/>
          <w:szCs w:val="24"/>
          <w:lang w:eastAsia="fr-CA"/>
        </w:rPr>
        <w:t>=</w:t>
      </w:r>
      <w:r w:rsidRPr="00A73A3B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Cs/>
                <w:sz w:val="32"/>
                <w:szCs w:val="32"/>
                <w:lang w:eastAsia="fr-CA"/>
              </w:rPr>
            </m:ctrlPr>
          </m:fPr>
          <m:num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Nombre de courriels correctement classé à la classe </m:t>
            </m:r>
            <m:r>
              <m:rPr>
                <m:nor/>
              </m:rPr>
              <w:rPr>
                <w:rFonts w:ascii="Arial" w:eastAsia="Times New Roman" w:hAnsi="Arial" w:cs="Arial"/>
                <w:i/>
                <w:sz w:val="32"/>
                <w:szCs w:val="32"/>
                <w:lang w:eastAsia="fr-CA"/>
              </w:rPr>
              <m:t>i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 </m:t>
            </m:r>
          </m:num>
          <m:den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>Nombre de courriels attribués à la classe</m:t>
            </m:r>
            <m:r>
              <m:rPr>
                <m:nor/>
              </m:rPr>
              <w:rPr>
                <w:rFonts w:ascii="Arial" w:eastAsia="Times New Roman" w:hAnsi="Arial" w:cs="Arial"/>
                <w:i/>
                <w:sz w:val="32"/>
                <w:szCs w:val="32"/>
                <w:lang w:eastAsia="fr-CA"/>
              </w:rPr>
              <m:t xml:space="preserve"> i</m:t>
            </m:r>
          </m:den>
        </m:f>
      </m:oMath>
    </w:p>
    <w:p w14:paraId="43337B7A" w14:textId="2763F784" w:rsidR="00C01014" w:rsidRDefault="00A73A3B" w:rsidP="004A613B">
      <w:pPr>
        <w:spacing w:after="240" w:line="276" w:lineRule="auto"/>
        <w:ind w:firstLine="708"/>
        <w:jc w:val="center"/>
        <w:rPr>
          <w:rFonts w:ascii="Arial" w:eastAsia="Times New Roman" w:hAnsi="Arial" w:cs="Arial"/>
          <w:iCs/>
          <w:sz w:val="32"/>
          <w:szCs w:val="32"/>
          <w:lang w:eastAsia="fr-CA"/>
        </w:rPr>
      </w:pPr>
      <w:r w:rsidRPr="00A73A3B">
        <w:rPr>
          <w:rFonts w:ascii="Arial" w:eastAsia="Times New Roman" w:hAnsi="Arial" w:cs="Arial"/>
          <w:sz w:val="24"/>
          <w:szCs w:val="24"/>
          <w:lang w:eastAsia="fr-CA"/>
        </w:rPr>
        <w:t>Rappel</w:t>
      </w:r>
      <w:r w:rsidR="009649D2" w:rsidRPr="00A73A3B">
        <w:rPr>
          <w:rFonts w:ascii="Arial" w:eastAsia="Times New Roman" w:hAnsi="Arial" w:cs="Arial"/>
          <w:sz w:val="24"/>
          <w:szCs w:val="24"/>
          <w:lang w:eastAsia="fr-CA"/>
        </w:rPr>
        <w:t> 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= </w:t>
      </w:r>
      <w:r w:rsidR="009649D2" w:rsidRPr="00A73A3B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Cs/>
                <w:sz w:val="32"/>
                <w:szCs w:val="32"/>
                <w:lang w:eastAsia="fr-CA"/>
              </w:rPr>
            </m:ctrlPr>
          </m:fPr>
          <m:num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Nombre de courriels correctement attribués à la classe </m:t>
            </m:r>
            <m:r>
              <m:rPr>
                <m:nor/>
              </m:rPr>
              <w:rPr>
                <w:rFonts w:ascii="Arial" w:eastAsia="Times New Roman" w:hAnsi="Arial" w:cs="Arial"/>
                <w:i/>
                <w:sz w:val="32"/>
                <w:szCs w:val="32"/>
                <w:lang w:eastAsia="fr-CA"/>
              </w:rPr>
              <m:t>i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 </m:t>
            </m:r>
          </m:num>
          <m:den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>Nombre de courriels appartenant à la classe</m:t>
            </m:r>
            <m:r>
              <m:rPr>
                <m:nor/>
              </m:rPr>
              <w:rPr>
                <w:rFonts w:ascii="Arial" w:eastAsia="Times New Roman" w:hAnsi="Arial" w:cs="Arial"/>
                <w:i/>
                <w:sz w:val="32"/>
                <w:szCs w:val="32"/>
                <w:lang w:eastAsia="fr-CA"/>
              </w:rPr>
              <m:t xml:space="preserve"> i</m:t>
            </m:r>
          </m:den>
        </m:f>
      </m:oMath>
    </w:p>
    <w:p w14:paraId="411B56B9" w14:textId="768F2B34" w:rsidR="00A73A3B" w:rsidRDefault="00A73A3B" w:rsidP="00FE33D8">
      <w:pPr>
        <w:spacing w:after="240" w:line="276" w:lineRule="auto"/>
        <w:jc w:val="both"/>
        <w:rPr>
          <w:rFonts w:ascii="Arial" w:eastAsia="Times New Roman" w:hAnsi="Arial" w:cs="Arial"/>
          <w:i/>
          <w:sz w:val="24"/>
          <w:szCs w:val="24"/>
          <w:lang w:eastAsia="fr-CA"/>
        </w:rPr>
      </w:pPr>
      <w:r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Où </w:t>
      </w:r>
      <w:r>
        <w:rPr>
          <w:rFonts w:ascii="Arial" w:eastAsia="Times New Roman" w:hAnsi="Arial" w:cs="Arial"/>
          <w:i/>
          <w:sz w:val="24"/>
          <w:szCs w:val="24"/>
          <w:lang w:eastAsia="fr-CA"/>
        </w:rPr>
        <w:t>i</w:t>
      </w:r>
      <w:r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 est la classe </w:t>
      </w:r>
      <w:r w:rsidRPr="00A73A3B">
        <w:rPr>
          <w:rFonts w:ascii="Arial" w:eastAsia="Times New Roman" w:hAnsi="Arial" w:cs="Arial"/>
          <w:i/>
          <w:sz w:val="24"/>
          <w:szCs w:val="24"/>
          <w:lang w:eastAsia="fr-CA"/>
        </w:rPr>
        <w:t>spam</w:t>
      </w:r>
      <w:r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 ou </w:t>
      </w:r>
      <w:proofErr w:type="spellStart"/>
      <w:r w:rsidRPr="00A73A3B">
        <w:rPr>
          <w:rFonts w:ascii="Arial" w:eastAsia="Times New Roman" w:hAnsi="Arial" w:cs="Arial"/>
          <w:i/>
          <w:sz w:val="24"/>
          <w:szCs w:val="24"/>
          <w:lang w:eastAsia="fr-CA"/>
        </w:rPr>
        <w:t>ham</w:t>
      </w:r>
      <w:proofErr w:type="spellEnd"/>
      <w:r>
        <w:rPr>
          <w:rFonts w:ascii="Arial" w:eastAsia="Times New Roman" w:hAnsi="Arial" w:cs="Arial"/>
          <w:i/>
          <w:sz w:val="24"/>
          <w:szCs w:val="24"/>
          <w:lang w:eastAsia="fr-CA"/>
        </w:rPr>
        <w:t>.</w:t>
      </w:r>
    </w:p>
    <w:p w14:paraId="0D833FA8" w14:textId="18E0C7C7" w:rsidR="00584075" w:rsidRPr="00584075" w:rsidRDefault="00A73A3B" w:rsidP="00FE33D8">
      <w:pPr>
        <w:spacing w:after="240" w:line="276" w:lineRule="auto"/>
        <w:jc w:val="both"/>
        <w:rPr>
          <w:rFonts w:ascii="Arial" w:eastAsia="Times New Roman" w:hAnsi="Arial" w:cs="Arial"/>
          <w:iCs/>
          <w:sz w:val="24"/>
          <w:szCs w:val="24"/>
          <w:lang w:eastAsia="fr-CA"/>
        </w:rPr>
      </w:pPr>
      <w:r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Ainsi, plus ces deux valeurs sont élevées, plus le système est fiable. Nous avons donc recherché le cas de test ayant la meilleure </w:t>
      </w:r>
      <w:r>
        <w:rPr>
          <w:rFonts w:ascii="Arial" w:eastAsia="Times New Roman" w:hAnsi="Arial" w:cs="Arial"/>
          <w:i/>
          <w:sz w:val="24"/>
          <w:szCs w:val="24"/>
          <w:lang w:eastAsia="fr-CA"/>
        </w:rPr>
        <w:t>accuracy</w:t>
      </w:r>
      <w:r>
        <w:rPr>
          <w:rFonts w:ascii="Arial" w:eastAsia="Times New Roman" w:hAnsi="Arial" w:cs="Arial"/>
          <w:iCs/>
          <w:sz w:val="24"/>
          <w:szCs w:val="24"/>
          <w:lang w:eastAsia="fr-CA"/>
        </w:rPr>
        <w:t>, précision et rappel</w:t>
      </w:r>
      <w:r w:rsidR="00584075"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. La configuration ayant le meilleur résultat est « False, False, 1, </w:t>
      </w:r>
      <w:proofErr w:type="spellStart"/>
      <w:r w:rsidR="00584075">
        <w:rPr>
          <w:rFonts w:ascii="Arial" w:eastAsia="Times New Roman" w:hAnsi="Arial" w:cs="Arial"/>
          <w:iCs/>
          <w:sz w:val="24"/>
          <w:szCs w:val="24"/>
          <w:lang w:eastAsia="fr-CA"/>
        </w:rPr>
        <w:t>True</w:t>
      </w:r>
      <w:proofErr w:type="spellEnd"/>
      <w:r w:rsidR="00584075"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 ». Donc, un système d’utilisant pas les formules avec les logarithmes, limitant la fréquence des mots à une </w:t>
      </w:r>
      <w:r w:rsidR="00D60D68"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seule </w:t>
      </w:r>
      <w:r w:rsidR="00584075"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occurrence et qui </w:t>
      </w:r>
      <w:r w:rsidR="00D60D68">
        <w:rPr>
          <w:rFonts w:ascii="Arial" w:eastAsia="Times New Roman" w:hAnsi="Arial" w:cs="Arial"/>
          <w:iCs/>
          <w:sz w:val="24"/>
          <w:szCs w:val="24"/>
          <w:lang w:eastAsia="fr-CA"/>
        </w:rPr>
        <w:t>n</w:t>
      </w:r>
      <w:r w:rsidR="00584075">
        <w:rPr>
          <w:rFonts w:ascii="Arial" w:eastAsia="Times New Roman" w:hAnsi="Arial" w:cs="Arial"/>
          <w:iCs/>
          <w:sz w:val="24"/>
          <w:szCs w:val="24"/>
          <w:lang w:eastAsia="fr-CA"/>
        </w:rPr>
        <w:t>e fait pas le nettoyage des mots serait le plus fiable.</w:t>
      </w:r>
    </w:p>
    <w:p w14:paraId="7CAC37AC" w14:textId="2C4BAB4C" w:rsidR="00B31603" w:rsidRDefault="00B31603" w:rsidP="00B31603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EF4446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Quels sont les défauts trouvés dans le système ?</w:t>
      </w:r>
    </w:p>
    <w:p w14:paraId="10EC54C9" w14:textId="0A6BC599" w:rsidR="00BF6E19" w:rsidRDefault="00151A62" w:rsidP="00151A62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Nous avons identifié quelques défauts dans le code déjà existant. D’abord, </w:t>
      </w:r>
      <w:r w:rsidR="003F519B">
        <w:rPr>
          <w:rFonts w:ascii="Arial" w:eastAsia="Times New Roman" w:hAnsi="Arial" w:cs="Arial"/>
          <w:sz w:val="24"/>
          <w:szCs w:val="24"/>
          <w:lang w:eastAsia="fr-CA"/>
        </w:rPr>
        <w:t>quelques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fonctions </w:t>
      </w:r>
      <w:r w:rsidR="003F519B">
        <w:rPr>
          <w:rFonts w:ascii="Arial" w:eastAsia="Times New Roman" w:hAnsi="Arial" w:cs="Arial"/>
          <w:sz w:val="24"/>
          <w:szCs w:val="24"/>
          <w:lang w:eastAsia="fr-CA"/>
        </w:rPr>
        <w:t>sont implémentées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,</w:t>
      </w:r>
      <w:r w:rsidR="003F519B">
        <w:rPr>
          <w:rFonts w:ascii="Arial" w:eastAsia="Times New Roman" w:hAnsi="Arial" w:cs="Arial"/>
          <w:sz w:val="24"/>
          <w:szCs w:val="24"/>
          <w:lang w:eastAsia="fr-CA"/>
        </w:rPr>
        <w:t xml:space="preserve"> mais ne sont pas utilisées. Il en va de même pour certains paramètres de fonctions qui ne sont jamais utilisés. Nous avons corrigé ces points. </w:t>
      </w:r>
    </w:p>
    <w:p w14:paraId="40396972" w14:textId="63883ABF" w:rsidR="003F519B" w:rsidRDefault="003F519B" w:rsidP="00151A62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De plus, nous avons eu une certaine difficulté à gérer les logarithmes puisque Python interprète les nombres flottants (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eastAsia="fr-CA"/>
        </w:rPr>
        <w:t>float</w:t>
      </w:r>
      <w:proofErr w:type="spellEnd"/>
      <w:r>
        <w:rPr>
          <w:rFonts w:ascii="Arial" w:eastAsia="Times New Roman" w:hAnsi="Arial" w:cs="Arial"/>
          <w:sz w:val="24"/>
          <w:szCs w:val="24"/>
          <w:lang w:eastAsia="fr-CA"/>
        </w:rPr>
        <w:t>) et les nombre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s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décimaux (valeur retournée par la fonction log10()) de manière différente. Il a donc fallu s’adapter.</w:t>
      </w:r>
    </w:p>
    <w:p w14:paraId="4246215D" w14:textId="4B4A7DD4" w:rsidR="003F519B" w:rsidRPr="003F519B" w:rsidRDefault="003F519B" w:rsidP="00151A62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Finalement, le cas de test « </w:t>
      </w:r>
      <w:proofErr w:type="spellStart"/>
      <w:r>
        <w:rPr>
          <w:rFonts w:ascii="Arial" w:eastAsia="Times New Roman" w:hAnsi="Arial" w:cs="Arial"/>
          <w:sz w:val="24"/>
          <w:szCs w:val="24"/>
          <w:lang w:eastAsia="fr-CA"/>
        </w:rPr>
        <w:t>True</w:t>
      </w:r>
      <w:proofErr w:type="spell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fr-CA"/>
        </w:rPr>
        <w:t>True</w:t>
      </w:r>
      <w:proofErr w:type="spell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, 4, </w:t>
      </w:r>
      <w:proofErr w:type="spellStart"/>
      <w:r>
        <w:rPr>
          <w:rFonts w:ascii="Arial" w:eastAsia="Times New Roman" w:hAnsi="Arial" w:cs="Arial"/>
          <w:sz w:val="24"/>
          <w:szCs w:val="24"/>
          <w:lang w:eastAsia="fr-CA"/>
        </w:rPr>
        <w:t>True</w:t>
      </w:r>
      <w:proofErr w:type="spell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 » </w:t>
      </w:r>
      <w:r w:rsidR="001B095B">
        <w:rPr>
          <w:rFonts w:ascii="Arial" w:eastAsia="Times New Roman" w:hAnsi="Arial" w:cs="Arial"/>
          <w:sz w:val="24"/>
          <w:szCs w:val="24"/>
          <w:lang w:eastAsia="fr-CA"/>
        </w:rPr>
        <w:t xml:space="preserve">a 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po</w:t>
      </w:r>
      <w:r w:rsidR="001B095B">
        <w:rPr>
          <w:rFonts w:ascii="Arial" w:eastAsia="Times New Roman" w:hAnsi="Arial" w:cs="Arial"/>
          <w:sz w:val="24"/>
          <w:szCs w:val="24"/>
          <w:lang w:eastAsia="fr-CA"/>
        </w:rPr>
        <w:t xml:space="preserve">sé </w:t>
      </w:r>
      <w:proofErr w:type="gramStart"/>
      <w:r w:rsidR="001B095B">
        <w:rPr>
          <w:rFonts w:ascii="Arial" w:eastAsia="Times New Roman" w:hAnsi="Arial" w:cs="Arial"/>
          <w:sz w:val="24"/>
          <w:szCs w:val="24"/>
          <w:lang w:eastAsia="fr-CA"/>
        </w:rPr>
        <w:t>problème</w:t>
      </w:r>
      <w:proofErr w:type="gramEnd"/>
      <w:r w:rsidR="001B095B">
        <w:rPr>
          <w:rFonts w:ascii="Arial" w:eastAsia="Times New Roman" w:hAnsi="Arial" w:cs="Arial"/>
          <w:sz w:val="24"/>
          <w:szCs w:val="24"/>
          <w:lang w:eastAsia="fr-CA"/>
        </w:rPr>
        <w:t xml:space="preserve"> puisqu’une division par zéro était effectuée dans le calcul des paramètres de performance. Nous avons donc adapté le code en conséquence.</w:t>
      </w:r>
    </w:p>
    <w:sectPr w:rsidR="003F519B" w:rsidRPr="003F519B" w:rsidSect="0076220A">
      <w:footerReference w:type="default" r:id="rId8"/>
      <w:pgSz w:w="12240" w:h="15840"/>
      <w:pgMar w:top="1134" w:right="1134" w:bottom="1134" w:left="1134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22C0" w14:textId="77777777" w:rsidR="00EB1D25" w:rsidRDefault="00EB1D25" w:rsidP="0076220A">
      <w:pPr>
        <w:spacing w:after="0" w:line="240" w:lineRule="auto"/>
      </w:pPr>
      <w:r>
        <w:separator/>
      </w:r>
    </w:p>
  </w:endnote>
  <w:endnote w:type="continuationSeparator" w:id="0">
    <w:p w14:paraId="38EB42B0" w14:textId="77777777" w:rsidR="00EB1D25" w:rsidRDefault="00EB1D25" w:rsidP="0076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CC01" w14:textId="024644C2" w:rsidR="0076220A" w:rsidRPr="0076220A" w:rsidRDefault="0076220A" w:rsidP="0076220A">
    <w:pPr>
      <w:pStyle w:val="Footer"/>
      <w:jc w:val="center"/>
      <w:rPr>
        <w:rFonts w:ascii="Arial" w:hAnsi="Arial" w:cs="Arial"/>
      </w:rPr>
    </w:pPr>
    <w:r w:rsidRPr="0076220A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-1629353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6220A">
          <w:rPr>
            <w:rFonts w:ascii="Arial" w:hAnsi="Arial" w:cs="Arial"/>
          </w:rPr>
          <w:fldChar w:fldCharType="begin"/>
        </w:r>
        <w:r w:rsidRPr="0076220A">
          <w:rPr>
            <w:rFonts w:ascii="Arial" w:hAnsi="Arial" w:cs="Arial"/>
          </w:rPr>
          <w:instrText xml:space="preserve"> PAGE   \* MERGEFORMAT </w:instrText>
        </w:r>
        <w:r w:rsidRPr="0076220A">
          <w:rPr>
            <w:rFonts w:ascii="Arial" w:hAnsi="Arial" w:cs="Arial"/>
          </w:rPr>
          <w:fldChar w:fldCharType="separate"/>
        </w:r>
        <w:r w:rsidRPr="0076220A">
          <w:rPr>
            <w:rFonts w:ascii="Arial" w:hAnsi="Arial" w:cs="Arial"/>
            <w:noProof/>
          </w:rPr>
          <w:t>2</w:t>
        </w:r>
        <w:r w:rsidRPr="0076220A">
          <w:rPr>
            <w:rFonts w:ascii="Arial" w:hAnsi="Arial" w:cs="Arial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7C90" w14:textId="77777777" w:rsidR="00EB1D25" w:rsidRDefault="00EB1D25" w:rsidP="0076220A">
      <w:pPr>
        <w:spacing w:after="0" w:line="240" w:lineRule="auto"/>
      </w:pPr>
      <w:r>
        <w:separator/>
      </w:r>
    </w:p>
  </w:footnote>
  <w:footnote w:type="continuationSeparator" w:id="0">
    <w:p w14:paraId="6576F278" w14:textId="77777777" w:rsidR="00EB1D25" w:rsidRDefault="00EB1D25" w:rsidP="00762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1BD4"/>
    <w:multiLevelType w:val="hybridMultilevel"/>
    <w:tmpl w:val="4EBE615C"/>
    <w:lvl w:ilvl="0" w:tplc="43380C0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7F"/>
    <w:rsid w:val="0004697F"/>
    <w:rsid w:val="00151A62"/>
    <w:rsid w:val="001A33F6"/>
    <w:rsid w:val="001B095B"/>
    <w:rsid w:val="002B76E8"/>
    <w:rsid w:val="002C4404"/>
    <w:rsid w:val="0033391B"/>
    <w:rsid w:val="003A3835"/>
    <w:rsid w:val="003F519B"/>
    <w:rsid w:val="004A5769"/>
    <w:rsid w:val="004A613B"/>
    <w:rsid w:val="00581AFB"/>
    <w:rsid w:val="00584075"/>
    <w:rsid w:val="005D4BD7"/>
    <w:rsid w:val="0076220A"/>
    <w:rsid w:val="00785708"/>
    <w:rsid w:val="00807211"/>
    <w:rsid w:val="00854B00"/>
    <w:rsid w:val="009649D2"/>
    <w:rsid w:val="00A73A3B"/>
    <w:rsid w:val="00B31603"/>
    <w:rsid w:val="00B45E3E"/>
    <w:rsid w:val="00B5567E"/>
    <w:rsid w:val="00B74BDF"/>
    <w:rsid w:val="00BB3D2F"/>
    <w:rsid w:val="00BF6E19"/>
    <w:rsid w:val="00C01014"/>
    <w:rsid w:val="00D60D68"/>
    <w:rsid w:val="00EB1D25"/>
    <w:rsid w:val="00EF4446"/>
    <w:rsid w:val="00F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5D30"/>
  <w15:chartTrackingRefBased/>
  <w15:docId w15:val="{823C46D0-BF82-40E2-BA29-D38E628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B31603"/>
    <w:pPr>
      <w:ind w:left="720"/>
      <w:contextualSpacing/>
    </w:pPr>
  </w:style>
  <w:style w:type="table" w:styleId="TableGrid">
    <w:name w:val="Table Grid"/>
    <w:basedOn w:val="TableNormal"/>
    <w:uiPriority w:val="39"/>
    <w:rsid w:val="00EF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0A"/>
  </w:style>
  <w:style w:type="paragraph" w:styleId="Footer">
    <w:name w:val="footer"/>
    <w:basedOn w:val="Normal"/>
    <w:link w:val="FooterChar"/>
    <w:uiPriority w:val="99"/>
    <w:unhideWhenUsed/>
    <w:rsid w:val="00762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Déry</dc:creator>
  <cp:keywords/>
  <dc:description/>
  <cp:lastModifiedBy>Antoine Déry</cp:lastModifiedBy>
  <cp:revision>16</cp:revision>
  <dcterms:created xsi:type="dcterms:W3CDTF">2022-03-12T17:11:00Z</dcterms:created>
  <dcterms:modified xsi:type="dcterms:W3CDTF">2022-03-12T18:14:00Z</dcterms:modified>
</cp:coreProperties>
</file>