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9C1" w:rsidRPr="00BE4DF3" w:rsidRDefault="00C929C1" w:rsidP="00C929C1">
      <w:pPr>
        <w:pStyle w:val="Heading1"/>
        <w:jc w:val="center"/>
        <w:rPr>
          <w:rFonts w:asciiTheme="minorHAnsi" w:hAnsiTheme="minorHAnsi"/>
          <w:caps/>
        </w:rPr>
      </w:pPr>
      <w:r w:rsidRPr="00BE4DF3">
        <w:rPr>
          <w:rFonts w:asciiTheme="minorHAnsi" w:hAnsiTheme="minorHAnsi"/>
          <w:caps/>
        </w:rPr>
        <w:t>Accord de confidentialité et de non divulgation</w:t>
      </w:r>
    </w:p>
    <w:p w:rsidR="00A90D71" w:rsidRPr="004B6F3E" w:rsidRDefault="00A90D71" w:rsidP="00A90D71">
      <w:pPr>
        <w:jc w:val="center"/>
        <w:rPr>
          <w:rFonts w:asciiTheme="minorHAnsi" w:hAnsiTheme="minorHAnsi"/>
          <w:lang w:val="fr-BE"/>
        </w:rPr>
      </w:pPr>
      <w:r w:rsidRPr="004B6F3E">
        <w:rPr>
          <w:rFonts w:asciiTheme="minorHAnsi" w:hAnsiTheme="minorHAnsi"/>
          <w:lang w:val="fr-BE"/>
        </w:rPr>
        <w:t>(client</w:t>
      </w:r>
      <w:r w:rsidR="004C5960" w:rsidRPr="004B6F3E">
        <w:rPr>
          <w:rFonts w:asciiTheme="minorHAnsi" w:hAnsiTheme="minorHAnsi"/>
          <w:lang w:val="fr-BE"/>
        </w:rPr>
        <w:t xml:space="preserve"> – bilatéral</w:t>
      </w:r>
      <w:r w:rsidRPr="004B6F3E">
        <w:rPr>
          <w:rFonts w:asciiTheme="minorHAnsi" w:hAnsiTheme="minorHAnsi"/>
          <w:lang w:val="fr-BE"/>
        </w:rPr>
        <w:t>)</w:t>
      </w:r>
    </w:p>
    <w:p w:rsidR="00D95C04" w:rsidRDefault="00D95C04" w:rsidP="00BC3998">
      <w:pPr>
        <w:spacing w:before="360"/>
        <w:ind w:firstLine="6"/>
        <w:jc w:val="both"/>
        <w:rPr>
          <w:rFonts w:asciiTheme="minorHAnsi" w:hAnsiTheme="minorHAnsi"/>
          <w:szCs w:val="22"/>
          <w:lang w:val="fr-BE"/>
        </w:rPr>
      </w:pPr>
      <w:r>
        <w:rPr>
          <w:rFonts w:asciiTheme="minorHAnsi" w:hAnsiTheme="minorHAnsi"/>
          <w:szCs w:val="22"/>
          <w:lang w:val="fr-BE"/>
        </w:rPr>
        <w:t>ENTRE</w:t>
      </w:r>
      <w:r w:rsidR="00A90D71">
        <w:rPr>
          <w:rFonts w:asciiTheme="minorHAnsi" w:hAnsiTheme="minorHAnsi"/>
          <w:szCs w:val="22"/>
          <w:lang w:val="fr-BE"/>
        </w:rPr>
        <w:t> :</w:t>
      </w:r>
    </w:p>
    <w:p w:rsidR="00BA3B24" w:rsidRPr="00FE41A3" w:rsidRDefault="004B6F3E" w:rsidP="004B6F3E">
      <w:pPr>
        <w:spacing w:before="240"/>
        <w:ind w:left="708"/>
        <w:jc w:val="both"/>
        <w:rPr>
          <w:rFonts w:asciiTheme="minorHAnsi" w:hAnsiTheme="minorHAnsi"/>
          <w:color w:val="000000"/>
          <w:szCs w:val="22"/>
          <w:lang w:bidi="fr-FR"/>
        </w:rPr>
      </w:pPr>
      <w:r w:rsidRPr="00FE41A3">
        <w:rPr>
          <w:rFonts w:asciiTheme="minorHAnsi" w:hAnsiTheme="minorHAnsi"/>
          <w:color w:val="000000"/>
          <w:szCs w:val="22"/>
          <w:lang w:bidi="fr-FR"/>
        </w:rPr>
        <w:t xml:space="preserve">_______________, une société ______________ de droit _______________, ayant son siège social ______________________, numéro de TVA intracommunautaire No ___________________, représentée à l’effet et pour les besoins des présentes par __________________ intervenant en sa qualité de _____________________ </w:t>
      </w:r>
      <w:r w:rsidR="00BA3B24" w:rsidRPr="00FE41A3">
        <w:rPr>
          <w:rFonts w:asciiTheme="minorHAnsi" w:hAnsiTheme="minorHAnsi"/>
          <w:szCs w:val="22"/>
        </w:rPr>
        <w:t>(ci-après la « </w:t>
      </w:r>
      <w:r w:rsidR="00BA3B24" w:rsidRPr="00FE41A3">
        <w:rPr>
          <w:rFonts w:asciiTheme="minorHAnsi" w:hAnsiTheme="minorHAnsi"/>
          <w:b/>
          <w:i/>
          <w:szCs w:val="22"/>
        </w:rPr>
        <w:t>Société</w:t>
      </w:r>
      <w:r w:rsidR="00BA3B24" w:rsidRPr="00FE41A3">
        <w:rPr>
          <w:rFonts w:asciiTheme="minorHAnsi" w:hAnsiTheme="minorHAnsi"/>
          <w:szCs w:val="22"/>
        </w:rPr>
        <w:t> ») ;</w:t>
      </w:r>
    </w:p>
    <w:p w:rsidR="00357D76" w:rsidRDefault="00BC3998" w:rsidP="00BC3998">
      <w:pPr>
        <w:spacing w:before="360"/>
        <w:ind w:firstLine="6"/>
        <w:jc w:val="both"/>
        <w:rPr>
          <w:rFonts w:asciiTheme="minorHAnsi" w:hAnsiTheme="minorHAnsi"/>
          <w:lang w:val="fr-BE"/>
        </w:rPr>
      </w:pPr>
      <w:r w:rsidRPr="00FE41A3">
        <w:rPr>
          <w:rFonts w:asciiTheme="minorHAnsi" w:hAnsiTheme="minorHAnsi"/>
          <w:lang w:val="fr-BE"/>
        </w:rPr>
        <w:t>ET</w:t>
      </w:r>
      <w:r w:rsidR="00A90D71" w:rsidRPr="00FE41A3">
        <w:rPr>
          <w:rFonts w:asciiTheme="minorHAnsi" w:hAnsiTheme="minorHAnsi"/>
          <w:lang w:val="fr-BE"/>
        </w:rPr>
        <w:t> :</w:t>
      </w:r>
    </w:p>
    <w:p w:rsidR="00FE41A3" w:rsidRPr="00FE41A3" w:rsidRDefault="00FE41A3" w:rsidP="00FE41A3">
      <w:pPr>
        <w:spacing w:before="240"/>
        <w:ind w:left="708"/>
        <w:jc w:val="both"/>
        <w:rPr>
          <w:rFonts w:asciiTheme="minorHAnsi" w:hAnsiTheme="minorHAnsi"/>
          <w:color w:val="000000"/>
          <w:szCs w:val="22"/>
          <w:lang w:bidi="fr-FR"/>
        </w:rPr>
      </w:pPr>
      <w:r w:rsidRPr="00FE41A3">
        <w:rPr>
          <w:rFonts w:asciiTheme="minorHAnsi" w:hAnsiTheme="minorHAnsi"/>
          <w:color w:val="000000"/>
          <w:szCs w:val="22"/>
          <w:lang w:bidi="fr-FR"/>
        </w:rPr>
        <w:t xml:space="preserve">_______________, une société ______________ de droit _______________, ayant son siège social ______________________, numéro de TVA intracommunautaire No ___________________, représentée à l’effet et pour les besoins des présentes par __________________ intervenant en sa qualité de _____________________ </w:t>
      </w:r>
      <w:r>
        <w:rPr>
          <w:rFonts w:asciiTheme="minorHAnsi" w:hAnsiTheme="minorHAnsi"/>
          <w:szCs w:val="22"/>
        </w:rPr>
        <w:t>(ci-après le</w:t>
      </w:r>
      <w:r w:rsidRPr="00FE41A3">
        <w:rPr>
          <w:rFonts w:asciiTheme="minorHAnsi" w:hAnsiTheme="minorHAnsi"/>
          <w:szCs w:val="22"/>
        </w:rPr>
        <w:t xml:space="preserve"> « </w:t>
      </w:r>
      <w:r>
        <w:rPr>
          <w:rFonts w:asciiTheme="minorHAnsi" w:hAnsiTheme="minorHAnsi"/>
          <w:b/>
          <w:i/>
          <w:szCs w:val="22"/>
        </w:rPr>
        <w:t>Prestataire</w:t>
      </w:r>
      <w:r w:rsidRPr="00FE41A3">
        <w:rPr>
          <w:rFonts w:asciiTheme="minorHAnsi" w:hAnsiTheme="minorHAnsi"/>
          <w:szCs w:val="22"/>
        </w:rPr>
        <w:t>») ;</w:t>
      </w:r>
    </w:p>
    <w:p w:rsidR="00FE41A3" w:rsidRDefault="00FE41A3" w:rsidP="005003E5">
      <w:pPr>
        <w:spacing w:before="240" w:after="120"/>
        <w:ind w:left="720"/>
        <w:jc w:val="both"/>
        <w:rPr>
          <w:rFonts w:asciiTheme="minorHAnsi" w:hAnsiTheme="minorHAnsi"/>
          <w:szCs w:val="22"/>
        </w:rPr>
      </w:pPr>
    </w:p>
    <w:p w:rsidR="00A90D71" w:rsidRPr="005003E5" w:rsidRDefault="00A90D71" w:rsidP="005003E5">
      <w:pPr>
        <w:spacing w:before="240" w:after="120"/>
        <w:ind w:left="720"/>
        <w:jc w:val="both"/>
        <w:rPr>
          <w:rFonts w:asciiTheme="minorHAnsi" w:hAnsiTheme="minorHAnsi"/>
          <w:szCs w:val="22"/>
        </w:rPr>
      </w:pPr>
      <w:r>
        <w:rPr>
          <w:rFonts w:asciiTheme="minorHAnsi" w:hAnsiTheme="minorHAnsi"/>
          <w:szCs w:val="22"/>
        </w:rPr>
        <w:t>L</w:t>
      </w:r>
      <w:r w:rsidR="004C5960">
        <w:rPr>
          <w:rFonts w:asciiTheme="minorHAnsi" w:hAnsiTheme="minorHAnsi"/>
          <w:szCs w:val="22"/>
        </w:rPr>
        <w:t>a Société</w:t>
      </w:r>
      <w:r>
        <w:rPr>
          <w:rFonts w:asciiTheme="minorHAnsi" w:hAnsiTheme="minorHAnsi"/>
          <w:szCs w:val="22"/>
        </w:rPr>
        <w:t xml:space="preserve"> et </w:t>
      </w:r>
      <w:r w:rsidR="00FE41A3">
        <w:rPr>
          <w:rFonts w:asciiTheme="minorHAnsi" w:hAnsiTheme="minorHAnsi"/>
          <w:szCs w:val="22"/>
        </w:rPr>
        <w:t>le Prestataire</w:t>
      </w:r>
      <w:r>
        <w:rPr>
          <w:rFonts w:asciiTheme="minorHAnsi" w:hAnsiTheme="minorHAnsi"/>
          <w:szCs w:val="22"/>
        </w:rPr>
        <w:t xml:space="preserve"> seront conjointement dénommées les « </w:t>
      </w:r>
      <w:r w:rsidRPr="00BA3B24">
        <w:rPr>
          <w:rFonts w:asciiTheme="minorHAnsi" w:hAnsiTheme="minorHAnsi"/>
          <w:b/>
          <w:i/>
          <w:szCs w:val="22"/>
        </w:rPr>
        <w:t>Parties</w:t>
      </w:r>
      <w:r>
        <w:rPr>
          <w:rFonts w:asciiTheme="minorHAnsi" w:hAnsiTheme="minorHAnsi"/>
          <w:szCs w:val="22"/>
        </w:rPr>
        <w:t> » ou séparément la « </w:t>
      </w:r>
      <w:r w:rsidRPr="00BA3B24">
        <w:rPr>
          <w:rFonts w:asciiTheme="minorHAnsi" w:hAnsiTheme="minorHAnsi"/>
          <w:b/>
          <w:i/>
          <w:szCs w:val="22"/>
        </w:rPr>
        <w:t>Partie</w:t>
      </w:r>
      <w:r>
        <w:rPr>
          <w:rFonts w:asciiTheme="minorHAnsi" w:hAnsiTheme="minorHAnsi"/>
          <w:szCs w:val="22"/>
        </w:rPr>
        <w:t> ».</w:t>
      </w:r>
    </w:p>
    <w:p w:rsidR="006130E9" w:rsidRDefault="00FE41A3" w:rsidP="00646E29">
      <w:pPr>
        <w:spacing w:before="120" w:after="120"/>
        <w:jc w:val="both"/>
        <w:rPr>
          <w:rFonts w:asciiTheme="minorHAnsi" w:hAnsiTheme="minorHAnsi"/>
          <w:szCs w:val="22"/>
        </w:rPr>
      </w:pPr>
      <w:r>
        <w:rPr>
          <w:rFonts w:asciiTheme="minorHAnsi" w:hAnsiTheme="minorHAnsi"/>
          <w:szCs w:val="22"/>
        </w:rPr>
        <w:t xml:space="preserve">Le Prestataire </w:t>
      </w:r>
      <w:r w:rsidR="00A84162">
        <w:rPr>
          <w:rFonts w:asciiTheme="minorHAnsi" w:hAnsiTheme="minorHAnsi"/>
          <w:szCs w:val="22"/>
        </w:rPr>
        <w:t xml:space="preserve">est </w:t>
      </w:r>
      <w:r w:rsidR="006130E9" w:rsidRPr="007A5F77">
        <w:rPr>
          <w:rFonts w:asciiTheme="minorHAnsi" w:hAnsiTheme="minorHAnsi"/>
          <w:szCs w:val="22"/>
        </w:rPr>
        <w:t xml:space="preserve">une société spécialisée dans </w:t>
      </w:r>
      <w:r>
        <w:rPr>
          <w:rFonts w:asciiTheme="minorHAnsi" w:hAnsiTheme="minorHAnsi"/>
          <w:szCs w:val="22"/>
        </w:rPr>
        <w:t xml:space="preserve">________________ </w:t>
      </w:r>
      <w:r w:rsidR="006130E9" w:rsidRPr="007A5F77">
        <w:rPr>
          <w:rFonts w:asciiTheme="minorHAnsi" w:hAnsiTheme="minorHAnsi"/>
          <w:szCs w:val="22"/>
        </w:rPr>
        <w:t xml:space="preserve">(ci-après </w:t>
      </w:r>
      <w:r w:rsidR="00A90D71">
        <w:rPr>
          <w:rFonts w:asciiTheme="minorHAnsi" w:hAnsiTheme="minorHAnsi"/>
          <w:szCs w:val="22"/>
        </w:rPr>
        <w:t xml:space="preserve">les </w:t>
      </w:r>
      <w:r w:rsidR="006130E9" w:rsidRPr="007A5F77">
        <w:rPr>
          <w:rFonts w:asciiTheme="minorHAnsi" w:hAnsiTheme="minorHAnsi"/>
          <w:szCs w:val="22"/>
        </w:rPr>
        <w:t>« </w:t>
      </w:r>
      <w:r w:rsidR="00671BE0" w:rsidRPr="00BA3B24">
        <w:rPr>
          <w:rFonts w:asciiTheme="minorHAnsi" w:hAnsiTheme="minorHAnsi"/>
          <w:b/>
          <w:i/>
          <w:szCs w:val="22"/>
        </w:rPr>
        <w:t>Evènements</w:t>
      </w:r>
      <w:r w:rsidR="00671BE0" w:rsidRPr="007A5F77">
        <w:rPr>
          <w:rFonts w:asciiTheme="minorHAnsi" w:hAnsiTheme="minorHAnsi"/>
          <w:szCs w:val="22"/>
        </w:rPr>
        <w:t> </w:t>
      </w:r>
      <w:r w:rsidR="006130E9" w:rsidRPr="007A5F77">
        <w:rPr>
          <w:rFonts w:asciiTheme="minorHAnsi" w:hAnsiTheme="minorHAnsi"/>
          <w:szCs w:val="22"/>
        </w:rPr>
        <w:t>»</w:t>
      </w:r>
      <w:r w:rsidR="00A90D71">
        <w:rPr>
          <w:rFonts w:asciiTheme="minorHAnsi" w:hAnsiTheme="minorHAnsi"/>
          <w:szCs w:val="22"/>
        </w:rPr>
        <w:t xml:space="preserve"> - ou individuellement l</w:t>
      </w:r>
      <w:r w:rsidR="00671BE0">
        <w:rPr>
          <w:rFonts w:asciiTheme="minorHAnsi" w:hAnsiTheme="minorHAnsi"/>
          <w:szCs w:val="22"/>
        </w:rPr>
        <w:t>’</w:t>
      </w:r>
      <w:r w:rsidR="00A90D71">
        <w:rPr>
          <w:rFonts w:asciiTheme="minorHAnsi" w:hAnsiTheme="minorHAnsi"/>
          <w:szCs w:val="22"/>
        </w:rPr>
        <w:t>« </w:t>
      </w:r>
      <w:r w:rsidR="00671BE0" w:rsidRPr="00BA3B24">
        <w:rPr>
          <w:rFonts w:asciiTheme="minorHAnsi" w:hAnsiTheme="minorHAnsi"/>
          <w:b/>
          <w:i/>
          <w:szCs w:val="22"/>
        </w:rPr>
        <w:t>Evènemen</w:t>
      </w:r>
      <w:r w:rsidR="00671BE0">
        <w:rPr>
          <w:rFonts w:asciiTheme="minorHAnsi" w:hAnsiTheme="minorHAnsi"/>
          <w:i/>
          <w:szCs w:val="22"/>
        </w:rPr>
        <w:t>t</w:t>
      </w:r>
      <w:r w:rsidR="00671BE0">
        <w:rPr>
          <w:rFonts w:asciiTheme="minorHAnsi" w:hAnsiTheme="minorHAnsi"/>
          <w:szCs w:val="22"/>
        </w:rPr>
        <w:t> </w:t>
      </w:r>
      <w:r w:rsidR="00A90D71">
        <w:rPr>
          <w:rFonts w:asciiTheme="minorHAnsi" w:hAnsiTheme="minorHAnsi"/>
          <w:szCs w:val="22"/>
        </w:rPr>
        <w:t>»</w:t>
      </w:r>
      <w:r w:rsidR="006130E9" w:rsidRPr="007A5F77">
        <w:rPr>
          <w:rFonts w:asciiTheme="minorHAnsi" w:hAnsiTheme="minorHAnsi"/>
          <w:szCs w:val="22"/>
        </w:rPr>
        <w:t xml:space="preserve">). </w:t>
      </w:r>
      <w:r w:rsidR="00A90D71">
        <w:rPr>
          <w:rFonts w:asciiTheme="minorHAnsi" w:hAnsiTheme="minorHAnsi"/>
          <w:szCs w:val="22"/>
        </w:rPr>
        <w:t xml:space="preserve">A ce titre, </w:t>
      </w:r>
      <w:r>
        <w:rPr>
          <w:rFonts w:asciiTheme="minorHAnsi" w:hAnsiTheme="minorHAnsi"/>
          <w:szCs w:val="22"/>
        </w:rPr>
        <w:t xml:space="preserve">le Prestataire </w:t>
      </w:r>
      <w:r w:rsidR="006130E9" w:rsidRPr="007A5F77">
        <w:rPr>
          <w:rFonts w:asciiTheme="minorHAnsi" w:hAnsiTheme="minorHAnsi"/>
          <w:szCs w:val="22"/>
        </w:rPr>
        <w:t>est propriétaire d’informations qui sont de nature confidentielle</w:t>
      </w:r>
      <w:r w:rsidR="00B859E3">
        <w:rPr>
          <w:rFonts w:asciiTheme="minorHAnsi" w:hAnsiTheme="minorHAnsi"/>
          <w:szCs w:val="22"/>
        </w:rPr>
        <w:t>s</w:t>
      </w:r>
      <w:r w:rsidR="006130E9" w:rsidRPr="007A5F77">
        <w:rPr>
          <w:rFonts w:asciiTheme="minorHAnsi" w:hAnsiTheme="minorHAnsi"/>
          <w:szCs w:val="22"/>
        </w:rPr>
        <w:t xml:space="preserve"> et qui lui appartiennent en propre (ci-après </w:t>
      </w:r>
      <w:r w:rsidR="00A90D71">
        <w:rPr>
          <w:rFonts w:asciiTheme="minorHAnsi" w:hAnsiTheme="minorHAnsi"/>
          <w:szCs w:val="22"/>
        </w:rPr>
        <w:t>les</w:t>
      </w:r>
      <w:r w:rsidR="006130E9" w:rsidRPr="007A5F77">
        <w:rPr>
          <w:rFonts w:asciiTheme="minorHAnsi" w:hAnsiTheme="minorHAnsi"/>
          <w:szCs w:val="22"/>
        </w:rPr>
        <w:t xml:space="preserve"> « </w:t>
      </w:r>
      <w:r w:rsidR="006130E9" w:rsidRPr="00BA3B24">
        <w:rPr>
          <w:rFonts w:asciiTheme="minorHAnsi" w:hAnsiTheme="minorHAnsi"/>
          <w:b/>
          <w:i/>
          <w:lang w:val="fr-BE"/>
        </w:rPr>
        <w:t xml:space="preserve">Éléments </w:t>
      </w:r>
      <w:r w:rsidR="00A546C9" w:rsidRPr="00BA3B24">
        <w:rPr>
          <w:rFonts w:asciiTheme="minorHAnsi" w:hAnsiTheme="minorHAnsi"/>
          <w:b/>
          <w:i/>
          <w:lang w:val="fr-BE"/>
        </w:rPr>
        <w:t>Confidentiels</w:t>
      </w:r>
      <w:r w:rsidR="00A546C9">
        <w:rPr>
          <w:rFonts w:asciiTheme="minorHAnsi" w:hAnsiTheme="minorHAnsi"/>
          <w:i/>
          <w:lang w:val="fr-BE"/>
        </w:rPr>
        <w:t xml:space="preserve"> </w:t>
      </w:r>
      <w:r w:rsidR="006130E9" w:rsidRPr="007A5F77">
        <w:rPr>
          <w:rFonts w:asciiTheme="minorHAnsi" w:hAnsiTheme="minorHAnsi"/>
          <w:szCs w:val="22"/>
        </w:rPr>
        <w:t>»).</w:t>
      </w:r>
    </w:p>
    <w:p w:rsidR="00A90D71" w:rsidRPr="007A5F77" w:rsidRDefault="00A90D71" w:rsidP="00646E29">
      <w:pPr>
        <w:spacing w:before="120" w:after="120"/>
        <w:jc w:val="both"/>
        <w:rPr>
          <w:rFonts w:asciiTheme="minorHAnsi" w:hAnsiTheme="minorHAnsi"/>
          <w:szCs w:val="22"/>
        </w:rPr>
      </w:pPr>
      <w:r>
        <w:rPr>
          <w:rFonts w:asciiTheme="minorHAnsi" w:hAnsiTheme="minorHAnsi"/>
          <w:szCs w:val="22"/>
        </w:rPr>
        <w:t>L</w:t>
      </w:r>
      <w:r w:rsidR="004C5960">
        <w:rPr>
          <w:rFonts w:asciiTheme="minorHAnsi" w:hAnsiTheme="minorHAnsi"/>
          <w:szCs w:val="22"/>
        </w:rPr>
        <w:t xml:space="preserve">a </w:t>
      </w:r>
      <w:r w:rsidR="00E060F7">
        <w:rPr>
          <w:rFonts w:asciiTheme="minorHAnsi" w:hAnsiTheme="minorHAnsi"/>
          <w:szCs w:val="22"/>
        </w:rPr>
        <w:t>S</w:t>
      </w:r>
      <w:r w:rsidR="004C5960">
        <w:rPr>
          <w:rFonts w:asciiTheme="minorHAnsi" w:hAnsiTheme="minorHAnsi"/>
          <w:szCs w:val="22"/>
        </w:rPr>
        <w:t xml:space="preserve">ociété </w:t>
      </w:r>
      <w:r w:rsidR="00FE41A3">
        <w:rPr>
          <w:rFonts w:asciiTheme="minorHAnsi" w:hAnsiTheme="minorHAnsi"/>
          <w:szCs w:val="22"/>
        </w:rPr>
        <w:t xml:space="preserve">envisage de confier au Prestataire </w:t>
      </w:r>
      <w:r>
        <w:rPr>
          <w:rFonts w:asciiTheme="minorHAnsi" w:hAnsiTheme="minorHAnsi"/>
          <w:szCs w:val="22"/>
        </w:rPr>
        <w:t xml:space="preserve">la réalisation </w:t>
      </w:r>
      <w:r w:rsidR="00671BE0">
        <w:rPr>
          <w:rFonts w:asciiTheme="minorHAnsi" w:hAnsiTheme="minorHAnsi"/>
          <w:szCs w:val="22"/>
        </w:rPr>
        <w:t xml:space="preserve">d’Evènements ; elle est également </w:t>
      </w:r>
      <w:r w:rsidR="00671BE0" w:rsidRPr="007A5F77">
        <w:rPr>
          <w:rFonts w:asciiTheme="minorHAnsi" w:hAnsiTheme="minorHAnsi"/>
          <w:szCs w:val="22"/>
        </w:rPr>
        <w:t>propriétaire d’informations qui sont de nature confidentielle</w:t>
      </w:r>
      <w:r w:rsidR="00671BE0">
        <w:rPr>
          <w:rFonts w:asciiTheme="minorHAnsi" w:hAnsiTheme="minorHAnsi"/>
          <w:szCs w:val="22"/>
        </w:rPr>
        <w:t>s</w:t>
      </w:r>
      <w:r w:rsidR="00671BE0" w:rsidRPr="007A5F77">
        <w:rPr>
          <w:rFonts w:asciiTheme="minorHAnsi" w:hAnsiTheme="minorHAnsi"/>
          <w:szCs w:val="22"/>
        </w:rPr>
        <w:t xml:space="preserve"> et qui lui appartiennent en propre</w:t>
      </w:r>
      <w:r w:rsidR="00671BE0">
        <w:rPr>
          <w:rFonts w:asciiTheme="minorHAnsi" w:hAnsiTheme="minorHAnsi"/>
          <w:szCs w:val="22"/>
        </w:rPr>
        <w:t xml:space="preserve"> </w:t>
      </w:r>
      <w:r w:rsidR="00671BE0" w:rsidRPr="007A5F77">
        <w:rPr>
          <w:rFonts w:asciiTheme="minorHAnsi" w:hAnsiTheme="minorHAnsi"/>
          <w:szCs w:val="22"/>
        </w:rPr>
        <w:t>(ci-après</w:t>
      </w:r>
      <w:r w:rsidR="00671BE0">
        <w:rPr>
          <w:rFonts w:asciiTheme="minorHAnsi" w:hAnsiTheme="minorHAnsi"/>
          <w:szCs w:val="22"/>
        </w:rPr>
        <w:t xml:space="preserve"> également</w:t>
      </w:r>
      <w:r w:rsidR="00671BE0" w:rsidRPr="007A5F77">
        <w:rPr>
          <w:rFonts w:asciiTheme="minorHAnsi" w:hAnsiTheme="minorHAnsi"/>
          <w:szCs w:val="22"/>
        </w:rPr>
        <w:t xml:space="preserve"> </w:t>
      </w:r>
      <w:r w:rsidR="00671BE0">
        <w:rPr>
          <w:rFonts w:asciiTheme="minorHAnsi" w:hAnsiTheme="minorHAnsi"/>
          <w:szCs w:val="22"/>
        </w:rPr>
        <w:t>les</w:t>
      </w:r>
      <w:r w:rsidR="00671BE0" w:rsidRPr="007A5F77">
        <w:rPr>
          <w:rFonts w:asciiTheme="minorHAnsi" w:hAnsiTheme="minorHAnsi"/>
          <w:szCs w:val="22"/>
        </w:rPr>
        <w:t xml:space="preserve"> « </w:t>
      </w:r>
      <w:r w:rsidR="00671BE0" w:rsidRPr="00BA3B24">
        <w:rPr>
          <w:rFonts w:asciiTheme="minorHAnsi" w:hAnsiTheme="minorHAnsi"/>
          <w:b/>
          <w:i/>
          <w:lang w:val="fr-BE"/>
        </w:rPr>
        <w:t>Éléments Confidentiels</w:t>
      </w:r>
      <w:r w:rsidR="00671BE0">
        <w:rPr>
          <w:rFonts w:asciiTheme="minorHAnsi" w:hAnsiTheme="minorHAnsi"/>
          <w:i/>
          <w:lang w:val="fr-BE"/>
        </w:rPr>
        <w:t xml:space="preserve"> </w:t>
      </w:r>
      <w:r w:rsidR="00671BE0" w:rsidRPr="007A5F77">
        <w:rPr>
          <w:rFonts w:asciiTheme="minorHAnsi" w:hAnsiTheme="minorHAnsi"/>
          <w:szCs w:val="22"/>
        </w:rPr>
        <w:t>»)</w:t>
      </w:r>
      <w:r w:rsidR="00671BE0">
        <w:rPr>
          <w:rFonts w:asciiTheme="minorHAnsi" w:hAnsiTheme="minorHAnsi"/>
          <w:szCs w:val="22"/>
        </w:rPr>
        <w:t>.</w:t>
      </w:r>
    </w:p>
    <w:p w:rsidR="00C929C1" w:rsidRPr="007A5F77" w:rsidRDefault="00C929C1" w:rsidP="00646E29">
      <w:pPr>
        <w:spacing w:before="120" w:after="120"/>
        <w:ind w:firstLine="6"/>
        <w:jc w:val="both"/>
        <w:rPr>
          <w:rFonts w:asciiTheme="minorHAnsi" w:hAnsiTheme="minorHAnsi"/>
          <w:lang w:val="fr-BE"/>
        </w:rPr>
      </w:pPr>
      <w:r w:rsidRPr="007A5F77">
        <w:rPr>
          <w:rFonts w:asciiTheme="minorHAnsi" w:hAnsiTheme="minorHAnsi"/>
          <w:lang w:val="fr-BE"/>
        </w:rPr>
        <w:t xml:space="preserve">Le présent document </w:t>
      </w:r>
      <w:r w:rsidR="00A90D71">
        <w:rPr>
          <w:rFonts w:asciiTheme="minorHAnsi" w:hAnsiTheme="minorHAnsi"/>
          <w:lang w:val="fr-BE"/>
        </w:rPr>
        <w:t>(ci-après « </w:t>
      </w:r>
      <w:r w:rsidR="00A90D71" w:rsidRPr="00BA3B24">
        <w:rPr>
          <w:rFonts w:asciiTheme="minorHAnsi" w:hAnsiTheme="minorHAnsi"/>
          <w:b/>
          <w:i/>
          <w:lang w:val="fr-BE"/>
        </w:rPr>
        <w:t>l’Accord</w:t>
      </w:r>
      <w:r w:rsidR="00A90D71">
        <w:rPr>
          <w:rFonts w:asciiTheme="minorHAnsi" w:hAnsiTheme="minorHAnsi"/>
          <w:lang w:val="fr-BE"/>
        </w:rPr>
        <w:t xml:space="preserve"> ») </w:t>
      </w:r>
      <w:r w:rsidRPr="007A5F77">
        <w:rPr>
          <w:rFonts w:asciiTheme="minorHAnsi" w:hAnsiTheme="minorHAnsi"/>
          <w:lang w:val="fr-BE"/>
        </w:rPr>
        <w:t>a pour objet de conserver l</w:t>
      </w:r>
      <w:r w:rsidR="00523290">
        <w:rPr>
          <w:rFonts w:asciiTheme="minorHAnsi" w:hAnsiTheme="minorHAnsi"/>
          <w:lang w:val="fr-BE"/>
        </w:rPr>
        <w:t xml:space="preserve">e caractère </w:t>
      </w:r>
      <w:r w:rsidR="00523290" w:rsidRPr="007A5F77">
        <w:rPr>
          <w:rFonts w:asciiTheme="minorHAnsi" w:hAnsiTheme="minorHAnsi"/>
          <w:lang w:val="fr-BE"/>
        </w:rPr>
        <w:t>confidenti</w:t>
      </w:r>
      <w:r w:rsidR="00523290">
        <w:rPr>
          <w:rFonts w:asciiTheme="minorHAnsi" w:hAnsiTheme="minorHAnsi"/>
          <w:lang w:val="fr-BE"/>
        </w:rPr>
        <w:t>el</w:t>
      </w:r>
      <w:r w:rsidR="00523290" w:rsidRPr="007A5F77">
        <w:rPr>
          <w:rFonts w:asciiTheme="minorHAnsi" w:hAnsiTheme="minorHAnsi"/>
          <w:lang w:val="fr-BE"/>
        </w:rPr>
        <w:t xml:space="preserve"> </w:t>
      </w:r>
      <w:r w:rsidRPr="007A5F77">
        <w:rPr>
          <w:rFonts w:asciiTheme="minorHAnsi" w:hAnsiTheme="minorHAnsi"/>
          <w:lang w:val="fr-BE"/>
        </w:rPr>
        <w:t xml:space="preserve">des </w:t>
      </w:r>
      <w:r w:rsidR="004B6F3E">
        <w:rPr>
          <w:rFonts w:asciiTheme="minorHAnsi" w:hAnsiTheme="minorHAnsi"/>
          <w:lang w:val="fr-BE"/>
        </w:rPr>
        <w:t>é</w:t>
      </w:r>
      <w:r w:rsidR="00A90D71">
        <w:rPr>
          <w:rFonts w:asciiTheme="minorHAnsi" w:hAnsiTheme="minorHAnsi"/>
          <w:lang w:val="fr-BE"/>
        </w:rPr>
        <w:t xml:space="preserve">léments </w:t>
      </w:r>
      <w:r w:rsidR="00523290">
        <w:rPr>
          <w:rFonts w:asciiTheme="minorHAnsi" w:hAnsiTheme="minorHAnsi"/>
          <w:lang w:val="fr-BE"/>
        </w:rPr>
        <w:t>communiqué</w:t>
      </w:r>
      <w:r w:rsidR="009C7650">
        <w:rPr>
          <w:rFonts w:asciiTheme="minorHAnsi" w:hAnsiTheme="minorHAnsi"/>
          <w:lang w:val="fr-BE"/>
        </w:rPr>
        <w:t>s</w:t>
      </w:r>
      <w:r w:rsidR="00523290">
        <w:rPr>
          <w:rFonts w:asciiTheme="minorHAnsi" w:hAnsiTheme="minorHAnsi"/>
          <w:lang w:val="fr-BE"/>
        </w:rPr>
        <w:t xml:space="preserve"> </w:t>
      </w:r>
      <w:r w:rsidR="00523290" w:rsidRPr="007A5F77">
        <w:rPr>
          <w:rFonts w:asciiTheme="minorHAnsi" w:hAnsiTheme="minorHAnsi"/>
          <w:lang w:val="fr-BE"/>
        </w:rPr>
        <w:t xml:space="preserve">par </w:t>
      </w:r>
      <w:r w:rsidR="00523290">
        <w:rPr>
          <w:rFonts w:asciiTheme="minorHAnsi" w:hAnsiTheme="minorHAnsi"/>
          <w:lang w:val="fr-BE"/>
        </w:rPr>
        <w:t>chacune des Parties</w:t>
      </w:r>
      <w:r w:rsidR="00523290" w:rsidRPr="007A5F77">
        <w:rPr>
          <w:rFonts w:asciiTheme="minorHAnsi" w:hAnsiTheme="minorHAnsi"/>
          <w:lang w:val="fr-BE"/>
        </w:rPr>
        <w:t>, sans exclusivité</w:t>
      </w:r>
      <w:r w:rsidR="00523290">
        <w:rPr>
          <w:rFonts w:asciiTheme="minorHAnsi" w:hAnsiTheme="minorHAnsi"/>
          <w:lang w:val="fr-BE"/>
        </w:rPr>
        <w:t>,</w:t>
      </w:r>
      <w:r w:rsidR="00523290" w:rsidRPr="007A5F77">
        <w:rPr>
          <w:rFonts w:asciiTheme="minorHAnsi" w:hAnsiTheme="minorHAnsi"/>
          <w:lang w:val="fr-BE"/>
        </w:rPr>
        <w:t xml:space="preserve"> </w:t>
      </w:r>
      <w:r w:rsidR="004C5960">
        <w:rPr>
          <w:rFonts w:asciiTheme="minorHAnsi" w:hAnsiTheme="minorHAnsi"/>
          <w:lang w:val="fr-BE"/>
        </w:rPr>
        <w:t xml:space="preserve">à l’autre Partie </w:t>
      </w:r>
      <w:r w:rsidR="00B478DA" w:rsidRPr="007A5F77">
        <w:rPr>
          <w:rFonts w:asciiTheme="minorHAnsi" w:hAnsiTheme="minorHAnsi"/>
          <w:lang w:val="fr-BE"/>
        </w:rPr>
        <w:t>à l’occasion de la</w:t>
      </w:r>
      <w:r w:rsidR="00B859E3">
        <w:rPr>
          <w:rFonts w:asciiTheme="minorHAnsi" w:hAnsiTheme="minorHAnsi"/>
          <w:lang w:val="fr-BE"/>
        </w:rPr>
        <w:t xml:space="preserve"> </w:t>
      </w:r>
      <w:r w:rsidR="00D71689" w:rsidRPr="004B6F3E">
        <w:rPr>
          <w:rFonts w:asciiTheme="minorHAnsi" w:hAnsiTheme="minorHAnsi"/>
          <w:lang w:val="fr-BE"/>
        </w:rPr>
        <w:t>création, de la production</w:t>
      </w:r>
      <w:r w:rsidR="00671BE0" w:rsidRPr="004B6F3E">
        <w:rPr>
          <w:rFonts w:asciiTheme="minorHAnsi" w:hAnsiTheme="minorHAnsi"/>
          <w:lang w:val="fr-BE"/>
        </w:rPr>
        <w:t>, du développement</w:t>
      </w:r>
      <w:r w:rsidR="00B859E3" w:rsidRPr="004B6F3E">
        <w:rPr>
          <w:rFonts w:asciiTheme="minorHAnsi" w:hAnsiTheme="minorHAnsi"/>
          <w:lang w:val="fr-BE"/>
        </w:rPr>
        <w:t xml:space="preserve"> et de l‘organisation </w:t>
      </w:r>
      <w:r w:rsidR="00A90D71" w:rsidRPr="004B6F3E">
        <w:rPr>
          <w:rFonts w:asciiTheme="minorHAnsi" w:hAnsiTheme="minorHAnsi"/>
          <w:lang w:val="fr-BE"/>
        </w:rPr>
        <w:t xml:space="preserve">par </w:t>
      </w:r>
      <w:r w:rsidR="00FE41A3">
        <w:rPr>
          <w:rFonts w:asciiTheme="minorHAnsi" w:hAnsiTheme="minorHAnsi"/>
          <w:szCs w:val="22"/>
        </w:rPr>
        <w:t xml:space="preserve">le Prestataire </w:t>
      </w:r>
      <w:r w:rsidR="00B859E3" w:rsidRPr="004B6F3E">
        <w:rPr>
          <w:rFonts w:asciiTheme="minorHAnsi" w:hAnsiTheme="minorHAnsi"/>
          <w:lang w:val="fr-BE"/>
        </w:rPr>
        <w:t xml:space="preserve">des </w:t>
      </w:r>
      <w:r w:rsidR="00671BE0" w:rsidRPr="004B6F3E">
        <w:rPr>
          <w:rFonts w:asciiTheme="minorHAnsi" w:hAnsiTheme="minorHAnsi"/>
          <w:lang w:val="fr-BE"/>
        </w:rPr>
        <w:t>Evènements</w:t>
      </w:r>
      <w:r w:rsidRPr="004B6F3E">
        <w:rPr>
          <w:rFonts w:asciiTheme="minorHAnsi" w:hAnsiTheme="minorHAnsi"/>
          <w:lang w:val="fr-BE"/>
        </w:rPr>
        <w:t>.</w:t>
      </w:r>
    </w:p>
    <w:p w:rsidR="00C929C1" w:rsidRPr="007A5F77" w:rsidRDefault="00A90D71" w:rsidP="00A90D71">
      <w:pPr>
        <w:spacing w:before="120" w:after="120"/>
        <w:ind w:firstLine="6"/>
        <w:jc w:val="both"/>
        <w:rPr>
          <w:rFonts w:asciiTheme="minorHAnsi" w:hAnsiTheme="minorHAnsi"/>
          <w:lang w:val="fr-BE"/>
        </w:rPr>
      </w:pPr>
      <w:r>
        <w:rPr>
          <w:rFonts w:asciiTheme="minorHAnsi" w:hAnsiTheme="minorHAnsi"/>
          <w:lang w:val="fr-BE"/>
        </w:rPr>
        <w:t xml:space="preserve">Par Eléments </w:t>
      </w:r>
      <w:r w:rsidR="00A546C9">
        <w:rPr>
          <w:rFonts w:asciiTheme="minorHAnsi" w:hAnsiTheme="minorHAnsi"/>
          <w:lang w:val="fr-BE"/>
        </w:rPr>
        <w:t>Confidentiels</w:t>
      </w:r>
      <w:r>
        <w:rPr>
          <w:rFonts w:asciiTheme="minorHAnsi" w:hAnsiTheme="minorHAnsi"/>
          <w:lang w:val="fr-BE"/>
        </w:rPr>
        <w:t>, il faut entendre, de m</w:t>
      </w:r>
      <w:r w:rsidR="00C929C1" w:rsidRPr="007A5F77">
        <w:rPr>
          <w:rFonts w:asciiTheme="minorHAnsi" w:hAnsiTheme="minorHAnsi"/>
          <w:lang w:val="fr-BE"/>
        </w:rPr>
        <w:t xml:space="preserve">anière </w:t>
      </w:r>
      <w:r>
        <w:rPr>
          <w:rFonts w:asciiTheme="minorHAnsi" w:hAnsiTheme="minorHAnsi"/>
          <w:lang w:val="fr-BE"/>
        </w:rPr>
        <w:t xml:space="preserve">strictement </w:t>
      </w:r>
      <w:r w:rsidR="00C929C1" w:rsidRPr="007A5F77">
        <w:rPr>
          <w:rFonts w:asciiTheme="minorHAnsi" w:hAnsiTheme="minorHAnsi"/>
          <w:lang w:val="fr-BE"/>
        </w:rPr>
        <w:t xml:space="preserve">illustrative </w:t>
      </w:r>
      <w:r>
        <w:rPr>
          <w:rFonts w:asciiTheme="minorHAnsi" w:hAnsiTheme="minorHAnsi"/>
          <w:lang w:val="fr-BE"/>
        </w:rPr>
        <w:t xml:space="preserve">et </w:t>
      </w:r>
      <w:r w:rsidR="00C929C1" w:rsidRPr="007A5F77">
        <w:rPr>
          <w:rFonts w:asciiTheme="minorHAnsi" w:hAnsiTheme="minorHAnsi"/>
          <w:lang w:val="fr-BE"/>
        </w:rPr>
        <w:t>non-</w:t>
      </w:r>
      <w:r w:rsidRPr="007A5F77">
        <w:rPr>
          <w:rFonts w:asciiTheme="minorHAnsi" w:hAnsiTheme="minorHAnsi"/>
          <w:lang w:val="fr-BE"/>
        </w:rPr>
        <w:t>exhaustive</w:t>
      </w:r>
      <w:r w:rsidR="00C929C1" w:rsidRPr="007A5F77">
        <w:rPr>
          <w:rFonts w:asciiTheme="minorHAnsi" w:hAnsiTheme="minorHAnsi"/>
          <w:lang w:val="fr-BE"/>
        </w:rPr>
        <w:t xml:space="preserve"> :</w:t>
      </w:r>
      <w:r>
        <w:rPr>
          <w:rFonts w:asciiTheme="minorHAnsi" w:hAnsiTheme="minorHAnsi"/>
          <w:lang w:val="fr-BE"/>
        </w:rPr>
        <w:t xml:space="preserve"> t</w:t>
      </w:r>
      <w:r w:rsidR="00C929C1" w:rsidRPr="007A5F77">
        <w:rPr>
          <w:rFonts w:asciiTheme="minorHAnsi" w:hAnsiTheme="minorHAnsi"/>
          <w:lang w:val="fr-BE"/>
        </w:rPr>
        <w:t xml:space="preserve">outes </w:t>
      </w:r>
      <w:r w:rsidR="006130E9" w:rsidRPr="007A5F77">
        <w:rPr>
          <w:rFonts w:asciiTheme="minorHAnsi" w:hAnsiTheme="minorHAnsi"/>
          <w:lang w:val="fr-BE"/>
        </w:rPr>
        <w:t>i</w:t>
      </w:r>
      <w:r w:rsidR="00C929C1" w:rsidRPr="007A5F77">
        <w:rPr>
          <w:rFonts w:asciiTheme="minorHAnsi" w:hAnsiTheme="minorHAnsi"/>
          <w:lang w:val="fr-BE"/>
        </w:rPr>
        <w:t xml:space="preserve">nformations relatives </w:t>
      </w:r>
      <w:r>
        <w:rPr>
          <w:rFonts w:asciiTheme="minorHAnsi" w:hAnsiTheme="minorHAnsi"/>
          <w:lang w:val="fr-BE"/>
        </w:rPr>
        <w:t>à des</w:t>
      </w:r>
      <w:r w:rsidR="00C929C1" w:rsidRPr="007A5F77">
        <w:rPr>
          <w:rFonts w:asciiTheme="minorHAnsi" w:hAnsiTheme="minorHAnsi"/>
          <w:lang w:val="fr-BE"/>
        </w:rPr>
        <w:t xml:space="preserve"> </w:t>
      </w:r>
      <w:r w:rsidR="00FE6485" w:rsidRPr="007A5F77">
        <w:rPr>
          <w:rFonts w:asciiTheme="minorHAnsi" w:hAnsiTheme="minorHAnsi"/>
          <w:lang w:val="fr-BE"/>
        </w:rPr>
        <w:t>missions</w:t>
      </w:r>
      <w:r>
        <w:rPr>
          <w:rFonts w:asciiTheme="minorHAnsi" w:hAnsiTheme="minorHAnsi"/>
          <w:lang w:val="fr-BE"/>
        </w:rPr>
        <w:t xml:space="preserve"> ou commandes</w:t>
      </w:r>
      <w:r w:rsidR="00C929C1" w:rsidRPr="007A5F77">
        <w:rPr>
          <w:rFonts w:asciiTheme="minorHAnsi" w:hAnsiTheme="minorHAnsi"/>
          <w:lang w:val="fr-BE"/>
        </w:rPr>
        <w:t xml:space="preserve">, telles que notamment les </w:t>
      </w:r>
      <w:r w:rsidR="006130E9" w:rsidRPr="007A5F77">
        <w:rPr>
          <w:rFonts w:asciiTheme="minorHAnsi" w:hAnsiTheme="minorHAnsi"/>
          <w:lang w:val="fr-BE"/>
        </w:rPr>
        <w:t>m</w:t>
      </w:r>
      <w:r w:rsidR="006130E9" w:rsidRPr="007A5F77">
        <w:rPr>
          <w:rFonts w:asciiTheme="minorHAnsi" w:hAnsiTheme="minorHAnsi"/>
          <w:szCs w:val="22"/>
          <w:lang w:val="fr-BE"/>
        </w:rPr>
        <w:t>issions,</w:t>
      </w:r>
      <w:r w:rsidR="004838B6" w:rsidRPr="007A5F77">
        <w:rPr>
          <w:rFonts w:asciiTheme="minorHAnsi" w:hAnsiTheme="minorHAnsi"/>
          <w:szCs w:val="22"/>
          <w:lang w:val="fr-BE"/>
        </w:rPr>
        <w:t xml:space="preserve"> les</w:t>
      </w:r>
      <w:r w:rsidR="006130E9" w:rsidRPr="007A5F77">
        <w:rPr>
          <w:rFonts w:asciiTheme="minorHAnsi" w:hAnsiTheme="minorHAnsi"/>
          <w:szCs w:val="22"/>
          <w:lang w:val="fr-BE"/>
        </w:rPr>
        <w:t xml:space="preserve"> projets, les noms des clients, </w:t>
      </w:r>
      <w:r w:rsidR="004838B6" w:rsidRPr="007A5F77">
        <w:rPr>
          <w:rFonts w:asciiTheme="minorHAnsi" w:hAnsiTheme="minorHAnsi"/>
          <w:szCs w:val="22"/>
        </w:rPr>
        <w:t xml:space="preserve">la mise au point de l’événement, de l’étude de faisabilité, des phases </w:t>
      </w:r>
      <w:r>
        <w:rPr>
          <w:rFonts w:asciiTheme="minorHAnsi" w:hAnsiTheme="minorHAnsi"/>
          <w:szCs w:val="22"/>
        </w:rPr>
        <w:t xml:space="preserve">de </w:t>
      </w:r>
      <w:r w:rsidR="00D71689">
        <w:rPr>
          <w:rFonts w:asciiTheme="minorHAnsi" w:hAnsiTheme="minorHAnsi"/>
          <w:szCs w:val="22"/>
        </w:rPr>
        <w:t>création, de</w:t>
      </w:r>
      <w:r w:rsidR="00506040">
        <w:rPr>
          <w:rFonts w:asciiTheme="minorHAnsi" w:hAnsiTheme="minorHAnsi"/>
          <w:szCs w:val="22"/>
        </w:rPr>
        <w:t xml:space="preserve"> pré-production,</w:t>
      </w:r>
      <w:r w:rsidR="00D71689">
        <w:rPr>
          <w:rFonts w:asciiTheme="minorHAnsi" w:hAnsiTheme="minorHAnsi"/>
          <w:szCs w:val="22"/>
        </w:rPr>
        <w:t xml:space="preserve"> p</w:t>
      </w:r>
      <w:r>
        <w:rPr>
          <w:rFonts w:asciiTheme="minorHAnsi" w:hAnsiTheme="minorHAnsi"/>
          <w:szCs w:val="22"/>
        </w:rPr>
        <w:t>roduction</w:t>
      </w:r>
      <w:r w:rsidR="00506040">
        <w:rPr>
          <w:rFonts w:asciiTheme="minorHAnsi" w:hAnsiTheme="minorHAnsi"/>
          <w:szCs w:val="22"/>
        </w:rPr>
        <w:t>, post-production</w:t>
      </w:r>
      <w:r w:rsidR="004838B6" w:rsidRPr="007A5F77">
        <w:rPr>
          <w:rFonts w:asciiTheme="minorHAnsi" w:hAnsiTheme="minorHAnsi"/>
          <w:szCs w:val="22"/>
        </w:rPr>
        <w:t xml:space="preserve"> et d</w:t>
      </w:r>
      <w:r w:rsidR="00D71689">
        <w:rPr>
          <w:rFonts w:asciiTheme="minorHAnsi" w:hAnsiTheme="minorHAnsi"/>
          <w:szCs w:val="22"/>
        </w:rPr>
        <w:t>’organisation</w:t>
      </w:r>
      <w:r w:rsidR="004838B6" w:rsidRPr="007A5F77">
        <w:rPr>
          <w:rFonts w:asciiTheme="minorHAnsi" w:hAnsiTheme="minorHAnsi"/>
          <w:szCs w:val="22"/>
        </w:rPr>
        <w:t xml:space="preserve"> des </w:t>
      </w:r>
      <w:r w:rsidR="00671BE0">
        <w:rPr>
          <w:rFonts w:asciiTheme="minorHAnsi" w:hAnsiTheme="minorHAnsi"/>
          <w:szCs w:val="22"/>
        </w:rPr>
        <w:t>Evènements</w:t>
      </w:r>
      <w:r w:rsidR="004838B6" w:rsidRPr="007A5F77">
        <w:rPr>
          <w:rFonts w:asciiTheme="minorHAnsi" w:hAnsiTheme="minorHAnsi"/>
          <w:szCs w:val="22"/>
        </w:rPr>
        <w:t xml:space="preserve">, </w:t>
      </w:r>
      <w:r w:rsidR="00F0071A">
        <w:rPr>
          <w:rFonts w:asciiTheme="minorHAnsi" w:hAnsiTheme="minorHAnsi"/>
          <w:szCs w:val="22"/>
        </w:rPr>
        <w:t xml:space="preserve">les </w:t>
      </w:r>
      <w:r w:rsidR="00F0071A" w:rsidRPr="00F0071A">
        <w:rPr>
          <w:rFonts w:asciiTheme="minorHAnsi" w:hAnsiTheme="minorHAnsi"/>
          <w:i/>
          <w:szCs w:val="22"/>
        </w:rPr>
        <w:t>moodboards</w:t>
      </w:r>
      <w:r w:rsidR="00F0071A">
        <w:rPr>
          <w:rFonts w:asciiTheme="minorHAnsi" w:hAnsiTheme="minorHAnsi"/>
          <w:szCs w:val="22"/>
        </w:rPr>
        <w:t xml:space="preserve">, </w:t>
      </w:r>
      <w:r w:rsidR="006130E9" w:rsidRPr="007A5F77">
        <w:rPr>
          <w:rFonts w:asciiTheme="minorHAnsi" w:hAnsiTheme="minorHAnsi"/>
          <w:lang w:val="fr-BE"/>
        </w:rPr>
        <w:t xml:space="preserve">les croquis, les </w:t>
      </w:r>
      <w:r w:rsidR="00C929C1" w:rsidRPr="007A5F77">
        <w:rPr>
          <w:rFonts w:asciiTheme="minorHAnsi" w:hAnsiTheme="minorHAnsi"/>
          <w:lang w:val="fr-BE"/>
        </w:rPr>
        <w:t xml:space="preserve">plans, les dessins, </w:t>
      </w:r>
      <w:r>
        <w:rPr>
          <w:rFonts w:asciiTheme="minorHAnsi" w:hAnsiTheme="minorHAnsi"/>
          <w:lang w:val="fr-BE"/>
        </w:rPr>
        <w:t xml:space="preserve">les photographies, </w:t>
      </w:r>
      <w:r w:rsidR="00C929C1" w:rsidRPr="007A5F77">
        <w:rPr>
          <w:rFonts w:asciiTheme="minorHAnsi" w:hAnsiTheme="minorHAnsi"/>
          <w:lang w:val="fr-BE"/>
        </w:rPr>
        <w:t xml:space="preserve">les maquettes, </w:t>
      </w:r>
      <w:r w:rsidR="008605A4">
        <w:rPr>
          <w:rFonts w:asciiTheme="minorHAnsi" w:hAnsiTheme="minorHAnsi"/>
          <w:lang w:val="fr-BE"/>
        </w:rPr>
        <w:t xml:space="preserve">les références à du mobilier (en ce compris ses forme, dimensions, couleur, structure, composition, origine, </w:t>
      </w:r>
      <w:r w:rsidR="008605A4" w:rsidRPr="00E060F7">
        <w:rPr>
          <w:rFonts w:asciiTheme="minorHAnsi" w:hAnsiTheme="minorHAnsi"/>
          <w:i/>
          <w:lang w:val="fr-BE"/>
        </w:rPr>
        <w:t>etc</w:t>
      </w:r>
      <w:r w:rsidR="008605A4">
        <w:rPr>
          <w:rFonts w:asciiTheme="minorHAnsi" w:hAnsiTheme="minorHAnsi"/>
          <w:lang w:val="fr-BE"/>
        </w:rPr>
        <w:t xml:space="preserve">.), éléments de décoration au sens le plus large, </w:t>
      </w:r>
      <w:r w:rsidR="00C929C1" w:rsidRPr="007A5F77">
        <w:rPr>
          <w:rFonts w:asciiTheme="minorHAnsi" w:hAnsiTheme="minorHAnsi"/>
          <w:lang w:val="fr-BE"/>
        </w:rPr>
        <w:t>la structure de financement, les partenariats, les technologies utilisées et développée</w:t>
      </w:r>
      <w:r w:rsidR="00C929C1" w:rsidRPr="007A5F77">
        <w:rPr>
          <w:rFonts w:asciiTheme="minorHAnsi" w:hAnsiTheme="minorHAnsi"/>
          <w:szCs w:val="22"/>
          <w:lang w:val="fr-BE"/>
        </w:rPr>
        <w:t xml:space="preserve">s, </w:t>
      </w:r>
      <w:r w:rsidR="004838B6" w:rsidRPr="007A5F77">
        <w:rPr>
          <w:rFonts w:asciiTheme="minorHAnsi" w:hAnsiTheme="minorHAnsi"/>
          <w:szCs w:val="22"/>
        </w:rPr>
        <w:t xml:space="preserve">les informations concernant les approvisionnements, les offres, les produits, </w:t>
      </w:r>
      <w:r w:rsidR="00C929C1" w:rsidRPr="007A5F77">
        <w:rPr>
          <w:rFonts w:asciiTheme="minorHAnsi" w:hAnsiTheme="minorHAnsi"/>
          <w:lang w:val="fr-BE"/>
        </w:rPr>
        <w:t xml:space="preserve">les fournisseurs, les accords de distribution, </w:t>
      </w:r>
      <w:r w:rsidR="008605A4">
        <w:rPr>
          <w:rFonts w:asciiTheme="minorHAnsi" w:hAnsiTheme="minorHAnsi"/>
          <w:lang w:val="fr-BE"/>
        </w:rPr>
        <w:t>la tarification et structure des prix</w:t>
      </w:r>
      <w:r w:rsidR="00C929C1" w:rsidRPr="007A5F77">
        <w:rPr>
          <w:rFonts w:asciiTheme="minorHAnsi" w:hAnsiTheme="minorHAnsi"/>
          <w:lang w:val="fr-BE"/>
        </w:rPr>
        <w:t>, la structure de</w:t>
      </w:r>
      <w:r w:rsidR="008605A4">
        <w:rPr>
          <w:rFonts w:asciiTheme="minorHAnsi" w:hAnsiTheme="minorHAnsi"/>
          <w:lang w:val="fr-BE"/>
        </w:rPr>
        <w:t>s</w:t>
      </w:r>
      <w:r w:rsidR="00C929C1" w:rsidRPr="007A5F77">
        <w:rPr>
          <w:rFonts w:asciiTheme="minorHAnsi" w:hAnsiTheme="minorHAnsi"/>
          <w:lang w:val="fr-BE"/>
        </w:rPr>
        <w:t xml:space="preserve"> coût</w:t>
      </w:r>
      <w:r w:rsidR="008605A4">
        <w:rPr>
          <w:rFonts w:asciiTheme="minorHAnsi" w:hAnsiTheme="minorHAnsi"/>
          <w:lang w:val="fr-BE"/>
        </w:rPr>
        <w:t>s</w:t>
      </w:r>
      <w:r w:rsidR="00C929C1" w:rsidRPr="007A5F77">
        <w:rPr>
          <w:rFonts w:asciiTheme="minorHAnsi" w:hAnsiTheme="minorHAnsi"/>
          <w:lang w:val="fr-BE"/>
        </w:rPr>
        <w:t xml:space="preserve">, les études </w:t>
      </w:r>
      <w:r w:rsidR="008605A4">
        <w:rPr>
          <w:rFonts w:asciiTheme="minorHAnsi" w:hAnsiTheme="minorHAnsi"/>
          <w:lang w:val="fr-BE"/>
        </w:rPr>
        <w:t>(entamées et/ou terminées)</w:t>
      </w:r>
      <w:r w:rsidR="00C929C1" w:rsidRPr="007A5F77">
        <w:rPr>
          <w:rFonts w:asciiTheme="minorHAnsi" w:hAnsiTheme="minorHAnsi"/>
          <w:lang w:val="fr-BE"/>
        </w:rPr>
        <w:t xml:space="preserve">, la stratégie </w:t>
      </w:r>
      <w:r w:rsidR="00C929C1" w:rsidRPr="007A5F77">
        <w:rPr>
          <w:rFonts w:asciiTheme="minorHAnsi" w:hAnsiTheme="minorHAnsi"/>
          <w:i/>
          <w:lang w:val="fr-BE"/>
        </w:rPr>
        <w:t>marketing</w:t>
      </w:r>
      <w:r w:rsidR="004838B6" w:rsidRPr="007A5F77">
        <w:rPr>
          <w:rFonts w:asciiTheme="minorHAnsi" w:hAnsiTheme="minorHAnsi"/>
          <w:lang w:val="fr-BE"/>
        </w:rPr>
        <w:t xml:space="preserve"> </w:t>
      </w:r>
      <w:r w:rsidR="00C929C1" w:rsidRPr="007A5F77">
        <w:rPr>
          <w:rFonts w:asciiTheme="minorHAnsi" w:hAnsiTheme="minorHAnsi"/>
          <w:lang w:val="fr-BE"/>
        </w:rPr>
        <w:t>et ses diversifications possibles,</w:t>
      </w:r>
      <w:r w:rsidR="008605A4">
        <w:rPr>
          <w:rFonts w:asciiTheme="minorHAnsi" w:hAnsiTheme="minorHAnsi"/>
          <w:lang w:val="fr-BE"/>
        </w:rPr>
        <w:t xml:space="preserve"> ainsi que de manière générale, toute information ou secret de nature confidentielle lié de quelque manière que ce soit aux </w:t>
      </w:r>
      <w:r w:rsidR="00671BE0">
        <w:rPr>
          <w:rFonts w:asciiTheme="minorHAnsi" w:hAnsiTheme="minorHAnsi"/>
          <w:lang w:val="fr-BE"/>
        </w:rPr>
        <w:t>Evènements</w:t>
      </w:r>
      <w:r w:rsidR="00BA0EE3">
        <w:rPr>
          <w:rFonts w:asciiTheme="minorHAnsi" w:hAnsiTheme="minorHAnsi"/>
          <w:lang w:val="fr-BE"/>
        </w:rPr>
        <w:t>.</w:t>
      </w:r>
    </w:p>
    <w:p w:rsidR="00C929C1" w:rsidRDefault="00D34E48" w:rsidP="00646E29">
      <w:pPr>
        <w:pStyle w:val="BodyTextIndent"/>
        <w:spacing w:before="120" w:after="120"/>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r>
      <w:r w:rsidR="004C5960">
        <w:rPr>
          <w:rFonts w:asciiTheme="minorHAnsi" w:hAnsiTheme="minorHAnsi"/>
        </w:rPr>
        <w:t xml:space="preserve">Chacune des Parties </w:t>
      </w:r>
      <w:r w:rsidR="00C929C1" w:rsidRPr="007A5F77">
        <w:rPr>
          <w:rFonts w:asciiTheme="minorHAnsi" w:hAnsiTheme="minorHAnsi"/>
        </w:rPr>
        <w:t xml:space="preserve">s’engage irrévocablement </w:t>
      </w:r>
      <w:r w:rsidR="004C5960">
        <w:rPr>
          <w:rFonts w:asciiTheme="minorHAnsi" w:hAnsiTheme="minorHAnsi"/>
        </w:rPr>
        <w:t xml:space="preserve">envers l’autre </w:t>
      </w:r>
      <w:r w:rsidR="00671BE0">
        <w:rPr>
          <w:rFonts w:asciiTheme="minorHAnsi" w:hAnsiTheme="minorHAnsi"/>
        </w:rPr>
        <w:t>P</w:t>
      </w:r>
      <w:r w:rsidR="00D43F9D">
        <w:rPr>
          <w:rFonts w:asciiTheme="minorHAnsi" w:hAnsiTheme="minorHAnsi"/>
        </w:rPr>
        <w:t xml:space="preserve">artie </w:t>
      </w:r>
      <w:r w:rsidR="00C929C1" w:rsidRPr="007A5F77">
        <w:rPr>
          <w:rFonts w:asciiTheme="minorHAnsi" w:hAnsiTheme="minorHAnsi"/>
        </w:rPr>
        <w:t xml:space="preserve">à assurer la plus stricte et absolue confidentialité </w:t>
      </w:r>
      <w:r w:rsidR="008605A4">
        <w:rPr>
          <w:rFonts w:asciiTheme="minorHAnsi" w:hAnsiTheme="minorHAnsi"/>
        </w:rPr>
        <w:t xml:space="preserve">au sujet </w:t>
      </w:r>
      <w:r w:rsidR="00C929C1" w:rsidRPr="007A5F77">
        <w:rPr>
          <w:rFonts w:asciiTheme="minorHAnsi" w:hAnsiTheme="minorHAnsi"/>
        </w:rPr>
        <w:t xml:space="preserve">de l’existence et du contenu des Éléments </w:t>
      </w:r>
      <w:r w:rsidR="00A546C9">
        <w:rPr>
          <w:rFonts w:asciiTheme="minorHAnsi" w:hAnsiTheme="minorHAnsi"/>
        </w:rPr>
        <w:t>Confidentiels</w:t>
      </w:r>
      <w:r w:rsidR="00671BE0">
        <w:rPr>
          <w:rFonts w:asciiTheme="minorHAnsi" w:hAnsiTheme="minorHAnsi"/>
        </w:rPr>
        <w:t xml:space="preserve"> de l’autre Partie</w:t>
      </w:r>
      <w:r w:rsidR="00C929C1" w:rsidRPr="007A5F77">
        <w:rPr>
          <w:rFonts w:asciiTheme="minorHAnsi" w:hAnsiTheme="minorHAnsi"/>
        </w:rPr>
        <w:t xml:space="preserve">, même si celle-ci n’est pas expressément précisée </w:t>
      </w:r>
      <w:r w:rsidR="008605A4">
        <w:rPr>
          <w:rFonts w:asciiTheme="minorHAnsi" w:hAnsiTheme="minorHAnsi"/>
        </w:rPr>
        <w:t xml:space="preserve">sur lesdits Eléments </w:t>
      </w:r>
      <w:r w:rsidR="00A546C9">
        <w:rPr>
          <w:rFonts w:asciiTheme="minorHAnsi" w:hAnsiTheme="minorHAnsi"/>
        </w:rPr>
        <w:t>Confidentiels</w:t>
      </w:r>
      <w:r w:rsidR="008605A4">
        <w:rPr>
          <w:rFonts w:asciiTheme="minorHAnsi" w:hAnsiTheme="minorHAnsi"/>
        </w:rPr>
        <w:t xml:space="preserve"> ou à l’occasion de leur transmis</w:t>
      </w:r>
      <w:r w:rsidR="00D02A0B">
        <w:rPr>
          <w:rFonts w:asciiTheme="minorHAnsi" w:hAnsiTheme="minorHAnsi"/>
        </w:rPr>
        <w:t>sion</w:t>
      </w:r>
      <w:r w:rsidR="00C929C1" w:rsidRPr="007A5F77">
        <w:rPr>
          <w:rFonts w:asciiTheme="minorHAnsi" w:hAnsiTheme="minorHAnsi"/>
        </w:rPr>
        <w:t xml:space="preserve">, que ces Éléments </w:t>
      </w:r>
      <w:r w:rsidR="00A546C9">
        <w:rPr>
          <w:rFonts w:asciiTheme="minorHAnsi" w:hAnsiTheme="minorHAnsi"/>
        </w:rPr>
        <w:t>Confidentiels</w:t>
      </w:r>
      <w:r w:rsidR="008605A4">
        <w:rPr>
          <w:rFonts w:asciiTheme="minorHAnsi" w:hAnsiTheme="minorHAnsi"/>
        </w:rPr>
        <w:t xml:space="preserve"> </w:t>
      </w:r>
      <w:r w:rsidR="00C929C1" w:rsidRPr="007A5F77">
        <w:rPr>
          <w:rFonts w:asciiTheme="minorHAnsi" w:hAnsiTheme="minorHAnsi"/>
        </w:rPr>
        <w:t xml:space="preserve">émanent directement ou indirectement de </w:t>
      </w:r>
      <w:r w:rsidR="006040F2">
        <w:rPr>
          <w:rFonts w:asciiTheme="minorHAnsi" w:hAnsiTheme="minorHAnsi"/>
        </w:rPr>
        <w:t>l</w:t>
      </w:r>
      <w:r w:rsidR="00A546C9">
        <w:rPr>
          <w:rFonts w:asciiTheme="minorHAnsi" w:hAnsiTheme="minorHAnsi"/>
        </w:rPr>
        <w:t>’</w:t>
      </w:r>
      <w:r w:rsidR="006040F2">
        <w:rPr>
          <w:rFonts w:asciiTheme="minorHAnsi" w:hAnsiTheme="minorHAnsi"/>
        </w:rPr>
        <w:t>a</w:t>
      </w:r>
      <w:r w:rsidR="00A546C9">
        <w:rPr>
          <w:rFonts w:asciiTheme="minorHAnsi" w:hAnsiTheme="minorHAnsi"/>
        </w:rPr>
        <w:t>utre</w:t>
      </w:r>
      <w:r w:rsidR="006040F2">
        <w:rPr>
          <w:rFonts w:asciiTheme="minorHAnsi" w:hAnsiTheme="minorHAnsi"/>
        </w:rPr>
        <w:t xml:space="preserve"> </w:t>
      </w:r>
      <w:r w:rsidR="00A546C9">
        <w:rPr>
          <w:rFonts w:asciiTheme="minorHAnsi" w:hAnsiTheme="minorHAnsi"/>
        </w:rPr>
        <w:t>P</w:t>
      </w:r>
      <w:r w:rsidR="006040F2">
        <w:rPr>
          <w:rFonts w:asciiTheme="minorHAnsi" w:hAnsiTheme="minorHAnsi"/>
        </w:rPr>
        <w:t>artie</w:t>
      </w:r>
      <w:r w:rsidR="008605A4">
        <w:rPr>
          <w:rFonts w:asciiTheme="minorHAnsi" w:hAnsiTheme="minorHAnsi"/>
        </w:rPr>
        <w:t>,</w:t>
      </w:r>
      <w:r w:rsidR="006130E9" w:rsidRPr="007A5F77">
        <w:rPr>
          <w:rFonts w:asciiTheme="minorHAnsi" w:hAnsiTheme="minorHAnsi"/>
        </w:rPr>
        <w:t xml:space="preserve"> </w:t>
      </w:r>
      <w:r w:rsidR="00C929C1" w:rsidRPr="007A5F77">
        <w:rPr>
          <w:rFonts w:asciiTheme="minorHAnsi" w:hAnsiTheme="minorHAnsi"/>
        </w:rPr>
        <w:t xml:space="preserve">avec </w:t>
      </w:r>
      <w:r w:rsidR="008605A4">
        <w:rPr>
          <w:rFonts w:asciiTheme="minorHAnsi" w:hAnsiTheme="minorHAnsi"/>
        </w:rPr>
        <w:t xml:space="preserve">ou sans </w:t>
      </w:r>
      <w:r w:rsidR="00C929C1" w:rsidRPr="007A5F77">
        <w:rPr>
          <w:rFonts w:asciiTheme="minorHAnsi" w:hAnsiTheme="minorHAnsi"/>
        </w:rPr>
        <w:t xml:space="preserve">son autorisation expresse ou implicite, de quelque manière que ce soit, en particulier par la remise d’un support tangible ou par une communication verbale ou de toute autre manière intangible, et que </w:t>
      </w:r>
      <w:r w:rsidR="00E060F7">
        <w:rPr>
          <w:rFonts w:asciiTheme="minorHAnsi" w:hAnsiTheme="minorHAnsi"/>
        </w:rPr>
        <w:t xml:space="preserve">la Partie </w:t>
      </w:r>
      <w:r w:rsidR="002E0FE2">
        <w:rPr>
          <w:rFonts w:asciiTheme="minorHAnsi" w:hAnsiTheme="minorHAnsi"/>
        </w:rPr>
        <w:t>dépositaire</w:t>
      </w:r>
      <w:r w:rsidR="00C929C1" w:rsidRPr="007A5F77">
        <w:rPr>
          <w:rFonts w:asciiTheme="minorHAnsi" w:hAnsiTheme="minorHAnsi"/>
        </w:rPr>
        <w:t xml:space="preserve"> ait conservé ou non les supports qui lui ont éventuellement été remis.</w:t>
      </w:r>
    </w:p>
    <w:p w:rsidR="00B36372" w:rsidRPr="007A5F77" w:rsidRDefault="00B36372" w:rsidP="00646E29">
      <w:pPr>
        <w:pStyle w:val="BodyTextIndent"/>
        <w:spacing w:before="120" w:after="120"/>
        <w:rPr>
          <w:rFonts w:asciiTheme="minorHAnsi" w:hAnsiTheme="minorHAnsi"/>
        </w:rPr>
      </w:pPr>
      <w:r>
        <w:rPr>
          <w:rFonts w:asciiTheme="minorHAnsi" w:hAnsiTheme="minorHAnsi"/>
        </w:rPr>
        <w:tab/>
        <w:t xml:space="preserve">Cette obligation de confidentialité et de non-divulgation couvre bien évidemment </w:t>
      </w:r>
      <w:r w:rsidR="004D7FAD">
        <w:rPr>
          <w:rFonts w:asciiTheme="minorHAnsi" w:hAnsiTheme="minorHAnsi"/>
        </w:rPr>
        <w:t xml:space="preserve">toute discussion de nature privée, mais également </w:t>
      </w:r>
      <w:r>
        <w:rPr>
          <w:rFonts w:asciiTheme="minorHAnsi" w:hAnsiTheme="minorHAnsi"/>
        </w:rPr>
        <w:t xml:space="preserve">les réseaux sociaux ou </w:t>
      </w:r>
      <w:r w:rsidR="00E11771">
        <w:rPr>
          <w:rFonts w:asciiTheme="minorHAnsi" w:hAnsiTheme="minorHAnsi"/>
        </w:rPr>
        <w:t>professionnel</w:t>
      </w:r>
      <w:r w:rsidR="00B859E3">
        <w:rPr>
          <w:rFonts w:asciiTheme="minorHAnsi" w:hAnsiTheme="minorHAnsi"/>
        </w:rPr>
        <w:t>s</w:t>
      </w:r>
      <w:r w:rsidR="004D7FAD">
        <w:rPr>
          <w:rFonts w:asciiTheme="minorHAnsi" w:hAnsiTheme="minorHAnsi"/>
        </w:rPr>
        <w:t>, ainsi que</w:t>
      </w:r>
      <w:r>
        <w:rPr>
          <w:rFonts w:asciiTheme="minorHAnsi" w:hAnsiTheme="minorHAnsi"/>
        </w:rPr>
        <w:t xml:space="preserve"> tout groupement généralement </w:t>
      </w:r>
      <w:r w:rsidR="00E11771">
        <w:rPr>
          <w:rFonts w:asciiTheme="minorHAnsi" w:hAnsiTheme="minorHAnsi"/>
        </w:rPr>
        <w:t>quelconque</w:t>
      </w:r>
      <w:r>
        <w:rPr>
          <w:rFonts w:asciiTheme="minorHAnsi" w:hAnsiTheme="minorHAnsi"/>
        </w:rPr>
        <w:t xml:space="preserve">, que l’accès </w:t>
      </w:r>
      <w:r w:rsidR="004D7FAD">
        <w:rPr>
          <w:rFonts w:asciiTheme="minorHAnsi" w:hAnsiTheme="minorHAnsi"/>
        </w:rPr>
        <w:t xml:space="preserve">audit groupe </w:t>
      </w:r>
      <w:r>
        <w:rPr>
          <w:rFonts w:asciiTheme="minorHAnsi" w:hAnsiTheme="minorHAnsi"/>
        </w:rPr>
        <w:t xml:space="preserve">soit </w:t>
      </w:r>
      <w:r w:rsidR="00E11771">
        <w:rPr>
          <w:rFonts w:asciiTheme="minorHAnsi" w:hAnsiTheme="minorHAnsi"/>
        </w:rPr>
        <w:t>sécurisé</w:t>
      </w:r>
      <w:r w:rsidR="004D7FAD">
        <w:rPr>
          <w:rFonts w:asciiTheme="minorHAnsi" w:hAnsiTheme="minorHAnsi"/>
        </w:rPr>
        <w:t xml:space="preserve"> ou non</w:t>
      </w:r>
      <w:r>
        <w:rPr>
          <w:rFonts w:asciiTheme="minorHAnsi" w:hAnsiTheme="minorHAnsi"/>
        </w:rPr>
        <w:t xml:space="preserve">, </w:t>
      </w:r>
      <w:r w:rsidR="00E11771">
        <w:rPr>
          <w:rFonts w:asciiTheme="minorHAnsi" w:hAnsiTheme="minorHAnsi"/>
        </w:rPr>
        <w:t>limité</w:t>
      </w:r>
      <w:r>
        <w:rPr>
          <w:rFonts w:asciiTheme="minorHAnsi" w:hAnsiTheme="minorHAnsi"/>
        </w:rPr>
        <w:t xml:space="preserve"> ou non.</w:t>
      </w:r>
    </w:p>
    <w:p w:rsidR="00C929C1" w:rsidRPr="007A5F77" w:rsidRDefault="00C929C1" w:rsidP="00646E29">
      <w:pPr>
        <w:pStyle w:val="BodyTextIndent"/>
        <w:spacing w:before="120" w:after="120"/>
        <w:rPr>
          <w:rFonts w:asciiTheme="minorHAnsi" w:hAnsiTheme="minorHAnsi"/>
        </w:rPr>
      </w:pPr>
      <w:r w:rsidRPr="007A5F77">
        <w:rPr>
          <w:rFonts w:asciiTheme="minorHAnsi" w:hAnsiTheme="minorHAnsi"/>
        </w:rPr>
        <w:tab/>
        <w:t>Cette obligation s’applique aussi, notamment, à toutes créations, informations, dessins, descriptions, secrets de fabrique et de commerce, inventions, procédés, découvertes, formes, logiciels, listes, tableaux, bases de données, formules, prototypes, objets, mécanismes, structures et processus de fabrication</w:t>
      </w:r>
      <w:r w:rsidR="004D7FAD">
        <w:rPr>
          <w:rFonts w:asciiTheme="minorHAnsi" w:hAnsiTheme="minorHAnsi"/>
        </w:rPr>
        <w:t>,</w:t>
      </w:r>
      <w:r w:rsidRPr="007A5F77">
        <w:rPr>
          <w:rFonts w:asciiTheme="minorHAnsi" w:hAnsiTheme="minorHAnsi"/>
        </w:rPr>
        <w:t xml:space="preserve"> en relation avec les Éléments </w:t>
      </w:r>
      <w:r w:rsidR="00A546C9">
        <w:rPr>
          <w:rFonts w:asciiTheme="minorHAnsi" w:hAnsiTheme="minorHAnsi"/>
        </w:rPr>
        <w:t>Confidentiels</w:t>
      </w:r>
      <w:r w:rsidR="004D7FAD">
        <w:rPr>
          <w:rFonts w:asciiTheme="minorHAnsi" w:hAnsiTheme="minorHAnsi"/>
        </w:rPr>
        <w:t xml:space="preserve"> </w:t>
      </w:r>
      <w:r w:rsidR="00671BE0">
        <w:rPr>
          <w:rFonts w:asciiTheme="minorHAnsi" w:hAnsiTheme="minorHAnsi"/>
        </w:rPr>
        <w:t xml:space="preserve">propres à chaque Partie </w:t>
      </w:r>
      <w:r w:rsidR="004D7FAD">
        <w:rPr>
          <w:rFonts w:asciiTheme="minorHAnsi" w:hAnsiTheme="minorHAnsi"/>
        </w:rPr>
        <w:t>à quelque titre et de quelque manière que ce soit</w:t>
      </w:r>
      <w:r w:rsidRPr="007A5F77">
        <w:rPr>
          <w:rFonts w:asciiTheme="minorHAnsi" w:hAnsiTheme="minorHAnsi"/>
        </w:rPr>
        <w:t>.</w:t>
      </w:r>
    </w:p>
    <w:p w:rsidR="00E060F7" w:rsidRDefault="00C929C1" w:rsidP="00A479B3">
      <w:pPr>
        <w:pStyle w:val="BodyTextIndent"/>
        <w:spacing w:before="120" w:after="120"/>
        <w:rPr>
          <w:rFonts w:asciiTheme="minorHAnsi" w:hAnsiTheme="minorHAnsi"/>
        </w:rPr>
      </w:pPr>
      <w:r w:rsidRPr="007A5F77">
        <w:rPr>
          <w:rFonts w:asciiTheme="minorHAnsi" w:hAnsiTheme="minorHAnsi"/>
        </w:rPr>
        <w:tab/>
        <w:t xml:space="preserve">L’obligation de confidentialité </w:t>
      </w:r>
      <w:r w:rsidR="00645486">
        <w:rPr>
          <w:rFonts w:asciiTheme="minorHAnsi" w:hAnsiTheme="minorHAnsi"/>
        </w:rPr>
        <w:t xml:space="preserve">et de non-divulgation </w:t>
      </w:r>
      <w:r w:rsidR="00D71689">
        <w:rPr>
          <w:rFonts w:asciiTheme="minorHAnsi" w:hAnsiTheme="minorHAnsi"/>
        </w:rPr>
        <w:t xml:space="preserve">se poursuit </w:t>
      </w:r>
      <w:r w:rsidR="00D27DB3">
        <w:rPr>
          <w:rFonts w:asciiTheme="minorHAnsi" w:hAnsiTheme="minorHAnsi"/>
        </w:rPr>
        <w:t xml:space="preserve">pour </w:t>
      </w:r>
      <w:r w:rsidR="00825842">
        <w:rPr>
          <w:rFonts w:asciiTheme="minorHAnsi" w:hAnsiTheme="minorHAnsi"/>
        </w:rPr>
        <w:t xml:space="preserve">cinq années à compter </w:t>
      </w:r>
      <w:r w:rsidR="00671BE0">
        <w:rPr>
          <w:rFonts w:asciiTheme="minorHAnsi" w:hAnsiTheme="minorHAnsi"/>
        </w:rPr>
        <w:t xml:space="preserve">de </w:t>
      </w:r>
      <w:r w:rsidR="00A479B3">
        <w:rPr>
          <w:rFonts w:asciiTheme="minorHAnsi" w:hAnsiTheme="minorHAnsi"/>
        </w:rPr>
        <w:t>la signature du présent Accord</w:t>
      </w:r>
      <w:r w:rsidR="00A479B3" w:rsidRPr="007A5F77">
        <w:rPr>
          <w:rFonts w:asciiTheme="minorHAnsi" w:hAnsiTheme="minorHAnsi"/>
        </w:rPr>
        <w:t>.</w:t>
      </w:r>
    </w:p>
    <w:p w:rsidR="00C929C1" w:rsidRPr="007A5F77" w:rsidRDefault="00D34E48" w:rsidP="00A479B3">
      <w:pPr>
        <w:pStyle w:val="BodyTextIndent"/>
        <w:spacing w:before="120" w:after="120"/>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L’obligation de confidentialité</w:t>
      </w:r>
      <w:r w:rsidR="00645486">
        <w:rPr>
          <w:rFonts w:asciiTheme="minorHAnsi" w:hAnsiTheme="minorHAnsi"/>
        </w:rPr>
        <w:t xml:space="preserve"> et de non-divulgation</w:t>
      </w:r>
      <w:r w:rsidR="00C929C1" w:rsidRPr="007A5F77">
        <w:rPr>
          <w:rFonts w:asciiTheme="minorHAnsi" w:hAnsiTheme="minorHAnsi"/>
        </w:rPr>
        <w:t xml:space="preserve"> ne s’applique pas aux informations qui, à la date de signature </w:t>
      </w:r>
      <w:r w:rsidR="00E50138">
        <w:rPr>
          <w:rFonts w:asciiTheme="minorHAnsi" w:hAnsiTheme="minorHAnsi"/>
        </w:rPr>
        <w:t>de cet Accord,</w:t>
      </w:r>
      <w:r w:rsidR="00C929C1" w:rsidRPr="007A5F77">
        <w:rPr>
          <w:rFonts w:asciiTheme="minorHAnsi" w:hAnsiTheme="minorHAnsi"/>
        </w:rPr>
        <w:t xml:space="preserve"> </w:t>
      </w:r>
      <w:r w:rsidR="00FD24E6">
        <w:rPr>
          <w:rFonts w:asciiTheme="minorHAnsi" w:hAnsiTheme="minorHAnsi"/>
        </w:rPr>
        <w:t xml:space="preserve">appartiennent au domaine </w:t>
      </w:r>
      <w:r w:rsidR="00C929C1" w:rsidRPr="007A5F77">
        <w:rPr>
          <w:rFonts w:asciiTheme="minorHAnsi" w:hAnsiTheme="minorHAnsi"/>
        </w:rPr>
        <w:t xml:space="preserve">public et sont </w:t>
      </w:r>
      <w:r w:rsidR="00E50138">
        <w:rPr>
          <w:rFonts w:asciiTheme="minorHAnsi" w:hAnsiTheme="minorHAnsi"/>
        </w:rPr>
        <w:t xml:space="preserve">donc </w:t>
      </w:r>
      <w:r w:rsidR="00C929C1" w:rsidRPr="007A5F77">
        <w:rPr>
          <w:rFonts w:asciiTheme="minorHAnsi" w:hAnsiTheme="minorHAnsi"/>
        </w:rPr>
        <w:t>facilement accessibles, ni aux informations qui, de la même manière, sont en possession licite d</w:t>
      </w:r>
      <w:r w:rsidR="004C5960">
        <w:rPr>
          <w:rFonts w:asciiTheme="minorHAnsi" w:hAnsiTheme="minorHAnsi"/>
        </w:rPr>
        <w:t>e l’</w:t>
      </w:r>
      <w:r w:rsidR="00E060F7">
        <w:rPr>
          <w:rFonts w:asciiTheme="minorHAnsi" w:hAnsiTheme="minorHAnsi"/>
        </w:rPr>
        <w:t>une ou l’</w:t>
      </w:r>
      <w:r w:rsidR="004C5960">
        <w:rPr>
          <w:rFonts w:asciiTheme="minorHAnsi" w:hAnsiTheme="minorHAnsi"/>
        </w:rPr>
        <w:t>autre Partie</w:t>
      </w:r>
      <w:r w:rsidR="00E50138">
        <w:rPr>
          <w:rFonts w:asciiTheme="minorHAnsi" w:hAnsiTheme="minorHAnsi"/>
        </w:rPr>
        <w:t>,</w:t>
      </w:r>
      <w:r w:rsidR="00C929C1" w:rsidRPr="007A5F77">
        <w:rPr>
          <w:rFonts w:asciiTheme="minorHAnsi" w:hAnsiTheme="minorHAnsi"/>
        </w:rPr>
        <w:t xml:space="preserve"> sans que cel</w:t>
      </w:r>
      <w:r w:rsidR="004C5960">
        <w:rPr>
          <w:rFonts w:asciiTheme="minorHAnsi" w:hAnsiTheme="minorHAnsi"/>
        </w:rPr>
        <w:t>le</w:t>
      </w:r>
      <w:r w:rsidR="00C929C1" w:rsidRPr="007A5F77">
        <w:rPr>
          <w:rFonts w:asciiTheme="minorHAnsi" w:hAnsiTheme="minorHAnsi"/>
        </w:rPr>
        <w:t>-ci soit tenu</w:t>
      </w:r>
      <w:r w:rsidR="00E060F7">
        <w:rPr>
          <w:rFonts w:asciiTheme="minorHAnsi" w:hAnsiTheme="minorHAnsi"/>
        </w:rPr>
        <w:t>e</w:t>
      </w:r>
      <w:r w:rsidR="00C929C1" w:rsidRPr="007A5F77">
        <w:rPr>
          <w:rFonts w:asciiTheme="minorHAnsi" w:hAnsiTheme="minorHAnsi"/>
        </w:rPr>
        <w:t>, directement ou indirectement, d’en assurer la confidentialité</w:t>
      </w:r>
      <w:r w:rsidR="00645486">
        <w:rPr>
          <w:rFonts w:asciiTheme="minorHAnsi" w:hAnsiTheme="minorHAnsi"/>
        </w:rPr>
        <w:t xml:space="preserve"> et la non-divulgation</w:t>
      </w:r>
      <w:r w:rsidR="00C929C1" w:rsidRPr="007A5F77">
        <w:rPr>
          <w:rFonts w:asciiTheme="minorHAnsi" w:hAnsiTheme="minorHAnsi"/>
        </w:rPr>
        <w:t xml:space="preserve"> d’une façon similaire à celle prévue ci-dessus.</w:t>
      </w:r>
      <w:r w:rsidR="00FD24E6">
        <w:rPr>
          <w:rFonts w:asciiTheme="minorHAnsi" w:hAnsiTheme="minorHAnsi"/>
        </w:rPr>
        <w:t xml:space="preserve">  L’</w:t>
      </w:r>
      <w:r w:rsidR="00FD24E6" w:rsidRPr="007A5F77">
        <w:rPr>
          <w:rFonts w:asciiTheme="minorHAnsi" w:hAnsiTheme="minorHAnsi"/>
        </w:rPr>
        <w:t>obligation de confidentialité</w:t>
      </w:r>
      <w:r w:rsidR="00FD24E6">
        <w:rPr>
          <w:rFonts w:asciiTheme="minorHAnsi" w:hAnsiTheme="minorHAnsi"/>
        </w:rPr>
        <w:t xml:space="preserve"> et de non-divulgation</w:t>
      </w:r>
      <w:r w:rsidR="00FD24E6" w:rsidRPr="007A5F77">
        <w:rPr>
          <w:rFonts w:asciiTheme="minorHAnsi" w:hAnsiTheme="minorHAnsi"/>
        </w:rPr>
        <w:t xml:space="preserve"> s’applique </w:t>
      </w:r>
      <w:r w:rsidR="00FD24E6">
        <w:rPr>
          <w:rFonts w:asciiTheme="minorHAnsi" w:hAnsiTheme="minorHAnsi"/>
        </w:rPr>
        <w:t>par contre aux liens entre deux</w:t>
      </w:r>
      <w:r w:rsidR="00E50138">
        <w:rPr>
          <w:rFonts w:asciiTheme="minorHAnsi" w:hAnsiTheme="minorHAnsi"/>
        </w:rPr>
        <w:t xml:space="preserve"> (ou plus)</w:t>
      </w:r>
      <w:r w:rsidR="00FD24E6">
        <w:rPr>
          <w:rFonts w:asciiTheme="minorHAnsi" w:hAnsiTheme="minorHAnsi"/>
        </w:rPr>
        <w:t xml:space="preserve"> informations appartenant au domaine public</w:t>
      </w:r>
      <w:r w:rsidR="00E50138">
        <w:rPr>
          <w:rFonts w:asciiTheme="minorHAnsi" w:hAnsiTheme="minorHAnsi"/>
        </w:rPr>
        <w:t>, si ce lien a été</w:t>
      </w:r>
      <w:r w:rsidR="00FD24E6">
        <w:rPr>
          <w:rFonts w:asciiTheme="minorHAnsi" w:hAnsiTheme="minorHAnsi"/>
        </w:rPr>
        <w:t xml:space="preserve"> présenté </w:t>
      </w:r>
      <w:r w:rsidR="004C5960">
        <w:rPr>
          <w:rFonts w:asciiTheme="minorHAnsi" w:hAnsiTheme="minorHAnsi"/>
        </w:rPr>
        <w:t>à la Société</w:t>
      </w:r>
      <w:r w:rsidR="00E50138">
        <w:rPr>
          <w:rFonts w:asciiTheme="minorHAnsi" w:hAnsiTheme="minorHAnsi"/>
        </w:rPr>
        <w:t xml:space="preserve"> par </w:t>
      </w:r>
      <w:r w:rsidR="00FE41A3">
        <w:rPr>
          <w:rFonts w:asciiTheme="minorHAnsi" w:hAnsiTheme="minorHAnsi"/>
          <w:szCs w:val="22"/>
        </w:rPr>
        <w:t xml:space="preserve">le Prestataire </w:t>
      </w:r>
      <w:bookmarkStart w:id="0" w:name="_GoBack"/>
      <w:bookmarkEnd w:id="0"/>
      <w:r w:rsidR="00671BE0">
        <w:rPr>
          <w:rFonts w:asciiTheme="minorHAnsi" w:hAnsiTheme="minorHAnsi"/>
        </w:rPr>
        <w:t>dans le cadre de sa mission relative à l’Evènement (ou aux Evènements)</w:t>
      </w:r>
      <w:r w:rsidR="00FD24E6">
        <w:rPr>
          <w:rFonts w:asciiTheme="minorHAnsi" w:hAnsiTheme="minorHAnsi"/>
        </w:rPr>
        <w:t>.</w:t>
      </w:r>
    </w:p>
    <w:p w:rsidR="00C929C1" w:rsidRPr="007A5F77" w:rsidRDefault="00D34E48" w:rsidP="00646E29">
      <w:pPr>
        <w:tabs>
          <w:tab w:val="left" w:pos="426"/>
        </w:tabs>
        <w:spacing w:before="120" w:after="120"/>
        <w:ind w:left="426" w:hanging="426"/>
        <w:jc w:val="both"/>
        <w:rPr>
          <w:rFonts w:asciiTheme="minorHAnsi" w:hAnsiTheme="minorHAnsi"/>
          <w:lang w:val="fr-BE"/>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lang w:val="fr-BE"/>
        </w:rPr>
        <w:tab/>
      </w:r>
      <w:r w:rsidR="00E50138">
        <w:rPr>
          <w:rFonts w:asciiTheme="minorHAnsi" w:hAnsiTheme="minorHAnsi"/>
          <w:lang w:val="fr-BE"/>
        </w:rPr>
        <w:t>Cet Accord</w:t>
      </w:r>
      <w:r w:rsidR="00C929C1" w:rsidRPr="007A5F77">
        <w:rPr>
          <w:rFonts w:asciiTheme="minorHAnsi" w:hAnsiTheme="minorHAnsi"/>
          <w:lang w:val="fr-BE"/>
        </w:rPr>
        <w:t xml:space="preserve"> ne confère au</w:t>
      </w:r>
      <w:r w:rsidR="004C5960">
        <w:rPr>
          <w:rFonts w:asciiTheme="minorHAnsi" w:hAnsiTheme="minorHAnsi"/>
          <w:lang w:val="fr-BE"/>
        </w:rPr>
        <w:t>x</w:t>
      </w:r>
      <w:r w:rsidR="00C929C1" w:rsidRPr="007A5F77">
        <w:rPr>
          <w:rFonts w:asciiTheme="minorHAnsi" w:hAnsiTheme="minorHAnsi"/>
          <w:lang w:val="fr-BE"/>
        </w:rPr>
        <w:t xml:space="preserve"> </w:t>
      </w:r>
      <w:r w:rsidR="004C5960">
        <w:rPr>
          <w:rFonts w:asciiTheme="minorHAnsi" w:hAnsiTheme="minorHAnsi"/>
          <w:lang w:val="fr-BE"/>
        </w:rPr>
        <w:t xml:space="preserve">Parties </w:t>
      </w:r>
      <w:r w:rsidR="00C929C1" w:rsidRPr="007A5F77">
        <w:rPr>
          <w:rFonts w:asciiTheme="minorHAnsi" w:hAnsiTheme="minorHAnsi"/>
          <w:lang w:val="fr-BE"/>
        </w:rPr>
        <w:t xml:space="preserve">aucun autre droit que celui de prendre connaissance des Éléments </w:t>
      </w:r>
      <w:r w:rsidR="00A546C9">
        <w:rPr>
          <w:rFonts w:asciiTheme="minorHAnsi" w:hAnsiTheme="minorHAnsi"/>
          <w:lang w:val="fr-BE"/>
        </w:rPr>
        <w:t>Confidentiels</w:t>
      </w:r>
      <w:r w:rsidR="00671BE0">
        <w:rPr>
          <w:rFonts w:asciiTheme="minorHAnsi" w:hAnsiTheme="minorHAnsi"/>
          <w:lang w:val="fr-BE"/>
        </w:rPr>
        <w:t xml:space="preserve"> de l’autre Partie</w:t>
      </w:r>
      <w:r w:rsidR="00C929C1" w:rsidRPr="007A5F77">
        <w:rPr>
          <w:rFonts w:asciiTheme="minorHAnsi" w:hAnsiTheme="minorHAnsi"/>
          <w:lang w:val="fr-BE"/>
        </w:rPr>
        <w:t xml:space="preserve">. </w:t>
      </w:r>
      <w:r w:rsidR="00646E29">
        <w:rPr>
          <w:rFonts w:asciiTheme="minorHAnsi" w:hAnsiTheme="minorHAnsi"/>
          <w:lang w:val="fr-BE"/>
        </w:rPr>
        <w:t xml:space="preserve"> </w:t>
      </w:r>
      <w:r w:rsidR="00C929C1" w:rsidRPr="007A5F77">
        <w:rPr>
          <w:rFonts w:asciiTheme="minorHAnsi" w:hAnsiTheme="minorHAnsi"/>
          <w:lang w:val="fr-BE"/>
        </w:rPr>
        <w:t>Toute autre exploitation de ceux-ci est strictement interdite.</w:t>
      </w:r>
    </w:p>
    <w:p w:rsidR="00C929C1" w:rsidRDefault="00D34E48" w:rsidP="00646E29">
      <w:pPr>
        <w:pStyle w:val="BlockText"/>
        <w:spacing w:before="120" w:after="120"/>
        <w:ind w:right="0"/>
        <w:jc w:val="both"/>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 xml:space="preserve">Les obligations sont souscrites </w:t>
      </w:r>
      <w:r w:rsidR="004C5960">
        <w:rPr>
          <w:rFonts w:asciiTheme="minorHAnsi" w:hAnsiTheme="minorHAnsi"/>
        </w:rPr>
        <w:t>par les Parties pour elles-mêmes</w:t>
      </w:r>
      <w:r w:rsidR="00C929C1" w:rsidRPr="007A5F77">
        <w:rPr>
          <w:rFonts w:asciiTheme="minorHAnsi" w:hAnsiTheme="minorHAnsi"/>
        </w:rPr>
        <w:t xml:space="preserve">, </w:t>
      </w:r>
      <w:r w:rsidR="004C5960">
        <w:rPr>
          <w:rFonts w:asciiTheme="minorHAnsi" w:hAnsiTheme="minorHAnsi"/>
        </w:rPr>
        <w:t>leur</w:t>
      </w:r>
      <w:r w:rsidR="004C5960" w:rsidRPr="007A5F77">
        <w:rPr>
          <w:rFonts w:asciiTheme="minorHAnsi" w:hAnsiTheme="minorHAnsi"/>
        </w:rPr>
        <w:t xml:space="preserve">s </w:t>
      </w:r>
      <w:r w:rsidR="00C929C1" w:rsidRPr="007A5F77">
        <w:rPr>
          <w:rFonts w:asciiTheme="minorHAnsi" w:hAnsiTheme="minorHAnsi"/>
        </w:rPr>
        <w:t>ayant droits</w:t>
      </w:r>
      <w:r w:rsidR="00E50138">
        <w:rPr>
          <w:rFonts w:asciiTheme="minorHAnsi" w:hAnsiTheme="minorHAnsi"/>
        </w:rPr>
        <w:t xml:space="preserve"> à quelque titre que ce soit</w:t>
      </w:r>
      <w:r w:rsidR="00C929C1" w:rsidRPr="007A5F77">
        <w:rPr>
          <w:rFonts w:asciiTheme="minorHAnsi" w:hAnsiTheme="minorHAnsi"/>
        </w:rPr>
        <w:t xml:space="preserve"> et, solidairement, au nom et pour le compte de </w:t>
      </w:r>
      <w:r w:rsidR="00E50138">
        <w:rPr>
          <w:rFonts w:asciiTheme="minorHAnsi" w:hAnsiTheme="minorHAnsi"/>
        </w:rPr>
        <w:t>la (ou les) société(s)</w:t>
      </w:r>
      <w:r w:rsidR="00C929C1" w:rsidRPr="007A5F77">
        <w:rPr>
          <w:rFonts w:asciiTheme="minorHAnsi" w:hAnsiTheme="minorHAnsi"/>
        </w:rPr>
        <w:t xml:space="preserve"> pour laquelle, le cas échéant, </w:t>
      </w:r>
      <w:r w:rsidR="004C5960">
        <w:rPr>
          <w:rFonts w:asciiTheme="minorHAnsi" w:hAnsiTheme="minorHAnsi"/>
        </w:rPr>
        <w:t xml:space="preserve">elles </w:t>
      </w:r>
      <w:r w:rsidR="004C5960" w:rsidRPr="007A5F77">
        <w:rPr>
          <w:rFonts w:asciiTheme="minorHAnsi" w:hAnsiTheme="minorHAnsi"/>
        </w:rPr>
        <w:t xml:space="preserve"> </w:t>
      </w:r>
      <w:r w:rsidR="00C929C1" w:rsidRPr="007A5F77">
        <w:rPr>
          <w:rFonts w:asciiTheme="minorHAnsi" w:hAnsiTheme="minorHAnsi"/>
        </w:rPr>
        <w:t>intervien</w:t>
      </w:r>
      <w:r w:rsidR="004C5960">
        <w:rPr>
          <w:rFonts w:asciiTheme="minorHAnsi" w:hAnsiTheme="minorHAnsi"/>
        </w:rPr>
        <w:t>nen</w:t>
      </w:r>
      <w:r w:rsidR="00C929C1" w:rsidRPr="007A5F77">
        <w:rPr>
          <w:rFonts w:asciiTheme="minorHAnsi" w:hAnsiTheme="minorHAnsi"/>
        </w:rPr>
        <w:t xml:space="preserve">t. </w:t>
      </w:r>
      <w:r w:rsidR="00646E29">
        <w:rPr>
          <w:rFonts w:asciiTheme="minorHAnsi" w:hAnsiTheme="minorHAnsi"/>
        </w:rPr>
        <w:t xml:space="preserve"> </w:t>
      </w:r>
      <w:r w:rsidR="00C929C1" w:rsidRPr="007A5F77">
        <w:rPr>
          <w:rFonts w:asciiTheme="minorHAnsi" w:hAnsiTheme="minorHAnsi"/>
        </w:rPr>
        <w:t>Le</w:t>
      </w:r>
      <w:r w:rsidR="004C5960">
        <w:rPr>
          <w:rFonts w:asciiTheme="minorHAnsi" w:hAnsiTheme="minorHAnsi"/>
        </w:rPr>
        <w:t>s</w:t>
      </w:r>
      <w:r w:rsidR="00C929C1" w:rsidRPr="007A5F77">
        <w:rPr>
          <w:rFonts w:asciiTheme="minorHAnsi" w:hAnsiTheme="minorHAnsi"/>
        </w:rPr>
        <w:t xml:space="preserve"> </w:t>
      </w:r>
      <w:r w:rsidR="004C5960">
        <w:rPr>
          <w:rFonts w:asciiTheme="minorHAnsi" w:hAnsiTheme="minorHAnsi"/>
        </w:rPr>
        <w:t xml:space="preserve">Parties </w:t>
      </w:r>
      <w:r w:rsidR="00C929C1" w:rsidRPr="007A5F77">
        <w:rPr>
          <w:rFonts w:asciiTheme="minorHAnsi" w:hAnsiTheme="minorHAnsi"/>
        </w:rPr>
        <w:t>se porte</w:t>
      </w:r>
      <w:r w:rsidR="004C5960">
        <w:rPr>
          <w:rFonts w:asciiTheme="minorHAnsi" w:hAnsiTheme="minorHAnsi"/>
        </w:rPr>
        <w:t>nt</w:t>
      </w:r>
      <w:r w:rsidR="00C929C1" w:rsidRPr="007A5F77">
        <w:rPr>
          <w:rFonts w:asciiTheme="minorHAnsi" w:hAnsiTheme="minorHAnsi"/>
        </w:rPr>
        <w:t xml:space="preserve"> fort du respect </w:t>
      </w:r>
      <w:r w:rsidR="00E50138">
        <w:rPr>
          <w:rFonts w:asciiTheme="minorHAnsi" w:hAnsiTheme="minorHAnsi"/>
        </w:rPr>
        <w:t>scrupuleux de cet Accord</w:t>
      </w:r>
      <w:r w:rsidR="00C929C1" w:rsidRPr="007A5F77">
        <w:rPr>
          <w:rFonts w:asciiTheme="minorHAnsi" w:hAnsiTheme="minorHAnsi"/>
        </w:rPr>
        <w:t xml:space="preserve"> par </w:t>
      </w:r>
      <w:r w:rsidR="004C5960">
        <w:rPr>
          <w:rFonts w:asciiTheme="minorHAnsi" w:hAnsiTheme="minorHAnsi"/>
        </w:rPr>
        <w:t>leur</w:t>
      </w:r>
      <w:r w:rsidR="004C5960" w:rsidRPr="007A5F77">
        <w:rPr>
          <w:rFonts w:asciiTheme="minorHAnsi" w:hAnsiTheme="minorHAnsi"/>
        </w:rPr>
        <w:t xml:space="preserve">s </w:t>
      </w:r>
      <w:r w:rsidR="00C929C1" w:rsidRPr="007A5F77">
        <w:rPr>
          <w:rFonts w:asciiTheme="minorHAnsi" w:hAnsiTheme="minorHAnsi"/>
        </w:rPr>
        <w:t xml:space="preserve">employés, préposés, partenaires, cocontractants, agents, représentants, sociétés filiales, </w:t>
      </w:r>
      <w:r w:rsidR="004C5960">
        <w:rPr>
          <w:rFonts w:asciiTheme="minorHAnsi" w:hAnsiTheme="minorHAnsi"/>
        </w:rPr>
        <w:t xml:space="preserve">sociétés </w:t>
      </w:r>
      <w:r w:rsidR="00C929C1" w:rsidRPr="007A5F77">
        <w:rPr>
          <w:rFonts w:asciiTheme="minorHAnsi" w:hAnsiTheme="minorHAnsi"/>
        </w:rPr>
        <w:t xml:space="preserve">sœurs et associées, </w:t>
      </w:r>
      <w:r w:rsidR="004C5960">
        <w:rPr>
          <w:rFonts w:asciiTheme="minorHAnsi" w:hAnsiTheme="minorHAnsi"/>
        </w:rPr>
        <w:t>leur</w:t>
      </w:r>
      <w:r w:rsidR="004C5960" w:rsidRPr="007A5F77">
        <w:rPr>
          <w:rFonts w:asciiTheme="minorHAnsi" w:hAnsiTheme="minorHAnsi"/>
        </w:rPr>
        <w:t xml:space="preserve">s </w:t>
      </w:r>
      <w:r w:rsidR="00C929C1" w:rsidRPr="007A5F77">
        <w:rPr>
          <w:rFonts w:asciiTheme="minorHAnsi" w:hAnsiTheme="minorHAnsi"/>
        </w:rPr>
        <w:t xml:space="preserve">licenciés, clients, sous-traitants et fournisseurs, et tous autres tiers en relation directe ou indirecte avec </w:t>
      </w:r>
      <w:r w:rsidR="004C5960">
        <w:rPr>
          <w:rFonts w:asciiTheme="minorHAnsi" w:hAnsiTheme="minorHAnsi"/>
        </w:rPr>
        <w:t>elles</w:t>
      </w:r>
      <w:r w:rsidR="00C929C1" w:rsidRPr="007A5F77">
        <w:rPr>
          <w:rFonts w:asciiTheme="minorHAnsi" w:hAnsiTheme="minorHAnsi"/>
        </w:rPr>
        <w:t>.</w:t>
      </w:r>
    </w:p>
    <w:p w:rsidR="00802380" w:rsidRDefault="00802380" w:rsidP="00646E29">
      <w:pPr>
        <w:pStyle w:val="BlockText"/>
        <w:spacing w:before="120" w:after="120"/>
        <w:ind w:right="0"/>
        <w:jc w:val="both"/>
        <w:rPr>
          <w:rFonts w:asciiTheme="minorHAnsi" w:hAnsiTheme="minorHAnsi"/>
        </w:rPr>
      </w:pPr>
      <w:r>
        <w:rPr>
          <w:rFonts w:asciiTheme="minorHAnsi" w:hAnsiTheme="minorHAnsi"/>
        </w:rPr>
        <w:tab/>
        <w:t>Par ailleurs, le</w:t>
      </w:r>
      <w:r w:rsidR="004C5960">
        <w:rPr>
          <w:rFonts w:asciiTheme="minorHAnsi" w:hAnsiTheme="minorHAnsi"/>
        </w:rPr>
        <w:t>s</w:t>
      </w:r>
      <w:r w:rsidR="00E060F7">
        <w:rPr>
          <w:rFonts w:asciiTheme="minorHAnsi" w:hAnsiTheme="minorHAnsi"/>
        </w:rPr>
        <w:t xml:space="preserve"> </w:t>
      </w:r>
      <w:r w:rsidR="004C5960">
        <w:rPr>
          <w:rFonts w:asciiTheme="minorHAnsi" w:hAnsiTheme="minorHAnsi"/>
        </w:rPr>
        <w:t xml:space="preserve">Parties </w:t>
      </w:r>
      <w:r>
        <w:rPr>
          <w:rFonts w:asciiTheme="minorHAnsi" w:hAnsiTheme="minorHAnsi"/>
        </w:rPr>
        <w:t>s’engage</w:t>
      </w:r>
      <w:r w:rsidR="004C5960">
        <w:rPr>
          <w:rFonts w:asciiTheme="minorHAnsi" w:hAnsiTheme="minorHAnsi"/>
        </w:rPr>
        <w:t>nt</w:t>
      </w:r>
      <w:r>
        <w:rPr>
          <w:rFonts w:asciiTheme="minorHAnsi" w:hAnsiTheme="minorHAnsi"/>
        </w:rPr>
        <w:t xml:space="preserve"> à traiter les Eléments </w:t>
      </w:r>
      <w:r w:rsidR="00A546C9">
        <w:rPr>
          <w:rFonts w:asciiTheme="minorHAnsi" w:hAnsiTheme="minorHAnsi"/>
        </w:rPr>
        <w:t>Confidentiels</w:t>
      </w:r>
      <w:r>
        <w:rPr>
          <w:rFonts w:asciiTheme="minorHAnsi" w:hAnsiTheme="minorHAnsi"/>
        </w:rPr>
        <w:t xml:space="preserve"> </w:t>
      </w:r>
      <w:r w:rsidR="00671BE0">
        <w:rPr>
          <w:rFonts w:asciiTheme="minorHAnsi" w:hAnsiTheme="minorHAnsi"/>
        </w:rPr>
        <w:t xml:space="preserve">de l’autre Partie </w:t>
      </w:r>
      <w:r>
        <w:rPr>
          <w:rFonts w:asciiTheme="minorHAnsi" w:hAnsiTheme="minorHAnsi"/>
        </w:rPr>
        <w:t xml:space="preserve">comme strictement confidentiels et secrets et à ne pas les dévoiler, directement ou indirectement, à qui que ce soit à l’exception du nombre </w:t>
      </w:r>
      <w:r w:rsidRPr="00E060F7">
        <w:rPr>
          <w:rFonts w:asciiTheme="minorHAnsi" w:hAnsiTheme="minorHAnsi"/>
          <w:i/>
        </w:rPr>
        <w:t>minimum</w:t>
      </w:r>
      <w:r>
        <w:rPr>
          <w:rFonts w:asciiTheme="minorHAnsi" w:hAnsiTheme="minorHAnsi"/>
        </w:rPr>
        <w:t xml:space="preserve"> d</w:t>
      </w:r>
      <w:r w:rsidR="00A63750">
        <w:rPr>
          <w:rFonts w:asciiTheme="minorHAnsi" w:hAnsiTheme="minorHAnsi"/>
        </w:rPr>
        <w:t xml:space="preserve">e personnes nécessaire </w:t>
      </w:r>
      <w:r w:rsidR="001245CA">
        <w:rPr>
          <w:rFonts w:asciiTheme="minorHAnsi" w:hAnsiTheme="minorHAnsi"/>
        </w:rPr>
        <w:t xml:space="preserve">au développement des </w:t>
      </w:r>
      <w:r w:rsidR="00671BE0">
        <w:rPr>
          <w:rFonts w:asciiTheme="minorHAnsi" w:hAnsiTheme="minorHAnsi"/>
        </w:rPr>
        <w:t>Evènements</w:t>
      </w:r>
      <w:r w:rsidR="00A63750">
        <w:rPr>
          <w:rFonts w:asciiTheme="minorHAnsi" w:hAnsiTheme="minorHAnsi"/>
        </w:rPr>
        <w:t xml:space="preserve">, à savoir les personnes qui doivent être informées des Eléments </w:t>
      </w:r>
      <w:r w:rsidR="00A546C9">
        <w:rPr>
          <w:rFonts w:asciiTheme="minorHAnsi" w:hAnsiTheme="minorHAnsi"/>
        </w:rPr>
        <w:t>Confidentiels</w:t>
      </w:r>
      <w:r w:rsidR="00A63750">
        <w:rPr>
          <w:rFonts w:asciiTheme="minorHAnsi" w:hAnsiTheme="minorHAnsi"/>
        </w:rPr>
        <w:t xml:space="preserve"> </w:t>
      </w:r>
      <w:r w:rsidR="00671BE0">
        <w:rPr>
          <w:rFonts w:asciiTheme="minorHAnsi" w:hAnsiTheme="minorHAnsi"/>
        </w:rPr>
        <w:t xml:space="preserve">de l’autre Partie </w:t>
      </w:r>
      <w:r w:rsidR="00A63750">
        <w:rPr>
          <w:rFonts w:asciiTheme="minorHAnsi" w:hAnsiTheme="minorHAnsi"/>
        </w:rPr>
        <w:t>pour les buts pour lesquels ils ont été fournis, lesquelles personnes seront liées au</w:t>
      </w:r>
      <w:r w:rsidR="004C5960">
        <w:rPr>
          <w:rFonts w:asciiTheme="minorHAnsi" w:hAnsiTheme="minorHAnsi"/>
        </w:rPr>
        <w:t>x</w:t>
      </w:r>
      <w:r w:rsidR="00A63750">
        <w:rPr>
          <w:rFonts w:asciiTheme="minorHAnsi" w:hAnsiTheme="minorHAnsi"/>
        </w:rPr>
        <w:t xml:space="preserve"> </w:t>
      </w:r>
      <w:r w:rsidR="004C5960">
        <w:rPr>
          <w:rFonts w:asciiTheme="minorHAnsi" w:hAnsiTheme="minorHAnsi"/>
        </w:rPr>
        <w:t xml:space="preserve">Parties </w:t>
      </w:r>
      <w:r w:rsidR="00A63750">
        <w:rPr>
          <w:rFonts w:asciiTheme="minorHAnsi" w:hAnsiTheme="minorHAnsi"/>
        </w:rPr>
        <w:t>par un accord de confidentialité et de non-divulgation contenant en substance les mêmes obligations que celles découlant de cet Accord.</w:t>
      </w:r>
    </w:p>
    <w:p w:rsidR="005A1560" w:rsidRPr="005A1560" w:rsidRDefault="00A63750" w:rsidP="005A1560">
      <w:pPr>
        <w:pStyle w:val="BlockText"/>
        <w:spacing w:before="120" w:after="120"/>
        <w:ind w:right="0"/>
        <w:jc w:val="both"/>
        <w:rPr>
          <w:rFonts w:asciiTheme="minorHAnsi" w:hAnsiTheme="minorHAnsi"/>
        </w:rPr>
      </w:pPr>
      <w:r>
        <w:rPr>
          <w:rFonts w:asciiTheme="minorHAnsi" w:hAnsiTheme="minorHAnsi"/>
        </w:rPr>
        <w:tab/>
      </w:r>
      <w:r w:rsidRPr="00D03BAD">
        <w:rPr>
          <w:rFonts w:asciiTheme="minorHAnsi" w:hAnsiTheme="minorHAnsi"/>
        </w:rPr>
        <w:t>Le</w:t>
      </w:r>
      <w:r w:rsidR="004C5960" w:rsidRPr="00D03BAD">
        <w:rPr>
          <w:rFonts w:asciiTheme="minorHAnsi" w:hAnsiTheme="minorHAnsi"/>
        </w:rPr>
        <w:t>s</w:t>
      </w:r>
      <w:r w:rsidRPr="00D03BAD">
        <w:rPr>
          <w:rFonts w:asciiTheme="minorHAnsi" w:hAnsiTheme="minorHAnsi"/>
        </w:rPr>
        <w:t xml:space="preserve"> </w:t>
      </w:r>
      <w:r w:rsidR="004C5960" w:rsidRPr="00D03BAD">
        <w:rPr>
          <w:rFonts w:asciiTheme="minorHAnsi" w:hAnsiTheme="minorHAnsi"/>
        </w:rPr>
        <w:t xml:space="preserve">Parties assumeront </w:t>
      </w:r>
      <w:r w:rsidRPr="00D03BAD">
        <w:rPr>
          <w:rFonts w:asciiTheme="minorHAnsi" w:hAnsiTheme="minorHAnsi"/>
        </w:rPr>
        <w:t xml:space="preserve">la responsabilité du respect de </w:t>
      </w:r>
      <w:r w:rsidR="004C5960" w:rsidRPr="00D03BAD">
        <w:rPr>
          <w:rFonts w:asciiTheme="minorHAnsi" w:hAnsiTheme="minorHAnsi"/>
        </w:rPr>
        <w:t xml:space="preserve">leurs </w:t>
      </w:r>
      <w:r w:rsidRPr="00D03BAD">
        <w:rPr>
          <w:rFonts w:asciiTheme="minorHAnsi" w:hAnsiTheme="minorHAnsi"/>
        </w:rPr>
        <w:t>obligations découlant de cet Accord par toutes personnes (employés et</w:t>
      </w:r>
      <w:r w:rsidR="00E30EAE" w:rsidRPr="005A1560">
        <w:rPr>
          <w:rFonts w:asciiTheme="minorHAnsi" w:hAnsiTheme="minorHAnsi"/>
        </w:rPr>
        <w:t xml:space="preserve"> cocontractants</w:t>
      </w:r>
      <w:r w:rsidRPr="005A1560">
        <w:rPr>
          <w:rFonts w:asciiTheme="minorHAnsi" w:hAnsiTheme="minorHAnsi"/>
        </w:rPr>
        <w:t xml:space="preserve"> indépendants compris) ayant actuellement</w:t>
      </w:r>
      <w:r w:rsidR="00C811E8" w:rsidRPr="00C171A7">
        <w:rPr>
          <w:rFonts w:asciiTheme="minorHAnsi" w:hAnsiTheme="minorHAnsi"/>
        </w:rPr>
        <w:t>,</w:t>
      </w:r>
      <w:r w:rsidRPr="00C171A7">
        <w:rPr>
          <w:rFonts w:asciiTheme="minorHAnsi" w:hAnsiTheme="minorHAnsi"/>
        </w:rPr>
        <w:t xml:space="preserve"> par le passé </w:t>
      </w:r>
      <w:r w:rsidR="00C811E8" w:rsidRPr="001C48CD">
        <w:rPr>
          <w:rFonts w:asciiTheme="minorHAnsi" w:hAnsiTheme="minorHAnsi"/>
        </w:rPr>
        <w:t xml:space="preserve">ou pour le futur </w:t>
      </w:r>
      <w:r w:rsidRPr="005A1560">
        <w:rPr>
          <w:rFonts w:asciiTheme="minorHAnsi" w:hAnsiTheme="minorHAnsi"/>
        </w:rPr>
        <w:t xml:space="preserve">accès aux Eléments </w:t>
      </w:r>
      <w:r w:rsidR="00A546C9" w:rsidRPr="005A1560">
        <w:rPr>
          <w:rFonts w:asciiTheme="minorHAnsi" w:hAnsiTheme="minorHAnsi"/>
        </w:rPr>
        <w:t>Confidentiels</w:t>
      </w:r>
      <w:r w:rsidRPr="005A1560">
        <w:rPr>
          <w:rFonts w:asciiTheme="minorHAnsi" w:hAnsiTheme="minorHAnsi"/>
        </w:rPr>
        <w:t xml:space="preserve"> </w:t>
      </w:r>
      <w:r w:rsidR="00671BE0" w:rsidRPr="005A1560">
        <w:rPr>
          <w:rFonts w:asciiTheme="minorHAnsi" w:hAnsiTheme="minorHAnsi"/>
        </w:rPr>
        <w:t xml:space="preserve">de l’autre Partie </w:t>
      </w:r>
      <w:r w:rsidRPr="005A1560">
        <w:rPr>
          <w:rFonts w:asciiTheme="minorHAnsi" w:hAnsiTheme="minorHAnsi"/>
        </w:rPr>
        <w:t xml:space="preserve">par </w:t>
      </w:r>
      <w:r w:rsidR="004C5960" w:rsidRPr="005A1560">
        <w:rPr>
          <w:rFonts w:asciiTheme="minorHAnsi" w:hAnsiTheme="minorHAnsi"/>
        </w:rPr>
        <w:t xml:space="preserve">leur </w:t>
      </w:r>
      <w:r w:rsidRPr="005A1560">
        <w:rPr>
          <w:rFonts w:asciiTheme="minorHAnsi" w:hAnsiTheme="minorHAnsi"/>
        </w:rPr>
        <w:t>intermédiaire.</w:t>
      </w:r>
      <w:r w:rsidR="005A1560" w:rsidRPr="005A1560">
        <w:rPr>
          <w:rFonts w:asciiTheme="minorHAnsi" w:hAnsiTheme="minorHAnsi"/>
        </w:rPr>
        <w:t xml:space="preserve"> </w:t>
      </w:r>
    </w:p>
    <w:p w:rsidR="00A63750" w:rsidRPr="005A1560" w:rsidRDefault="00A63750" w:rsidP="00646E29">
      <w:pPr>
        <w:pStyle w:val="BlockText"/>
        <w:spacing w:before="120" w:after="120"/>
        <w:ind w:right="0"/>
        <w:jc w:val="both"/>
        <w:rPr>
          <w:rFonts w:asciiTheme="minorHAnsi" w:hAnsiTheme="minorHAnsi"/>
        </w:rPr>
      </w:pPr>
      <w:r w:rsidRPr="005A1560">
        <w:rPr>
          <w:rFonts w:asciiTheme="minorHAnsi" w:hAnsiTheme="minorHAnsi"/>
        </w:rPr>
        <w:tab/>
      </w:r>
      <w:r w:rsidR="004C5960" w:rsidRPr="005A1560">
        <w:rPr>
          <w:rFonts w:asciiTheme="minorHAnsi" w:hAnsiTheme="minorHAnsi"/>
        </w:rPr>
        <w:t xml:space="preserve">Chaque Partie </w:t>
      </w:r>
      <w:r w:rsidRPr="005A1560">
        <w:rPr>
          <w:rFonts w:asciiTheme="minorHAnsi" w:hAnsiTheme="minorHAnsi"/>
        </w:rPr>
        <w:t xml:space="preserve">appliquera le même degré de soin à préserver la confidentialité des Eléments </w:t>
      </w:r>
      <w:r w:rsidR="00A546C9" w:rsidRPr="005A1560">
        <w:rPr>
          <w:rFonts w:asciiTheme="minorHAnsi" w:hAnsiTheme="minorHAnsi"/>
        </w:rPr>
        <w:t>Confidentiels</w:t>
      </w:r>
      <w:r w:rsidRPr="005A1560">
        <w:rPr>
          <w:rFonts w:asciiTheme="minorHAnsi" w:hAnsiTheme="minorHAnsi"/>
        </w:rPr>
        <w:t xml:space="preserve"> </w:t>
      </w:r>
      <w:r w:rsidR="00671BE0" w:rsidRPr="005A1560">
        <w:rPr>
          <w:rFonts w:asciiTheme="minorHAnsi" w:hAnsiTheme="minorHAnsi"/>
        </w:rPr>
        <w:t xml:space="preserve">de l’autre Partie </w:t>
      </w:r>
      <w:r w:rsidRPr="005A1560">
        <w:rPr>
          <w:rFonts w:asciiTheme="minorHAnsi" w:hAnsiTheme="minorHAnsi"/>
        </w:rPr>
        <w:t>que celui qu’</w:t>
      </w:r>
      <w:r w:rsidR="00E060F7" w:rsidRPr="005A1560">
        <w:rPr>
          <w:rFonts w:asciiTheme="minorHAnsi" w:hAnsiTheme="minorHAnsi"/>
        </w:rPr>
        <w:t>elle</w:t>
      </w:r>
      <w:r w:rsidRPr="005A1560">
        <w:rPr>
          <w:rFonts w:asciiTheme="minorHAnsi" w:hAnsiTheme="minorHAnsi"/>
        </w:rPr>
        <w:t xml:space="preserve"> réserve à préserver ses propres </w:t>
      </w:r>
      <w:r w:rsidR="00671BE0" w:rsidRPr="005A1560">
        <w:rPr>
          <w:rFonts w:asciiTheme="minorHAnsi" w:hAnsiTheme="minorHAnsi"/>
        </w:rPr>
        <w:t>Eléments Confidentiels</w:t>
      </w:r>
      <w:r w:rsidRPr="005A1560">
        <w:rPr>
          <w:rFonts w:asciiTheme="minorHAnsi" w:hAnsiTheme="minorHAnsi"/>
        </w:rPr>
        <w:t xml:space="preserve">, ce degré de soin devant en tout état de cause être </w:t>
      </w:r>
      <w:r w:rsidR="00D03BAD" w:rsidRPr="005A1560">
        <w:rPr>
          <w:rFonts w:asciiTheme="minorHAnsi" w:hAnsiTheme="minorHAnsi"/>
        </w:rPr>
        <w:t xml:space="preserve">raisonnable. </w:t>
      </w:r>
      <w:r w:rsidR="004C5960" w:rsidRPr="005A1560">
        <w:rPr>
          <w:rFonts w:asciiTheme="minorHAnsi" w:hAnsiTheme="minorHAnsi"/>
        </w:rPr>
        <w:t>Elle devra</w:t>
      </w:r>
      <w:r w:rsidR="005A1560" w:rsidRPr="005A1560">
        <w:rPr>
          <w:rFonts w:asciiTheme="minorHAnsi" w:hAnsiTheme="minorHAnsi"/>
        </w:rPr>
        <w:t xml:space="preserve"> également</w:t>
      </w:r>
      <w:r w:rsidR="004C5960" w:rsidRPr="005A1560">
        <w:rPr>
          <w:rFonts w:asciiTheme="minorHAnsi" w:hAnsiTheme="minorHAnsi"/>
        </w:rPr>
        <w:t xml:space="preserve"> sécuriser s</w:t>
      </w:r>
      <w:r w:rsidR="001C0FD0" w:rsidRPr="005A1560">
        <w:rPr>
          <w:rFonts w:asciiTheme="minorHAnsi" w:hAnsiTheme="minorHAnsi"/>
        </w:rPr>
        <w:t>on</w:t>
      </w:r>
      <w:r w:rsidR="004C5960" w:rsidRPr="005A1560">
        <w:rPr>
          <w:rFonts w:asciiTheme="minorHAnsi" w:hAnsiTheme="minorHAnsi"/>
        </w:rPr>
        <w:t xml:space="preserve"> système</w:t>
      </w:r>
      <w:r w:rsidR="001C0FD0" w:rsidRPr="005A1560">
        <w:rPr>
          <w:rFonts w:asciiTheme="minorHAnsi" w:hAnsiTheme="minorHAnsi"/>
        </w:rPr>
        <w:t xml:space="preserve"> informatique</w:t>
      </w:r>
      <w:r w:rsidR="00D03BAD" w:rsidRPr="005A1560">
        <w:rPr>
          <w:rFonts w:asciiTheme="minorHAnsi" w:hAnsiTheme="minorHAnsi"/>
        </w:rPr>
        <w:t xml:space="preserve"> en y apportant un degré de soin raisonnable.</w:t>
      </w:r>
      <w:r w:rsidR="001C0FD0" w:rsidRPr="005A1560">
        <w:rPr>
          <w:rFonts w:asciiTheme="minorHAnsi" w:hAnsiTheme="minorHAnsi"/>
        </w:rPr>
        <w:t xml:space="preserve"> </w:t>
      </w:r>
    </w:p>
    <w:p w:rsidR="00A63750" w:rsidRPr="005A1560" w:rsidRDefault="00A63750" w:rsidP="00646E29">
      <w:pPr>
        <w:pStyle w:val="BlockText"/>
        <w:spacing w:before="120" w:after="120"/>
        <w:ind w:right="0"/>
        <w:jc w:val="both"/>
        <w:rPr>
          <w:rFonts w:asciiTheme="minorHAnsi" w:hAnsiTheme="minorHAnsi"/>
        </w:rPr>
      </w:pPr>
      <w:r w:rsidRPr="005A1560">
        <w:rPr>
          <w:rFonts w:asciiTheme="minorHAnsi" w:hAnsiTheme="minorHAnsi"/>
        </w:rPr>
        <w:tab/>
      </w:r>
      <w:r w:rsidR="001C0FD0" w:rsidRPr="005A1560">
        <w:rPr>
          <w:rFonts w:asciiTheme="minorHAnsi" w:hAnsiTheme="minorHAnsi"/>
        </w:rPr>
        <w:t>Sous réserve de l’application du point 2 qui prévaut sur les exceptions citées ci-après</w:t>
      </w:r>
      <w:r w:rsidRPr="005A1560">
        <w:rPr>
          <w:rFonts w:asciiTheme="minorHAnsi" w:hAnsiTheme="minorHAnsi"/>
        </w:rPr>
        <w:t>, le présent Accord n</w:t>
      </w:r>
      <w:r w:rsidR="001C0FD0" w:rsidRPr="005A1560">
        <w:rPr>
          <w:rFonts w:asciiTheme="minorHAnsi" w:hAnsiTheme="minorHAnsi"/>
        </w:rPr>
        <w:t xml:space="preserve">‘interdit </w:t>
      </w:r>
      <w:r w:rsidR="00BB2715" w:rsidRPr="005A1560">
        <w:rPr>
          <w:rFonts w:asciiTheme="minorHAnsi" w:hAnsiTheme="minorHAnsi"/>
        </w:rPr>
        <w:t xml:space="preserve">à </w:t>
      </w:r>
      <w:r w:rsidR="001C0FD0" w:rsidRPr="005A1560">
        <w:rPr>
          <w:rFonts w:asciiTheme="minorHAnsi" w:hAnsiTheme="minorHAnsi"/>
        </w:rPr>
        <w:t>auc</w:t>
      </w:r>
      <w:r w:rsidR="00BB2715" w:rsidRPr="005A1560">
        <w:rPr>
          <w:rFonts w:asciiTheme="minorHAnsi" w:hAnsiTheme="minorHAnsi"/>
        </w:rPr>
        <w:t xml:space="preserve">une </w:t>
      </w:r>
      <w:r w:rsidR="001C0FD0" w:rsidRPr="005A1560">
        <w:rPr>
          <w:rFonts w:asciiTheme="minorHAnsi" w:hAnsiTheme="minorHAnsi"/>
        </w:rPr>
        <w:t xml:space="preserve">des </w:t>
      </w:r>
      <w:r w:rsidR="00BB2715" w:rsidRPr="005A1560">
        <w:rPr>
          <w:rFonts w:asciiTheme="minorHAnsi" w:hAnsiTheme="minorHAnsi"/>
        </w:rPr>
        <w:t>Partie</w:t>
      </w:r>
      <w:r w:rsidR="001C0FD0" w:rsidRPr="005A1560">
        <w:rPr>
          <w:rFonts w:asciiTheme="minorHAnsi" w:hAnsiTheme="minorHAnsi"/>
        </w:rPr>
        <w:t>s</w:t>
      </w:r>
      <w:r w:rsidRPr="005A1560">
        <w:rPr>
          <w:rFonts w:asciiTheme="minorHAnsi" w:hAnsiTheme="minorHAnsi"/>
        </w:rPr>
        <w:t xml:space="preserve"> d’utiliser ou divulguer des informations qui :</w:t>
      </w:r>
    </w:p>
    <w:p w:rsidR="00A63750" w:rsidRPr="005A1560" w:rsidRDefault="00A63750" w:rsidP="00A63750">
      <w:pPr>
        <w:pStyle w:val="BlockText"/>
        <w:numPr>
          <w:ilvl w:val="0"/>
          <w:numId w:val="3"/>
        </w:numPr>
        <w:spacing w:before="120" w:after="120"/>
        <w:ind w:right="0"/>
        <w:jc w:val="both"/>
        <w:rPr>
          <w:rFonts w:asciiTheme="minorHAnsi" w:hAnsiTheme="minorHAnsi"/>
        </w:rPr>
      </w:pPr>
      <w:r w:rsidRPr="005A1560">
        <w:rPr>
          <w:rFonts w:asciiTheme="minorHAnsi" w:hAnsiTheme="minorHAnsi"/>
        </w:rPr>
        <w:t xml:space="preserve">Étaient en </w:t>
      </w:r>
      <w:r w:rsidR="00BB2715" w:rsidRPr="005A1560">
        <w:rPr>
          <w:rFonts w:asciiTheme="minorHAnsi" w:hAnsiTheme="minorHAnsi"/>
        </w:rPr>
        <w:t xml:space="preserve">sa </w:t>
      </w:r>
      <w:r w:rsidRPr="005A1560">
        <w:rPr>
          <w:rFonts w:asciiTheme="minorHAnsi" w:hAnsiTheme="minorHAnsi"/>
        </w:rPr>
        <w:t xml:space="preserve">possession ou connues </w:t>
      </w:r>
      <w:r w:rsidR="00BB2715" w:rsidRPr="005A1560">
        <w:rPr>
          <w:rFonts w:asciiTheme="minorHAnsi" w:hAnsiTheme="minorHAnsi"/>
        </w:rPr>
        <w:t>d’elle</w:t>
      </w:r>
      <w:r w:rsidRPr="005A1560">
        <w:rPr>
          <w:rFonts w:asciiTheme="minorHAnsi" w:hAnsiTheme="minorHAnsi"/>
        </w:rPr>
        <w:t xml:space="preserve"> et à sa libre disposition avant d’être divulg</w:t>
      </w:r>
      <w:r w:rsidR="00BB2715" w:rsidRPr="005A1560">
        <w:rPr>
          <w:rFonts w:asciiTheme="minorHAnsi" w:hAnsiTheme="minorHAnsi"/>
        </w:rPr>
        <w:t>u</w:t>
      </w:r>
      <w:r w:rsidRPr="005A1560">
        <w:rPr>
          <w:rFonts w:asciiTheme="minorHAnsi" w:hAnsiTheme="minorHAnsi"/>
        </w:rPr>
        <w:t>é</w:t>
      </w:r>
      <w:r w:rsidR="00BB2715" w:rsidRPr="005A1560">
        <w:rPr>
          <w:rFonts w:asciiTheme="minorHAnsi" w:hAnsiTheme="minorHAnsi"/>
        </w:rPr>
        <w:t>es</w:t>
      </w:r>
      <w:r w:rsidRPr="005A1560">
        <w:rPr>
          <w:rFonts w:asciiTheme="minorHAnsi" w:hAnsiTheme="minorHAnsi"/>
        </w:rPr>
        <w:t xml:space="preserve"> par l’autre Partie, </w:t>
      </w:r>
      <w:r w:rsidR="00BB2715" w:rsidRPr="005A1560">
        <w:rPr>
          <w:rFonts w:asciiTheme="minorHAnsi" w:hAnsiTheme="minorHAnsi"/>
        </w:rPr>
        <w:t>pour autant que cette connaissance ou possession résulte d’un écrit déjà détenu par elle au moment de la signature de cet Accord ;</w:t>
      </w:r>
    </w:p>
    <w:p w:rsidR="00BB2715" w:rsidRPr="005A1560" w:rsidRDefault="00BB2715" w:rsidP="00A63750">
      <w:pPr>
        <w:pStyle w:val="BlockText"/>
        <w:numPr>
          <w:ilvl w:val="0"/>
          <w:numId w:val="3"/>
        </w:numPr>
        <w:spacing w:before="120" w:after="120"/>
        <w:ind w:right="0"/>
        <w:jc w:val="both"/>
        <w:rPr>
          <w:rFonts w:asciiTheme="minorHAnsi" w:hAnsiTheme="minorHAnsi"/>
        </w:rPr>
      </w:pPr>
      <w:r w:rsidRPr="005A1560">
        <w:rPr>
          <w:rFonts w:asciiTheme="minorHAnsi" w:hAnsiTheme="minorHAnsi"/>
        </w:rPr>
        <w:t>Etaient publiques sans faute, action ou omission de sa part ;</w:t>
      </w:r>
    </w:p>
    <w:p w:rsidR="00BB2715" w:rsidRPr="005A1560" w:rsidRDefault="00BB2715" w:rsidP="00A63750">
      <w:pPr>
        <w:pStyle w:val="BlockText"/>
        <w:numPr>
          <w:ilvl w:val="0"/>
          <w:numId w:val="3"/>
        </w:numPr>
        <w:spacing w:before="120" w:after="120"/>
        <w:ind w:right="0"/>
        <w:jc w:val="both"/>
        <w:rPr>
          <w:rFonts w:asciiTheme="minorHAnsi" w:hAnsiTheme="minorHAnsi"/>
        </w:rPr>
      </w:pPr>
      <w:r w:rsidRPr="005A1560">
        <w:rPr>
          <w:rFonts w:asciiTheme="minorHAnsi" w:hAnsiTheme="minorHAnsi"/>
        </w:rPr>
        <w:t>Sont devenues publiques subséquemment, sans faute, action ou omission de sa part ;</w:t>
      </w:r>
    </w:p>
    <w:p w:rsidR="00BB2715" w:rsidRPr="005A1560" w:rsidRDefault="00BE4DF3" w:rsidP="00A63750">
      <w:pPr>
        <w:pStyle w:val="BlockText"/>
        <w:numPr>
          <w:ilvl w:val="0"/>
          <w:numId w:val="3"/>
        </w:numPr>
        <w:spacing w:before="120" w:after="120"/>
        <w:ind w:right="0"/>
        <w:jc w:val="both"/>
        <w:rPr>
          <w:rFonts w:asciiTheme="minorHAnsi" w:hAnsiTheme="minorHAnsi"/>
        </w:rPr>
      </w:pPr>
      <w:r w:rsidRPr="005A1560">
        <w:rPr>
          <w:rFonts w:asciiTheme="minorHAnsi" w:hAnsiTheme="minorHAnsi"/>
        </w:rPr>
        <w:t>Sont entrées en sa possession ou sont devenues connues d’elle par le biais d’un tiers n’ayant pas violé d’obligation de confidentialité en les lui communiquant.</w:t>
      </w:r>
      <w:r w:rsidR="00BB2715" w:rsidRPr="005A1560">
        <w:rPr>
          <w:rFonts w:asciiTheme="minorHAnsi" w:hAnsiTheme="minorHAnsi"/>
        </w:rPr>
        <w:t xml:space="preserve"> </w:t>
      </w:r>
    </w:p>
    <w:p w:rsidR="00462698" w:rsidRDefault="00C929C1" w:rsidP="002E0FE2">
      <w:pPr>
        <w:pStyle w:val="BodyTextIndent2"/>
        <w:numPr>
          <w:ilvl w:val="0"/>
          <w:numId w:val="6"/>
        </w:numPr>
        <w:spacing w:before="120" w:after="120"/>
        <w:ind w:left="426" w:hanging="426"/>
        <w:rPr>
          <w:rFonts w:asciiTheme="minorHAnsi" w:hAnsiTheme="minorHAnsi"/>
        </w:rPr>
      </w:pPr>
      <w:r w:rsidRPr="007A5F77">
        <w:rPr>
          <w:rFonts w:asciiTheme="minorHAnsi" w:hAnsiTheme="minorHAnsi"/>
        </w:rPr>
        <w:t>Sans que ce qui suit ne soit exhaustif, le</w:t>
      </w:r>
      <w:r w:rsidR="001C0FD0">
        <w:rPr>
          <w:rFonts w:asciiTheme="minorHAnsi" w:hAnsiTheme="minorHAnsi"/>
        </w:rPr>
        <w:t>s</w:t>
      </w:r>
      <w:r w:rsidRPr="007A5F77">
        <w:rPr>
          <w:rFonts w:asciiTheme="minorHAnsi" w:hAnsiTheme="minorHAnsi"/>
        </w:rPr>
        <w:t xml:space="preserve"> </w:t>
      </w:r>
      <w:r w:rsidR="001C0FD0">
        <w:rPr>
          <w:rFonts w:asciiTheme="minorHAnsi" w:hAnsiTheme="minorHAnsi"/>
        </w:rPr>
        <w:t xml:space="preserve">Parties </w:t>
      </w:r>
      <w:r w:rsidRPr="007A5F77">
        <w:rPr>
          <w:rFonts w:asciiTheme="minorHAnsi" w:hAnsiTheme="minorHAnsi"/>
        </w:rPr>
        <w:t>s’interdi</w:t>
      </w:r>
      <w:r w:rsidR="001C0FD0">
        <w:rPr>
          <w:rFonts w:asciiTheme="minorHAnsi" w:hAnsiTheme="minorHAnsi"/>
        </w:rPr>
        <w:t>sen</w:t>
      </w:r>
      <w:r w:rsidRPr="007A5F77">
        <w:rPr>
          <w:rFonts w:asciiTheme="minorHAnsi" w:hAnsiTheme="minorHAnsi"/>
        </w:rPr>
        <w:t>t de (faire) divulguer, déballer, démonter, déstructurer, analyser, altérer, modifier ou endommager</w:t>
      </w:r>
      <w:r w:rsidR="00E440BC">
        <w:rPr>
          <w:rFonts w:asciiTheme="minorHAnsi" w:hAnsiTheme="minorHAnsi"/>
        </w:rPr>
        <w:t>,</w:t>
      </w:r>
      <w:r w:rsidRPr="007A5F77">
        <w:rPr>
          <w:rFonts w:asciiTheme="minorHAnsi" w:hAnsiTheme="minorHAnsi"/>
        </w:rPr>
        <w:t xml:space="preserve"> de quelque manière </w:t>
      </w:r>
      <w:r w:rsidR="00E440BC">
        <w:rPr>
          <w:rFonts w:asciiTheme="minorHAnsi" w:hAnsiTheme="minorHAnsi"/>
        </w:rPr>
        <w:t xml:space="preserve">et par qui </w:t>
      </w:r>
      <w:r w:rsidRPr="007A5F77">
        <w:rPr>
          <w:rFonts w:asciiTheme="minorHAnsi" w:hAnsiTheme="minorHAnsi"/>
        </w:rPr>
        <w:t>que ce soit</w:t>
      </w:r>
      <w:r w:rsidR="00E440BC">
        <w:rPr>
          <w:rFonts w:asciiTheme="minorHAnsi" w:hAnsiTheme="minorHAnsi"/>
        </w:rPr>
        <w:t>,</w:t>
      </w:r>
      <w:r w:rsidRPr="007A5F77">
        <w:rPr>
          <w:rFonts w:asciiTheme="minorHAnsi" w:hAnsiTheme="minorHAnsi"/>
        </w:rPr>
        <w:t xml:space="preserve"> les supports tangibles comprenant les Éléments </w:t>
      </w:r>
      <w:r w:rsidR="00A546C9">
        <w:rPr>
          <w:rFonts w:asciiTheme="minorHAnsi" w:hAnsiTheme="minorHAnsi"/>
        </w:rPr>
        <w:t>Confidentiels</w:t>
      </w:r>
      <w:r w:rsidRPr="007A5F77">
        <w:rPr>
          <w:rFonts w:asciiTheme="minorHAnsi" w:hAnsiTheme="minorHAnsi"/>
        </w:rPr>
        <w:t xml:space="preserve">. </w:t>
      </w:r>
      <w:r w:rsidR="00646E29">
        <w:rPr>
          <w:rFonts w:asciiTheme="minorHAnsi" w:hAnsiTheme="minorHAnsi"/>
        </w:rPr>
        <w:t xml:space="preserve"> </w:t>
      </w:r>
      <w:r w:rsidR="001C0FD0">
        <w:rPr>
          <w:rFonts w:asciiTheme="minorHAnsi" w:hAnsiTheme="minorHAnsi"/>
        </w:rPr>
        <w:t xml:space="preserve">Elles </w:t>
      </w:r>
      <w:r w:rsidRPr="007A5F77">
        <w:rPr>
          <w:rFonts w:asciiTheme="minorHAnsi" w:hAnsiTheme="minorHAnsi"/>
        </w:rPr>
        <w:t>s’interdi</w:t>
      </w:r>
      <w:r w:rsidR="001C0FD0">
        <w:rPr>
          <w:rFonts w:asciiTheme="minorHAnsi" w:hAnsiTheme="minorHAnsi"/>
        </w:rPr>
        <w:t>sen</w:t>
      </w:r>
      <w:r w:rsidRPr="007A5F77">
        <w:rPr>
          <w:rFonts w:asciiTheme="minorHAnsi" w:hAnsiTheme="minorHAnsi"/>
        </w:rPr>
        <w:t>t aussi de (faire) effacer, masquer, gratter, omettre</w:t>
      </w:r>
      <w:r w:rsidR="00E440BC">
        <w:rPr>
          <w:rFonts w:asciiTheme="minorHAnsi" w:hAnsiTheme="minorHAnsi"/>
        </w:rPr>
        <w:t>,</w:t>
      </w:r>
      <w:r w:rsidRPr="007A5F77">
        <w:rPr>
          <w:rFonts w:asciiTheme="minorHAnsi" w:hAnsiTheme="minorHAnsi"/>
        </w:rPr>
        <w:t xml:space="preserve"> par un </w:t>
      </w:r>
      <w:r w:rsidR="00E440BC">
        <w:rPr>
          <w:rFonts w:asciiTheme="minorHAnsi" w:hAnsiTheme="minorHAnsi"/>
        </w:rPr>
        <w:t xml:space="preserve">quelconque </w:t>
      </w:r>
      <w:r w:rsidRPr="007A5F77">
        <w:rPr>
          <w:rFonts w:asciiTheme="minorHAnsi" w:hAnsiTheme="minorHAnsi"/>
        </w:rPr>
        <w:t>procédé</w:t>
      </w:r>
      <w:r w:rsidR="00E440BC">
        <w:rPr>
          <w:rFonts w:asciiTheme="minorHAnsi" w:hAnsiTheme="minorHAnsi"/>
        </w:rPr>
        <w:t xml:space="preserve">, </w:t>
      </w:r>
      <w:r w:rsidRPr="007A5F77">
        <w:rPr>
          <w:rFonts w:asciiTheme="minorHAnsi" w:hAnsiTheme="minorHAnsi"/>
        </w:rPr>
        <w:t xml:space="preserve">tout ou partie des mentions apposées par </w:t>
      </w:r>
      <w:r w:rsidR="002E0FE2">
        <w:rPr>
          <w:rFonts w:asciiTheme="minorHAnsi" w:hAnsiTheme="minorHAnsi"/>
        </w:rPr>
        <w:t>une Partie</w:t>
      </w:r>
      <w:r w:rsidRPr="007A5F77">
        <w:rPr>
          <w:rFonts w:asciiTheme="minorHAnsi" w:hAnsiTheme="minorHAnsi"/>
        </w:rPr>
        <w:t xml:space="preserve"> sur ces supports.</w:t>
      </w:r>
      <w:r w:rsidR="002E0FE2">
        <w:rPr>
          <w:rFonts w:asciiTheme="minorHAnsi" w:hAnsiTheme="minorHAnsi"/>
        </w:rPr>
        <w:t xml:space="preserve"> </w:t>
      </w:r>
      <w:r w:rsidRPr="007A5F77">
        <w:rPr>
          <w:rFonts w:asciiTheme="minorHAnsi" w:hAnsiTheme="minorHAnsi"/>
        </w:rPr>
        <w:t>Toute violation, temporaire ou définitive, de tout ou partie des obligations d</w:t>
      </w:r>
      <w:r w:rsidR="001C0FD0">
        <w:rPr>
          <w:rFonts w:asciiTheme="minorHAnsi" w:hAnsiTheme="minorHAnsi"/>
        </w:rPr>
        <w:t>‘une Partie</w:t>
      </w:r>
      <w:r w:rsidR="00464911">
        <w:rPr>
          <w:rFonts w:asciiTheme="minorHAnsi" w:hAnsiTheme="minorHAnsi"/>
        </w:rPr>
        <w:t xml:space="preserve"> </w:t>
      </w:r>
      <w:r w:rsidR="00462698">
        <w:rPr>
          <w:rFonts w:asciiTheme="minorHAnsi" w:hAnsiTheme="minorHAnsi"/>
        </w:rPr>
        <w:t>donnera</w:t>
      </w:r>
      <w:r w:rsidR="00462698" w:rsidRPr="007A5F77">
        <w:rPr>
          <w:rFonts w:asciiTheme="minorHAnsi" w:hAnsiTheme="minorHAnsi"/>
        </w:rPr>
        <w:t xml:space="preserve"> </w:t>
      </w:r>
      <w:r w:rsidRPr="007A5F77">
        <w:rPr>
          <w:rFonts w:asciiTheme="minorHAnsi" w:hAnsiTheme="minorHAnsi"/>
        </w:rPr>
        <w:t xml:space="preserve">notamment lieu à </w:t>
      </w:r>
      <w:r w:rsidR="001C0FD0">
        <w:rPr>
          <w:rFonts w:asciiTheme="minorHAnsi" w:hAnsiTheme="minorHAnsi"/>
        </w:rPr>
        <w:t>l’</w:t>
      </w:r>
      <w:r w:rsidR="001C0FD0" w:rsidRPr="007A5F77">
        <w:rPr>
          <w:rFonts w:asciiTheme="minorHAnsi" w:hAnsiTheme="minorHAnsi"/>
        </w:rPr>
        <w:t>indemnis</w:t>
      </w:r>
      <w:r w:rsidR="001C0FD0">
        <w:rPr>
          <w:rFonts w:asciiTheme="minorHAnsi" w:hAnsiTheme="minorHAnsi"/>
        </w:rPr>
        <w:t>ation des préjudices subis par l’autre Partie (préjudices moral</w:t>
      </w:r>
      <w:r w:rsidR="001C0FD0" w:rsidRPr="001C0FD0">
        <w:rPr>
          <w:rFonts w:asciiTheme="minorHAnsi" w:hAnsiTheme="minorHAnsi"/>
        </w:rPr>
        <w:t xml:space="preserve"> </w:t>
      </w:r>
      <w:r w:rsidR="001C0FD0">
        <w:rPr>
          <w:rFonts w:asciiTheme="minorHAnsi" w:hAnsiTheme="minorHAnsi"/>
        </w:rPr>
        <w:t xml:space="preserve">et matériel – </w:t>
      </w:r>
      <w:r w:rsidR="001C0FD0" w:rsidRPr="001C0FD0">
        <w:rPr>
          <w:rFonts w:asciiTheme="minorHAnsi" w:hAnsiTheme="minorHAnsi"/>
          <w:i/>
        </w:rPr>
        <w:t>damnum emergens</w:t>
      </w:r>
      <w:r w:rsidR="001C0FD0">
        <w:rPr>
          <w:rFonts w:asciiTheme="minorHAnsi" w:hAnsiTheme="minorHAnsi"/>
        </w:rPr>
        <w:t xml:space="preserve"> et </w:t>
      </w:r>
      <w:r w:rsidR="001C0FD0" w:rsidRPr="001C0FD0">
        <w:rPr>
          <w:rFonts w:asciiTheme="minorHAnsi" w:hAnsiTheme="minorHAnsi"/>
          <w:i/>
        </w:rPr>
        <w:t>lucrum cessans</w:t>
      </w:r>
      <w:r w:rsidR="001C0FD0">
        <w:rPr>
          <w:rFonts w:asciiTheme="minorHAnsi" w:hAnsiTheme="minorHAnsi"/>
        </w:rPr>
        <w:t xml:space="preserve"> compris)</w:t>
      </w:r>
      <w:r w:rsidR="00533FBA">
        <w:rPr>
          <w:rFonts w:asciiTheme="minorHAnsi" w:hAnsiTheme="minorHAnsi"/>
        </w:rPr>
        <w:t xml:space="preserve"> </w:t>
      </w:r>
      <w:r w:rsidRPr="007A5F77">
        <w:rPr>
          <w:rFonts w:asciiTheme="minorHAnsi" w:hAnsiTheme="minorHAnsi"/>
        </w:rPr>
        <w:t>et entraînera en tout état de cause l’obligation de restituer sans délai à</w:t>
      </w:r>
      <w:r w:rsidR="00A748B7" w:rsidRPr="007A5F77">
        <w:rPr>
          <w:rFonts w:asciiTheme="minorHAnsi" w:hAnsiTheme="minorHAnsi"/>
        </w:rPr>
        <w:t xml:space="preserve"> </w:t>
      </w:r>
      <w:r w:rsidR="001C0FD0">
        <w:rPr>
          <w:rFonts w:asciiTheme="minorHAnsi" w:hAnsiTheme="minorHAnsi"/>
        </w:rPr>
        <w:t>l’autre Partie</w:t>
      </w:r>
      <w:r w:rsidR="001C0FD0" w:rsidRPr="007A5F77">
        <w:rPr>
          <w:rFonts w:asciiTheme="minorHAnsi" w:hAnsiTheme="minorHAnsi"/>
        </w:rPr>
        <w:t xml:space="preserve"> </w:t>
      </w:r>
      <w:r w:rsidRPr="007A5F77">
        <w:rPr>
          <w:rFonts w:asciiTheme="minorHAnsi" w:hAnsiTheme="minorHAnsi"/>
        </w:rPr>
        <w:t xml:space="preserve">tous les supports et autres éléments </w:t>
      </w:r>
      <w:r w:rsidR="00AC57C8">
        <w:rPr>
          <w:rFonts w:asciiTheme="minorHAnsi" w:hAnsiTheme="minorHAnsi"/>
        </w:rPr>
        <w:t xml:space="preserve">faisant partie des Eléments </w:t>
      </w:r>
      <w:r w:rsidR="00A546C9">
        <w:rPr>
          <w:rFonts w:asciiTheme="minorHAnsi" w:hAnsiTheme="minorHAnsi"/>
        </w:rPr>
        <w:t>Confidentiels</w:t>
      </w:r>
      <w:r w:rsidR="00AC57C8">
        <w:rPr>
          <w:rFonts w:asciiTheme="minorHAnsi" w:hAnsiTheme="minorHAnsi"/>
        </w:rPr>
        <w:t xml:space="preserve"> </w:t>
      </w:r>
      <w:r w:rsidR="00671BE0">
        <w:rPr>
          <w:rFonts w:asciiTheme="minorHAnsi" w:hAnsiTheme="minorHAnsi"/>
        </w:rPr>
        <w:t xml:space="preserve">de cette Partie </w:t>
      </w:r>
      <w:r w:rsidRPr="007A5F77">
        <w:rPr>
          <w:rFonts w:asciiTheme="minorHAnsi" w:hAnsiTheme="minorHAnsi"/>
        </w:rPr>
        <w:t xml:space="preserve">qui </w:t>
      </w:r>
      <w:r w:rsidR="00AC57C8">
        <w:rPr>
          <w:rFonts w:asciiTheme="minorHAnsi" w:hAnsiTheme="minorHAnsi"/>
        </w:rPr>
        <w:t xml:space="preserve">seraient entre les mains </w:t>
      </w:r>
      <w:r w:rsidR="001C0FD0">
        <w:rPr>
          <w:rFonts w:asciiTheme="minorHAnsi" w:hAnsiTheme="minorHAnsi"/>
        </w:rPr>
        <w:t xml:space="preserve">de l’autre Partie </w:t>
      </w:r>
      <w:r w:rsidR="00AC57C8">
        <w:rPr>
          <w:rFonts w:asciiTheme="minorHAnsi" w:hAnsiTheme="minorHAnsi"/>
        </w:rPr>
        <w:t xml:space="preserve">(ou de ceux dont </w:t>
      </w:r>
      <w:r w:rsidR="001C0FD0">
        <w:rPr>
          <w:rFonts w:asciiTheme="minorHAnsi" w:hAnsiTheme="minorHAnsi"/>
        </w:rPr>
        <w:t>elle</w:t>
      </w:r>
      <w:r w:rsidR="00AC57C8">
        <w:rPr>
          <w:rFonts w:asciiTheme="minorHAnsi" w:hAnsiTheme="minorHAnsi"/>
        </w:rPr>
        <w:t xml:space="preserve"> répond)</w:t>
      </w:r>
      <w:r w:rsidRPr="007A5F77">
        <w:rPr>
          <w:rFonts w:asciiTheme="minorHAnsi" w:hAnsiTheme="minorHAnsi"/>
        </w:rPr>
        <w:t>.</w:t>
      </w:r>
      <w:r w:rsidR="00462698">
        <w:rPr>
          <w:rFonts w:asciiTheme="minorHAnsi" w:hAnsiTheme="minorHAnsi"/>
        </w:rPr>
        <w:t xml:space="preserve"> </w:t>
      </w:r>
    </w:p>
    <w:p w:rsidR="00462698" w:rsidRDefault="001C0FD0" w:rsidP="002E0FE2">
      <w:pPr>
        <w:pStyle w:val="BodyTextIndent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C811E8">
        <w:rPr>
          <w:rFonts w:asciiTheme="minorHAnsi" w:hAnsiTheme="minorHAnsi"/>
        </w:rPr>
        <w:t xml:space="preserve">avertira </w:t>
      </w:r>
      <w:r>
        <w:rPr>
          <w:rFonts w:asciiTheme="minorHAnsi" w:hAnsiTheme="minorHAnsi"/>
        </w:rPr>
        <w:t xml:space="preserve">l’autre, </w:t>
      </w:r>
      <w:r w:rsidR="00C929C1" w:rsidRPr="00C811E8">
        <w:rPr>
          <w:rFonts w:asciiTheme="minorHAnsi" w:hAnsiTheme="minorHAnsi"/>
        </w:rPr>
        <w:t>sans délai</w:t>
      </w:r>
      <w:r>
        <w:rPr>
          <w:rFonts w:asciiTheme="minorHAnsi" w:hAnsiTheme="minorHAnsi"/>
        </w:rPr>
        <w:t>,</w:t>
      </w:r>
      <w:r w:rsidR="00C929C1" w:rsidRPr="00C811E8">
        <w:rPr>
          <w:rFonts w:asciiTheme="minorHAnsi" w:hAnsiTheme="minorHAnsi"/>
        </w:rPr>
        <w:t xml:space="preserve"> de toute divulgat</w:t>
      </w:r>
      <w:r w:rsidR="00AC57C8" w:rsidRPr="00C811E8">
        <w:rPr>
          <w:rFonts w:asciiTheme="minorHAnsi" w:hAnsiTheme="minorHAnsi"/>
        </w:rPr>
        <w:t xml:space="preserve">ion non autorisée des Éléments </w:t>
      </w:r>
      <w:r w:rsidR="00A546C9">
        <w:rPr>
          <w:rFonts w:asciiTheme="minorHAnsi" w:hAnsiTheme="minorHAnsi"/>
        </w:rPr>
        <w:t>Confidentiels</w:t>
      </w:r>
      <w:r w:rsidR="00671BE0">
        <w:rPr>
          <w:rFonts w:asciiTheme="minorHAnsi" w:hAnsiTheme="minorHAnsi"/>
        </w:rPr>
        <w:t xml:space="preserve"> de l’autre Partie</w:t>
      </w:r>
      <w:r w:rsidR="00C929C1" w:rsidRPr="00C811E8">
        <w:rPr>
          <w:rFonts w:asciiTheme="minorHAnsi" w:hAnsiTheme="minorHAnsi"/>
        </w:rPr>
        <w:t xml:space="preserve">, ainsi que de toute autre violation </w:t>
      </w:r>
      <w:r w:rsidR="00AC57C8" w:rsidRPr="00C811E8">
        <w:rPr>
          <w:rFonts w:asciiTheme="minorHAnsi" w:hAnsiTheme="minorHAnsi"/>
        </w:rPr>
        <w:t>de cet Accord</w:t>
      </w:r>
      <w:r w:rsidR="00C929C1" w:rsidRPr="00C811E8">
        <w:rPr>
          <w:rFonts w:asciiTheme="minorHAnsi" w:hAnsiTheme="minorHAnsi"/>
        </w:rPr>
        <w:t xml:space="preserve"> dont </w:t>
      </w:r>
      <w:r>
        <w:rPr>
          <w:rFonts w:asciiTheme="minorHAnsi" w:hAnsiTheme="minorHAnsi"/>
        </w:rPr>
        <w:t xml:space="preserve">elle </w:t>
      </w:r>
      <w:r w:rsidR="00C929C1" w:rsidRPr="00C811E8">
        <w:rPr>
          <w:rFonts w:asciiTheme="minorHAnsi" w:hAnsiTheme="minorHAnsi"/>
        </w:rPr>
        <w:t>aurait connaissance.</w:t>
      </w:r>
      <w:r w:rsidR="00462698">
        <w:rPr>
          <w:rFonts w:asciiTheme="minorHAnsi" w:hAnsiTheme="minorHAnsi"/>
        </w:rPr>
        <w:t xml:space="preserve"> </w:t>
      </w:r>
    </w:p>
    <w:p w:rsidR="00C929C1" w:rsidRPr="00C811E8" w:rsidRDefault="00C929C1" w:rsidP="002E0FE2">
      <w:pPr>
        <w:pStyle w:val="BodyTextIndent2"/>
        <w:numPr>
          <w:ilvl w:val="0"/>
          <w:numId w:val="6"/>
        </w:numPr>
        <w:spacing w:before="120" w:after="120"/>
        <w:ind w:left="426" w:hanging="426"/>
        <w:rPr>
          <w:rFonts w:asciiTheme="minorHAnsi" w:hAnsiTheme="minorHAnsi"/>
        </w:rPr>
      </w:pPr>
      <w:r w:rsidRPr="00C811E8">
        <w:rPr>
          <w:rFonts w:asciiTheme="minorHAnsi" w:hAnsiTheme="minorHAnsi"/>
        </w:rPr>
        <w:t xml:space="preserve">Les supports tangibles remis </w:t>
      </w:r>
      <w:r w:rsidR="006719F7">
        <w:rPr>
          <w:rFonts w:asciiTheme="minorHAnsi" w:hAnsiTheme="minorHAnsi"/>
        </w:rPr>
        <w:t xml:space="preserve">à une Partie </w:t>
      </w:r>
      <w:r w:rsidRPr="00C811E8">
        <w:rPr>
          <w:rFonts w:asciiTheme="minorHAnsi" w:hAnsiTheme="minorHAnsi"/>
        </w:rPr>
        <w:t xml:space="preserve">demeurent la pleine et entière propriété de </w:t>
      </w:r>
      <w:r w:rsidR="006719F7">
        <w:rPr>
          <w:rFonts w:asciiTheme="minorHAnsi" w:hAnsiTheme="minorHAnsi"/>
        </w:rPr>
        <w:t>l’autre Partie</w:t>
      </w:r>
      <w:r w:rsidRPr="00C811E8">
        <w:rPr>
          <w:rFonts w:asciiTheme="minorHAnsi" w:hAnsiTheme="minorHAnsi"/>
        </w:rPr>
        <w:t xml:space="preserve">. </w:t>
      </w:r>
      <w:r w:rsidR="00646E29" w:rsidRPr="00C811E8">
        <w:rPr>
          <w:rFonts w:asciiTheme="minorHAnsi" w:hAnsiTheme="minorHAnsi"/>
        </w:rPr>
        <w:t xml:space="preserve"> </w:t>
      </w:r>
      <w:r w:rsidRPr="00C811E8">
        <w:rPr>
          <w:rFonts w:asciiTheme="minorHAnsi" w:hAnsiTheme="minorHAnsi"/>
        </w:rPr>
        <w:t xml:space="preserve">Ils devront tous être restitués à </w:t>
      </w:r>
      <w:r w:rsidR="006719F7">
        <w:rPr>
          <w:rFonts w:asciiTheme="minorHAnsi" w:hAnsiTheme="minorHAnsi"/>
        </w:rPr>
        <w:t xml:space="preserve">sa </w:t>
      </w:r>
      <w:r w:rsidRPr="00C811E8">
        <w:rPr>
          <w:rFonts w:asciiTheme="minorHAnsi" w:hAnsiTheme="minorHAnsi"/>
        </w:rPr>
        <w:t xml:space="preserve">première demande et en tout état de cause au plus tard un mois après </w:t>
      </w:r>
      <w:r w:rsidR="00AC57C8" w:rsidRPr="00C811E8">
        <w:rPr>
          <w:rFonts w:asciiTheme="minorHAnsi" w:hAnsiTheme="minorHAnsi"/>
        </w:rPr>
        <w:t xml:space="preserve">la fin </w:t>
      </w:r>
      <w:r w:rsidR="00A748B7" w:rsidRPr="00C811E8">
        <w:rPr>
          <w:rFonts w:asciiTheme="minorHAnsi" w:hAnsiTheme="minorHAnsi"/>
        </w:rPr>
        <w:t>de</w:t>
      </w:r>
      <w:r w:rsidR="00791A0B">
        <w:rPr>
          <w:rFonts w:asciiTheme="minorHAnsi" w:hAnsiTheme="minorHAnsi"/>
        </w:rPr>
        <w:t xml:space="preserve">s négociations ou </w:t>
      </w:r>
      <w:r w:rsidR="00462698">
        <w:rPr>
          <w:rFonts w:asciiTheme="minorHAnsi" w:hAnsiTheme="minorHAnsi"/>
        </w:rPr>
        <w:t xml:space="preserve">des relations commerciales </w:t>
      </w:r>
      <w:r w:rsidR="00D71689" w:rsidRPr="00C811E8">
        <w:rPr>
          <w:rFonts w:asciiTheme="minorHAnsi" w:hAnsiTheme="minorHAnsi"/>
        </w:rPr>
        <w:t>entre les Parties, l</w:t>
      </w:r>
      <w:r w:rsidR="006719F7">
        <w:rPr>
          <w:rFonts w:asciiTheme="minorHAnsi" w:hAnsiTheme="minorHAnsi"/>
        </w:rPr>
        <w:t>a Partie d</w:t>
      </w:r>
      <w:r w:rsidRPr="00C811E8">
        <w:rPr>
          <w:rFonts w:asciiTheme="minorHAnsi" w:hAnsiTheme="minorHAnsi"/>
        </w:rPr>
        <w:t>épositaire</w:t>
      </w:r>
      <w:r w:rsidR="00AC57C8" w:rsidRPr="00C811E8">
        <w:rPr>
          <w:rFonts w:asciiTheme="minorHAnsi" w:hAnsiTheme="minorHAnsi"/>
        </w:rPr>
        <w:t xml:space="preserve"> n’étant pas autorisé</w:t>
      </w:r>
      <w:r w:rsidR="006719F7">
        <w:rPr>
          <w:rFonts w:asciiTheme="minorHAnsi" w:hAnsiTheme="minorHAnsi"/>
        </w:rPr>
        <w:t>e</w:t>
      </w:r>
      <w:r w:rsidR="00AC57C8" w:rsidRPr="00C811E8">
        <w:rPr>
          <w:rFonts w:asciiTheme="minorHAnsi" w:hAnsiTheme="minorHAnsi"/>
        </w:rPr>
        <w:t xml:space="preserve"> à en </w:t>
      </w:r>
      <w:r w:rsidRPr="00C811E8">
        <w:rPr>
          <w:rFonts w:asciiTheme="minorHAnsi" w:hAnsiTheme="minorHAnsi"/>
        </w:rPr>
        <w:t>conserve</w:t>
      </w:r>
      <w:r w:rsidR="00AC57C8" w:rsidRPr="00C811E8">
        <w:rPr>
          <w:rFonts w:asciiTheme="minorHAnsi" w:hAnsiTheme="minorHAnsi"/>
        </w:rPr>
        <w:t>r</w:t>
      </w:r>
      <w:r w:rsidRPr="00C811E8">
        <w:rPr>
          <w:rFonts w:asciiTheme="minorHAnsi" w:hAnsiTheme="minorHAnsi"/>
        </w:rPr>
        <w:t xml:space="preserve"> </w:t>
      </w:r>
      <w:r w:rsidR="00AC57C8" w:rsidRPr="00C811E8">
        <w:rPr>
          <w:rFonts w:asciiTheme="minorHAnsi" w:hAnsiTheme="minorHAnsi"/>
        </w:rPr>
        <w:t>de</w:t>
      </w:r>
      <w:r w:rsidR="0022317D" w:rsidRPr="00C811E8">
        <w:rPr>
          <w:rFonts w:asciiTheme="minorHAnsi" w:hAnsiTheme="minorHAnsi"/>
        </w:rPr>
        <w:t xml:space="preserve"> reproduction que</w:t>
      </w:r>
      <w:r w:rsidR="00AC57C8" w:rsidRPr="00C811E8">
        <w:rPr>
          <w:rFonts w:asciiTheme="minorHAnsi" w:hAnsiTheme="minorHAnsi"/>
        </w:rPr>
        <w:t>lconque</w:t>
      </w:r>
      <w:r w:rsidR="006C6E2A">
        <w:rPr>
          <w:rFonts w:asciiTheme="minorHAnsi" w:hAnsiTheme="minorHAnsi"/>
        </w:rPr>
        <w:t xml:space="preserve"> au-delà de ces termes</w:t>
      </w:r>
      <w:r w:rsidR="0022317D" w:rsidRPr="00C811E8">
        <w:rPr>
          <w:rFonts w:asciiTheme="minorHAnsi" w:hAnsiTheme="minorHAnsi"/>
        </w:rPr>
        <w:t>.</w:t>
      </w:r>
    </w:p>
    <w:p w:rsidR="00C811E8" w:rsidRDefault="00C929C1" w:rsidP="00C811E8">
      <w:pPr>
        <w:pStyle w:val="BodyTextIndent2"/>
        <w:spacing w:before="120" w:after="120"/>
        <w:rPr>
          <w:rFonts w:asciiTheme="minorHAnsi" w:hAnsiTheme="minorHAnsi"/>
        </w:rPr>
      </w:pPr>
      <w:r w:rsidRPr="007A5F77">
        <w:rPr>
          <w:rFonts w:asciiTheme="minorHAnsi" w:hAnsiTheme="minorHAnsi"/>
        </w:rPr>
        <w:t>Il en sera de même en cas de faillite,</w:t>
      </w:r>
      <w:r w:rsidR="00A748B7" w:rsidRPr="007A5F77">
        <w:rPr>
          <w:rFonts w:asciiTheme="minorHAnsi" w:hAnsiTheme="minorHAnsi"/>
        </w:rPr>
        <w:t xml:space="preserve"> de dissolution, de liquidation, </w:t>
      </w:r>
      <w:r w:rsidRPr="007A5F77">
        <w:rPr>
          <w:rFonts w:asciiTheme="minorHAnsi" w:hAnsiTheme="minorHAnsi"/>
        </w:rPr>
        <w:t>d’incapacité ou de décès d</w:t>
      </w:r>
      <w:r w:rsidR="006719F7">
        <w:rPr>
          <w:rFonts w:asciiTheme="minorHAnsi" w:hAnsiTheme="minorHAnsi"/>
        </w:rPr>
        <w:t xml:space="preserve">’une des Parties </w:t>
      </w:r>
      <w:r w:rsidR="00AC57C8">
        <w:rPr>
          <w:rFonts w:asciiTheme="minorHAnsi" w:hAnsiTheme="minorHAnsi"/>
        </w:rPr>
        <w:t xml:space="preserve">(ou tout autre évènement de même nature ou ayant pour effet de dessaisir </w:t>
      </w:r>
      <w:r w:rsidR="006719F7">
        <w:rPr>
          <w:rFonts w:asciiTheme="minorHAnsi" w:hAnsiTheme="minorHAnsi"/>
        </w:rPr>
        <w:t xml:space="preserve">une Partie </w:t>
      </w:r>
      <w:r w:rsidR="00AC57C8">
        <w:rPr>
          <w:rFonts w:asciiTheme="minorHAnsi" w:hAnsiTheme="minorHAnsi"/>
        </w:rPr>
        <w:t>de sa propre gestion)</w:t>
      </w:r>
      <w:r w:rsidRPr="007A5F77">
        <w:rPr>
          <w:rFonts w:asciiTheme="minorHAnsi" w:hAnsiTheme="minorHAnsi"/>
        </w:rPr>
        <w:t xml:space="preserve">, ainsi qu’en cas de cessation, pour quelque cause que ce soit, des activités dans le cadre desquelles les Éléments </w:t>
      </w:r>
      <w:r w:rsidR="00A546C9">
        <w:rPr>
          <w:rFonts w:asciiTheme="minorHAnsi" w:hAnsiTheme="minorHAnsi"/>
        </w:rPr>
        <w:t>Confidentiels</w:t>
      </w:r>
      <w:r w:rsidRPr="007A5F77">
        <w:rPr>
          <w:rFonts w:asciiTheme="minorHAnsi" w:hAnsiTheme="minorHAnsi"/>
        </w:rPr>
        <w:t xml:space="preserve"> ont été porté</w:t>
      </w:r>
      <w:r w:rsidR="00AC57C8">
        <w:rPr>
          <w:rFonts w:asciiTheme="minorHAnsi" w:hAnsiTheme="minorHAnsi"/>
        </w:rPr>
        <w:t>s ou sont parvenus</w:t>
      </w:r>
      <w:r w:rsidRPr="007A5F77">
        <w:rPr>
          <w:rFonts w:asciiTheme="minorHAnsi" w:hAnsiTheme="minorHAnsi"/>
        </w:rPr>
        <w:t xml:space="preserve"> à sa connaissance, ainsi qu’en cas de modification substantielle du contrôle ou de la direction d</w:t>
      </w:r>
      <w:r w:rsidR="00671BE0">
        <w:rPr>
          <w:rFonts w:asciiTheme="minorHAnsi" w:hAnsiTheme="minorHAnsi"/>
        </w:rPr>
        <w:t>e la Partie d</w:t>
      </w:r>
      <w:r w:rsidRPr="007A5F77">
        <w:rPr>
          <w:rFonts w:asciiTheme="minorHAnsi" w:hAnsiTheme="minorHAnsi"/>
        </w:rPr>
        <w:t>épositaire, s’il s’agit d’une personne morale.</w:t>
      </w:r>
    </w:p>
    <w:p w:rsidR="00C929C1" w:rsidRPr="007A5F77" w:rsidRDefault="006719F7" w:rsidP="001B3656">
      <w:pPr>
        <w:pStyle w:val="BodyTextIndent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7A5F77">
        <w:rPr>
          <w:rFonts w:asciiTheme="minorHAnsi" w:hAnsiTheme="minorHAnsi"/>
        </w:rPr>
        <w:t xml:space="preserve">garantit </w:t>
      </w:r>
      <w:r w:rsidRPr="007A5F77">
        <w:rPr>
          <w:rFonts w:asciiTheme="minorHAnsi" w:hAnsiTheme="minorHAnsi"/>
        </w:rPr>
        <w:t>qu’</w:t>
      </w:r>
      <w:r>
        <w:rPr>
          <w:rFonts w:asciiTheme="minorHAnsi" w:hAnsiTheme="minorHAnsi"/>
        </w:rPr>
        <w:t>elle</w:t>
      </w:r>
      <w:r w:rsidRPr="007A5F77">
        <w:rPr>
          <w:rFonts w:asciiTheme="minorHAnsi" w:hAnsiTheme="minorHAnsi"/>
        </w:rPr>
        <w:t xml:space="preserve"> </w:t>
      </w:r>
      <w:r w:rsidR="00C929C1" w:rsidRPr="007A5F77">
        <w:rPr>
          <w:rFonts w:asciiTheme="minorHAnsi" w:hAnsiTheme="minorHAnsi"/>
        </w:rPr>
        <w:t xml:space="preserve">respectera tous les droits </w:t>
      </w:r>
      <w:r w:rsidR="009A1A7D">
        <w:rPr>
          <w:rFonts w:asciiTheme="minorHAnsi" w:hAnsiTheme="minorHAnsi"/>
        </w:rPr>
        <w:t>et notamment les droits de propriété intellectuelle</w:t>
      </w:r>
      <w:r w:rsidR="009A1A7D" w:rsidRPr="007A5F77">
        <w:rPr>
          <w:rFonts w:asciiTheme="minorHAnsi" w:hAnsiTheme="minorHAnsi"/>
        </w:rPr>
        <w:t xml:space="preserve"> </w:t>
      </w:r>
      <w:r w:rsidR="00C929C1" w:rsidRPr="007A5F77">
        <w:rPr>
          <w:rFonts w:asciiTheme="minorHAnsi" w:hAnsiTheme="minorHAnsi"/>
        </w:rPr>
        <w:t xml:space="preserve">dont </w:t>
      </w:r>
      <w:r>
        <w:rPr>
          <w:rFonts w:asciiTheme="minorHAnsi" w:hAnsiTheme="minorHAnsi"/>
        </w:rPr>
        <w:t xml:space="preserve">l’autre Partie </w:t>
      </w:r>
      <w:r w:rsidR="00C929C1" w:rsidRPr="007A5F77">
        <w:rPr>
          <w:rFonts w:asciiTheme="minorHAnsi" w:hAnsiTheme="minorHAnsi"/>
        </w:rPr>
        <w:t xml:space="preserve">est ou deviendrait titulaire sur les Éléments </w:t>
      </w:r>
      <w:r w:rsidR="00A546C9">
        <w:rPr>
          <w:rFonts w:asciiTheme="minorHAnsi" w:hAnsiTheme="minorHAnsi"/>
        </w:rPr>
        <w:t>Confidentiels</w:t>
      </w:r>
      <w:r w:rsidR="00F54184" w:rsidRPr="00F54184">
        <w:rPr>
          <w:rFonts w:asciiTheme="minorHAnsi" w:hAnsiTheme="minorHAnsi"/>
        </w:rPr>
        <w:t xml:space="preserve"> </w:t>
      </w:r>
      <w:r w:rsidR="00F54184">
        <w:rPr>
          <w:rFonts w:asciiTheme="minorHAnsi" w:hAnsiTheme="minorHAnsi"/>
        </w:rPr>
        <w:t>qu’elle communique à l’autre Partie</w:t>
      </w:r>
      <w:r w:rsidR="00C929C1" w:rsidRPr="007A5F77">
        <w:rPr>
          <w:rFonts w:asciiTheme="minorHAnsi" w:hAnsiTheme="minorHAnsi"/>
        </w:rPr>
        <w:t xml:space="preserve"> et toutes leurs applications dérivées, améliorations, développements et ac</w:t>
      </w:r>
      <w:r w:rsidR="00A748B7" w:rsidRPr="007A5F77">
        <w:rPr>
          <w:rFonts w:asciiTheme="minorHAnsi" w:hAnsiTheme="minorHAnsi"/>
        </w:rPr>
        <w:t>cessoires</w:t>
      </w:r>
      <w:r w:rsidR="007E23C0">
        <w:rPr>
          <w:rFonts w:asciiTheme="minorHAnsi" w:hAnsiTheme="minorHAnsi"/>
        </w:rPr>
        <w:t>,</w:t>
      </w:r>
      <w:r w:rsidR="00A748B7" w:rsidRPr="007A5F77">
        <w:rPr>
          <w:rFonts w:asciiTheme="minorHAnsi" w:hAnsiTheme="minorHAnsi"/>
        </w:rPr>
        <w:t xml:space="preserve"> existants ou à venir.</w:t>
      </w:r>
    </w:p>
    <w:p w:rsidR="00A748B7" w:rsidRPr="007A5F77" w:rsidRDefault="00C929C1" w:rsidP="006719F7">
      <w:pPr>
        <w:pStyle w:val="BodyTextIndent2"/>
        <w:spacing w:before="120" w:after="120"/>
        <w:ind w:hanging="426"/>
        <w:rPr>
          <w:rFonts w:asciiTheme="minorHAnsi" w:hAnsiTheme="minorHAnsi"/>
        </w:rPr>
      </w:pPr>
      <w:r w:rsidRPr="007A5F77">
        <w:rPr>
          <w:rFonts w:asciiTheme="minorHAnsi" w:hAnsiTheme="minorHAnsi"/>
        </w:rPr>
        <w:tab/>
      </w:r>
      <w:r w:rsidR="006719F7">
        <w:rPr>
          <w:rFonts w:asciiTheme="minorHAnsi" w:hAnsiTheme="minorHAnsi"/>
        </w:rPr>
        <w:t xml:space="preserve">Chaque Partie </w:t>
      </w:r>
      <w:r w:rsidRPr="007A5F77">
        <w:rPr>
          <w:rFonts w:asciiTheme="minorHAnsi" w:hAnsiTheme="minorHAnsi"/>
        </w:rPr>
        <w:t>est seul</w:t>
      </w:r>
      <w:r w:rsidR="006719F7">
        <w:rPr>
          <w:rFonts w:asciiTheme="minorHAnsi" w:hAnsiTheme="minorHAnsi"/>
        </w:rPr>
        <w:t>e</w:t>
      </w:r>
      <w:r w:rsidRPr="007A5F77">
        <w:rPr>
          <w:rFonts w:asciiTheme="minorHAnsi" w:hAnsiTheme="minorHAnsi"/>
        </w:rPr>
        <w:t xml:space="preserve"> titulaire exclusif de tous les droits intellectuels portant sur les Éléments </w:t>
      </w:r>
      <w:r w:rsidR="00A546C9">
        <w:rPr>
          <w:rFonts w:asciiTheme="minorHAnsi" w:hAnsiTheme="minorHAnsi"/>
        </w:rPr>
        <w:t>Confidentiels</w:t>
      </w:r>
      <w:r w:rsidR="006719F7">
        <w:rPr>
          <w:rFonts w:asciiTheme="minorHAnsi" w:hAnsiTheme="minorHAnsi"/>
        </w:rPr>
        <w:t xml:space="preserve"> </w:t>
      </w:r>
      <w:r w:rsidR="00F54184">
        <w:rPr>
          <w:rFonts w:asciiTheme="minorHAnsi" w:hAnsiTheme="minorHAnsi"/>
        </w:rPr>
        <w:t>qu’elle communique à l’autre Partie</w:t>
      </w:r>
      <w:r w:rsidRPr="007A5F77">
        <w:rPr>
          <w:rFonts w:asciiTheme="minorHAnsi" w:hAnsiTheme="minorHAnsi"/>
        </w:rPr>
        <w:t xml:space="preserve">, notamment les droits d’auteur et </w:t>
      </w:r>
      <w:r w:rsidRPr="007A5F77">
        <w:rPr>
          <w:rFonts w:asciiTheme="minorHAnsi" w:hAnsiTheme="minorHAnsi"/>
          <w:i/>
        </w:rPr>
        <w:t>copyright</w:t>
      </w:r>
      <w:r w:rsidRPr="007A5F77">
        <w:rPr>
          <w:rFonts w:asciiTheme="minorHAnsi" w:hAnsiTheme="minorHAnsi"/>
        </w:rPr>
        <w:t>, et est seul</w:t>
      </w:r>
      <w:r w:rsidR="00A748B7" w:rsidRPr="007A5F77">
        <w:rPr>
          <w:rFonts w:asciiTheme="minorHAnsi" w:hAnsiTheme="minorHAnsi"/>
        </w:rPr>
        <w:t>e</w:t>
      </w:r>
      <w:r w:rsidRPr="007A5F77">
        <w:rPr>
          <w:rFonts w:asciiTheme="minorHAnsi" w:hAnsiTheme="minorHAnsi"/>
        </w:rPr>
        <w:t xml:space="preserve"> habilité</w:t>
      </w:r>
      <w:r w:rsidR="00A748B7" w:rsidRPr="007A5F77">
        <w:rPr>
          <w:rFonts w:asciiTheme="minorHAnsi" w:hAnsiTheme="minorHAnsi"/>
        </w:rPr>
        <w:t>e</w:t>
      </w:r>
      <w:r w:rsidRPr="007A5F77">
        <w:rPr>
          <w:rFonts w:asciiTheme="minorHAnsi" w:hAnsiTheme="minorHAnsi"/>
        </w:rPr>
        <w:t xml:space="preserve"> à déposer ou enregistrer </w:t>
      </w:r>
      <w:r w:rsidR="006719F7">
        <w:rPr>
          <w:rFonts w:asciiTheme="minorHAnsi" w:hAnsiTheme="minorHAnsi"/>
        </w:rPr>
        <w:t>c</w:t>
      </w:r>
      <w:r w:rsidR="006719F7" w:rsidRPr="007A5F77">
        <w:rPr>
          <w:rFonts w:asciiTheme="minorHAnsi" w:hAnsiTheme="minorHAnsi"/>
        </w:rPr>
        <w:t xml:space="preserve">es </w:t>
      </w:r>
      <w:r w:rsidR="002E0FE2">
        <w:rPr>
          <w:rFonts w:asciiTheme="minorHAnsi" w:hAnsiTheme="minorHAnsi"/>
        </w:rPr>
        <w:t>E</w:t>
      </w:r>
      <w:r w:rsidR="006719F7" w:rsidRPr="007A5F77">
        <w:rPr>
          <w:rFonts w:asciiTheme="minorHAnsi" w:hAnsiTheme="minorHAnsi"/>
        </w:rPr>
        <w:t>léments</w:t>
      </w:r>
      <w:r w:rsidRPr="007A5F77">
        <w:rPr>
          <w:rFonts w:asciiTheme="minorHAnsi" w:hAnsiTheme="minorHAnsi"/>
        </w:rPr>
        <w:t>, notamment au titre de marque, de dessin ou</w:t>
      </w:r>
      <w:r w:rsidR="007E23C0">
        <w:rPr>
          <w:rFonts w:asciiTheme="minorHAnsi" w:hAnsiTheme="minorHAnsi"/>
        </w:rPr>
        <w:t xml:space="preserve"> modèle et de brevet, ainsi qu’à </w:t>
      </w:r>
      <w:r w:rsidRPr="007A5F77">
        <w:rPr>
          <w:rFonts w:asciiTheme="minorHAnsi" w:hAnsiTheme="minorHAnsi"/>
        </w:rPr>
        <w:t>accomplir toutes autres formalités nécessaires ou utiles à leur protection, notamment l’enregistrement fiscal ou le dépôt auprès d’une société de gestion collective de droit d’auteur.</w:t>
      </w:r>
      <w:r w:rsidR="00F5332E">
        <w:rPr>
          <w:rFonts w:asciiTheme="minorHAnsi" w:hAnsiTheme="minorHAnsi"/>
        </w:rPr>
        <w:t xml:space="preserve"> </w:t>
      </w:r>
      <w:r w:rsidR="006719F7" w:rsidRPr="007A5F77">
        <w:rPr>
          <w:rFonts w:asciiTheme="minorHAnsi" w:hAnsiTheme="minorHAnsi"/>
        </w:rPr>
        <w:t>L</w:t>
      </w:r>
      <w:r w:rsidR="006719F7">
        <w:rPr>
          <w:rFonts w:asciiTheme="minorHAnsi" w:hAnsiTheme="minorHAnsi"/>
        </w:rPr>
        <w:t xml:space="preserve">’autre  Partie </w:t>
      </w:r>
      <w:r w:rsidRPr="007A5F77">
        <w:rPr>
          <w:rFonts w:asciiTheme="minorHAnsi" w:hAnsiTheme="minorHAnsi"/>
        </w:rPr>
        <w:t xml:space="preserve">reconnaît que </w:t>
      </w:r>
      <w:r w:rsidR="006719F7">
        <w:rPr>
          <w:rFonts w:asciiTheme="minorHAnsi" w:hAnsiTheme="minorHAnsi"/>
        </w:rPr>
        <w:t xml:space="preserve">la Partie qui divulgue des </w:t>
      </w:r>
      <w:r w:rsidR="00671BE0">
        <w:rPr>
          <w:rFonts w:asciiTheme="minorHAnsi" w:hAnsiTheme="minorHAnsi"/>
        </w:rPr>
        <w:t>E</w:t>
      </w:r>
      <w:r w:rsidR="006719F7">
        <w:rPr>
          <w:rFonts w:asciiTheme="minorHAnsi" w:hAnsiTheme="minorHAnsi"/>
        </w:rPr>
        <w:t xml:space="preserve">léments </w:t>
      </w:r>
      <w:r w:rsidRPr="007A5F77">
        <w:rPr>
          <w:rFonts w:asciiTheme="minorHAnsi" w:hAnsiTheme="minorHAnsi"/>
        </w:rPr>
        <w:t>est seule habilitée à revendiquer la paternité de</w:t>
      </w:r>
      <w:r w:rsidR="00671BE0">
        <w:rPr>
          <w:rFonts w:asciiTheme="minorHAnsi" w:hAnsiTheme="minorHAnsi"/>
        </w:rPr>
        <w:t xml:space="preserve"> ce</w:t>
      </w:r>
      <w:r w:rsidRPr="007A5F77">
        <w:rPr>
          <w:rFonts w:asciiTheme="minorHAnsi" w:hAnsiTheme="minorHAnsi"/>
        </w:rPr>
        <w:t xml:space="preserve">s Éléments </w:t>
      </w:r>
      <w:r w:rsidR="00A546C9">
        <w:rPr>
          <w:rFonts w:asciiTheme="minorHAnsi" w:hAnsiTheme="minorHAnsi"/>
        </w:rPr>
        <w:t>Confidentiels</w:t>
      </w:r>
      <w:r w:rsidRPr="007A5F77">
        <w:rPr>
          <w:rFonts w:asciiTheme="minorHAnsi" w:hAnsiTheme="minorHAnsi"/>
        </w:rPr>
        <w:t xml:space="preserve"> et </w:t>
      </w:r>
      <w:r w:rsidR="007E23C0">
        <w:rPr>
          <w:rFonts w:asciiTheme="minorHAnsi" w:hAnsiTheme="minorHAnsi"/>
        </w:rPr>
        <w:t>que cet Accord</w:t>
      </w:r>
      <w:r w:rsidRPr="007A5F77">
        <w:rPr>
          <w:rFonts w:asciiTheme="minorHAnsi" w:hAnsiTheme="minorHAnsi"/>
        </w:rPr>
        <w:t xml:space="preserve"> ne constitue pas une divulgation des Éléments </w:t>
      </w:r>
      <w:r w:rsidR="00A546C9">
        <w:rPr>
          <w:rFonts w:asciiTheme="minorHAnsi" w:hAnsiTheme="minorHAnsi"/>
        </w:rPr>
        <w:t>Confidentiels</w:t>
      </w:r>
      <w:r w:rsidRPr="007A5F77">
        <w:rPr>
          <w:rFonts w:asciiTheme="minorHAnsi" w:hAnsiTheme="minorHAnsi"/>
        </w:rPr>
        <w:t xml:space="preserve"> au sens de</w:t>
      </w:r>
      <w:r w:rsidR="00F54184">
        <w:rPr>
          <w:rFonts w:asciiTheme="minorHAnsi" w:hAnsiTheme="minorHAnsi"/>
        </w:rPr>
        <w:t>s</w:t>
      </w:r>
      <w:r w:rsidRPr="007A5F77">
        <w:rPr>
          <w:rFonts w:asciiTheme="minorHAnsi" w:hAnsiTheme="minorHAnsi"/>
        </w:rPr>
        <w:t xml:space="preserve"> législations en matière de droit d’auteur ou de </w:t>
      </w:r>
      <w:r w:rsidRPr="007A5F77">
        <w:rPr>
          <w:rFonts w:asciiTheme="minorHAnsi" w:hAnsiTheme="minorHAnsi"/>
          <w:i/>
        </w:rPr>
        <w:t>copyright</w:t>
      </w:r>
      <w:r w:rsidRPr="007A5F77">
        <w:rPr>
          <w:rFonts w:asciiTheme="minorHAnsi" w:hAnsiTheme="minorHAnsi"/>
        </w:rPr>
        <w:t>, ni au sens de législations en matière de dessins et modèles ou de brevets d’invention.</w:t>
      </w:r>
    </w:p>
    <w:p w:rsidR="00C929C1" w:rsidRDefault="006719F7" w:rsidP="00D25B13">
      <w:pPr>
        <w:pStyle w:val="BodyTextIndent2"/>
        <w:spacing w:before="120" w:after="120"/>
        <w:rPr>
          <w:rFonts w:asciiTheme="minorHAnsi" w:hAnsiTheme="minorHAnsi"/>
          <w:szCs w:val="22"/>
        </w:rPr>
      </w:pPr>
      <w:r>
        <w:rPr>
          <w:rFonts w:asciiTheme="minorHAnsi" w:hAnsiTheme="minorHAnsi"/>
        </w:rPr>
        <w:t>Chaque Partie</w:t>
      </w:r>
      <w:r w:rsidR="00C929C1" w:rsidRPr="007A5F77">
        <w:rPr>
          <w:rFonts w:asciiTheme="minorHAnsi" w:hAnsiTheme="minorHAnsi"/>
        </w:rPr>
        <w:t xml:space="preserve"> s’interdit notamment de (faire) produire ou exploiter les Éléments </w:t>
      </w:r>
      <w:r w:rsidR="00A546C9">
        <w:rPr>
          <w:rFonts w:asciiTheme="minorHAnsi" w:hAnsiTheme="minorHAnsi"/>
        </w:rPr>
        <w:t>Confidentiels</w:t>
      </w:r>
      <w:r>
        <w:rPr>
          <w:rFonts w:asciiTheme="minorHAnsi" w:hAnsiTheme="minorHAnsi"/>
        </w:rPr>
        <w:t xml:space="preserve"> par l’autre Partie</w:t>
      </w:r>
      <w:r w:rsidR="00C929C1" w:rsidRPr="007A5F77">
        <w:rPr>
          <w:rFonts w:asciiTheme="minorHAnsi" w:hAnsiTheme="minorHAnsi"/>
        </w:rPr>
        <w:t xml:space="preserve">, de quelque manière que ce soit, directement ou indirectement, pour son compte ou celui d’un tiers. </w:t>
      </w:r>
      <w:r w:rsidR="00646E29">
        <w:rPr>
          <w:rFonts w:asciiTheme="minorHAnsi" w:hAnsiTheme="minorHAnsi"/>
        </w:rPr>
        <w:t xml:space="preserve"> </w:t>
      </w:r>
      <w:r w:rsidR="007E23C0">
        <w:rPr>
          <w:rFonts w:asciiTheme="minorHAnsi" w:hAnsiTheme="minorHAnsi"/>
        </w:rPr>
        <w:t>Cet Accord</w:t>
      </w:r>
      <w:r w:rsidR="00C929C1" w:rsidRPr="007A5F77">
        <w:rPr>
          <w:rFonts w:asciiTheme="minorHAnsi" w:hAnsiTheme="minorHAnsi"/>
        </w:rPr>
        <w:t xml:space="preserve"> ne contient</w:t>
      </w:r>
      <w:r w:rsidR="007E23C0">
        <w:rPr>
          <w:rFonts w:asciiTheme="minorHAnsi" w:hAnsiTheme="minorHAnsi"/>
        </w:rPr>
        <w:t xml:space="preserve"> ni emporte</w:t>
      </w:r>
      <w:r w:rsidR="00C929C1" w:rsidRPr="007A5F77">
        <w:rPr>
          <w:rFonts w:asciiTheme="minorHAnsi" w:hAnsiTheme="minorHAnsi"/>
        </w:rPr>
        <w:t xml:space="preserve"> aucune licence, cession, ni aucune autre forme d’aliénation des droits </w:t>
      </w:r>
      <w:r>
        <w:rPr>
          <w:rFonts w:asciiTheme="minorHAnsi" w:hAnsiTheme="minorHAnsi"/>
        </w:rPr>
        <w:t xml:space="preserve">afférents aux Eléments </w:t>
      </w:r>
      <w:r w:rsidR="00A546C9">
        <w:rPr>
          <w:rFonts w:asciiTheme="minorHAnsi" w:hAnsiTheme="minorHAnsi"/>
        </w:rPr>
        <w:t>Confidentiels</w:t>
      </w:r>
      <w:r w:rsidR="00C929C1" w:rsidRPr="007A5F77">
        <w:rPr>
          <w:rFonts w:asciiTheme="minorHAnsi" w:hAnsiTheme="minorHAnsi"/>
        </w:rPr>
        <w:t>, ni aucune autorisation que ce soit de (faire) p</w:t>
      </w:r>
      <w:r w:rsidR="00C929C1" w:rsidRPr="007A5F77">
        <w:rPr>
          <w:rFonts w:asciiTheme="minorHAnsi" w:hAnsiTheme="minorHAnsi"/>
          <w:szCs w:val="22"/>
        </w:rPr>
        <w:t xml:space="preserve">roduire ou exploiter les Éléments </w:t>
      </w:r>
      <w:r w:rsidR="00A546C9">
        <w:rPr>
          <w:rFonts w:asciiTheme="minorHAnsi" w:hAnsiTheme="minorHAnsi"/>
          <w:szCs w:val="22"/>
        </w:rPr>
        <w:t>Confidentiels</w:t>
      </w:r>
      <w:r w:rsidR="00A748B7" w:rsidRPr="007A5F77">
        <w:rPr>
          <w:rFonts w:asciiTheme="minorHAnsi" w:hAnsiTheme="minorHAnsi"/>
          <w:szCs w:val="22"/>
        </w:rPr>
        <w:t xml:space="preserve"> ou tou</w:t>
      </w:r>
      <w:r w:rsidR="007E23C0">
        <w:rPr>
          <w:rFonts w:asciiTheme="minorHAnsi" w:hAnsiTheme="minorHAnsi"/>
          <w:szCs w:val="22"/>
        </w:rPr>
        <w:t>s</w:t>
      </w:r>
      <w:r w:rsidR="00A748B7" w:rsidRPr="007A5F77">
        <w:rPr>
          <w:rFonts w:asciiTheme="minorHAnsi" w:hAnsiTheme="minorHAnsi"/>
          <w:szCs w:val="22"/>
        </w:rPr>
        <w:t xml:space="preserve"> autre</w:t>
      </w:r>
      <w:r w:rsidR="007E23C0">
        <w:rPr>
          <w:rFonts w:asciiTheme="minorHAnsi" w:hAnsiTheme="minorHAnsi"/>
          <w:szCs w:val="22"/>
        </w:rPr>
        <w:t>s</w:t>
      </w:r>
      <w:r w:rsidR="00A748B7" w:rsidRPr="007A5F77">
        <w:rPr>
          <w:rFonts w:asciiTheme="minorHAnsi" w:hAnsiTheme="minorHAnsi"/>
          <w:szCs w:val="22"/>
        </w:rPr>
        <w:t xml:space="preserve"> éléments comparables, similaires, pouvant être considéré</w:t>
      </w:r>
      <w:r w:rsidR="007E23C0">
        <w:rPr>
          <w:rFonts w:asciiTheme="minorHAnsi" w:hAnsiTheme="minorHAnsi"/>
          <w:szCs w:val="22"/>
        </w:rPr>
        <w:t>s</w:t>
      </w:r>
      <w:r w:rsidR="00A748B7" w:rsidRPr="007A5F77">
        <w:rPr>
          <w:rFonts w:asciiTheme="minorHAnsi" w:hAnsiTheme="minorHAnsi"/>
          <w:szCs w:val="22"/>
        </w:rPr>
        <w:t xml:space="preserve"> comme constituant un sous-produit ou une prestation de service dérivée ou encore susceptible de créer une confusion ou un risque d’association quelconque</w:t>
      </w:r>
      <w:r w:rsidR="00C929C1" w:rsidRPr="007A5F77">
        <w:rPr>
          <w:rFonts w:asciiTheme="minorHAnsi" w:hAnsiTheme="minorHAnsi"/>
          <w:szCs w:val="22"/>
        </w:rPr>
        <w:t>.</w:t>
      </w:r>
    </w:p>
    <w:p w:rsidR="00192C8E" w:rsidRDefault="007E23C0" w:rsidP="00D25B13">
      <w:pPr>
        <w:pStyle w:val="BodyTextIndent2"/>
        <w:spacing w:before="120" w:after="120"/>
        <w:rPr>
          <w:rFonts w:asciiTheme="minorHAnsi" w:hAnsiTheme="minorHAnsi"/>
        </w:rPr>
      </w:pPr>
      <w:r>
        <w:rPr>
          <w:rFonts w:asciiTheme="minorHAnsi" w:hAnsiTheme="minorHAnsi"/>
          <w:szCs w:val="22"/>
        </w:rPr>
        <w:t xml:space="preserve">Rien dans cet Accord ne peut être considéré comme octroyant </w:t>
      </w:r>
      <w:r w:rsidR="00671BE0">
        <w:rPr>
          <w:rFonts w:asciiTheme="minorHAnsi" w:hAnsiTheme="minorHAnsi"/>
          <w:szCs w:val="22"/>
        </w:rPr>
        <w:t>à la Partie d</w:t>
      </w:r>
      <w:r>
        <w:rPr>
          <w:rFonts w:asciiTheme="minorHAnsi" w:hAnsiTheme="minorHAnsi"/>
          <w:szCs w:val="22"/>
        </w:rPr>
        <w:t>épositaire une licence expresse ou tacite ni un brevet, au sens de quelque législation</w:t>
      </w:r>
      <w:r w:rsidRPr="007E23C0">
        <w:rPr>
          <w:rFonts w:asciiTheme="minorHAnsi" w:hAnsiTheme="minorHAnsi"/>
        </w:rPr>
        <w:t xml:space="preserve"> </w:t>
      </w:r>
      <w:r w:rsidRPr="007A5F77">
        <w:rPr>
          <w:rFonts w:asciiTheme="minorHAnsi" w:hAnsiTheme="minorHAnsi"/>
        </w:rPr>
        <w:t>en matière de droit d’auteur</w:t>
      </w:r>
      <w:r>
        <w:rPr>
          <w:rFonts w:asciiTheme="minorHAnsi" w:hAnsiTheme="minorHAnsi"/>
        </w:rPr>
        <w:t>,</w:t>
      </w:r>
      <w:r w:rsidRPr="007A5F77">
        <w:rPr>
          <w:rFonts w:asciiTheme="minorHAnsi" w:hAnsiTheme="minorHAnsi"/>
        </w:rPr>
        <w:t xml:space="preserve"> de </w:t>
      </w:r>
      <w:r w:rsidRPr="007A5F77">
        <w:rPr>
          <w:rFonts w:asciiTheme="minorHAnsi" w:hAnsiTheme="minorHAnsi"/>
          <w:i/>
        </w:rPr>
        <w:t>copyright</w:t>
      </w:r>
      <w:r>
        <w:rPr>
          <w:rFonts w:asciiTheme="minorHAnsi" w:hAnsiTheme="minorHAnsi"/>
        </w:rPr>
        <w:t xml:space="preserve">, </w:t>
      </w:r>
      <w:r w:rsidRPr="007A5F77">
        <w:rPr>
          <w:rFonts w:asciiTheme="minorHAnsi" w:hAnsiTheme="minorHAnsi"/>
        </w:rPr>
        <w:t>de dessins et modèles ou de brevets d’invention</w:t>
      </w:r>
      <w:r w:rsidR="00F5332E">
        <w:rPr>
          <w:rFonts w:asciiTheme="minorHAnsi" w:hAnsiTheme="minorHAnsi"/>
        </w:rPr>
        <w:t xml:space="preserve">. </w:t>
      </w:r>
      <w:r w:rsidR="006719F7">
        <w:rPr>
          <w:rFonts w:asciiTheme="minorHAnsi" w:hAnsiTheme="minorHAnsi"/>
        </w:rPr>
        <w:t xml:space="preserve">Chaque Partie </w:t>
      </w:r>
      <w:r w:rsidR="00F5332E">
        <w:rPr>
          <w:rFonts w:asciiTheme="minorHAnsi" w:hAnsiTheme="minorHAnsi"/>
        </w:rPr>
        <w:t xml:space="preserve">reconnaît et confirme que </w:t>
      </w:r>
      <w:r w:rsidR="006719F7">
        <w:rPr>
          <w:rFonts w:asciiTheme="minorHAnsi" w:hAnsiTheme="minorHAnsi"/>
        </w:rPr>
        <w:t xml:space="preserve">l’autre Partie </w:t>
      </w:r>
      <w:r w:rsidR="00F5332E">
        <w:rPr>
          <w:rFonts w:asciiTheme="minorHAnsi" w:hAnsiTheme="minorHAnsi"/>
        </w:rPr>
        <w:t xml:space="preserve">est le détenteur exclusif de toute propriété intellectuelle, existante ou à venir, relative aux Eléments </w:t>
      </w:r>
      <w:r w:rsidR="00A546C9">
        <w:rPr>
          <w:rFonts w:asciiTheme="minorHAnsi" w:hAnsiTheme="minorHAnsi"/>
        </w:rPr>
        <w:t>Confidentiels</w:t>
      </w:r>
      <w:r w:rsidR="006719F7">
        <w:rPr>
          <w:rFonts w:asciiTheme="minorHAnsi" w:hAnsiTheme="minorHAnsi"/>
        </w:rPr>
        <w:t xml:space="preserve"> </w:t>
      </w:r>
      <w:r w:rsidR="00671BE0">
        <w:rPr>
          <w:rFonts w:asciiTheme="minorHAnsi" w:hAnsiTheme="minorHAnsi"/>
        </w:rPr>
        <w:t>de</w:t>
      </w:r>
      <w:r w:rsidR="006719F7">
        <w:rPr>
          <w:rFonts w:asciiTheme="minorHAnsi" w:hAnsiTheme="minorHAnsi"/>
        </w:rPr>
        <w:t xml:space="preserve"> cette Partie</w:t>
      </w:r>
      <w:r w:rsidR="00F5332E">
        <w:rPr>
          <w:rFonts w:asciiTheme="minorHAnsi" w:hAnsiTheme="minorHAnsi"/>
        </w:rPr>
        <w:t>.</w:t>
      </w:r>
      <w:r w:rsidR="006719F7">
        <w:rPr>
          <w:rFonts w:asciiTheme="minorHAnsi" w:hAnsiTheme="minorHAnsi"/>
        </w:rPr>
        <w:t xml:space="preserve"> </w:t>
      </w:r>
      <w:r w:rsidR="00F5332E">
        <w:rPr>
          <w:rFonts w:asciiTheme="minorHAnsi" w:hAnsiTheme="minorHAnsi"/>
        </w:rPr>
        <w:t xml:space="preserve"> </w:t>
      </w:r>
      <w:r w:rsidR="006719F7">
        <w:rPr>
          <w:rFonts w:asciiTheme="minorHAnsi" w:hAnsiTheme="minorHAnsi"/>
        </w:rPr>
        <w:t xml:space="preserve">Chaque Partie </w:t>
      </w:r>
      <w:r w:rsidR="00F5332E">
        <w:rPr>
          <w:rFonts w:asciiTheme="minorHAnsi" w:hAnsiTheme="minorHAnsi"/>
        </w:rPr>
        <w:t xml:space="preserve">s’interdit de demander et/ou d’obtenir pour son compte quelque protection de propriété intellectuelle que ce soit en rapport avec les Éléments </w:t>
      </w:r>
      <w:r w:rsidR="00A546C9">
        <w:rPr>
          <w:rFonts w:asciiTheme="minorHAnsi" w:hAnsiTheme="minorHAnsi"/>
        </w:rPr>
        <w:t>Confidentiels</w:t>
      </w:r>
      <w:r w:rsidR="006719F7">
        <w:rPr>
          <w:rFonts w:asciiTheme="minorHAnsi" w:hAnsiTheme="minorHAnsi"/>
        </w:rPr>
        <w:t xml:space="preserve"> </w:t>
      </w:r>
      <w:r w:rsidR="00671BE0">
        <w:rPr>
          <w:rFonts w:asciiTheme="minorHAnsi" w:hAnsiTheme="minorHAnsi"/>
        </w:rPr>
        <w:t xml:space="preserve">de </w:t>
      </w:r>
      <w:r w:rsidR="006719F7">
        <w:rPr>
          <w:rFonts w:asciiTheme="minorHAnsi" w:hAnsiTheme="minorHAnsi"/>
        </w:rPr>
        <w:t>l’autre Partie</w:t>
      </w:r>
      <w:r w:rsidR="00F5332E">
        <w:rPr>
          <w:rFonts w:asciiTheme="minorHAnsi" w:hAnsiTheme="minorHAnsi"/>
        </w:rPr>
        <w:t xml:space="preserve">. </w:t>
      </w:r>
    </w:p>
    <w:p w:rsidR="00192C8E" w:rsidRPr="00192C8E" w:rsidRDefault="006719F7" w:rsidP="00192C8E">
      <w:pPr>
        <w:pStyle w:val="BodyTextIndent2"/>
        <w:numPr>
          <w:ilvl w:val="0"/>
          <w:numId w:val="6"/>
        </w:numPr>
        <w:spacing w:before="120" w:after="120"/>
        <w:ind w:left="426" w:hanging="426"/>
        <w:rPr>
          <w:rFonts w:asciiTheme="minorHAnsi" w:hAnsiTheme="minorHAnsi"/>
          <w:szCs w:val="22"/>
        </w:rPr>
      </w:pPr>
      <w:r>
        <w:rPr>
          <w:rFonts w:asciiTheme="minorHAnsi" w:hAnsiTheme="minorHAnsi"/>
        </w:rPr>
        <w:t xml:space="preserve">Chaque Partie </w:t>
      </w:r>
      <w:r w:rsidR="00192C8E">
        <w:rPr>
          <w:rFonts w:asciiTheme="minorHAnsi" w:hAnsiTheme="minorHAnsi"/>
        </w:rPr>
        <w:t xml:space="preserve">s’interdit, pour le </w:t>
      </w:r>
      <w:r w:rsidR="000D7DF6">
        <w:rPr>
          <w:rFonts w:asciiTheme="minorHAnsi" w:hAnsiTheme="minorHAnsi"/>
        </w:rPr>
        <w:t xml:space="preserve">passé, </w:t>
      </w:r>
      <w:r w:rsidR="00192C8E">
        <w:rPr>
          <w:rFonts w:asciiTheme="minorHAnsi" w:hAnsiTheme="minorHAnsi"/>
        </w:rPr>
        <w:t xml:space="preserve">le </w:t>
      </w:r>
      <w:r w:rsidR="000D7DF6">
        <w:rPr>
          <w:rFonts w:asciiTheme="minorHAnsi" w:hAnsiTheme="minorHAnsi"/>
        </w:rPr>
        <w:t>présent</w:t>
      </w:r>
      <w:r w:rsidR="00192C8E">
        <w:rPr>
          <w:rFonts w:asciiTheme="minorHAnsi" w:hAnsiTheme="minorHAnsi"/>
        </w:rPr>
        <w:t xml:space="preserve"> et le </w:t>
      </w:r>
      <w:r w:rsidR="000D7DF6">
        <w:rPr>
          <w:rFonts w:asciiTheme="minorHAnsi" w:hAnsiTheme="minorHAnsi"/>
        </w:rPr>
        <w:t>futur</w:t>
      </w:r>
      <w:r w:rsidR="00192C8E">
        <w:rPr>
          <w:rFonts w:asciiTheme="minorHAnsi" w:hAnsiTheme="minorHAnsi"/>
        </w:rPr>
        <w:t xml:space="preserve"> d’utiliser les </w:t>
      </w:r>
      <w:r w:rsidR="000D09E3">
        <w:rPr>
          <w:rFonts w:asciiTheme="minorHAnsi" w:hAnsiTheme="minorHAnsi"/>
        </w:rPr>
        <w:t xml:space="preserve">Eléments </w:t>
      </w:r>
      <w:r w:rsidR="00A546C9">
        <w:rPr>
          <w:rFonts w:asciiTheme="minorHAnsi" w:hAnsiTheme="minorHAnsi"/>
        </w:rPr>
        <w:t>Confidentiels</w:t>
      </w:r>
      <w:r w:rsidR="000D09E3">
        <w:rPr>
          <w:rFonts w:asciiTheme="minorHAnsi" w:hAnsiTheme="minorHAnsi"/>
        </w:rPr>
        <w:t xml:space="preserve"> </w:t>
      </w:r>
      <w:r w:rsidR="00671BE0">
        <w:rPr>
          <w:rFonts w:asciiTheme="minorHAnsi" w:hAnsiTheme="minorHAnsi"/>
        </w:rPr>
        <w:t xml:space="preserve">de l’autre Partie </w:t>
      </w:r>
      <w:r w:rsidR="00192C8E">
        <w:rPr>
          <w:rFonts w:asciiTheme="minorHAnsi" w:hAnsiTheme="minorHAnsi"/>
        </w:rPr>
        <w:t xml:space="preserve">sans l’accord préalable et écrit de </w:t>
      </w:r>
      <w:r>
        <w:rPr>
          <w:rFonts w:asciiTheme="minorHAnsi" w:hAnsiTheme="minorHAnsi"/>
        </w:rPr>
        <w:t>l’autre Partie</w:t>
      </w:r>
      <w:r w:rsidR="000D09E3">
        <w:rPr>
          <w:rFonts w:asciiTheme="minorHAnsi" w:hAnsiTheme="minorHAnsi"/>
        </w:rPr>
        <w:t xml:space="preserve">. </w:t>
      </w:r>
    </w:p>
    <w:p w:rsidR="00192C8E" w:rsidRDefault="006719F7" w:rsidP="00192C8E">
      <w:pPr>
        <w:pStyle w:val="BodyTextIndent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192C8E">
        <w:rPr>
          <w:rFonts w:asciiTheme="minorHAnsi" w:hAnsiTheme="minorHAnsi"/>
        </w:rPr>
        <w:t xml:space="preserve">reconnaît que </w:t>
      </w:r>
      <w:r>
        <w:rPr>
          <w:rFonts w:asciiTheme="minorHAnsi" w:hAnsiTheme="minorHAnsi"/>
        </w:rPr>
        <w:t xml:space="preserve">l’autre Partie </w:t>
      </w:r>
      <w:r w:rsidR="00C929C1" w:rsidRPr="00192C8E">
        <w:rPr>
          <w:rFonts w:asciiTheme="minorHAnsi" w:hAnsiTheme="minorHAnsi"/>
        </w:rPr>
        <w:t>est seul</w:t>
      </w:r>
      <w:r w:rsidR="00D97B7D" w:rsidRPr="00192C8E">
        <w:rPr>
          <w:rFonts w:asciiTheme="minorHAnsi" w:hAnsiTheme="minorHAnsi"/>
        </w:rPr>
        <w:t>e</w:t>
      </w:r>
      <w:r w:rsidR="00C929C1" w:rsidRPr="00192C8E">
        <w:rPr>
          <w:rFonts w:asciiTheme="minorHAnsi" w:hAnsiTheme="minorHAnsi"/>
        </w:rPr>
        <w:t xml:space="preserve"> propriétaire des concepts, méthodes, procédés et processus, formules et autres éléments sous-jacents aux Éléments </w:t>
      </w:r>
      <w:r w:rsidR="00A546C9">
        <w:rPr>
          <w:rFonts w:asciiTheme="minorHAnsi" w:hAnsiTheme="minorHAnsi"/>
        </w:rPr>
        <w:t>Confidentiels</w:t>
      </w:r>
      <w:r>
        <w:rPr>
          <w:rFonts w:asciiTheme="minorHAnsi" w:hAnsiTheme="minorHAnsi"/>
        </w:rPr>
        <w:t xml:space="preserve"> </w:t>
      </w:r>
      <w:r w:rsidR="00671BE0">
        <w:rPr>
          <w:rFonts w:asciiTheme="minorHAnsi" w:hAnsiTheme="minorHAnsi"/>
        </w:rPr>
        <w:t xml:space="preserve">de </w:t>
      </w:r>
      <w:r>
        <w:rPr>
          <w:rFonts w:asciiTheme="minorHAnsi" w:hAnsiTheme="minorHAnsi"/>
        </w:rPr>
        <w:t>cette Partie</w:t>
      </w:r>
      <w:r w:rsidR="00C929C1" w:rsidRPr="00192C8E">
        <w:rPr>
          <w:rFonts w:asciiTheme="minorHAnsi" w:hAnsiTheme="minorHAnsi"/>
        </w:rPr>
        <w:t>.</w:t>
      </w:r>
    </w:p>
    <w:p w:rsidR="00192C8E" w:rsidRDefault="006719F7" w:rsidP="00192C8E">
      <w:pPr>
        <w:pStyle w:val="BodyTextIndent2"/>
        <w:numPr>
          <w:ilvl w:val="0"/>
          <w:numId w:val="6"/>
        </w:numPr>
        <w:spacing w:before="120" w:after="120"/>
        <w:ind w:left="426" w:hanging="426"/>
        <w:rPr>
          <w:rFonts w:asciiTheme="minorHAnsi" w:hAnsiTheme="minorHAnsi"/>
        </w:rPr>
      </w:pPr>
      <w:r>
        <w:rPr>
          <w:rFonts w:asciiTheme="minorHAnsi" w:hAnsiTheme="minorHAnsi"/>
        </w:rPr>
        <w:t xml:space="preserve">Chaque Partie </w:t>
      </w:r>
      <w:r w:rsidR="00C929C1" w:rsidRPr="00192C8E">
        <w:rPr>
          <w:rFonts w:asciiTheme="minorHAnsi" w:hAnsiTheme="minorHAnsi"/>
        </w:rPr>
        <w:t xml:space="preserve">s’interdit, aussi longtemps que dure tout ou partie </w:t>
      </w:r>
      <w:r w:rsidR="00740EE7" w:rsidRPr="00192C8E">
        <w:rPr>
          <w:rFonts w:asciiTheme="minorHAnsi" w:hAnsiTheme="minorHAnsi"/>
        </w:rPr>
        <w:t>de cet Accord</w:t>
      </w:r>
      <w:r w:rsidR="00C929C1" w:rsidRPr="00192C8E">
        <w:rPr>
          <w:rFonts w:asciiTheme="minorHAnsi" w:hAnsiTheme="minorHAnsi"/>
        </w:rPr>
        <w:t xml:space="preserve">, de (faire) accomplir ou entreprendre, de ne pas accomplir ou entreprendre, quelque action </w:t>
      </w:r>
      <w:r w:rsidR="00740EE7" w:rsidRPr="00192C8E">
        <w:rPr>
          <w:rFonts w:asciiTheme="minorHAnsi" w:hAnsiTheme="minorHAnsi"/>
        </w:rPr>
        <w:t xml:space="preserve">que ce soit </w:t>
      </w:r>
      <w:r w:rsidR="00C929C1" w:rsidRPr="00192C8E">
        <w:rPr>
          <w:rFonts w:asciiTheme="minorHAnsi" w:hAnsiTheme="minorHAnsi"/>
        </w:rPr>
        <w:t xml:space="preserve">qui serait susceptible de porter directement ou indirectement atteinte aux droits et intérêts légitimes de </w:t>
      </w:r>
      <w:r>
        <w:rPr>
          <w:rFonts w:asciiTheme="minorHAnsi" w:hAnsiTheme="minorHAnsi"/>
        </w:rPr>
        <w:t>l’autre Partie</w:t>
      </w:r>
      <w:r w:rsidR="00C929C1" w:rsidRPr="00192C8E">
        <w:rPr>
          <w:rFonts w:asciiTheme="minorHAnsi" w:hAnsiTheme="minorHAnsi"/>
        </w:rPr>
        <w:t>.</w:t>
      </w:r>
    </w:p>
    <w:p w:rsidR="00192C8E" w:rsidRDefault="00740EE7" w:rsidP="00192C8E">
      <w:pPr>
        <w:pStyle w:val="BodyTextIndent2"/>
        <w:numPr>
          <w:ilvl w:val="0"/>
          <w:numId w:val="6"/>
        </w:numPr>
        <w:spacing w:before="120" w:after="120"/>
        <w:ind w:left="426" w:hanging="426"/>
        <w:rPr>
          <w:rFonts w:asciiTheme="minorHAnsi" w:hAnsiTheme="minorHAnsi"/>
        </w:rPr>
      </w:pPr>
      <w:r w:rsidRPr="00192C8E">
        <w:rPr>
          <w:rFonts w:asciiTheme="minorHAnsi" w:hAnsiTheme="minorHAnsi"/>
        </w:rPr>
        <w:t>Cet Accord</w:t>
      </w:r>
      <w:r w:rsidR="00C929C1" w:rsidRPr="00192C8E">
        <w:rPr>
          <w:rFonts w:asciiTheme="minorHAnsi" w:hAnsiTheme="minorHAnsi"/>
        </w:rPr>
        <w:t xml:space="preserve"> constitue le plein et entier accord des </w:t>
      </w:r>
      <w:r w:rsidRPr="00192C8E">
        <w:rPr>
          <w:rFonts w:asciiTheme="minorHAnsi" w:hAnsiTheme="minorHAnsi"/>
        </w:rPr>
        <w:t>P</w:t>
      </w:r>
      <w:r w:rsidR="00C929C1" w:rsidRPr="00192C8E">
        <w:rPr>
          <w:rFonts w:asciiTheme="minorHAnsi" w:hAnsiTheme="minorHAnsi"/>
        </w:rPr>
        <w:t xml:space="preserve">arties en relation avec les Éléments </w:t>
      </w:r>
      <w:r w:rsidR="00A546C9">
        <w:rPr>
          <w:rFonts w:asciiTheme="minorHAnsi" w:hAnsiTheme="minorHAnsi"/>
        </w:rPr>
        <w:t>Confidentiels</w:t>
      </w:r>
      <w:r w:rsidR="00C929C1" w:rsidRPr="00192C8E">
        <w:rPr>
          <w:rFonts w:asciiTheme="minorHAnsi" w:hAnsiTheme="minorHAnsi"/>
        </w:rPr>
        <w:t xml:space="preserve">. </w:t>
      </w:r>
      <w:r w:rsidR="00646E29" w:rsidRPr="00192C8E">
        <w:rPr>
          <w:rFonts w:asciiTheme="minorHAnsi" w:hAnsiTheme="minorHAnsi"/>
        </w:rPr>
        <w:t xml:space="preserve"> </w:t>
      </w:r>
      <w:r w:rsidR="00C929C1" w:rsidRPr="00192C8E">
        <w:rPr>
          <w:rFonts w:asciiTheme="minorHAnsi" w:hAnsiTheme="minorHAnsi"/>
        </w:rPr>
        <w:t xml:space="preserve">Il prévaut sur tous autres accords ou arrangements, oraux ou écrits, conclus avant ou simultanément </w:t>
      </w:r>
      <w:r w:rsidRPr="00192C8E">
        <w:rPr>
          <w:rFonts w:asciiTheme="minorHAnsi" w:hAnsiTheme="minorHAnsi"/>
        </w:rPr>
        <w:t>à cet Accord</w:t>
      </w:r>
      <w:r w:rsidR="00C929C1" w:rsidRPr="00192C8E">
        <w:rPr>
          <w:rFonts w:asciiTheme="minorHAnsi" w:hAnsiTheme="minorHAnsi"/>
        </w:rPr>
        <w:t xml:space="preserve">, </w:t>
      </w:r>
      <w:r w:rsidRPr="00192C8E">
        <w:rPr>
          <w:rFonts w:asciiTheme="minorHAnsi" w:hAnsiTheme="minorHAnsi"/>
        </w:rPr>
        <w:t xml:space="preserve">en ce compris </w:t>
      </w:r>
      <w:r w:rsidR="00C929C1" w:rsidRPr="00192C8E">
        <w:rPr>
          <w:rFonts w:asciiTheme="minorHAnsi" w:hAnsiTheme="minorHAnsi"/>
        </w:rPr>
        <w:t xml:space="preserve">sur les conditions générales éventuelles </w:t>
      </w:r>
      <w:r w:rsidR="006719F7">
        <w:rPr>
          <w:rFonts w:asciiTheme="minorHAnsi" w:hAnsiTheme="minorHAnsi"/>
        </w:rPr>
        <w:t>de la Société</w:t>
      </w:r>
      <w:r w:rsidR="00C929C1" w:rsidRPr="00192C8E">
        <w:rPr>
          <w:rFonts w:asciiTheme="minorHAnsi" w:hAnsiTheme="minorHAnsi"/>
        </w:rPr>
        <w:t>.</w:t>
      </w:r>
    </w:p>
    <w:p w:rsidR="00192C8E" w:rsidRDefault="006719F7" w:rsidP="00192C8E">
      <w:pPr>
        <w:pStyle w:val="BodyTextIndent2"/>
        <w:numPr>
          <w:ilvl w:val="0"/>
          <w:numId w:val="6"/>
        </w:numPr>
        <w:spacing w:before="120" w:after="120"/>
        <w:ind w:left="426" w:hanging="426"/>
        <w:rPr>
          <w:rFonts w:asciiTheme="minorHAnsi" w:hAnsiTheme="minorHAnsi"/>
        </w:rPr>
      </w:pPr>
      <w:r>
        <w:rPr>
          <w:rFonts w:asciiTheme="minorHAnsi" w:hAnsiTheme="minorHAnsi"/>
        </w:rPr>
        <w:t xml:space="preserve">Aucune des Parties </w:t>
      </w:r>
      <w:r w:rsidR="00C929C1" w:rsidRPr="00192C8E">
        <w:rPr>
          <w:rFonts w:asciiTheme="minorHAnsi" w:hAnsiTheme="minorHAnsi"/>
        </w:rPr>
        <w:t xml:space="preserve">ne peut céder ni transférer d’aucune manière tout ou partie de ses droits ou obligations </w:t>
      </w:r>
      <w:r w:rsidR="00740EE7" w:rsidRPr="00192C8E">
        <w:rPr>
          <w:rFonts w:asciiTheme="minorHAnsi" w:hAnsiTheme="minorHAnsi"/>
        </w:rPr>
        <w:t>découlant de cet Accord</w:t>
      </w:r>
      <w:r w:rsidR="00C929C1" w:rsidRPr="00192C8E">
        <w:rPr>
          <w:rFonts w:asciiTheme="minorHAnsi" w:hAnsiTheme="minorHAnsi"/>
        </w:rPr>
        <w:t>. Tout doute éventuel qui subsisterait quant à l’interprétation d</w:t>
      </w:r>
      <w:r w:rsidR="00740EE7" w:rsidRPr="00192C8E">
        <w:rPr>
          <w:rFonts w:asciiTheme="minorHAnsi" w:hAnsiTheme="minorHAnsi"/>
        </w:rPr>
        <w:t>e cet Accord ou quant</w:t>
      </w:r>
      <w:r w:rsidR="00C929C1" w:rsidRPr="00192C8E">
        <w:rPr>
          <w:rFonts w:asciiTheme="minorHAnsi" w:hAnsiTheme="minorHAnsi"/>
        </w:rPr>
        <w:t xml:space="preserve"> au contenu des droits et obligations bénéficiera </w:t>
      </w:r>
      <w:r w:rsidR="00832780">
        <w:rPr>
          <w:rFonts w:asciiTheme="minorHAnsi" w:hAnsiTheme="minorHAnsi"/>
        </w:rPr>
        <w:t xml:space="preserve">à la Partie </w:t>
      </w:r>
      <w:r w:rsidR="00372509">
        <w:rPr>
          <w:rFonts w:asciiTheme="minorHAnsi" w:hAnsiTheme="minorHAnsi"/>
        </w:rPr>
        <w:t>émettrice</w:t>
      </w:r>
      <w:r w:rsidR="00C929C1" w:rsidRPr="00192C8E">
        <w:rPr>
          <w:rFonts w:asciiTheme="minorHAnsi" w:hAnsiTheme="minorHAnsi"/>
        </w:rPr>
        <w:t>.</w:t>
      </w:r>
    </w:p>
    <w:p w:rsidR="0034495B" w:rsidRPr="0034495B" w:rsidRDefault="0034495B" w:rsidP="0034495B">
      <w:pPr>
        <w:pStyle w:val="BodyTextIndent2"/>
        <w:numPr>
          <w:ilvl w:val="0"/>
          <w:numId w:val="6"/>
        </w:numPr>
        <w:spacing w:before="120" w:after="120"/>
        <w:ind w:left="426" w:hanging="426"/>
        <w:rPr>
          <w:rFonts w:asciiTheme="minorHAnsi" w:hAnsiTheme="minorHAnsi"/>
        </w:rPr>
      </w:pPr>
      <w:r w:rsidRPr="0034495B">
        <w:rPr>
          <w:rFonts w:asciiTheme="minorHAnsi" w:hAnsiTheme="minorHAnsi"/>
        </w:rPr>
        <w:t xml:space="preserve">Chaque Partie aura le droit exclusif d’utiliser les créations qu’elle aura </w:t>
      </w:r>
      <w:r w:rsidR="007611E2">
        <w:rPr>
          <w:rFonts w:asciiTheme="minorHAnsi" w:hAnsiTheme="minorHAnsi"/>
        </w:rPr>
        <w:t>créées spécialement pour les Evè</w:t>
      </w:r>
      <w:r w:rsidRPr="0034495B">
        <w:rPr>
          <w:rFonts w:asciiTheme="minorHAnsi" w:hAnsiTheme="minorHAnsi"/>
        </w:rPr>
        <w:t xml:space="preserve">nements (les « </w:t>
      </w:r>
      <w:r w:rsidRPr="004B6F3E">
        <w:rPr>
          <w:rFonts w:asciiTheme="minorHAnsi" w:hAnsiTheme="minorHAnsi"/>
          <w:b/>
          <w:i/>
        </w:rPr>
        <w:t>Créations</w:t>
      </w:r>
      <w:r w:rsidRPr="0034495B">
        <w:rPr>
          <w:rFonts w:asciiTheme="minorHAnsi" w:hAnsiTheme="minorHAnsi"/>
        </w:rPr>
        <w:t xml:space="preserve"> ») de quelque manière que ce soit ou sur quelque support qu’elle déterminera, sans autre obligation envers l’autre</w:t>
      </w:r>
      <w:r>
        <w:rPr>
          <w:rFonts w:asciiTheme="minorHAnsi" w:hAnsiTheme="minorHAnsi"/>
        </w:rPr>
        <w:t xml:space="preserve"> Partie</w:t>
      </w:r>
      <w:r w:rsidRPr="0034495B">
        <w:rPr>
          <w:rFonts w:asciiTheme="minorHAnsi" w:hAnsiTheme="minorHAnsi"/>
        </w:rPr>
        <w:t xml:space="preserve"> que de l’en informer préalablement. Notamment, et sans limiter la généralité de ce qui précède, chaque Partie dispose du droit exclusif d’utiliser ses Créations ou d’y faire référence pour assurer sa propre promotion dans le cadre de présentations, de soumissions, de candidatures à des concours, de la réalisation de press books, d’ouvrages de références, d’articles rédactionnels, sites internet ou autres.  Chaque Partie pourra ainsi communiquer librement sur sa  qualité d’auteur.</w:t>
      </w:r>
    </w:p>
    <w:p w:rsidR="0034495B" w:rsidRPr="0034495B" w:rsidRDefault="0034495B" w:rsidP="0034495B">
      <w:pPr>
        <w:pStyle w:val="BodyTextIndent2"/>
        <w:spacing w:before="120" w:after="120"/>
        <w:rPr>
          <w:rFonts w:asciiTheme="minorHAnsi" w:hAnsiTheme="minorHAnsi"/>
        </w:rPr>
      </w:pPr>
      <w:r w:rsidRPr="0034495B">
        <w:rPr>
          <w:rFonts w:asciiTheme="minorHAnsi" w:hAnsiTheme="minorHAnsi"/>
        </w:rPr>
        <w:t xml:space="preserve">Pour autant que de besoin, chaque Partie autorise l’autre Partie à prendre et à conserver les images et les sons des Créations de son choix (Ci-après les </w:t>
      </w:r>
      <w:r w:rsidRPr="007611E2">
        <w:rPr>
          <w:rFonts w:asciiTheme="minorHAnsi" w:hAnsiTheme="minorHAnsi"/>
          <w:b/>
        </w:rPr>
        <w:t>« </w:t>
      </w:r>
      <w:r w:rsidRPr="007611E2">
        <w:rPr>
          <w:rFonts w:asciiTheme="minorHAnsi" w:hAnsiTheme="minorHAnsi"/>
          <w:b/>
          <w:i/>
        </w:rPr>
        <w:t>Matériaux</w:t>
      </w:r>
      <w:r>
        <w:rPr>
          <w:rFonts w:asciiTheme="minorHAnsi" w:hAnsiTheme="minorHAnsi"/>
        </w:rPr>
        <w:t> »</w:t>
      </w:r>
      <w:r w:rsidRPr="0034495B">
        <w:rPr>
          <w:rFonts w:asciiTheme="minorHAnsi" w:hAnsiTheme="minorHAnsi"/>
        </w:rPr>
        <w:t xml:space="preserve">).  Chaque Partie consent expressément également à ce que ses Matériaux soient utilisés à des fins promotionnelles et d’archives des activités de l’autre Partie.  Chaque Partie autorise l’autre à communiquer librement sur sa qualité d’auteur des Créations et Matériaux.  Si les Matériaux reprennent des éléments distinctifs d’une des Parties, ces éléments devront être « floutés » (travaillés à l’effet qu’ils ne soient pas reconnaissables).  A défaut, la Partie demanderesse devra recueillir le consentement écrit </w:t>
      </w:r>
      <w:r>
        <w:rPr>
          <w:rFonts w:asciiTheme="minorHAnsi" w:hAnsiTheme="minorHAnsi"/>
        </w:rPr>
        <w:t xml:space="preserve">et préalable </w:t>
      </w:r>
      <w:r w:rsidRPr="0034495B">
        <w:rPr>
          <w:rFonts w:asciiTheme="minorHAnsi" w:hAnsiTheme="minorHAnsi"/>
        </w:rPr>
        <w:t xml:space="preserve">de l’autre </w:t>
      </w:r>
      <w:r>
        <w:rPr>
          <w:rFonts w:asciiTheme="minorHAnsi" w:hAnsiTheme="minorHAnsi"/>
        </w:rPr>
        <w:t xml:space="preserve">Partie </w:t>
      </w:r>
      <w:r w:rsidRPr="0034495B">
        <w:rPr>
          <w:rFonts w:asciiTheme="minorHAnsi" w:hAnsiTheme="minorHAnsi"/>
        </w:rPr>
        <w:t>avant de communiquer au moyen de ces Matériaux.  Complémentairement à ce qui précède chaque Partie s’interdit d</w:t>
      </w:r>
      <w:r w:rsidR="00E75A5C">
        <w:rPr>
          <w:rFonts w:asciiTheme="minorHAnsi" w:hAnsiTheme="minorHAnsi"/>
        </w:rPr>
        <w:t>e s’attribuer</w:t>
      </w:r>
      <w:r w:rsidRPr="0034495B">
        <w:rPr>
          <w:rFonts w:asciiTheme="minorHAnsi" w:hAnsiTheme="minorHAnsi"/>
        </w:rPr>
        <w:t xml:space="preserve"> la qualité d’auteur de l’autre Partie concernant ses propres Créations</w:t>
      </w:r>
      <w:r>
        <w:rPr>
          <w:rFonts w:asciiTheme="minorHAnsi" w:hAnsiTheme="minorHAnsi"/>
        </w:rPr>
        <w:t xml:space="preserve"> et Matériaux. </w:t>
      </w:r>
    </w:p>
    <w:p w:rsidR="00C929C1" w:rsidRPr="00192C8E" w:rsidRDefault="00740EE7" w:rsidP="00192C8E">
      <w:pPr>
        <w:pStyle w:val="BodyTextIndent2"/>
        <w:numPr>
          <w:ilvl w:val="0"/>
          <w:numId w:val="6"/>
        </w:numPr>
        <w:spacing w:before="120" w:after="120"/>
        <w:ind w:left="426" w:hanging="426"/>
        <w:rPr>
          <w:rFonts w:asciiTheme="minorHAnsi" w:hAnsiTheme="minorHAnsi"/>
        </w:rPr>
      </w:pPr>
      <w:r w:rsidRPr="00192C8E">
        <w:rPr>
          <w:rFonts w:asciiTheme="minorHAnsi" w:hAnsiTheme="minorHAnsi"/>
        </w:rPr>
        <w:t>Cet Accord est</w:t>
      </w:r>
      <w:r w:rsidR="00C929C1" w:rsidRPr="00192C8E">
        <w:rPr>
          <w:rFonts w:asciiTheme="minorHAnsi" w:hAnsiTheme="minorHAnsi"/>
        </w:rPr>
        <w:t xml:space="preserve"> entièrement soumis au droit</w:t>
      </w:r>
      <w:r w:rsidR="00A103FD">
        <w:rPr>
          <w:rFonts w:asciiTheme="minorHAnsi" w:hAnsiTheme="minorHAnsi"/>
        </w:rPr>
        <w:t xml:space="preserve"> français</w:t>
      </w:r>
      <w:r w:rsidR="00C929C1" w:rsidRPr="00192C8E">
        <w:rPr>
          <w:rFonts w:asciiTheme="minorHAnsi" w:hAnsiTheme="minorHAnsi"/>
        </w:rPr>
        <w:t xml:space="preserve">. </w:t>
      </w:r>
      <w:r w:rsidR="00646E29" w:rsidRPr="00192C8E">
        <w:rPr>
          <w:rFonts w:asciiTheme="minorHAnsi" w:hAnsiTheme="minorHAnsi"/>
        </w:rPr>
        <w:t xml:space="preserve"> </w:t>
      </w:r>
      <w:r w:rsidR="00C929C1" w:rsidRPr="00192C8E">
        <w:rPr>
          <w:rFonts w:asciiTheme="minorHAnsi" w:hAnsiTheme="minorHAnsi"/>
        </w:rPr>
        <w:t>Tous litiges entre parties relèvent de la compétence exclusive des tribunaux de</w:t>
      </w:r>
      <w:r w:rsidR="00BC2512">
        <w:rPr>
          <w:rFonts w:asciiTheme="minorHAnsi" w:hAnsiTheme="minorHAnsi"/>
        </w:rPr>
        <w:t xml:space="preserve"> Paris</w:t>
      </w:r>
      <w:r w:rsidR="00C929C1" w:rsidRPr="00192C8E">
        <w:rPr>
          <w:rFonts w:asciiTheme="minorHAnsi" w:hAnsiTheme="minorHAnsi"/>
        </w:rPr>
        <w:t>.</w:t>
      </w:r>
    </w:p>
    <w:p w:rsidR="00C929C1" w:rsidRPr="00FE41A3" w:rsidRDefault="00C929C1" w:rsidP="00646E29">
      <w:pPr>
        <w:pStyle w:val="BodyTextIndent2"/>
        <w:spacing w:before="360"/>
        <w:ind w:left="425" w:hanging="425"/>
        <w:jc w:val="left"/>
        <w:rPr>
          <w:rFonts w:asciiTheme="minorHAnsi" w:hAnsiTheme="minorHAnsi"/>
        </w:rPr>
      </w:pPr>
      <w:r w:rsidRPr="007A5F77">
        <w:rPr>
          <w:rFonts w:asciiTheme="minorHAnsi" w:hAnsiTheme="minorHAnsi"/>
        </w:rPr>
        <w:t xml:space="preserve">Fait à </w:t>
      </w:r>
      <w:r w:rsidR="00B2041C">
        <w:rPr>
          <w:rFonts w:asciiTheme="minorHAnsi" w:hAnsiTheme="minorHAnsi"/>
        </w:rPr>
        <w:t xml:space="preserve">Paris </w:t>
      </w:r>
      <w:r w:rsidR="004B6F3E">
        <w:rPr>
          <w:rFonts w:asciiTheme="minorHAnsi" w:hAnsiTheme="minorHAnsi"/>
        </w:rPr>
        <w:t xml:space="preserve">et à </w:t>
      </w:r>
      <w:r w:rsidR="004B6F3E" w:rsidRPr="00FE41A3">
        <w:rPr>
          <w:rFonts w:asciiTheme="minorHAnsi" w:hAnsiTheme="minorHAnsi"/>
        </w:rPr>
        <w:t>_______________</w:t>
      </w:r>
      <w:r w:rsidR="0034495B" w:rsidRPr="00FE41A3">
        <w:rPr>
          <w:rFonts w:asciiTheme="minorHAnsi" w:hAnsiTheme="minorHAnsi"/>
        </w:rPr>
        <w:t>,</w:t>
      </w:r>
      <w:r w:rsidRPr="00FE41A3">
        <w:rPr>
          <w:rFonts w:asciiTheme="minorHAnsi" w:hAnsiTheme="minorHAnsi"/>
        </w:rPr>
        <w:t xml:space="preserve"> le </w:t>
      </w:r>
      <w:r w:rsidR="004B6F3E" w:rsidRPr="00FE41A3">
        <w:rPr>
          <w:rFonts w:asciiTheme="minorHAnsi" w:hAnsiTheme="minorHAnsi"/>
        </w:rPr>
        <w:t>_______________</w:t>
      </w:r>
      <w:r w:rsidR="00FE41A3">
        <w:rPr>
          <w:rFonts w:asciiTheme="minorHAnsi" w:hAnsiTheme="minorHAnsi"/>
        </w:rPr>
        <w:t>______</w:t>
      </w:r>
    </w:p>
    <w:p w:rsidR="003648AE" w:rsidRDefault="00C929C1" w:rsidP="00646E29">
      <w:pPr>
        <w:spacing w:before="240"/>
        <w:rPr>
          <w:rFonts w:asciiTheme="minorHAnsi" w:hAnsiTheme="minorHAnsi"/>
        </w:rPr>
      </w:pPr>
      <w:r w:rsidRPr="00FE41A3">
        <w:rPr>
          <w:rFonts w:asciiTheme="minorHAnsi" w:hAnsiTheme="minorHAnsi"/>
        </w:rPr>
        <w:t>(Nom, prénom, adresse, qualité et signature précédée de</w:t>
      </w:r>
      <w:r w:rsidRPr="007A5F77">
        <w:rPr>
          <w:rFonts w:asciiTheme="minorHAnsi" w:hAnsiTheme="minorHAnsi"/>
        </w:rPr>
        <w:t xml:space="preserve"> la mention manuscrite « lu et approuvé »)</w:t>
      </w:r>
    </w:p>
    <w:p w:rsidR="00B16C84" w:rsidRDefault="00D25B13" w:rsidP="007611E2">
      <w:pPr>
        <w:tabs>
          <w:tab w:val="left" w:pos="6379"/>
        </w:tabs>
        <w:spacing w:before="600"/>
        <w:ind w:left="1418" w:firstLine="709"/>
        <w:rPr>
          <w:rFonts w:asciiTheme="minorHAnsi" w:hAnsiTheme="minorHAnsi"/>
        </w:rPr>
      </w:pPr>
      <w:r>
        <w:rPr>
          <w:rFonts w:asciiTheme="minorHAnsi" w:hAnsiTheme="minorHAnsi"/>
        </w:rPr>
        <w:t xml:space="preserve">Pour </w:t>
      </w:r>
      <w:r w:rsidR="00FE41A3">
        <w:rPr>
          <w:rFonts w:asciiTheme="minorHAnsi" w:hAnsiTheme="minorHAnsi"/>
        </w:rPr>
        <w:t>le Prestataire</w:t>
      </w:r>
      <w:r w:rsidR="007611E2">
        <w:rPr>
          <w:rFonts w:asciiTheme="minorHAnsi" w:hAnsiTheme="minorHAnsi"/>
        </w:rPr>
        <w:t>,</w:t>
      </w:r>
      <w:r w:rsidR="007611E2">
        <w:rPr>
          <w:rFonts w:asciiTheme="minorHAnsi" w:hAnsiTheme="minorHAnsi"/>
        </w:rPr>
        <w:tab/>
      </w:r>
      <w:r w:rsidR="00B16C84">
        <w:rPr>
          <w:rFonts w:asciiTheme="minorHAnsi" w:hAnsiTheme="minorHAnsi"/>
        </w:rPr>
        <w:t>Pour l</w:t>
      </w:r>
      <w:r w:rsidR="00832780">
        <w:rPr>
          <w:rFonts w:asciiTheme="minorHAnsi" w:hAnsiTheme="minorHAnsi"/>
        </w:rPr>
        <w:t>a Société</w:t>
      </w:r>
      <w:r w:rsidR="00B16C84">
        <w:rPr>
          <w:rFonts w:asciiTheme="minorHAnsi" w:hAnsiTheme="minorHAnsi"/>
        </w:rPr>
        <w:t>,</w:t>
      </w:r>
    </w:p>
    <w:p w:rsidR="00B16C84" w:rsidRDefault="007611E2" w:rsidP="001605D0">
      <w:pPr>
        <w:tabs>
          <w:tab w:val="left" w:pos="6379"/>
        </w:tabs>
        <w:rPr>
          <w:rFonts w:asciiTheme="minorHAnsi" w:hAnsiTheme="minorHAnsi"/>
        </w:rPr>
      </w:pPr>
      <w:r>
        <w:rPr>
          <w:rFonts w:asciiTheme="minorHAnsi" w:hAnsiTheme="minorHAnsi"/>
        </w:rPr>
        <w:tab/>
      </w:r>
    </w:p>
    <w:sectPr w:rsidR="00B16C84" w:rsidSect="00646E29">
      <w:pgSz w:w="11907" w:h="16840" w:code="9"/>
      <w:pgMar w:top="1021" w:right="851" w:bottom="1021" w:left="851"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F04" w:rsidRDefault="00EF2F04">
      <w:r>
        <w:separator/>
      </w:r>
    </w:p>
  </w:endnote>
  <w:endnote w:type="continuationSeparator" w:id="0">
    <w:p w:rsidR="00EF2F04" w:rsidRDefault="00EF2F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JOOPM+Arial">
    <w:altName w:val="Arial"/>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F04" w:rsidRDefault="00EF2F04">
      <w:r>
        <w:separator/>
      </w:r>
    </w:p>
  </w:footnote>
  <w:footnote w:type="continuationSeparator" w:id="0">
    <w:p w:rsidR="00EF2F04" w:rsidRDefault="00EF2F0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6848"/>
    <w:multiLevelType w:val="hybridMultilevel"/>
    <w:tmpl w:val="8DB6F718"/>
    <w:lvl w:ilvl="0" w:tplc="F376AA66">
      <w:start w:val="11"/>
      <w:numFmt w:val="bullet"/>
      <w:lvlText w:val="-"/>
      <w:lvlJc w:val="left"/>
      <w:pPr>
        <w:ind w:left="720" w:hanging="360"/>
      </w:pPr>
      <w:rPr>
        <w:rFonts w:ascii="Calibri" w:eastAsia="Times" w:hAnsi="Calibri"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9D72C5E"/>
    <w:multiLevelType w:val="hybridMultilevel"/>
    <w:tmpl w:val="9A506076"/>
    <w:lvl w:ilvl="0" w:tplc="FF3A1AF6">
      <w:start w:val="6"/>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0E5E6538"/>
    <w:multiLevelType w:val="hybridMultilevel"/>
    <w:tmpl w:val="37BA437A"/>
    <w:lvl w:ilvl="0" w:tplc="388CA374">
      <w:start w:val="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D2C3DEE"/>
    <w:multiLevelType w:val="hybridMultilevel"/>
    <w:tmpl w:val="63D660A4"/>
    <w:lvl w:ilvl="0" w:tplc="FE28CCD4">
      <w:start w:val="5"/>
      <w:numFmt w:val="bullet"/>
      <w:lvlText w:val="-"/>
      <w:lvlJc w:val="left"/>
      <w:pPr>
        <w:ind w:left="720" w:hanging="360"/>
      </w:pPr>
      <w:rPr>
        <w:rFonts w:ascii="Calibri" w:eastAsia="Times New Roman" w:hAnsi="Calibri" w:cs="Times New Roman" w:hint="default"/>
        <w:b/>
        <w:color w:val="00000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2F271990"/>
    <w:multiLevelType w:val="hybridMultilevel"/>
    <w:tmpl w:val="B0B6A82A"/>
    <w:lvl w:ilvl="0" w:tplc="46769C40">
      <w:start w:val="4"/>
      <w:numFmt w:val="bullet"/>
      <w:lvlText w:val="-"/>
      <w:lvlJc w:val="left"/>
      <w:pPr>
        <w:tabs>
          <w:tab w:val="num" w:pos="720"/>
        </w:tabs>
        <w:ind w:left="720" w:hanging="360"/>
      </w:pPr>
      <w:rPr>
        <w:rFonts w:ascii="AJOOPM+Arial" w:eastAsia="Times New Roman" w:hAnsi="AJOOPM+Arial" w:cs="AJOOPM+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E426FFC"/>
    <w:multiLevelType w:val="hybridMultilevel"/>
    <w:tmpl w:val="579EA500"/>
    <w:lvl w:ilvl="0" w:tplc="FFFFFFFF">
      <w:numFmt w:val="bullet"/>
      <w:lvlText w:val="-"/>
      <w:lvlJc w:val="left"/>
      <w:pPr>
        <w:tabs>
          <w:tab w:val="num" w:pos="366"/>
        </w:tabs>
        <w:ind w:left="366" w:hanging="360"/>
      </w:pPr>
      <w:rPr>
        <w:rFonts w:ascii="Times" w:eastAsia="Times New Roman" w:hAnsi="Times" w:cs="Times" w:hint="default"/>
      </w:rPr>
    </w:lvl>
    <w:lvl w:ilvl="1" w:tplc="FFFFFFFF" w:tentative="1">
      <w:start w:val="1"/>
      <w:numFmt w:val="bullet"/>
      <w:lvlText w:val="o"/>
      <w:lvlJc w:val="left"/>
      <w:pPr>
        <w:tabs>
          <w:tab w:val="num" w:pos="1086"/>
        </w:tabs>
        <w:ind w:left="1086" w:hanging="360"/>
      </w:pPr>
      <w:rPr>
        <w:rFonts w:ascii="Courier New" w:hAnsi="Courier New" w:cs="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cs="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cs="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abstractNum w:abstractNumId="6">
    <w:nsid w:val="765B54EC"/>
    <w:multiLevelType w:val="hybridMultilevel"/>
    <w:tmpl w:val="1EF29E0C"/>
    <w:lvl w:ilvl="0" w:tplc="FFFFFFFF">
      <w:start w:val="2"/>
      <w:numFmt w:val="bullet"/>
      <w:lvlText w:val="-"/>
      <w:lvlJc w:val="left"/>
      <w:pPr>
        <w:tabs>
          <w:tab w:val="num" w:pos="366"/>
        </w:tabs>
        <w:ind w:left="366" w:hanging="360"/>
      </w:pPr>
      <w:rPr>
        <w:rFonts w:ascii="Times New Roman" w:eastAsia="Times New Roman" w:hAnsi="Times New Roman" w:hint="default"/>
      </w:rPr>
    </w:lvl>
    <w:lvl w:ilvl="1" w:tplc="FFFFFFFF" w:tentative="1">
      <w:start w:val="1"/>
      <w:numFmt w:val="bullet"/>
      <w:lvlText w:val="o"/>
      <w:lvlJc w:val="left"/>
      <w:pPr>
        <w:tabs>
          <w:tab w:val="num" w:pos="1086"/>
        </w:tabs>
        <w:ind w:left="1086" w:hanging="360"/>
      </w:pPr>
      <w:rPr>
        <w:rFonts w:ascii="Courier New" w:hAnsi="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701"/>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372"/>
    <w:rsid w:val="000464D2"/>
    <w:rsid w:val="00060B78"/>
    <w:rsid w:val="0008290E"/>
    <w:rsid w:val="000A5B49"/>
    <w:rsid w:val="000D09E3"/>
    <w:rsid w:val="000D679D"/>
    <w:rsid w:val="000D7DF6"/>
    <w:rsid w:val="00112C78"/>
    <w:rsid w:val="001245CA"/>
    <w:rsid w:val="001327A8"/>
    <w:rsid w:val="001605D0"/>
    <w:rsid w:val="001618F6"/>
    <w:rsid w:val="0016406D"/>
    <w:rsid w:val="00182AE7"/>
    <w:rsid w:val="00192C8E"/>
    <w:rsid w:val="001A02D5"/>
    <w:rsid w:val="001B3656"/>
    <w:rsid w:val="001C0FD0"/>
    <w:rsid w:val="001C48CD"/>
    <w:rsid w:val="00217F8F"/>
    <w:rsid w:val="002220A0"/>
    <w:rsid w:val="0022317D"/>
    <w:rsid w:val="00231BF9"/>
    <w:rsid w:val="002622CE"/>
    <w:rsid w:val="00293296"/>
    <w:rsid w:val="002A456A"/>
    <w:rsid w:val="002A4D2B"/>
    <w:rsid w:val="002C7BC5"/>
    <w:rsid w:val="002E0FE2"/>
    <w:rsid w:val="003149CC"/>
    <w:rsid w:val="00335196"/>
    <w:rsid w:val="0034495B"/>
    <w:rsid w:val="00350091"/>
    <w:rsid w:val="00357D76"/>
    <w:rsid w:val="003648AE"/>
    <w:rsid w:val="00372509"/>
    <w:rsid w:val="003905E2"/>
    <w:rsid w:val="003A4C5A"/>
    <w:rsid w:val="003D77AB"/>
    <w:rsid w:val="003E1276"/>
    <w:rsid w:val="003E33FB"/>
    <w:rsid w:val="003E35A3"/>
    <w:rsid w:val="003F7F30"/>
    <w:rsid w:val="0043417B"/>
    <w:rsid w:val="00452578"/>
    <w:rsid w:val="00452595"/>
    <w:rsid w:val="00462698"/>
    <w:rsid w:val="00464911"/>
    <w:rsid w:val="00475F88"/>
    <w:rsid w:val="004838B6"/>
    <w:rsid w:val="0049748E"/>
    <w:rsid w:val="004B6F3E"/>
    <w:rsid w:val="004C5960"/>
    <w:rsid w:val="004D7FAD"/>
    <w:rsid w:val="004E23A7"/>
    <w:rsid w:val="005003E5"/>
    <w:rsid w:val="00506040"/>
    <w:rsid w:val="00520CFC"/>
    <w:rsid w:val="00522FDD"/>
    <w:rsid w:val="00523290"/>
    <w:rsid w:val="00527518"/>
    <w:rsid w:val="00530036"/>
    <w:rsid w:val="00533FBA"/>
    <w:rsid w:val="00547C13"/>
    <w:rsid w:val="005A1560"/>
    <w:rsid w:val="005B1ECD"/>
    <w:rsid w:val="005F3DB4"/>
    <w:rsid w:val="005F77CA"/>
    <w:rsid w:val="005F7C41"/>
    <w:rsid w:val="006040F2"/>
    <w:rsid w:val="00604569"/>
    <w:rsid w:val="006130E9"/>
    <w:rsid w:val="00645486"/>
    <w:rsid w:val="00646E29"/>
    <w:rsid w:val="006516B5"/>
    <w:rsid w:val="0066146F"/>
    <w:rsid w:val="00663BF3"/>
    <w:rsid w:val="006719F7"/>
    <w:rsid w:val="00671BE0"/>
    <w:rsid w:val="006830F4"/>
    <w:rsid w:val="006849C2"/>
    <w:rsid w:val="0069353F"/>
    <w:rsid w:val="006A0EEE"/>
    <w:rsid w:val="006A7A63"/>
    <w:rsid w:val="006C6E2A"/>
    <w:rsid w:val="00710145"/>
    <w:rsid w:val="00740EE7"/>
    <w:rsid w:val="00742915"/>
    <w:rsid w:val="007611E2"/>
    <w:rsid w:val="00765A88"/>
    <w:rsid w:val="00791A0B"/>
    <w:rsid w:val="00794652"/>
    <w:rsid w:val="007A5F77"/>
    <w:rsid w:val="007A63AE"/>
    <w:rsid w:val="007C0372"/>
    <w:rsid w:val="007D372D"/>
    <w:rsid w:val="007D68AF"/>
    <w:rsid w:val="007E23C0"/>
    <w:rsid w:val="007F1E96"/>
    <w:rsid w:val="007F7682"/>
    <w:rsid w:val="007F7F9B"/>
    <w:rsid w:val="00802380"/>
    <w:rsid w:val="00810E08"/>
    <w:rsid w:val="00817D3A"/>
    <w:rsid w:val="00823EA5"/>
    <w:rsid w:val="00825842"/>
    <w:rsid w:val="00832780"/>
    <w:rsid w:val="008605A4"/>
    <w:rsid w:val="00877E1A"/>
    <w:rsid w:val="00877FDF"/>
    <w:rsid w:val="00950A7B"/>
    <w:rsid w:val="0095155A"/>
    <w:rsid w:val="00977151"/>
    <w:rsid w:val="009814D5"/>
    <w:rsid w:val="009835B6"/>
    <w:rsid w:val="00987D2C"/>
    <w:rsid w:val="009A1A7D"/>
    <w:rsid w:val="009A4C20"/>
    <w:rsid w:val="009C589D"/>
    <w:rsid w:val="009C7650"/>
    <w:rsid w:val="009D569E"/>
    <w:rsid w:val="009F1631"/>
    <w:rsid w:val="00A00F44"/>
    <w:rsid w:val="00A019EF"/>
    <w:rsid w:val="00A05275"/>
    <w:rsid w:val="00A103FD"/>
    <w:rsid w:val="00A479B3"/>
    <w:rsid w:val="00A546C9"/>
    <w:rsid w:val="00A63750"/>
    <w:rsid w:val="00A72195"/>
    <w:rsid w:val="00A748B7"/>
    <w:rsid w:val="00A83CAD"/>
    <w:rsid w:val="00A84162"/>
    <w:rsid w:val="00A90D71"/>
    <w:rsid w:val="00AA14B9"/>
    <w:rsid w:val="00AC0F4A"/>
    <w:rsid w:val="00AC57C8"/>
    <w:rsid w:val="00AC7D9C"/>
    <w:rsid w:val="00B00677"/>
    <w:rsid w:val="00B023B1"/>
    <w:rsid w:val="00B16C84"/>
    <w:rsid w:val="00B2041C"/>
    <w:rsid w:val="00B36372"/>
    <w:rsid w:val="00B4350D"/>
    <w:rsid w:val="00B478DA"/>
    <w:rsid w:val="00B8167D"/>
    <w:rsid w:val="00B859E3"/>
    <w:rsid w:val="00B959DD"/>
    <w:rsid w:val="00BA0EE3"/>
    <w:rsid w:val="00BA3B24"/>
    <w:rsid w:val="00BB2715"/>
    <w:rsid w:val="00BC2512"/>
    <w:rsid w:val="00BC3998"/>
    <w:rsid w:val="00BE4D9E"/>
    <w:rsid w:val="00BE4DF3"/>
    <w:rsid w:val="00C14754"/>
    <w:rsid w:val="00C171A7"/>
    <w:rsid w:val="00C67FD6"/>
    <w:rsid w:val="00C70412"/>
    <w:rsid w:val="00C811E8"/>
    <w:rsid w:val="00C929C1"/>
    <w:rsid w:val="00C92B49"/>
    <w:rsid w:val="00C92E07"/>
    <w:rsid w:val="00CE5C5F"/>
    <w:rsid w:val="00D02A0B"/>
    <w:rsid w:val="00D03BAD"/>
    <w:rsid w:val="00D25721"/>
    <w:rsid w:val="00D25B13"/>
    <w:rsid w:val="00D27DB3"/>
    <w:rsid w:val="00D34E48"/>
    <w:rsid w:val="00D40EAA"/>
    <w:rsid w:val="00D43F9D"/>
    <w:rsid w:val="00D71689"/>
    <w:rsid w:val="00D724A8"/>
    <w:rsid w:val="00D836C6"/>
    <w:rsid w:val="00D87BA1"/>
    <w:rsid w:val="00D95C04"/>
    <w:rsid w:val="00D97B7D"/>
    <w:rsid w:val="00DB4051"/>
    <w:rsid w:val="00DD0287"/>
    <w:rsid w:val="00DE1486"/>
    <w:rsid w:val="00E060F7"/>
    <w:rsid w:val="00E10626"/>
    <w:rsid w:val="00E11771"/>
    <w:rsid w:val="00E30EAE"/>
    <w:rsid w:val="00E440BC"/>
    <w:rsid w:val="00E50138"/>
    <w:rsid w:val="00E56AF4"/>
    <w:rsid w:val="00E73111"/>
    <w:rsid w:val="00E75A5C"/>
    <w:rsid w:val="00E8118D"/>
    <w:rsid w:val="00ED1814"/>
    <w:rsid w:val="00EF2F04"/>
    <w:rsid w:val="00EF60EC"/>
    <w:rsid w:val="00F0071A"/>
    <w:rsid w:val="00F03F58"/>
    <w:rsid w:val="00F06A41"/>
    <w:rsid w:val="00F1113E"/>
    <w:rsid w:val="00F345DA"/>
    <w:rsid w:val="00F5332E"/>
    <w:rsid w:val="00F54184"/>
    <w:rsid w:val="00FB2DC1"/>
    <w:rsid w:val="00FD24E6"/>
    <w:rsid w:val="00FE41A3"/>
    <w:rsid w:val="00FE6485"/>
  </w:rsids>
  <m:mathPr>
    <m:mathFont m:val="Liberation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Heading1">
    <w:name w:val="heading 1"/>
    <w:basedOn w:val="Normal"/>
    <w:next w:val="Normal"/>
    <w:qFormat/>
    <w:rsid w:val="00C929C1"/>
    <w:pPr>
      <w:keepNext/>
      <w:outlineLvl w:val="0"/>
    </w:pPr>
    <w:rPr>
      <w:b/>
      <w:lang w:val="fr-B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qFormat/>
    <w:rsid w:val="005B1ECD"/>
    <w:pPr>
      <w:jc w:val="center"/>
    </w:pPr>
    <w:rPr>
      <w:rFonts w:ascii="Book Antiqua" w:hAnsi="Book Antiqua"/>
      <w:b/>
      <w:color w:val="00FF00"/>
      <w:sz w:val="32"/>
      <w:lang w:val="fr-BE"/>
    </w:rPr>
  </w:style>
  <w:style w:type="paragraph" w:styleId="FootnoteText">
    <w:name w:val="footnote text"/>
    <w:basedOn w:val="Normal"/>
    <w:semiHidden/>
    <w:rsid w:val="005B1ECD"/>
    <w:rPr>
      <w:color w:val="000000"/>
    </w:rPr>
  </w:style>
  <w:style w:type="character" w:styleId="FootnoteReference">
    <w:name w:val="footnote reference"/>
    <w:basedOn w:val="DefaultParagraphFont"/>
    <w:semiHidden/>
    <w:rsid w:val="005B1ECD"/>
    <w:rPr>
      <w:vertAlign w:val="superscript"/>
    </w:rPr>
  </w:style>
  <w:style w:type="paragraph" w:styleId="BodyTextIndent">
    <w:name w:val="Body Text Indent"/>
    <w:basedOn w:val="Normal"/>
    <w:link w:val="BodyTextIndentChar"/>
    <w:rsid w:val="00C929C1"/>
    <w:pPr>
      <w:tabs>
        <w:tab w:val="left" w:pos="426"/>
      </w:tabs>
      <w:ind w:left="426" w:hanging="426"/>
      <w:jc w:val="both"/>
    </w:pPr>
    <w:rPr>
      <w:lang w:val="fr-BE"/>
    </w:rPr>
  </w:style>
  <w:style w:type="paragraph" w:styleId="BodyTextIndent2">
    <w:name w:val="Body Text Indent 2"/>
    <w:basedOn w:val="Normal"/>
    <w:rsid w:val="00C929C1"/>
    <w:pPr>
      <w:ind w:left="426"/>
      <w:jc w:val="both"/>
    </w:pPr>
    <w:rPr>
      <w:lang w:val="fr-BE"/>
    </w:rPr>
  </w:style>
  <w:style w:type="paragraph" w:styleId="BlockText">
    <w:name w:val="Block Text"/>
    <w:basedOn w:val="Normal"/>
    <w:rsid w:val="00C929C1"/>
    <w:pPr>
      <w:tabs>
        <w:tab w:val="left" w:pos="426"/>
      </w:tabs>
      <w:ind w:left="426" w:right="-144" w:hanging="426"/>
    </w:pPr>
    <w:rPr>
      <w:lang w:val="fr-BE"/>
    </w:rPr>
  </w:style>
  <w:style w:type="paragraph" w:styleId="BalloonText">
    <w:name w:val="Balloon Text"/>
    <w:basedOn w:val="Normal"/>
    <w:link w:val="BalloonTextChar"/>
    <w:rsid w:val="00C92B49"/>
    <w:rPr>
      <w:rFonts w:ascii="Lucida Grande" w:hAnsi="Lucida Grande" w:cs="Lucida Grande"/>
      <w:sz w:val="18"/>
      <w:szCs w:val="18"/>
    </w:rPr>
  </w:style>
  <w:style w:type="character" w:customStyle="1" w:styleId="BalloonTextChar">
    <w:name w:val="Balloon Text Char"/>
    <w:basedOn w:val="DefaultParagraphFont"/>
    <w:link w:val="BalloonText"/>
    <w:rsid w:val="00C92B49"/>
    <w:rPr>
      <w:rFonts w:ascii="Lucida Grande" w:hAnsi="Lucida Grande" w:cs="Lucida Grande"/>
      <w:sz w:val="18"/>
      <w:szCs w:val="18"/>
      <w:lang w:val="fr-FR" w:eastAsia="fr-FR"/>
    </w:rPr>
  </w:style>
  <w:style w:type="paragraph" w:styleId="ListParagraph">
    <w:name w:val="List Paragraph"/>
    <w:basedOn w:val="Normal"/>
    <w:uiPriority w:val="34"/>
    <w:qFormat/>
    <w:rsid w:val="00A84162"/>
    <w:pPr>
      <w:ind w:left="720"/>
      <w:contextualSpacing/>
    </w:pPr>
  </w:style>
  <w:style w:type="character" w:styleId="CommentReference">
    <w:name w:val="annotation reference"/>
    <w:basedOn w:val="DefaultParagraphFont"/>
    <w:uiPriority w:val="99"/>
    <w:rsid w:val="001245CA"/>
    <w:rPr>
      <w:sz w:val="16"/>
      <w:szCs w:val="16"/>
    </w:rPr>
  </w:style>
  <w:style w:type="paragraph" w:styleId="CommentText">
    <w:name w:val="annotation text"/>
    <w:basedOn w:val="Normal"/>
    <w:link w:val="CommentTextChar"/>
    <w:uiPriority w:val="99"/>
    <w:rsid w:val="001245CA"/>
    <w:rPr>
      <w:sz w:val="20"/>
    </w:rPr>
  </w:style>
  <w:style w:type="character" w:customStyle="1" w:styleId="CommentTextChar">
    <w:name w:val="Comment Text Char"/>
    <w:basedOn w:val="DefaultParagraphFont"/>
    <w:link w:val="CommentText"/>
    <w:uiPriority w:val="99"/>
    <w:rsid w:val="001245CA"/>
    <w:rPr>
      <w:lang w:val="fr-FR" w:eastAsia="fr-FR"/>
    </w:rPr>
  </w:style>
  <w:style w:type="paragraph" w:styleId="CommentSubject">
    <w:name w:val="annotation subject"/>
    <w:basedOn w:val="CommentText"/>
    <w:next w:val="CommentText"/>
    <w:link w:val="CommentSubjectChar"/>
    <w:rsid w:val="001245CA"/>
    <w:rPr>
      <w:b/>
      <w:bCs/>
    </w:rPr>
  </w:style>
  <w:style w:type="character" w:customStyle="1" w:styleId="CommentSubjectChar">
    <w:name w:val="Comment Subject Char"/>
    <w:basedOn w:val="CommentTextChar"/>
    <w:link w:val="CommentSubject"/>
    <w:rsid w:val="001245CA"/>
    <w:rPr>
      <w:b/>
      <w:bCs/>
      <w:lang w:val="fr-FR" w:eastAsia="fr-FR"/>
    </w:rPr>
  </w:style>
  <w:style w:type="character" w:customStyle="1" w:styleId="BodyTextIndentChar">
    <w:name w:val="Body Text Indent Char"/>
    <w:basedOn w:val="DefaultParagraphFont"/>
    <w:link w:val="BodyTextIndent"/>
    <w:rsid w:val="00A479B3"/>
    <w:rPr>
      <w:sz w:val="22"/>
      <w:lang w:val="fr-BE" w:eastAsia="fr-FR"/>
    </w:rPr>
  </w:style>
  <w:style w:type="paragraph" w:customStyle="1" w:styleId="MarginText">
    <w:name w:val="Margin Text"/>
    <w:basedOn w:val="BodyText"/>
    <w:rsid w:val="009C7650"/>
    <w:pPr>
      <w:spacing w:after="240" w:line="360" w:lineRule="auto"/>
    </w:pPr>
    <w:rPr>
      <w:rFonts w:ascii="Times" w:eastAsia="Times" w:hAnsi="Times"/>
      <w:szCs w:val="24"/>
      <w:lang w:val="en-US" w:eastAsia="en-US"/>
    </w:rPr>
  </w:style>
  <w:style w:type="paragraph" w:styleId="BodyText">
    <w:name w:val="Body Text"/>
    <w:basedOn w:val="Normal"/>
    <w:link w:val="BodyTextChar"/>
    <w:rsid w:val="009C7650"/>
    <w:pPr>
      <w:spacing w:after="120"/>
    </w:pPr>
  </w:style>
  <w:style w:type="character" w:customStyle="1" w:styleId="BodyTextChar">
    <w:name w:val="Body Text Char"/>
    <w:basedOn w:val="DefaultParagraphFont"/>
    <w:link w:val="BodyText"/>
    <w:rsid w:val="009C7650"/>
    <w:rPr>
      <w:sz w:val="22"/>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Titre1">
    <w:name w:val="heading 1"/>
    <w:basedOn w:val="Normal"/>
    <w:next w:val="Normal"/>
    <w:qFormat/>
    <w:rsid w:val="00C929C1"/>
    <w:pPr>
      <w:keepNext/>
      <w:outlineLvl w:val="0"/>
    </w:pPr>
    <w:rPr>
      <w:b/>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5B1ECD"/>
    <w:pPr>
      <w:jc w:val="center"/>
    </w:pPr>
    <w:rPr>
      <w:rFonts w:ascii="Book Antiqua" w:hAnsi="Book Antiqua"/>
      <w:b/>
      <w:color w:val="00FF00"/>
      <w:sz w:val="32"/>
      <w:lang w:val="fr-BE"/>
    </w:rPr>
  </w:style>
  <w:style w:type="paragraph" w:styleId="Notedebasdepage">
    <w:name w:val="footnote text"/>
    <w:basedOn w:val="Normal"/>
    <w:semiHidden/>
    <w:rsid w:val="005B1ECD"/>
    <w:rPr>
      <w:color w:val="000000"/>
    </w:rPr>
  </w:style>
  <w:style w:type="character" w:styleId="Marquenotebasdepage">
    <w:name w:val="footnote reference"/>
    <w:basedOn w:val="Policepardfaut"/>
    <w:semiHidden/>
    <w:rsid w:val="005B1ECD"/>
    <w:rPr>
      <w:vertAlign w:val="superscript"/>
    </w:rPr>
  </w:style>
  <w:style w:type="paragraph" w:styleId="Retraitcorpsdetexte">
    <w:name w:val="Body Text Indent"/>
    <w:basedOn w:val="Normal"/>
    <w:link w:val="RetraitcorpsdetexteCar"/>
    <w:rsid w:val="00C929C1"/>
    <w:pPr>
      <w:tabs>
        <w:tab w:val="left" w:pos="426"/>
      </w:tabs>
      <w:ind w:left="426" w:hanging="426"/>
      <w:jc w:val="both"/>
    </w:pPr>
    <w:rPr>
      <w:lang w:val="fr-BE"/>
    </w:rPr>
  </w:style>
  <w:style w:type="paragraph" w:styleId="Retraitcorpsdetexte2">
    <w:name w:val="Body Text Indent 2"/>
    <w:basedOn w:val="Normal"/>
    <w:rsid w:val="00C929C1"/>
    <w:pPr>
      <w:ind w:left="426"/>
      <w:jc w:val="both"/>
    </w:pPr>
    <w:rPr>
      <w:lang w:val="fr-BE"/>
    </w:rPr>
  </w:style>
  <w:style w:type="paragraph" w:styleId="Normalcentr">
    <w:name w:val="Block Text"/>
    <w:basedOn w:val="Normal"/>
    <w:rsid w:val="00C929C1"/>
    <w:pPr>
      <w:tabs>
        <w:tab w:val="left" w:pos="426"/>
      </w:tabs>
      <w:ind w:left="426" w:right="-144" w:hanging="426"/>
    </w:pPr>
    <w:rPr>
      <w:lang w:val="fr-BE"/>
    </w:rPr>
  </w:style>
  <w:style w:type="paragraph" w:styleId="Textedebulles">
    <w:name w:val="Balloon Text"/>
    <w:basedOn w:val="Normal"/>
    <w:link w:val="TextedebullesCar"/>
    <w:rsid w:val="00C92B49"/>
    <w:rPr>
      <w:rFonts w:ascii="Lucida Grande" w:hAnsi="Lucida Grande" w:cs="Lucida Grande"/>
      <w:sz w:val="18"/>
      <w:szCs w:val="18"/>
    </w:rPr>
  </w:style>
  <w:style w:type="character" w:customStyle="1" w:styleId="TextedebullesCar">
    <w:name w:val="Texte de bulles Car"/>
    <w:basedOn w:val="Policepardfaut"/>
    <w:link w:val="Textedebulles"/>
    <w:rsid w:val="00C92B49"/>
    <w:rPr>
      <w:rFonts w:ascii="Lucida Grande" w:hAnsi="Lucida Grande" w:cs="Lucida Grande"/>
      <w:sz w:val="18"/>
      <w:szCs w:val="18"/>
      <w:lang w:val="fr-FR" w:eastAsia="fr-FR"/>
    </w:rPr>
  </w:style>
  <w:style w:type="paragraph" w:styleId="Paragraphedeliste">
    <w:name w:val="List Paragraph"/>
    <w:basedOn w:val="Normal"/>
    <w:uiPriority w:val="34"/>
    <w:qFormat/>
    <w:rsid w:val="00A84162"/>
    <w:pPr>
      <w:ind w:left="720"/>
      <w:contextualSpacing/>
    </w:pPr>
  </w:style>
  <w:style w:type="character" w:styleId="Marquedannotation">
    <w:name w:val="annotation reference"/>
    <w:basedOn w:val="Policepardfaut"/>
    <w:uiPriority w:val="99"/>
    <w:rsid w:val="001245CA"/>
    <w:rPr>
      <w:sz w:val="16"/>
      <w:szCs w:val="16"/>
    </w:rPr>
  </w:style>
  <w:style w:type="paragraph" w:styleId="Commentaire">
    <w:name w:val="annotation text"/>
    <w:basedOn w:val="Normal"/>
    <w:link w:val="CommentaireCar"/>
    <w:uiPriority w:val="99"/>
    <w:rsid w:val="001245CA"/>
    <w:rPr>
      <w:sz w:val="20"/>
    </w:rPr>
  </w:style>
  <w:style w:type="character" w:customStyle="1" w:styleId="CommentaireCar">
    <w:name w:val="Commentaire Car"/>
    <w:basedOn w:val="Policepardfaut"/>
    <w:link w:val="Commentaire"/>
    <w:uiPriority w:val="99"/>
    <w:rsid w:val="001245CA"/>
    <w:rPr>
      <w:lang w:val="fr-FR" w:eastAsia="fr-FR"/>
    </w:rPr>
  </w:style>
  <w:style w:type="paragraph" w:styleId="Objetducommentaire">
    <w:name w:val="annotation subject"/>
    <w:basedOn w:val="Commentaire"/>
    <w:next w:val="Commentaire"/>
    <w:link w:val="ObjetducommentaireCar"/>
    <w:rsid w:val="001245CA"/>
    <w:rPr>
      <w:b/>
      <w:bCs/>
    </w:rPr>
  </w:style>
  <w:style w:type="character" w:customStyle="1" w:styleId="ObjetducommentaireCar">
    <w:name w:val="Objet du commentaire Car"/>
    <w:basedOn w:val="CommentaireCar"/>
    <w:link w:val="Objetducommentaire"/>
    <w:rsid w:val="001245CA"/>
    <w:rPr>
      <w:b/>
      <w:bCs/>
      <w:lang w:val="fr-FR" w:eastAsia="fr-FR"/>
    </w:rPr>
  </w:style>
  <w:style w:type="character" w:customStyle="1" w:styleId="RetraitcorpsdetexteCar">
    <w:name w:val="Retrait corps de texte Car"/>
    <w:basedOn w:val="Policepardfaut"/>
    <w:link w:val="Retraitcorpsdetexte"/>
    <w:rsid w:val="00A479B3"/>
    <w:rPr>
      <w:sz w:val="22"/>
      <w:lang w:val="fr-BE" w:eastAsia="fr-FR"/>
    </w:rPr>
  </w:style>
  <w:style w:type="paragraph" w:customStyle="1" w:styleId="MarginText">
    <w:name w:val="Margin Text"/>
    <w:basedOn w:val="Corpsdetexte"/>
    <w:rsid w:val="009C7650"/>
    <w:pPr>
      <w:spacing w:after="240" w:line="360" w:lineRule="auto"/>
    </w:pPr>
    <w:rPr>
      <w:rFonts w:ascii="Times" w:eastAsia="Times" w:hAnsi="Times"/>
      <w:szCs w:val="24"/>
      <w:lang w:val="en-US" w:eastAsia="en-US"/>
    </w:rPr>
  </w:style>
  <w:style w:type="paragraph" w:styleId="Corpsdetexte">
    <w:name w:val="Body Text"/>
    <w:basedOn w:val="Normal"/>
    <w:link w:val="CorpsdetexteCar"/>
    <w:rsid w:val="009C7650"/>
    <w:pPr>
      <w:spacing w:after="120"/>
    </w:pPr>
  </w:style>
  <w:style w:type="character" w:customStyle="1" w:styleId="CorpsdetexteCar">
    <w:name w:val="Corps de texte Car"/>
    <w:basedOn w:val="Policepardfaut"/>
    <w:link w:val="Corpsdetexte"/>
    <w:rsid w:val="009C7650"/>
    <w:rPr>
      <w:sz w:val="22"/>
      <w:lang w:val="fr-FR"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2297</Words>
  <Characters>13096</Characters>
  <Application>Microsoft Macintosh Word</Application>
  <DocSecurity>0</DocSecurity>
  <Lines>109</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ACCORD DE CONFIDENTIALITÉ ET DE NON DIVULGATION</vt:lpstr>
      <vt:lpstr>ACCORD DE CONFIDENTIALITÉ ET DE NON DIVULGATION</vt:lpstr>
    </vt:vector>
  </TitlesOfParts>
  <Company>CLOUDBIZZ</Company>
  <LinksUpToDate>false</LinksUpToDate>
  <CharactersWithSpaces>16082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 DE CONFIDENTIALITÉ ET DE NON DIVULGATION</dc:title>
  <dc:creator>KB</dc:creator>
  <cp:lastModifiedBy>James Hazard</cp:lastModifiedBy>
  <cp:revision>2</cp:revision>
  <cp:lastPrinted>2013-01-14T13:51:00Z</cp:lastPrinted>
  <dcterms:created xsi:type="dcterms:W3CDTF">2016-12-20T07:23:00Z</dcterms:created>
  <dcterms:modified xsi:type="dcterms:W3CDTF">2016-12-20T07:23:00Z</dcterms:modified>
</cp:coreProperties>
</file>