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343" w:rsidRDefault="00AB4343" w:rsidP="00461764">
      <w:pPr>
        <w:spacing w:after="0"/>
        <w:rPr>
          <w:lang w:val="fr-FR"/>
        </w:rPr>
      </w:pPr>
      <w:r>
        <w:rPr>
          <w:lang w:val="fr-FR"/>
        </w:rPr>
        <w:t>VICENTE Fabien</w:t>
      </w:r>
    </w:p>
    <w:p w:rsidR="00AB4343" w:rsidRDefault="00AB4343" w:rsidP="00461764">
      <w:pPr>
        <w:spacing w:after="0"/>
        <w:rPr>
          <w:lang w:val="fr-FR"/>
        </w:rPr>
      </w:pPr>
      <w:r>
        <w:rPr>
          <w:lang w:val="fr-FR"/>
        </w:rPr>
        <w:t>DALL’AGNOL Tom</w:t>
      </w:r>
    </w:p>
    <w:p w:rsidR="005F79FF" w:rsidRPr="00417F38" w:rsidRDefault="005F79FF" w:rsidP="00461764">
      <w:pPr>
        <w:spacing w:after="0"/>
        <w:rPr>
          <w:lang w:val="fr-FR"/>
        </w:rPr>
      </w:pPr>
      <w:r w:rsidRPr="00417F38">
        <w:rPr>
          <w:lang w:val="fr-FR"/>
        </w:rPr>
        <w:t>ROLLIN Antoine</w:t>
      </w:r>
    </w:p>
    <w:p w:rsidR="00177B46" w:rsidRDefault="00AB4343" w:rsidP="00461764">
      <w:pPr>
        <w:spacing w:after="0"/>
        <w:rPr>
          <w:lang w:val="fr-FR"/>
        </w:rPr>
      </w:pPr>
      <w:r>
        <w:rPr>
          <w:lang w:val="fr-FR"/>
        </w:rPr>
        <w:t>ANDRE Julien</w:t>
      </w:r>
    </w:p>
    <w:p w:rsidR="005F79FF" w:rsidRPr="00417F38" w:rsidRDefault="00AB4343" w:rsidP="00461764">
      <w:pPr>
        <w:spacing w:after="0"/>
        <w:jc w:val="right"/>
        <w:rPr>
          <w:lang w:val="fr-FR"/>
        </w:rPr>
      </w:pPr>
      <w:r>
        <w:rPr>
          <w:lang w:val="fr-FR"/>
        </w:rPr>
        <w:lastRenderedPageBreak/>
        <w:t>08</w:t>
      </w:r>
      <w:r w:rsidR="00177B46" w:rsidRPr="00417F38">
        <w:rPr>
          <w:lang w:val="fr-FR"/>
        </w:rPr>
        <w:t>/</w:t>
      </w:r>
      <w:r w:rsidR="00F25F7D" w:rsidRPr="00417F38">
        <w:rPr>
          <w:lang w:val="fr-FR"/>
        </w:rPr>
        <w:t>05</w:t>
      </w:r>
      <w:r w:rsidR="005F79FF" w:rsidRPr="00417F38">
        <w:rPr>
          <w:lang w:val="fr-FR"/>
        </w:rPr>
        <w:t>/2016</w:t>
      </w:r>
    </w:p>
    <w:p w:rsidR="005F79FF" w:rsidRDefault="005F79FF" w:rsidP="00461764">
      <w:pPr>
        <w:spacing w:after="0"/>
        <w:jc w:val="right"/>
        <w:rPr>
          <w:lang w:val="fr-FR"/>
        </w:rPr>
      </w:pPr>
      <w:r w:rsidRPr="00417F38">
        <w:rPr>
          <w:lang w:val="fr-FR"/>
        </w:rPr>
        <w:t>SI4</w:t>
      </w:r>
    </w:p>
    <w:p w:rsidR="00AB4343" w:rsidRPr="00417F38" w:rsidRDefault="00AB4343" w:rsidP="00461764">
      <w:pPr>
        <w:spacing w:after="0"/>
        <w:jc w:val="right"/>
        <w:rPr>
          <w:lang w:val="fr-FR"/>
        </w:rPr>
      </w:pPr>
    </w:p>
    <w:p w:rsidR="005F79FF" w:rsidRPr="00417F38" w:rsidRDefault="005F79FF" w:rsidP="005F79FF">
      <w:pPr>
        <w:rPr>
          <w:lang w:val="fr-FR"/>
        </w:rPr>
        <w:sectPr w:rsidR="005F79FF" w:rsidRPr="00417F38" w:rsidSect="00451989">
          <w:headerReference w:type="default" r:id="rId8"/>
          <w:footerReference w:type="default" r:id="rId9"/>
          <w:headerReference w:type="first" r:id="rId10"/>
          <w:footerReference w:type="first" r:id="rId11"/>
          <w:pgSz w:w="11909" w:h="16834"/>
          <w:pgMar w:top="1440" w:right="1440" w:bottom="1440" w:left="1440" w:header="720" w:footer="720" w:gutter="0"/>
          <w:pgNumType w:start="1"/>
          <w:cols w:num="2" w:space="720"/>
          <w:titlePg/>
          <w:docGrid w:linePitch="299"/>
        </w:sectPr>
      </w:pPr>
    </w:p>
    <w:p w:rsidR="005F79FF" w:rsidRPr="00417F38" w:rsidRDefault="005F79FF" w:rsidP="005F79FF">
      <w:pPr>
        <w:rPr>
          <w:lang w:val="fr-FR"/>
        </w:rPr>
      </w:pPr>
    </w:p>
    <w:p w:rsidR="005F79FF" w:rsidRPr="00417F38" w:rsidRDefault="005F79FF" w:rsidP="006861B5">
      <w:pPr>
        <w:pStyle w:val="Titre"/>
        <w:jc w:val="center"/>
        <w:rPr>
          <w:rFonts w:ascii="Calibri Light" w:hAnsi="Calibri Light"/>
          <w:color w:val="3B3838" w:themeColor="background2" w:themeShade="40"/>
          <w:sz w:val="36"/>
          <w:szCs w:val="32"/>
          <w:lang w:val="fr-FR"/>
        </w:rPr>
      </w:pPr>
      <w:r w:rsidRPr="00417F38">
        <w:rPr>
          <w:rFonts w:ascii="Calibri Light" w:hAnsi="Calibri Light"/>
          <w:color w:val="3B3838" w:themeColor="background2" w:themeShade="40"/>
          <w:sz w:val="36"/>
          <w:szCs w:val="32"/>
          <w:lang w:val="fr-FR"/>
        </w:rPr>
        <w:t>Programmation Concurrente</w:t>
      </w:r>
    </w:p>
    <w:p w:rsidR="005F79FF" w:rsidRPr="00417F38" w:rsidRDefault="004010AA" w:rsidP="005F79FF">
      <w:pPr>
        <w:jc w:val="center"/>
        <w:rPr>
          <w:rStyle w:val="lev"/>
          <w:lang w:val="fr-FR"/>
        </w:rPr>
      </w:pPr>
      <w:r w:rsidRPr="00417F38">
        <w:rPr>
          <w:rStyle w:val="lev"/>
          <w:lang w:val="fr-FR"/>
        </w:rPr>
        <w:t xml:space="preserve">TP </w:t>
      </w:r>
      <w:r w:rsidR="00864BE9" w:rsidRPr="00417F38">
        <w:rPr>
          <w:rStyle w:val="lev"/>
          <w:lang w:val="fr-FR"/>
        </w:rPr>
        <w:t>–</w:t>
      </w:r>
      <w:r w:rsidRPr="00417F38">
        <w:rPr>
          <w:rStyle w:val="lev"/>
          <w:lang w:val="fr-FR"/>
        </w:rPr>
        <w:t xml:space="preserve"> </w:t>
      </w:r>
      <w:r w:rsidR="00F25F7D" w:rsidRPr="00417F38">
        <w:rPr>
          <w:rStyle w:val="lev"/>
          <w:lang w:val="fr-FR"/>
        </w:rPr>
        <w:t>Rendu n°5</w:t>
      </w:r>
    </w:p>
    <w:p w:rsidR="005F79FF" w:rsidRPr="00417F38" w:rsidRDefault="005F79FF" w:rsidP="005F79FF">
      <w:pPr>
        <w:rPr>
          <w:lang w:val="fr-FR"/>
        </w:rPr>
      </w:pPr>
    </w:p>
    <w:p w:rsidR="00640F90" w:rsidRPr="00417F38" w:rsidRDefault="00640F90" w:rsidP="00640F90">
      <w:pPr>
        <w:rPr>
          <w:rStyle w:val="Emphaseintense"/>
          <w:rFonts w:asciiTheme="majorHAnsi" w:hAnsiTheme="majorHAnsi"/>
          <w:i w:val="0"/>
          <w:iCs w:val="0"/>
          <w:color w:val="2E74B5" w:themeColor="accent1" w:themeShade="BF"/>
          <w:sz w:val="28"/>
          <w:lang w:val="fr-FR"/>
        </w:rPr>
      </w:pPr>
    </w:p>
    <w:p w:rsidR="00640F90" w:rsidRPr="00417F38" w:rsidRDefault="00640F90" w:rsidP="00640F90">
      <w:pPr>
        <w:rPr>
          <w:rStyle w:val="Emphaseintense"/>
          <w:rFonts w:asciiTheme="majorHAnsi" w:hAnsiTheme="majorHAnsi"/>
          <w:i w:val="0"/>
          <w:iCs w:val="0"/>
          <w:color w:val="2E74B5" w:themeColor="accent1" w:themeShade="BF"/>
          <w:sz w:val="28"/>
          <w:lang w:val="fr-FR"/>
        </w:rPr>
      </w:pPr>
    </w:p>
    <w:p w:rsidR="00640F90" w:rsidRPr="00417F38" w:rsidRDefault="00640F90" w:rsidP="00640F90">
      <w:pPr>
        <w:rPr>
          <w:rStyle w:val="Emphaseintense"/>
          <w:rFonts w:asciiTheme="majorHAnsi" w:hAnsiTheme="majorHAnsi"/>
          <w:i w:val="0"/>
          <w:iCs w:val="0"/>
          <w:color w:val="2E74B5" w:themeColor="accent1" w:themeShade="BF"/>
          <w:sz w:val="28"/>
          <w:lang w:val="fr-FR"/>
        </w:rPr>
      </w:pPr>
    </w:p>
    <w:p w:rsidR="00644334" w:rsidRPr="00417F38" w:rsidRDefault="00644334" w:rsidP="00640F90">
      <w:pPr>
        <w:rPr>
          <w:rStyle w:val="Emphaseintense"/>
          <w:rFonts w:asciiTheme="majorHAnsi" w:hAnsiTheme="majorHAnsi"/>
          <w:i w:val="0"/>
          <w:iCs w:val="0"/>
          <w:color w:val="2E74B5" w:themeColor="accent1" w:themeShade="BF"/>
          <w:sz w:val="28"/>
          <w:lang w:val="fr-FR"/>
        </w:rPr>
      </w:pPr>
    </w:p>
    <w:p w:rsidR="00644334" w:rsidRPr="00417F38" w:rsidRDefault="00644334" w:rsidP="00640F90">
      <w:pPr>
        <w:rPr>
          <w:rStyle w:val="Emphaseintense"/>
          <w:rFonts w:asciiTheme="majorHAnsi" w:hAnsiTheme="majorHAnsi"/>
          <w:i w:val="0"/>
          <w:iCs w:val="0"/>
          <w:color w:val="2E74B5" w:themeColor="accent1" w:themeShade="BF"/>
          <w:sz w:val="28"/>
          <w:lang w:val="fr-FR"/>
        </w:rPr>
      </w:pPr>
    </w:p>
    <w:p w:rsidR="00DB44F5" w:rsidRPr="00417F38" w:rsidRDefault="00DB44F5" w:rsidP="00640F90">
      <w:pPr>
        <w:rPr>
          <w:rStyle w:val="Emphaseintense"/>
          <w:rFonts w:asciiTheme="majorHAnsi" w:hAnsiTheme="majorHAnsi"/>
          <w:color w:val="2E74B5" w:themeColor="accent1" w:themeShade="BF"/>
          <w:sz w:val="28"/>
          <w:lang w:val="fr-FR"/>
        </w:rPr>
      </w:pPr>
      <w:r w:rsidRPr="00417F38">
        <w:rPr>
          <w:rStyle w:val="Emphaseintense"/>
          <w:rFonts w:asciiTheme="majorHAnsi" w:hAnsiTheme="majorHAnsi"/>
          <w:i w:val="0"/>
          <w:iCs w:val="0"/>
          <w:color w:val="2E74B5" w:themeColor="accent1" w:themeShade="BF"/>
          <w:sz w:val="28"/>
          <w:lang w:val="fr-FR"/>
        </w:rPr>
        <w:t>Introdu</w:t>
      </w:r>
      <w:r w:rsidR="00ED1DA7" w:rsidRPr="00417F38">
        <w:rPr>
          <w:rStyle w:val="Emphaseintense"/>
          <w:rFonts w:asciiTheme="majorHAnsi" w:hAnsiTheme="majorHAnsi"/>
          <w:i w:val="0"/>
          <w:iCs w:val="0"/>
          <w:color w:val="2E74B5" w:themeColor="accent1" w:themeShade="BF"/>
          <w:sz w:val="28"/>
          <w:lang w:val="fr-FR"/>
        </w:rPr>
        <w:t>c</w:t>
      </w:r>
      <w:r w:rsidRPr="00417F38">
        <w:rPr>
          <w:rStyle w:val="Emphaseintense"/>
          <w:rFonts w:asciiTheme="majorHAnsi" w:hAnsiTheme="majorHAnsi"/>
          <w:i w:val="0"/>
          <w:iCs w:val="0"/>
          <w:color w:val="2E74B5" w:themeColor="accent1" w:themeShade="BF"/>
          <w:sz w:val="28"/>
          <w:lang w:val="fr-FR"/>
        </w:rPr>
        <w:t>tion</w:t>
      </w:r>
    </w:p>
    <w:p w:rsidR="00DB44F5" w:rsidRPr="00417F38" w:rsidRDefault="00DB44F5" w:rsidP="00DB44F5">
      <w:pPr>
        <w:rPr>
          <w:lang w:val="fr-FR"/>
        </w:rPr>
      </w:pPr>
      <w:r w:rsidRPr="00417F38">
        <w:rPr>
          <w:lang w:val="fr-FR"/>
        </w:rPr>
        <w:t>L’objectif de ce projet est de mettre en pratique la manipulation des threads et les principes de synchronisation vus en cours, en réalisant un simulateur qui modélise le phénomène de transfert de chaleur par conduction et l'évolution de la température en tout point d’un</w:t>
      </w:r>
      <w:r w:rsidR="004A5B6A" w:rsidRPr="00417F38">
        <w:rPr>
          <w:lang w:val="fr-FR"/>
        </w:rPr>
        <w:t>e plaque chauffée</w:t>
      </w:r>
      <w:r w:rsidRPr="00417F38">
        <w:rPr>
          <w:lang w:val="fr-FR"/>
        </w:rPr>
        <w:t xml:space="preserve">. </w:t>
      </w:r>
    </w:p>
    <w:p w:rsidR="00DB44F5" w:rsidRPr="00417F38" w:rsidRDefault="00553C55" w:rsidP="00DB44F5">
      <w:pPr>
        <w:rPr>
          <w:lang w:val="fr-FR"/>
        </w:rPr>
      </w:pPr>
      <w:r w:rsidRPr="00417F38">
        <w:rPr>
          <w:lang w:val="fr-FR"/>
        </w:rPr>
        <w:t>Plusieurs versions</w:t>
      </w:r>
      <w:r w:rsidR="00AB4343">
        <w:rPr>
          <w:rStyle w:val="Appelnotedebasdep"/>
          <w:lang w:val="fr-FR"/>
        </w:rPr>
        <w:footnoteReference w:id="1"/>
      </w:r>
      <w:r w:rsidRPr="00417F38">
        <w:rPr>
          <w:lang w:val="fr-FR"/>
        </w:rPr>
        <w:t xml:space="preserve"> </w:t>
      </w:r>
      <w:r w:rsidR="00DB44F5" w:rsidRPr="00417F38">
        <w:rPr>
          <w:lang w:val="fr-FR"/>
        </w:rPr>
        <w:t>intégrées dans le même code seront successivement mises en œuvre :</w:t>
      </w:r>
    </w:p>
    <w:p w:rsidR="00DB44F5" w:rsidRPr="00AB4343" w:rsidRDefault="00A34598" w:rsidP="00020242">
      <w:pPr>
        <w:pStyle w:val="Paragraphedeliste"/>
        <w:numPr>
          <w:ilvl w:val="0"/>
          <w:numId w:val="12"/>
        </w:numPr>
        <w:jc w:val="left"/>
        <w:rPr>
          <w:i/>
          <w:lang w:val="fr-FR"/>
        </w:rPr>
      </w:pPr>
      <w:r w:rsidRPr="00AB4343">
        <w:rPr>
          <w:i/>
          <w:lang w:val="fr-FR"/>
        </w:rPr>
        <w:t xml:space="preserve">[0] </w:t>
      </w:r>
      <w:r w:rsidR="00DB44F5" w:rsidRPr="00AB4343">
        <w:rPr>
          <w:i/>
          <w:lang w:val="fr-FR"/>
        </w:rPr>
        <w:t>Simulateur avec traitement itératif de la conduction</w:t>
      </w:r>
    </w:p>
    <w:p w:rsidR="00DB44F5" w:rsidRPr="00AB4343" w:rsidRDefault="00A34598" w:rsidP="00020242">
      <w:pPr>
        <w:pStyle w:val="Paragraphedeliste"/>
        <w:numPr>
          <w:ilvl w:val="0"/>
          <w:numId w:val="12"/>
        </w:numPr>
        <w:jc w:val="left"/>
        <w:rPr>
          <w:i/>
          <w:lang w:val="fr-FR"/>
        </w:rPr>
      </w:pPr>
      <w:r w:rsidRPr="00AB4343">
        <w:rPr>
          <w:i/>
          <w:lang w:val="fr-FR"/>
        </w:rPr>
        <w:t xml:space="preserve">[1] </w:t>
      </w:r>
      <w:r w:rsidR="00DB44F5" w:rsidRPr="00AB4343">
        <w:rPr>
          <w:i/>
          <w:lang w:val="fr-FR"/>
        </w:rPr>
        <w:t>Simulateur avec traitement multi-tâches synchronisé par barrière Posix</w:t>
      </w:r>
    </w:p>
    <w:p w:rsidR="00DB44F5" w:rsidRPr="00AB4343" w:rsidRDefault="00A34598" w:rsidP="00020242">
      <w:pPr>
        <w:pStyle w:val="Paragraphedeliste"/>
        <w:numPr>
          <w:ilvl w:val="0"/>
          <w:numId w:val="12"/>
        </w:numPr>
        <w:jc w:val="left"/>
        <w:rPr>
          <w:i/>
          <w:lang w:val="fr-FR"/>
        </w:rPr>
      </w:pPr>
      <w:r w:rsidRPr="00AB4343">
        <w:rPr>
          <w:i/>
          <w:lang w:val="fr-FR"/>
        </w:rPr>
        <w:t xml:space="preserve">[2] </w:t>
      </w:r>
      <w:r w:rsidR="00DB44F5" w:rsidRPr="00AB4343">
        <w:rPr>
          <w:i/>
          <w:lang w:val="fr-FR"/>
        </w:rPr>
        <w:t>Simulateur avec traitement multi-tâches synchronisé par barrière Posix et variables conditions</w:t>
      </w:r>
    </w:p>
    <w:p w:rsidR="00DB44F5" w:rsidRPr="00AB4343" w:rsidRDefault="00020242" w:rsidP="00020242">
      <w:pPr>
        <w:pStyle w:val="Paragraphedeliste"/>
        <w:numPr>
          <w:ilvl w:val="0"/>
          <w:numId w:val="12"/>
        </w:numPr>
        <w:jc w:val="left"/>
        <w:rPr>
          <w:i/>
          <w:lang w:val="fr-FR"/>
        </w:rPr>
      </w:pPr>
      <w:r w:rsidRPr="00AB4343">
        <w:rPr>
          <w:i/>
          <w:lang w:val="fr-FR"/>
        </w:rPr>
        <w:t xml:space="preserve">[3] </w:t>
      </w:r>
      <w:r w:rsidR="00DB44F5" w:rsidRPr="00AB4343">
        <w:rPr>
          <w:i/>
          <w:lang w:val="fr-FR"/>
        </w:rPr>
        <w:t>Simulateur avec traitement multi-tâches synchronisé par barrière Posix et sémaphores</w:t>
      </w:r>
    </w:p>
    <w:p w:rsidR="00386A24" w:rsidRPr="00417F38" w:rsidRDefault="00020242" w:rsidP="00386A24">
      <w:pPr>
        <w:pStyle w:val="Paragraphedeliste"/>
        <w:numPr>
          <w:ilvl w:val="0"/>
          <w:numId w:val="12"/>
        </w:numPr>
        <w:jc w:val="left"/>
        <w:rPr>
          <w:lang w:val="fr-FR"/>
        </w:rPr>
      </w:pPr>
      <w:r w:rsidRPr="00417F38">
        <w:rPr>
          <w:lang w:val="fr-FR"/>
        </w:rPr>
        <w:t xml:space="preserve">[4] </w:t>
      </w:r>
      <w:r w:rsidR="00386A24" w:rsidRPr="00417F38">
        <w:rPr>
          <w:lang w:val="fr-FR"/>
        </w:rPr>
        <w:t>Simulateur exploitant les capacités du GPU</w:t>
      </w:r>
    </w:p>
    <w:p w:rsidR="00386A24" w:rsidRPr="00417F38" w:rsidRDefault="00386A24" w:rsidP="00386A24">
      <w:pPr>
        <w:jc w:val="left"/>
        <w:rPr>
          <w:lang w:val="fr-FR"/>
        </w:rPr>
      </w:pPr>
    </w:p>
    <w:p w:rsidR="00E71441" w:rsidRPr="00417F38" w:rsidRDefault="00DB44F5" w:rsidP="00386A24">
      <w:pPr>
        <w:jc w:val="left"/>
        <w:rPr>
          <w:lang w:val="fr-FR"/>
        </w:rPr>
      </w:pPr>
      <w:r w:rsidRPr="00417F38">
        <w:rPr>
          <w:lang w:val="fr-FR"/>
        </w:rPr>
        <w:t>Nous aborderons donc, dans ce document, tous les éléments nécessaires à la configuration et la mise en place des différentes versions, ainsi que leurs résultats en terme de performance.</w:t>
      </w:r>
    </w:p>
    <w:p w:rsidR="00E71441" w:rsidRPr="00417F38" w:rsidRDefault="00E71441">
      <w:pPr>
        <w:jc w:val="left"/>
        <w:rPr>
          <w:lang w:val="fr-FR"/>
        </w:rPr>
      </w:pPr>
      <w:r w:rsidRPr="00417F38">
        <w:rPr>
          <w:lang w:val="fr-FR"/>
        </w:rPr>
        <w:br w:type="page"/>
      </w:r>
    </w:p>
    <w:p w:rsidR="005F79FF" w:rsidRPr="00417F38" w:rsidRDefault="00AB4343" w:rsidP="00CE7926">
      <w:pPr>
        <w:pStyle w:val="Titre2"/>
        <w:numPr>
          <w:ilvl w:val="0"/>
          <w:numId w:val="15"/>
        </w:numPr>
        <w:rPr>
          <w:lang w:val="fr-FR"/>
        </w:rPr>
      </w:pPr>
      <w:bookmarkStart w:id="0" w:name="_Toc445310074"/>
      <w:bookmarkStart w:id="1" w:name="_Toc445315809"/>
      <w:bookmarkStart w:id="2" w:name="_Toc446770095"/>
      <w:bookmarkStart w:id="3" w:name="_Toc450235229"/>
      <w:r>
        <w:rPr>
          <w:rStyle w:val="Emphaseintense"/>
          <w:i w:val="0"/>
          <w:iCs w:val="0"/>
          <w:color w:val="2E74B5" w:themeColor="accent1" w:themeShade="BF"/>
          <w:lang w:val="fr-FR"/>
        </w:rPr>
        <w:lastRenderedPageBreak/>
        <w:t xml:space="preserve">Rappel - </w:t>
      </w:r>
      <w:r w:rsidR="006B1BD1" w:rsidRPr="00417F38">
        <w:rPr>
          <w:rStyle w:val="Emphaseintense"/>
          <w:i w:val="0"/>
          <w:iCs w:val="0"/>
          <w:color w:val="2E74B5" w:themeColor="accent1" w:themeShade="BF"/>
          <w:lang w:val="fr-FR"/>
        </w:rPr>
        <w:t>Version Itérative (Étape 0)</w:t>
      </w:r>
      <w:bookmarkEnd w:id="0"/>
      <w:bookmarkEnd w:id="1"/>
      <w:bookmarkEnd w:id="2"/>
      <w:bookmarkEnd w:id="3"/>
    </w:p>
    <w:p w:rsidR="0025303A" w:rsidRPr="00417F38" w:rsidRDefault="0025303A" w:rsidP="00CE7926">
      <w:pPr>
        <w:pStyle w:val="Titre3"/>
        <w:numPr>
          <w:ilvl w:val="1"/>
          <w:numId w:val="15"/>
        </w:numPr>
      </w:pPr>
      <w:bookmarkStart w:id="4" w:name="_Toc445310075"/>
      <w:bookmarkStart w:id="5" w:name="_Toc445315810"/>
      <w:bookmarkStart w:id="6" w:name="_Toc446770096"/>
      <w:bookmarkStart w:id="7" w:name="_Toc450235230"/>
      <w:r w:rsidRPr="00417F38">
        <w:t>Principe</w:t>
      </w:r>
      <w:bookmarkEnd w:id="4"/>
      <w:bookmarkEnd w:id="5"/>
      <w:bookmarkEnd w:id="6"/>
      <w:bookmarkEnd w:id="7"/>
    </w:p>
    <w:p w:rsidR="008228F0" w:rsidRPr="00417F38" w:rsidRDefault="00AC396A" w:rsidP="000D5A96">
      <w:pPr>
        <w:rPr>
          <w:lang w:val="fr-FR"/>
        </w:rPr>
      </w:pPr>
      <w:r w:rsidRPr="00417F38">
        <w:rPr>
          <w:lang w:val="fr-FR"/>
        </w:rPr>
        <w:t xml:space="preserve">Le principe de la version itérative est de mettre en place le processus de conduction de la plaque </w:t>
      </w:r>
      <w:r w:rsidR="008228F0" w:rsidRPr="00417F38">
        <w:rPr>
          <w:lang w:val="fr-FR"/>
        </w:rPr>
        <w:t xml:space="preserve">(matrice) </w:t>
      </w:r>
      <w:r w:rsidRPr="00417F38">
        <w:rPr>
          <w:lang w:val="fr-FR"/>
        </w:rPr>
        <w:t xml:space="preserve">sans parallélisme. </w:t>
      </w:r>
      <w:r w:rsidR="008228F0" w:rsidRPr="00417F38">
        <w:rPr>
          <w:lang w:val="fr-FR"/>
        </w:rPr>
        <w:t>Le principe de conduction se décompose en une suite consécutive de traitements verticaux et horizontaux. Lors de chaque traitement, la nouvelle valeur de chaque cellule est calculée grâce à la formule de Tayor</w:t>
      </w:r>
      <w:r w:rsidR="000D5A96" w:rsidRPr="00417F38">
        <w:rPr>
          <w:lang w:val="fr-FR"/>
        </w:rPr>
        <w:t xml:space="preserve"> (vue en TD).</w:t>
      </w:r>
    </w:p>
    <w:p w:rsidR="0022357E" w:rsidRPr="00417F38" w:rsidRDefault="0025303A">
      <w:pPr>
        <w:rPr>
          <w:lang w:val="fr-FR"/>
        </w:rPr>
      </w:pPr>
      <w:r w:rsidRPr="00417F38">
        <w:rPr>
          <w:lang w:val="fr-FR"/>
        </w:rPr>
        <w:t>Pour des raisons de précision, t</w:t>
      </w:r>
      <w:r w:rsidR="005F79FF" w:rsidRPr="00417F38">
        <w:rPr>
          <w:lang w:val="fr-FR"/>
        </w:rPr>
        <w:t>ous les calculs sont effectu</w:t>
      </w:r>
      <w:r w:rsidR="00FC1785" w:rsidRPr="00417F38">
        <w:rPr>
          <w:lang w:val="fr-FR"/>
        </w:rPr>
        <w:t>és en Float.</w:t>
      </w:r>
      <w:r w:rsidR="00AA7186" w:rsidRPr="00417F38">
        <w:rPr>
          <w:lang w:val="fr-FR"/>
        </w:rPr>
        <w:t xml:space="preserve"> Aussi l’ordre vertical-h</w:t>
      </w:r>
      <w:r w:rsidR="00E617B9" w:rsidRPr="00417F38">
        <w:rPr>
          <w:lang w:val="fr-FR"/>
        </w:rPr>
        <w:t>orizontal n’influe pas sur la cohérence des données finales</w:t>
      </w:r>
      <w:r w:rsidR="005F5F65" w:rsidRPr="00417F38">
        <w:rPr>
          <w:lang w:val="fr-FR"/>
        </w:rPr>
        <w:t xml:space="preserve"> (nous aurions pu choisir </w:t>
      </w:r>
      <w:r w:rsidR="00AA7186" w:rsidRPr="00417F38">
        <w:rPr>
          <w:lang w:val="fr-FR"/>
        </w:rPr>
        <w:t>horizontal-v</w:t>
      </w:r>
      <w:r w:rsidR="005F5F65" w:rsidRPr="00417F38">
        <w:rPr>
          <w:lang w:val="fr-FR"/>
        </w:rPr>
        <w:t>ertical)</w:t>
      </w:r>
      <w:r w:rsidR="00E617B9" w:rsidRPr="00417F38">
        <w:rPr>
          <w:lang w:val="fr-FR"/>
        </w:rPr>
        <w:t>.</w:t>
      </w:r>
    </w:p>
    <w:p w:rsidR="006B1BD1" w:rsidRPr="00417F38" w:rsidRDefault="0025303A" w:rsidP="00CE7926">
      <w:pPr>
        <w:pStyle w:val="Titre3"/>
        <w:numPr>
          <w:ilvl w:val="1"/>
          <w:numId w:val="15"/>
        </w:numPr>
      </w:pPr>
      <w:bookmarkStart w:id="8" w:name="_Toc445310076"/>
      <w:bookmarkStart w:id="9" w:name="_Toc445315811"/>
      <w:bookmarkStart w:id="10" w:name="_Toc446770097"/>
      <w:bookmarkStart w:id="11" w:name="_Toc450235231"/>
      <w:r w:rsidRPr="00417F38">
        <w:t>Algorithme</w:t>
      </w:r>
      <w:bookmarkEnd w:id="8"/>
      <w:bookmarkEnd w:id="9"/>
      <w:bookmarkEnd w:id="10"/>
      <w:bookmarkEnd w:id="11"/>
    </w:p>
    <w:p w:rsidR="00CF1EC7" w:rsidRPr="00417F38" w:rsidRDefault="00CF1EC7" w:rsidP="00E10CB0">
      <w:pPr>
        <w:pStyle w:val="Code"/>
        <w:sectPr w:rsidR="00CF1EC7" w:rsidRPr="00417F38" w:rsidSect="001420C1">
          <w:type w:val="continuous"/>
          <w:pgSz w:w="11909" w:h="16834"/>
          <w:pgMar w:top="1440" w:right="1440" w:bottom="1440" w:left="1440" w:header="720" w:footer="720" w:gutter="0"/>
          <w:pgNumType w:start="1"/>
          <w:cols w:space="720"/>
          <w:titlePg/>
          <w:docGrid w:linePitch="299"/>
        </w:sectPr>
      </w:pPr>
    </w:p>
    <w:p w:rsidR="00992858" w:rsidRPr="00417F38" w:rsidRDefault="00992858" w:rsidP="00E10CB0">
      <w:pPr>
        <w:pStyle w:val="Code"/>
      </w:pPr>
      <w:r w:rsidRPr="00417F38">
        <w:lastRenderedPageBreak/>
        <w:t>INPUT : N (nombre d’itérations)</w:t>
      </w:r>
      <w:r w:rsidR="00E14704" w:rsidRPr="00417F38">
        <w:t>, M1 (la matrice principale</w:t>
      </w:r>
      <w:r w:rsidR="00BC2D30" w:rsidRPr="00417F38">
        <w:t xml:space="preserve"> déjà chauffée</w:t>
      </w:r>
      <w:r w:rsidR="00E14704" w:rsidRPr="00417F38">
        <w:t>), M2 (la matrice secondaire)</w:t>
      </w:r>
    </w:p>
    <w:p w:rsidR="00E10CB0" w:rsidRPr="00417F38" w:rsidRDefault="00E10CB0" w:rsidP="00E10CB0">
      <w:pPr>
        <w:pStyle w:val="Code"/>
      </w:pPr>
    </w:p>
    <w:p w:rsidR="00691C3B" w:rsidRPr="00417F38" w:rsidRDefault="00691C3B" w:rsidP="00B5566B">
      <w:pPr>
        <w:pStyle w:val="Code"/>
      </w:pPr>
      <w:r w:rsidRPr="00417F38">
        <w:t>Main(N,M1,M2) :</w:t>
      </w:r>
    </w:p>
    <w:p w:rsidR="00E10CB0" w:rsidRPr="00417F38" w:rsidRDefault="00E10CB0" w:rsidP="00B5566B">
      <w:pPr>
        <w:pStyle w:val="Code"/>
      </w:pPr>
    </w:p>
    <w:p w:rsidR="0025303A" w:rsidRPr="00417F38" w:rsidRDefault="00CF1EC7" w:rsidP="00CF1EC7">
      <w:pPr>
        <w:pStyle w:val="Code"/>
      </w:pPr>
      <w:r w:rsidRPr="00417F38">
        <w:t xml:space="preserve">   </w:t>
      </w:r>
      <w:r w:rsidR="0025303A" w:rsidRPr="00417F38">
        <w:t xml:space="preserve">Pour i allant de 1 à </w:t>
      </w:r>
      <w:r w:rsidR="00992858" w:rsidRPr="00417F38">
        <w:t>N</w:t>
      </w:r>
      <w:r w:rsidR="0025303A" w:rsidRPr="00417F38">
        <w:t xml:space="preserve"> faire</w:t>
      </w:r>
    </w:p>
    <w:p w:rsidR="0025303A" w:rsidRPr="00417F38" w:rsidRDefault="00CF1EC7" w:rsidP="00B5566B">
      <w:pPr>
        <w:pStyle w:val="Code"/>
      </w:pPr>
      <w:r w:rsidRPr="00417F38">
        <w:t xml:space="preserve">      </w:t>
      </w:r>
      <w:r w:rsidR="00E617B9" w:rsidRPr="00417F38">
        <w:t>Tr</w:t>
      </w:r>
      <w:r w:rsidR="00B10257" w:rsidRPr="00417F38">
        <w:t>aiter_Verticalement(M</w:t>
      </w:r>
      <w:r w:rsidR="00B5566B" w:rsidRPr="00417F38">
        <w:t xml:space="preserve">1, </w:t>
      </w:r>
      <w:r w:rsidR="00B10257" w:rsidRPr="00417F38">
        <w:t>M</w:t>
      </w:r>
      <w:r w:rsidR="00B5566B" w:rsidRPr="00417F38">
        <w:t>2)</w:t>
      </w:r>
    </w:p>
    <w:p w:rsidR="00B5566B" w:rsidRPr="00417F38" w:rsidRDefault="00CF1EC7" w:rsidP="00B5566B">
      <w:pPr>
        <w:pStyle w:val="Code"/>
      </w:pPr>
      <w:r w:rsidRPr="00417F38">
        <w:t xml:space="preserve">      </w:t>
      </w:r>
      <w:r w:rsidR="00B10257" w:rsidRPr="00417F38">
        <w:t>Traiter_Horizontalement(M</w:t>
      </w:r>
      <w:r w:rsidR="00B5566B" w:rsidRPr="00417F38">
        <w:t>2</w:t>
      </w:r>
      <w:r w:rsidR="00B10257" w:rsidRPr="00417F38">
        <w:t>, M</w:t>
      </w:r>
      <w:r w:rsidR="00B5566B" w:rsidRPr="00417F38">
        <w:t>1)</w:t>
      </w:r>
    </w:p>
    <w:p w:rsidR="00B5566B" w:rsidRPr="00417F38" w:rsidRDefault="00CF1EC7" w:rsidP="00B5566B">
      <w:pPr>
        <w:pStyle w:val="Code"/>
      </w:pPr>
      <w:r w:rsidRPr="00417F38">
        <w:t xml:space="preserve">      </w:t>
      </w:r>
      <w:r w:rsidR="00963F4C" w:rsidRPr="00417F38">
        <w:t>Chauffer(M</w:t>
      </w:r>
      <w:r w:rsidR="00B5566B" w:rsidRPr="00417F38">
        <w:t>1)</w:t>
      </w:r>
    </w:p>
    <w:p w:rsidR="00B5566B" w:rsidRPr="00417F38" w:rsidRDefault="00CF1EC7" w:rsidP="00CF1EC7">
      <w:pPr>
        <w:pStyle w:val="Code"/>
      </w:pPr>
      <w:r w:rsidRPr="00417F38">
        <w:t xml:space="preserve">   </w:t>
      </w:r>
      <w:r w:rsidR="00B5566B" w:rsidRPr="00417F38">
        <w:t>Fin pour</w:t>
      </w:r>
    </w:p>
    <w:p w:rsidR="00B16E72" w:rsidRPr="00417F38" w:rsidRDefault="00B16E72" w:rsidP="00691C3B">
      <w:pPr>
        <w:pStyle w:val="Code"/>
        <w:ind w:firstLine="720"/>
      </w:pPr>
    </w:p>
    <w:p w:rsidR="005F2C31" w:rsidRPr="00417F38" w:rsidRDefault="005F2C31" w:rsidP="00B16E72">
      <w:pPr>
        <w:pStyle w:val="Code"/>
      </w:pPr>
    </w:p>
    <w:p w:rsidR="00CF1EC7" w:rsidRPr="00417F38" w:rsidRDefault="00CF1EC7" w:rsidP="00B16E72">
      <w:pPr>
        <w:pStyle w:val="Code"/>
      </w:pPr>
    </w:p>
    <w:p w:rsidR="00CF1EC7" w:rsidRPr="00417F38" w:rsidRDefault="00CF1EC7" w:rsidP="00B16E72">
      <w:pPr>
        <w:pStyle w:val="Code"/>
      </w:pPr>
    </w:p>
    <w:p w:rsidR="00CF1EC7" w:rsidRPr="00417F38" w:rsidRDefault="00CF1EC7" w:rsidP="00B16E72">
      <w:pPr>
        <w:pStyle w:val="Code"/>
      </w:pPr>
    </w:p>
    <w:p w:rsidR="00CF1EC7" w:rsidRPr="00417F38" w:rsidRDefault="00CF1EC7" w:rsidP="00B16E72">
      <w:pPr>
        <w:pStyle w:val="Code"/>
      </w:pPr>
    </w:p>
    <w:p w:rsidR="00CF1EC7" w:rsidRPr="00417F38" w:rsidRDefault="00CF1EC7" w:rsidP="00B16E72">
      <w:pPr>
        <w:pStyle w:val="Code"/>
      </w:pPr>
    </w:p>
    <w:p w:rsidR="00CF1EC7" w:rsidRPr="00417F38" w:rsidRDefault="00CF1EC7" w:rsidP="00B16E72">
      <w:pPr>
        <w:pStyle w:val="Code"/>
      </w:pPr>
    </w:p>
    <w:p w:rsidR="00CF1EC7" w:rsidRPr="00417F38" w:rsidRDefault="00CF1EC7" w:rsidP="00B16E72">
      <w:pPr>
        <w:pStyle w:val="Code"/>
      </w:pPr>
    </w:p>
    <w:p w:rsidR="00CF1EC7" w:rsidRPr="00417F38" w:rsidRDefault="00CF1EC7" w:rsidP="00B16E72">
      <w:pPr>
        <w:pStyle w:val="Code"/>
      </w:pPr>
    </w:p>
    <w:p w:rsidR="00B16E72" w:rsidRPr="00417F38" w:rsidRDefault="005F2C31" w:rsidP="00B16E72">
      <w:pPr>
        <w:pStyle w:val="Code"/>
      </w:pPr>
      <w:r w:rsidRPr="00417F38">
        <w:lastRenderedPageBreak/>
        <w:t>INPUT : M1</w:t>
      </w:r>
      <w:r w:rsidR="004B6E33" w:rsidRPr="00417F38">
        <w:t xml:space="preserve"> (la matrice source)</w:t>
      </w:r>
      <w:r w:rsidRPr="00417F38">
        <w:t>, M2</w:t>
      </w:r>
      <w:r w:rsidR="004B6E33" w:rsidRPr="00417F38">
        <w:t xml:space="preserve"> (la matrice destination)</w:t>
      </w:r>
    </w:p>
    <w:p w:rsidR="005F2C31" w:rsidRPr="00417F38" w:rsidRDefault="005F2C31" w:rsidP="00B16E72">
      <w:pPr>
        <w:pStyle w:val="Code"/>
      </w:pPr>
    </w:p>
    <w:p w:rsidR="00B16E72" w:rsidRPr="00417F38" w:rsidRDefault="005F2C31" w:rsidP="00B16E72">
      <w:pPr>
        <w:pStyle w:val="Code"/>
      </w:pPr>
      <w:r w:rsidRPr="00417F38">
        <w:t>Traiter_Verticalement(</w:t>
      </w:r>
      <w:r w:rsidR="00B16E72" w:rsidRPr="00417F38">
        <w:t>M1,M2) :</w:t>
      </w:r>
    </w:p>
    <w:p w:rsidR="00B16E72" w:rsidRPr="00417F38" w:rsidRDefault="00B16E72" w:rsidP="00B16E72">
      <w:pPr>
        <w:pStyle w:val="Code"/>
      </w:pPr>
    </w:p>
    <w:p w:rsidR="00B16E72" w:rsidRPr="00417F38" w:rsidRDefault="00CF1EC7" w:rsidP="00CF1EC7">
      <w:pPr>
        <w:pStyle w:val="Code"/>
      </w:pPr>
      <w:r w:rsidRPr="00417F38">
        <w:t xml:space="preserve">   </w:t>
      </w:r>
      <w:r w:rsidR="00C734EC" w:rsidRPr="00417F38">
        <w:t>Pour i allant de 0</w:t>
      </w:r>
      <w:r w:rsidR="00B16E72" w:rsidRPr="00417F38">
        <w:t xml:space="preserve"> à </w:t>
      </w:r>
      <w:r w:rsidR="00C734EC" w:rsidRPr="00417F38">
        <w:t>M1.longueur-1</w:t>
      </w:r>
      <w:r w:rsidR="00B16E72" w:rsidRPr="00417F38">
        <w:t xml:space="preserve"> faire</w:t>
      </w:r>
    </w:p>
    <w:p w:rsidR="00C734EC" w:rsidRPr="00417F38" w:rsidRDefault="00CF1EC7" w:rsidP="00CF1EC7">
      <w:pPr>
        <w:pStyle w:val="Code"/>
      </w:pPr>
      <w:r w:rsidRPr="00417F38">
        <w:t xml:space="preserve">      </w:t>
      </w:r>
      <w:r w:rsidR="00C734EC" w:rsidRPr="00417F38">
        <w:t>Pour j allant de 0 à M1.largeur-1 faire</w:t>
      </w:r>
    </w:p>
    <w:p w:rsidR="00CF1EC7" w:rsidRPr="00417F38" w:rsidRDefault="00CF1EC7" w:rsidP="00CF1EC7">
      <w:pPr>
        <w:pStyle w:val="Code"/>
      </w:pPr>
      <w:r w:rsidRPr="00417F38">
        <w:t xml:space="preserve">         </w:t>
      </w:r>
      <w:r w:rsidR="00C734EC" w:rsidRPr="00417F38">
        <w:t xml:space="preserve">cellule_cible = </w:t>
      </w:r>
      <w:r w:rsidR="00442BBE" w:rsidRPr="00417F38">
        <w:t>M1[i,j]</w:t>
      </w:r>
    </w:p>
    <w:p w:rsidR="00442BBE" w:rsidRPr="00417F38" w:rsidRDefault="00CF1EC7" w:rsidP="00CF1EC7">
      <w:pPr>
        <w:pStyle w:val="Code"/>
      </w:pPr>
      <w:r w:rsidRPr="00417F38">
        <w:t xml:space="preserve">         </w:t>
      </w:r>
      <w:r w:rsidR="00E83222" w:rsidRPr="00417F38">
        <w:t>voisin_haut = TEMP_FROID</w:t>
      </w:r>
    </w:p>
    <w:p w:rsidR="00F56703" w:rsidRPr="00417F38" w:rsidRDefault="00CF1EC7" w:rsidP="00CF1EC7">
      <w:pPr>
        <w:pStyle w:val="Code"/>
      </w:pPr>
      <w:r w:rsidRPr="00417F38">
        <w:t xml:space="preserve">         </w:t>
      </w:r>
      <w:r w:rsidR="00E83222" w:rsidRPr="00417F38">
        <w:t>voisin_bas = TEMP_FROID</w:t>
      </w:r>
    </w:p>
    <w:p w:rsidR="00442BBE" w:rsidRPr="00417F38" w:rsidRDefault="00CF1EC7" w:rsidP="00CF1EC7">
      <w:pPr>
        <w:pStyle w:val="Code"/>
      </w:pPr>
      <w:r w:rsidRPr="00417F38">
        <w:t xml:space="preserve">         </w:t>
      </w:r>
      <w:r w:rsidR="00442BBE" w:rsidRPr="00417F38">
        <w:t>Si j &gt;= 1 alors</w:t>
      </w:r>
    </w:p>
    <w:p w:rsidR="00442BBE" w:rsidRPr="00417F38" w:rsidRDefault="00CF1EC7" w:rsidP="00CF1EC7">
      <w:pPr>
        <w:pStyle w:val="Code"/>
      </w:pPr>
      <w:r w:rsidRPr="00417F38">
        <w:t xml:space="preserve">            </w:t>
      </w:r>
      <w:r w:rsidR="00442BBE" w:rsidRPr="00417F38">
        <w:t>voisin_haut = M1[i,j-1]</w:t>
      </w:r>
    </w:p>
    <w:p w:rsidR="00F56703" w:rsidRPr="00417F38" w:rsidRDefault="00CF1EC7" w:rsidP="00CF1EC7">
      <w:pPr>
        <w:pStyle w:val="Code"/>
      </w:pPr>
      <w:r w:rsidRPr="00417F38">
        <w:t xml:space="preserve">         </w:t>
      </w:r>
      <w:r w:rsidR="00F56703" w:rsidRPr="00417F38">
        <w:t>Fin si</w:t>
      </w:r>
    </w:p>
    <w:p w:rsidR="00F56703" w:rsidRPr="00417F38" w:rsidRDefault="00CF1EC7" w:rsidP="00CF1EC7">
      <w:pPr>
        <w:pStyle w:val="Code"/>
      </w:pPr>
      <w:r w:rsidRPr="00417F38">
        <w:t xml:space="preserve">         </w:t>
      </w:r>
      <w:r w:rsidR="00F56703" w:rsidRPr="00417F38">
        <w:t>Si j &lt;= M1.largeur alors</w:t>
      </w:r>
    </w:p>
    <w:p w:rsidR="00F56703" w:rsidRPr="00417F38" w:rsidRDefault="00CF1EC7" w:rsidP="00CF1EC7">
      <w:pPr>
        <w:pStyle w:val="Code"/>
      </w:pPr>
      <w:r w:rsidRPr="00417F38">
        <w:t xml:space="preserve">            </w:t>
      </w:r>
      <w:r w:rsidR="00020387" w:rsidRPr="00417F38">
        <w:t>v</w:t>
      </w:r>
      <w:r w:rsidR="00F56703" w:rsidRPr="00417F38">
        <w:t>oisin_bas = M1[i,j+1]</w:t>
      </w:r>
    </w:p>
    <w:p w:rsidR="00F56703" w:rsidRPr="00417F38" w:rsidRDefault="00CF1EC7" w:rsidP="00CF1EC7">
      <w:pPr>
        <w:pStyle w:val="Code"/>
      </w:pPr>
      <w:r w:rsidRPr="00417F38">
        <w:t xml:space="preserve">         </w:t>
      </w:r>
      <w:r w:rsidR="00F56703" w:rsidRPr="00417F38">
        <w:t>Fin si</w:t>
      </w:r>
    </w:p>
    <w:p w:rsidR="007548F4" w:rsidRPr="00417F38" w:rsidRDefault="00CF1EC7" w:rsidP="00CF1EC7">
      <w:pPr>
        <w:pStyle w:val="Code"/>
      </w:pPr>
      <w:r w:rsidRPr="00417F38">
        <w:t xml:space="preserve">         </w:t>
      </w:r>
      <w:r w:rsidR="00F56703" w:rsidRPr="00417F38">
        <w:t xml:space="preserve">M2[i,j] = </w:t>
      </w:r>
    </w:p>
    <w:p w:rsidR="00C734EC" w:rsidRPr="00417F38" w:rsidRDefault="00020387" w:rsidP="00CF1EC7">
      <w:pPr>
        <w:pStyle w:val="Code"/>
      </w:pPr>
      <w:r w:rsidRPr="00417F38">
        <w:t>(voisin_haut + (H-2)*cellule_cible + voisin_bas)/H</w:t>
      </w:r>
    </w:p>
    <w:p w:rsidR="00B16E72" w:rsidRPr="00417F38" w:rsidRDefault="00CF1EC7" w:rsidP="00CF1EC7">
      <w:pPr>
        <w:pStyle w:val="Code"/>
      </w:pPr>
      <w:r w:rsidRPr="00417F38">
        <w:t xml:space="preserve">      </w:t>
      </w:r>
      <w:r w:rsidR="00C734EC" w:rsidRPr="00417F38">
        <w:t>Fin pour</w:t>
      </w:r>
    </w:p>
    <w:p w:rsidR="00B16E72" w:rsidRPr="00417F38" w:rsidRDefault="00CF1EC7" w:rsidP="00CF1EC7">
      <w:pPr>
        <w:pStyle w:val="Code"/>
      </w:pPr>
      <w:r w:rsidRPr="00417F38">
        <w:t xml:space="preserve">   </w:t>
      </w:r>
      <w:r w:rsidR="00B16E72" w:rsidRPr="00417F38">
        <w:t>Fin pour</w:t>
      </w:r>
    </w:p>
    <w:p w:rsidR="00CF1EC7" w:rsidRPr="00417F38" w:rsidRDefault="00CF1EC7" w:rsidP="00020387">
      <w:pPr>
        <w:rPr>
          <w:lang w:val="fr-FR"/>
        </w:rPr>
        <w:sectPr w:rsidR="00CF1EC7" w:rsidRPr="00417F38" w:rsidSect="00A82D23">
          <w:type w:val="continuous"/>
          <w:pgSz w:w="11909" w:h="16834"/>
          <w:pgMar w:top="1440" w:right="1440" w:bottom="1440" w:left="1440" w:header="720" w:footer="720" w:gutter="0"/>
          <w:cols w:num="2" w:space="720"/>
          <w:titlePg/>
          <w:docGrid w:linePitch="299"/>
        </w:sectPr>
      </w:pPr>
    </w:p>
    <w:p w:rsidR="00020387" w:rsidRPr="00417F38" w:rsidRDefault="00020387" w:rsidP="00020387">
      <w:pPr>
        <w:rPr>
          <w:lang w:val="fr-FR"/>
        </w:rPr>
      </w:pPr>
    </w:p>
    <w:p w:rsidR="006B1BD1" w:rsidRPr="00417F38" w:rsidRDefault="00AB4343" w:rsidP="00CE7926">
      <w:pPr>
        <w:pStyle w:val="Titre2"/>
        <w:numPr>
          <w:ilvl w:val="0"/>
          <w:numId w:val="15"/>
        </w:numPr>
        <w:rPr>
          <w:rStyle w:val="Emphaseintense"/>
          <w:i w:val="0"/>
          <w:iCs w:val="0"/>
          <w:color w:val="2E74B5" w:themeColor="accent1" w:themeShade="BF"/>
          <w:lang w:val="fr-FR"/>
        </w:rPr>
      </w:pPr>
      <w:bookmarkStart w:id="12" w:name="_Toc445310077"/>
      <w:bookmarkStart w:id="13" w:name="_Toc445315812"/>
      <w:bookmarkStart w:id="14" w:name="_Toc446770098"/>
      <w:bookmarkStart w:id="15" w:name="_Toc450235232"/>
      <w:r>
        <w:rPr>
          <w:rStyle w:val="Emphaseintense"/>
          <w:i w:val="0"/>
          <w:iCs w:val="0"/>
          <w:color w:val="2E74B5" w:themeColor="accent1" w:themeShade="BF"/>
          <w:lang w:val="fr-FR"/>
        </w:rPr>
        <w:t xml:space="preserve">Rappel - </w:t>
      </w:r>
      <w:r w:rsidR="006B1BD1" w:rsidRPr="00417F38">
        <w:rPr>
          <w:rStyle w:val="Emphaseintense"/>
          <w:i w:val="0"/>
          <w:iCs w:val="0"/>
          <w:color w:val="2E74B5" w:themeColor="accent1" w:themeShade="BF"/>
          <w:lang w:val="fr-FR"/>
        </w:rPr>
        <w:t>Version avec Barrière POSIX (Étape 1)</w:t>
      </w:r>
      <w:bookmarkEnd w:id="12"/>
      <w:bookmarkEnd w:id="13"/>
      <w:bookmarkEnd w:id="14"/>
      <w:bookmarkEnd w:id="15"/>
    </w:p>
    <w:p w:rsidR="0025303A" w:rsidRPr="00417F38" w:rsidRDefault="0025303A" w:rsidP="00CE7926">
      <w:pPr>
        <w:pStyle w:val="Titre3"/>
        <w:numPr>
          <w:ilvl w:val="1"/>
          <w:numId w:val="15"/>
        </w:numPr>
      </w:pPr>
      <w:bookmarkStart w:id="16" w:name="_Toc445310078"/>
      <w:bookmarkStart w:id="17" w:name="_Toc445315813"/>
      <w:bookmarkStart w:id="18" w:name="_Toc446770099"/>
      <w:bookmarkStart w:id="19" w:name="_Toc450235233"/>
      <w:r w:rsidRPr="00417F38">
        <w:t>Principe</w:t>
      </w:r>
      <w:bookmarkEnd w:id="16"/>
      <w:bookmarkEnd w:id="17"/>
      <w:bookmarkEnd w:id="18"/>
      <w:bookmarkEnd w:id="19"/>
    </w:p>
    <w:p w:rsidR="000B7EAD" w:rsidRPr="00417F38" w:rsidRDefault="00B5566B" w:rsidP="00E71441">
      <w:pPr>
        <w:rPr>
          <w:lang w:val="fr-FR"/>
        </w:rPr>
      </w:pPr>
      <w:r w:rsidRPr="00417F38">
        <w:rPr>
          <w:lang w:val="fr-FR"/>
        </w:rPr>
        <w:t xml:space="preserve">En dépit du fait que le traitement vertical et horizontal reste le même, la matrice est maintenant découpée en N régions (où N correspond au nombre de thread). </w:t>
      </w:r>
      <w:r w:rsidR="000B7EAD" w:rsidRPr="00417F38">
        <w:rPr>
          <w:lang w:val="fr-FR"/>
        </w:rPr>
        <w:t xml:space="preserve">Une région </w:t>
      </w:r>
      <w:r w:rsidR="003545B1" w:rsidRPr="00417F38">
        <w:rPr>
          <w:lang w:val="fr-FR"/>
        </w:rPr>
        <w:t xml:space="preserve">est un carré qui </w:t>
      </w:r>
      <w:r w:rsidR="000B7EAD" w:rsidRPr="00417F38">
        <w:rPr>
          <w:lang w:val="fr-FR"/>
        </w:rPr>
        <w:t>se définit par une coordonnée (x,y) et une longueur.</w:t>
      </w:r>
    </w:p>
    <w:p w:rsidR="00B10257" w:rsidRPr="00417F38" w:rsidRDefault="00B5566B" w:rsidP="00E71441">
      <w:pPr>
        <w:rPr>
          <w:lang w:val="fr-FR"/>
        </w:rPr>
      </w:pPr>
      <w:r w:rsidRPr="00417F38">
        <w:rPr>
          <w:lang w:val="fr-FR"/>
        </w:rPr>
        <w:t>Chaque région est traitée par un thread.</w:t>
      </w:r>
      <w:r w:rsidR="00E33F51" w:rsidRPr="00417F38">
        <w:rPr>
          <w:lang w:val="fr-FR"/>
        </w:rPr>
        <w:t xml:space="preserve"> </w:t>
      </w:r>
      <w:r w:rsidR="00BD4C10" w:rsidRPr="00417F38">
        <w:rPr>
          <w:lang w:val="fr-FR"/>
        </w:rPr>
        <w:t xml:space="preserve">Les </w:t>
      </w:r>
      <w:r w:rsidR="00E33F51" w:rsidRPr="00417F38">
        <w:rPr>
          <w:lang w:val="fr-FR"/>
        </w:rPr>
        <w:t>synchronisation</w:t>
      </w:r>
      <w:r w:rsidR="00BD4C10" w:rsidRPr="00417F38">
        <w:rPr>
          <w:lang w:val="fr-FR"/>
        </w:rPr>
        <w:t>s</w:t>
      </w:r>
      <w:r w:rsidR="00E33F51" w:rsidRPr="00417F38">
        <w:rPr>
          <w:lang w:val="fr-FR"/>
        </w:rPr>
        <w:t xml:space="preserve"> des threads </w:t>
      </w:r>
      <w:r w:rsidR="00BD4C10" w:rsidRPr="00417F38">
        <w:rPr>
          <w:lang w:val="fr-FR"/>
        </w:rPr>
        <w:t>sont</w:t>
      </w:r>
      <w:r w:rsidR="00E33F51" w:rsidRPr="00417F38">
        <w:rPr>
          <w:lang w:val="fr-FR"/>
        </w:rPr>
        <w:t xml:space="preserve"> faite</w:t>
      </w:r>
      <w:r w:rsidR="00BD4C10" w:rsidRPr="00417F38">
        <w:rPr>
          <w:lang w:val="fr-FR"/>
        </w:rPr>
        <w:t>s</w:t>
      </w:r>
      <w:r w:rsidR="00E33F51" w:rsidRPr="00417F38">
        <w:rPr>
          <w:lang w:val="fr-FR"/>
        </w:rPr>
        <w:t xml:space="preserve"> </w:t>
      </w:r>
      <w:r w:rsidR="00E33F51" w:rsidRPr="00417F38">
        <w:rPr>
          <w:i/>
          <w:lang w:val="fr-FR"/>
        </w:rPr>
        <w:t>via</w:t>
      </w:r>
      <w:r w:rsidR="00E33F51" w:rsidRPr="00417F38">
        <w:rPr>
          <w:lang w:val="fr-FR"/>
        </w:rPr>
        <w:t xml:space="preserve"> une </w:t>
      </w:r>
      <w:r w:rsidR="003545B1" w:rsidRPr="00417F38">
        <w:rPr>
          <w:lang w:val="fr-FR"/>
        </w:rPr>
        <w:t xml:space="preserve">ou plusieurs </w:t>
      </w:r>
      <w:r w:rsidR="00E33F51" w:rsidRPr="00417F38">
        <w:rPr>
          <w:lang w:val="fr-FR"/>
        </w:rPr>
        <w:t>barrière</w:t>
      </w:r>
      <w:r w:rsidR="003545B1" w:rsidRPr="00417F38">
        <w:rPr>
          <w:lang w:val="fr-FR"/>
        </w:rPr>
        <w:t>s</w:t>
      </w:r>
      <w:r w:rsidR="00E33F51" w:rsidRPr="00417F38">
        <w:rPr>
          <w:lang w:val="fr-FR"/>
        </w:rPr>
        <w:t xml:space="preserve"> Posix</w:t>
      </w:r>
      <w:r w:rsidR="00BD4C10" w:rsidRPr="00417F38">
        <w:rPr>
          <w:lang w:val="fr-FR"/>
        </w:rPr>
        <w:t xml:space="preserve"> pour assurer</w:t>
      </w:r>
      <w:r w:rsidR="00465410" w:rsidRPr="00417F38">
        <w:rPr>
          <w:lang w:val="fr-FR"/>
        </w:rPr>
        <w:t xml:space="preserve"> l’ordre des traitements et donc</w:t>
      </w:r>
      <w:r w:rsidR="00BD4C10" w:rsidRPr="00417F38">
        <w:rPr>
          <w:lang w:val="fr-FR"/>
        </w:rPr>
        <w:t xml:space="preserve"> la cohérence des données</w:t>
      </w:r>
      <w:r w:rsidR="00E33F51" w:rsidRPr="00417F38">
        <w:rPr>
          <w:lang w:val="fr-FR"/>
        </w:rPr>
        <w:t xml:space="preserve">. </w:t>
      </w:r>
    </w:p>
    <w:p w:rsidR="00465410" w:rsidRPr="00417F38" w:rsidRDefault="002E1A52" w:rsidP="00E71441">
      <w:pPr>
        <w:rPr>
          <w:lang w:val="fr-FR"/>
        </w:rPr>
      </w:pPr>
      <w:r w:rsidRPr="00417F38">
        <w:rPr>
          <w:lang w:val="fr-FR"/>
        </w:rPr>
        <w:lastRenderedPageBreak/>
        <w:t>Nous choisirons d’implémenter 2</w:t>
      </w:r>
      <w:r w:rsidR="00465410" w:rsidRPr="00417F38">
        <w:rPr>
          <w:lang w:val="fr-FR"/>
        </w:rPr>
        <w:t xml:space="preserve"> barrières plutôt qu’une </w:t>
      </w:r>
      <w:r w:rsidR="00021CFB" w:rsidRPr="00417F38">
        <w:rPr>
          <w:lang w:val="fr-FR"/>
        </w:rPr>
        <w:t xml:space="preserve">seule </w:t>
      </w:r>
      <w:r w:rsidR="00465410" w:rsidRPr="00417F38">
        <w:rPr>
          <w:lang w:val="fr-FR"/>
        </w:rPr>
        <w:t>pour éviter une synchronisation supplémentaire (entre le processus principal et les threads après le traitement vertical).</w:t>
      </w:r>
    </w:p>
    <w:p w:rsidR="0016722E" w:rsidRPr="00417F38" w:rsidRDefault="0016722E" w:rsidP="00E71441">
      <w:pPr>
        <w:rPr>
          <w:lang w:val="fr-FR"/>
        </w:rPr>
      </w:pPr>
      <w:r w:rsidRPr="00417F38">
        <w:rPr>
          <w:lang w:val="fr-FR"/>
        </w:rPr>
        <w:t>L’utilisation de thread est destinée à exploiter toutes les ressources de notre processeur multi-cœurs, et donc à améliorer le temps d’exécution du programme.</w:t>
      </w:r>
      <w:r w:rsidR="004A5B6A" w:rsidRPr="00417F38">
        <w:rPr>
          <w:lang w:val="fr-FR"/>
        </w:rPr>
        <w:t xml:space="preserve"> La section critique est représentée ici par la matrice.</w:t>
      </w:r>
    </w:p>
    <w:p w:rsidR="007F00EE" w:rsidRPr="00417F38" w:rsidRDefault="001032D7" w:rsidP="00CE7926">
      <w:pPr>
        <w:pStyle w:val="Titre3"/>
        <w:numPr>
          <w:ilvl w:val="1"/>
          <w:numId w:val="15"/>
        </w:numPr>
      </w:pPr>
      <w:bookmarkStart w:id="20" w:name="_Toc445310079"/>
      <w:bookmarkStart w:id="21" w:name="_Toc445315814"/>
      <w:bookmarkStart w:id="22" w:name="_Toc446770100"/>
      <w:bookmarkStart w:id="23" w:name="_Toc450235234"/>
      <w:r w:rsidRPr="00417F38">
        <w:t>Découpage de la matrice en régions</w:t>
      </w:r>
      <w:bookmarkEnd w:id="20"/>
      <w:bookmarkEnd w:id="21"/>
      <w:bookmarkEnd w:id="22"/>
      <w:bookmarkEnd w:id="23"/>
    </w:p>
    <w:p w:rsidR="00B10257" w:rsidRPr="00417F38" w:rsidRDefault="00B10257" w:rsidP="008E1679">
      <w:pPr>
        <w:rPr>
          <w:lang w:val="fr-FR"/>
        </w:rPr>
      </w:pPr>
      <w:r w:rsidRPr="00417F38">
        <w:rPr>
          <w:lang w:val="fr-FR"/>
        </w:rPr>
        <w:t xml:space="preserve">Le principe </w:t>
      </w:r>
      <w:r w:rsidR="00E10CB0" w:rsidRPr="00417F38">
        <w:rPr>
          <w:lang w:val="fr-FR"/>
        </w:rPr>
        <w:t>de la découpe</w:t>
      </w:r>
      <w:r w:rsidRPr="00417F38">
        <w:rPr>
          <w:lang w:val="fr-FR"/>
        </w:rPr>
        <w:t xml:space="preserve"> consiste à créer une première région qui correspond </w:t>
      </w:r>
      <w:r w:rsidR="00E10CB0" w:rsidRPr="00417F38">
        <w:rPr>
          <w:lang w:val="fr-FR"/>
        </w:rPr>
        <w:t>à la matrice entière, puis à la découper récursivement en 4</w:t>
      </w:r>
      <w:r w:rsidR="00021CFB" w:rsidRPr="00417F38">
        <w:rPr>
          <w:lang w:val="fr-FR"/>
        </w:rPr>
        <w:t xml:space="preserve"> jusqu’à atteindre le nombre de région souhaité</w:t>
      </w:r>
      <w:r w:rsidR="00E10CB0" w:rsidRPr="00417F38">
        <w:rPr>
          <w:lang w:val="fr-FR"/>
        </w:rPr>
        <w:t>.</w:t>
      </w:r>
    </w:p>
    <w:p w:rsidR="008D0015" w:rsidRPr="00417F38" w:rsidRDefault="008D0015" w:rsidP="00E10CB0">
      <w:pPr>
        <w:pStyle w:val="Code"/>
      </w:pPr>
    </w:p>
    <w:p w:rsidR="008E1679" w:rsidRPr="00417F38" w:rsidRDefault="00992858" w:rsidP="00E10CB0">
      <w:pPr>
        <w:pStyle w:val="Code"/>
      </w:pPr>
      <w:r w:rsidRPr="00417F38">
        <w:t xml:space="preserve">INPUT : </w:t>
      </w:r>
      <w:r w:rsidR="005E7699" w:rsidRPr="00417F38">
        <w:t>N (le nombre régions souhaité), S (la taille de la matrice)</w:t>
      </w:r>
    </w:p>
    <w:p w:rsidR="00A923ED" w:rsidRPr="00417F38" w:rsidRDefault="00A923ED" w:rsidP="00E10CB0">
      <w:pPr>
        <w:pStyle w:val="Code"/>
      </w:pPr>
      <w:r w:rsidRPr="00417F38">
        <w:t>OUTPUT : liste (la liste des régions)</w:t>
      </w:r>
    </w:p>
    <w:p w:rsidR="00E10CB0" w:rsidRPr="00417F38" w:rsidRDefault="00E10CB0" w:rsidP="00E10CB0">
      <w:pPr>
        <w:pStyle w:val="Code"/>
      </w:pPr>
    </w:p>
    <w:p w:rsidR="00E10CB0" w:rsidRPr="00417F38" w:rsidRDefault="00E10CB0" w:rsidP="00C858B7">
      <w:pPr>
        <w:pStyle w:val="Code"/>
      </w:pPr>
      <w:r w:rsidRPr="00417F38">
        <w:t>Générer_Régions(N,S) :</w:t>
      </w:r>
    </w:p>
    <w:p w:rsidR="00E10CB0" w:rsidRPr="00417F38" w:rsidRDefault="00E10CB0" w:rsidP="00C858B7">
      <w:pPr>
        <w:pStyle w:val="Code"/>
      </w:pPr>
    </w:p>
    <w:p w:rsidR="005E7699" w:rsidRPr="00417F38" w:rsidRDefault="005E7699" w:rsidP="00E10CB0">
      <w:pPr>
        <w:pStyle w:val="Code"/>
        <w:ind w:left="720"/>
      </w:pPr>
      <w:r w:rsidRPr="00417F38">
        <w:t>liste = Créer_liste_regions_vide()</w:t>
      </w:r>
    </w:p>
    <w:p w:rsidR="005E7699" w:rsidRPr="00417F38" w:rsidRDefault="005E7699" w:rsidP="00E10CB0">
      <w:pPr>
        <w:pStyle w:val="Code"/>
        <w:ind w:left="720"/>
      </w:pPr>
      <w:r w:rsidRPr="00417F38">
        <w:t>liste[0] = Créer_region(0, 0, S)</w:t>
      </w:r>
    </w:p>
    <w:p w:rsidR="005E7699" w:rsidRPr="00417F38" w:rsidRDefault="005E7699" w:rsidP="00E10CB0">
      <w:pPr>
        <w:pStyle w:val="Code"/>
        <w:ind w:left="720"/>
      </w:pPr>
      <w:r w:rsidRPr="00417F38">
        <w:t>nb_region = 1</w:t>
      </w:r>
    </w:p>
    <w:p w:rsidR="001E548D" w:rsidRPr="00417F38" w:rsidRDefault="001E548D" w:rsidP="00E10CB0">
      <w:pPr>
        <w:pStyle w:val="Code"/>
        <w:ind w:left="720"/>
      </w:pPr>
    </w:p>
    <w:p w:rsidR="00E75CDF" w:rsidRPr="00417F38" w:rsidRDefault="003E3F09" w:rsidP="00E10CB0">
      <w:pPr>
        <w:pStyle w:val="Code"/>
        <w:ind w:left="720"/>
      </w:pPr>
      <w:r w:rsidRPr="00417F38">
        <w:t xml:space="preserve">Tant que </w:t>
      </w:r>
      <w:r w:rsidR="005E7699" w:rsidRPr="00417F38">
        <w:t>(nb_region &lt; N) faire</w:t>
      </w:r>
    </w:p>
    <w:p w:rsidR="005E7699" w:rsidRPr="00417F38" w:rsidRDefault="005E7699" w:rsidP="00E10CB0">
      <w:pPr>
        <w:pStyle w:val="Code"/>
        <w:ind w:left="720"/>
      </w:pPr>
      <w:r w:rsidRPr="00417F38">
        <w:tab/>
      </w:r>
      <w:r w:rsidR="002F2AE2" w:rsidRPr="00417F38">
        <w:t xml:space="preserve">liste = </w:t>
      </w:r>
      <w:r w:rsidRPr="00417F38">
        <w:t>Couper_Régions_En_4(</w:t>
      </w:r>
      <w:r w:rsidR="002F2AE2" w:rsidRPr="00417F38">
        <w:t>liste</w:t>
      </w:r>
      <w:r w:rsidRPr="00417F38">
        <w:t>)</w:t>
      </w:r>
    </w:p>
    <w:p w:rsidR="00220499" w:rsidRPr="00417F38" w:rsidRDefault="00220499" w:rsidP="00E10CB0">
      <w:pPr>
        <w:pStyle w:val="Code"/>
        <w:ind w:left="720"/>
      </w:pPr>
      <w:r w:rsidRPr="00417F38">
        <w:tab/>
        <w:t>nb_region *= 4</w:t>
      </w:r>
    </w:p>
    <w:p w:rsidR="00220499" w:rsidRPr="00417F38" w:rsidRDefault="00220499" w:rsidP="00E10CB0">
      <w:pPr>
        <w:pStyle w:val="Code"/>
        <w:ind w:left="720"/>
      </w:pPr>
      <w:r w:rsidRPr="00417F38">
        <w:t>Fin tant que</w:t>
      </w:r>
    </w:p>
    <w:p w:rsidR="00A5540F" w:rsidRPr="00417F38" w:rsidRDefault="00A5540F" w:rsidP="00CE7926">
      <w:pPr>
        <w:pStyle w:val="Titre3"/>
        <w:numPr>
          <w:ilvl w:val="1"/>
          <w:numId w:val="15"/>
        </w:numPr>
      </w:pPr>
      <w:bookmarkStart w:id="24" w:name="_Toc445315815"/>
      <w:bookmarkStart w:id="25" w:name="_Toc446770101"/>
      <w:bookmarkStart w:id="26" w:name="_Toc450235235"/>
      <w:r w:rsidRPr="00417F38">
        <w:t>Processus principal</w:t>
      </w:r>
      <w:bookmarkEnd w:id="24"/>
      <w:r w:rsidR="009F217A" w:rsidRPr="00417F38">
        <w:t xml:space="preserve"> (main)</w:t>
      </w:r>
      <w:bookmarkEnd w:id="25"/>
      <w:bookmarkEnd w:id="26"/>
    </w:p>
    <w:p w:rsidR="00A5540F" w:rsidRPr="00417F38" w:rsidRDefault="00A5540F" w:rsidP="00A5540F">
      <w:pPr>
        <w:rPr>
          <w:lang w:val="fr-FR"/>
        </w:rPr>
      </w:pPr>
      <w:r w:rsidRPr="00417F38">
        <w:rPr>
          <w:lang w:val="fr-FR"/>
        </w:rPr>
        <w:t>Le processus principal consiste à :</w:t>
      </w:r>
    </w:p>
    <w:p w:rsidR="002E1A52" w:rsidRPr="00417F38" w:rsidRDefault="002E1A52" w:rsidP="00741493">
      <w:pPr>
        <w:pStyle w:val="Paragraphedeliste"/>
        <w:numPr>
          <w:ilvl w:val="0"/>
          <w:numId w:val="10"/>
        </w:numPr>
        <w:rPr>
          <w:lang w:val="fr-FR"/>
        </w:rPr>
      </w:pPr>
      <w:r w:rsidRPr="00417F38">
        <w:rPr>
          <w:lang w:val="fr-FR"/>
        </w:rPr>
        <w:t>Initialiser les barrières</w:t>
      </w:r>
    </w:p>
    <w:p w:rsidR="00741493" w:rsidRPr="00417F38" w:rsidRDefault="002E1A52" w:rsidP="00741493">
      <w:pPr>
        <w:pStyle w:val="Paragraphedeliste"/>
        <w:numPr>
          <w:ilvl w:val="0"/>
          <w:numId w:val="10"/>
        </w:numPr>
        <w:rPr>
          <w:lang w:val="fr-FR"/>
        </w:rPr>
      </w:pPr>
      <w:r w:rsidRPr="00417F38">
        <w:rPr>
          <w:lang w:val="fr-FR"/>
        </w:rPr>
        <w:t>Lancer les threads pour chaque région</w:t>
      </w:r>
    </w:p>
    <w:p w:rsidR="00A5540F" w:rsidRPr="00417F38" w:rsidRDefault="002E1A52" w:rsidP="00C5725D">
      <w:pPr>
        <w:pStyle w:val="Paragraphedeliste"/>
        <w:numPr>
          <w:ilvl w:val="0"/>
          <w:numId w:val="10"/>
        </w:numPr>
        <w:rPr>
          <w:lang w:val="fr-FR"/>
        </w:rPr>
      </w:pPr>
      <w:r w:rsidRPr="00417F38">
        <w:rPr>
          <w:lang w:val="fr-FR"/>
        </w:rPr>
        <w:t>Attendre la fin des threads</w:t>
      </w:r>
    </w:p>
    <w:p w:rsidR="002E1A52" w:rsidRPr="00417F38" w:rsidRDefault="002E1A52" w:rsidP="00C5725D">
      <w:pPr>
        <w:pStyle w:val="Paragraphedeliste"/>
        <w:numPr>
          <w:ilvl w:val="0"/>
          <w:numId w:val="10"/>
        </w:numPr>
        <w:rPr>
          <w:lang w:val="fr-FR"/>
        </w:rPr>
      </w:pPr>
      <w:r w:rsidRPr="00417F38">
        <w:rPr>
          <w:lang w:val="fr-FR"/>
        </w:rPr>
        <w:t>Détruire les barrières</w:t>
      </w:r>
    </w:p>
    <w:p w:rsidR="008D0015" w:rsidRPr="00417F38" w:rsidRDefault="008D0015">
      <w:pPr>
        <w:jc w:val="left"/>
        <w:rPr>
          <w:rFonts w:ascii="Consolas" w:hAnsi="Consolas"/>
          <w:color w:val="404040" w:themeColor="text1" w:themeTint="BF"/>
          <w:sz w:val="18"/>
          <w:lang w:val="fr-FR"/>
        </w:rPr>
      </w:pPr>
      <w:r w:rsidRPr="00417F38">
        <w:rPr>
          <w:lang w:val="fr-FR"/>
        </w:rPr>
        <w:br w:type="page"/>
      </w:r>
    </w:p>
    <w:p w:rsidR="00A5540F" w:rsidRPr="00417F38" w:rsidRDefault="00625FF0" w:rsidP="00A5540F">
      <w:pPr>
        <w:pStyle w:val="Code"/>
      </w:pPr>
      <w:r w:rsidRPr="00417F38">
        <w:lastRenderedPageBreak/>
        <w:t>INPUT : N (le nombre de thread</w:t>
      </w:r>
      <w:r w:rsidR="00A5540F" w:rsidRPr="00417F38">
        <w:t>), M1 (la matrice principale déjà chauffée), M2 (la matrice secondaire), IT (le nombre d’itérations)</w:t>
      </w:r>
    </w:p>
    <w:p w:rsidR="00A5540F" w:rsidRPr="00417F38" w:rsidRDefault="00A5540F" w:rsidP="00A5540F">
      <w:pPr>
        <w:pStyle w:val="Code"/>
      </w:pPr>
    </w:p>
    <w:p w:rsidR="008B6654" w:rsidRPr="00417F38" w:rsidRDefault="008B6654" w:rsidP="00A5540F">
      <w:pPr>
        <w:pStyle w:val="Code"/>
        <w:sectPr w:rsidR="008B6654" w:rsidRPr="00417F38" w:rsidSect="00A82D23">
          <w:type w:val="continuous"/>
          <w:pgSz w:w="11909" w:h="16834"/>
          <w:pgMar w:top="1440" w:right="1440" w:bottom="1440" w:left="1440" w:header="720" w:footer="720" w:gutter="0"/>
          <w:cols w:space="720"/>
          <w:titlePg/>
          <w:docGrid w:linePitch="299"/>
        </w:sectPr>
      </w:pPr>
    </w:p>
    <w:p w:rsidR="00A5540F" w:rsidRPr="00417F38" w:rsidRDefault="00A5540F" w:rsidP="00A5540F">
      <w:pPr>
        <w:pStyle w:val="Code"/>
      </w:pPr>
      <w:r w:rsidRPr="00417F38">
        <w:lastRenderedPageBreak/>
        <w:t>Main (N,M1,M2) :</w:t>
      </w:r>
    </w:p>
    <w:p w:rsidR="00A5540F" w:rsidRPr="00417F38" w:rsidRDefault="00A5540F" w:rsidP="00A5540F">
      <w:pPr>
        <w:pStyle w:val="Code"/>
      </w:pPr>
    </w:p>
    <w:p w:rsidR="00A5540F" w:rsidRPr="00417F38" w:rsidRDefault="00A5540F" w:rsidP="00A5540F">
      <w:pPr>
        <w:pStyle w:val="Code"/>
        <w:ind w:left="720"/>
      </w:pPr>
      <w:r w:rsidRPr="00417F38">
        <w:t>regions = Générer_Régions(N, M1.size)</w:t>
      </w:r>
    </w:p>
    <w:p w:rsidR="00A5540F" w:rsidRPr="00417F38" w:rsidRDefault="0049398C" w:rsidP="00A5540F">
      <w:pPr>
        <w:pStyle w:val="Code"/>
        <w:ind w:left="720"/>
      </w:pPr>
      <w:r w:rsidRPr="00417F38">
        <w:t>barriè</w:t>
      </w:r>
      <w:r w:rsidR="00A5540F" w:rsidRPr="00417F38">
        <w:t>re_a = Init_Barrière(</w:t>
      </w:r>
      <w:r w:rsidR="003129BE" w:rsidRPr="00417F38">
        <w:t>N</w:t>
      </w:r>
      <w:r w:rsidR="00A5540F" w:rsidRPr="00417F38">
        <w:t>)</w:t>
      </w:r>
    </w:p>
    <w:p w:rsidR="00470D8A" w:rsidRPr="00417F38" w:rsidRDefault="0049398C" w:rsidP="002E1A52">
      <w:pPr>
        <w:pStyle w:val="Code"/>
        <w:ind w:left="720"/>
      </w:pPr>
      <w:r w:rsidRPr="00417F38">
        <w:t>barriè</w:t>
      </w:r>
      <w:r w:rsidR="002E1A52" w:rsidRPr="00417F38">
        <w:t>re_b = Init_Barrière(N</w:t>
      </w:r>
      <w:r w:rsidR="00470D8A" w:rsidRPr="00417F38">
        <w:t>)</w:t>
      </w:r>
    </w:p>
    <w:p w:rsidR="00470D8A" w:rsidRPr="00417F38" w:rsidRDefault="00470D8A" w:rsidP="00A5540F">
      <w:pPr>
        <w:pStyle w:val="Code"/>
        <w:ind w:left="720"/>
      </w:pPr>
    </w:p>
    <w:p w:rsidR="00A5540F" w:rsidRPr="00417F38" w:rsidRDefault="00A5540F" w:rsidP="00A5540F">
      <w:pPr>
        <w:pStyle w:val="Code"/>
        <w:ind w:left="720"/>
      </w:pPr>
      <w:r w:rsidRPr="00417F38">
        <w:t>Pour i allant de 0 à N-1 faire</w:t>
      </w:r>
    </w:p>
    <w:p w:rsidR="00A5540F" w:rsidRPr="00AE7CA7" w:rsidRDefault="00A5540F" w:rsidP="00A5540F">
      <w:pPr>
        <w:pStyle w:val="Code"/>
        <w:ind w:left="720"/>
        <w:rPr>
          <w:lang w:val="en-GB"/>
        </w:rPr>
      </w:pPr>
      <w:r w:rsidRPr="00417F38">
        <w:tab/>
      </w:r>
      <w:r w:rsidRPr="00AE7CA7">
        <w:rPr>
          <w:lang w:val="en-GB"/>
        </w:rPr>
        <w:t>Lancer_Thread(regions[i], IT, M1, M2)</w:t>
      </w:r>
    </w:p>
    <w:p w:rsidR="00A5540F" w:rsidRPr="00417F38" w:rsidRDefault="00A5540F" w:rsidP="00A5540F">
      <w:pPr>
        <w:pStyle w:val="Code"/>
        <w:ind w:left="720"/>
      </w:pPr>
      <w:r w:rsidRPr="00417F38">
        <w:t>Fin pour</w:t>
      </w:r>
    </w:p>
    <w:p w:rsidR="0049398C" w:rsidRPr="00417F38" w:rsidRDefault="0049398C" w:rsidP="00A5540F">
      <w:pPr>
        <w:pStyle w:val="Code"/>
        <w:ind w:left="720"/>
      </w:pPr>
    </w:p>
    <w:p w:rsidR="00A5540F" w:rsidRPr="00417F38" w:rsidRDefault="00954227" w:rsidP="00A5540F">
      <w:pPr>
        <w:pStyle w:val="Code"/>
        <w:ind w:left="720"/>
      </w:pPr>
      <w:r w:rsidRPr="00417F38">
        <w:t>Attendre_Threads()</w:t>
      </w:r>
    </w:p>
    <w:p w:rsidR="0049398C" w:rsidRPr="00417F38" w:rsidRDefault="0049398C" w:rsidP="00A5540F">
      <w:pPr>
        <w:pStyle w:val="Code"/>
        <w:ind w:left="720"/>
      </w:pPr>
    </w:p>
    <w:p w:rsidR="00A5540F" w:rsidRPr="00417F38" w:rsidRDefault="00A5540F" w:rsidP="00A5540F">
      <w:pPr>
        <w:pStyle w:val="Code"/>
        <w:ind w:left="720"/>
      </w:pPr>
      <w:r w:rsidRPr="00417F38">
        <w:t>Détruire_Barrière(barrière</w:t>
      </w:r>
      <w:r w:rsidR="00814839" w:rsidRPr="00417F38">
        <w:t>_a</w:t>
      </w:r>
      <w:r w:rsidRPr="00417F38">
        <w:t>)</w:t>
      </w:r>
    </w:p>
    <w:p w:rsidR="008B6654" w:rsidRPr="00417F38" w:rsidRDefault="00814839" w:rsidP="00954227">
      <w:pPr>
        <w:pStyle w:val="Code"/>
        <w:ind w:left="720"/>
      </w:pPr>
      <w:r w:rsidRPr="00417F38">
        <w:t>Détruire_Barrière(barrière_b)</w:t>
      </w:r>
    </w:p>
    <w:p w:rsidR="00A5540F" w:rsidRPr="00417F38" w:rsidRDefault="00A5540F" w:rsidP="00CE7926">
      <w:pPr>
        <w:pStyle w:val="Titre3"/>
        <w:numPr>
          <w:ilvl w:val="1"/>
          <w:numId w:val="15"/>
        </w:numPr>
      </w:pPr>
      <w:bookmarkStart w:id="27" w:name="_Toc445315816"/>
      <w:bookmarkStart w:id="28" w:name="_Toc446770102"/>
      <w:bookmarkStart w:id="29" w:name="_Toc450235236"/>
      <w:r w:rsidRPr="00417F38">
        <w:t>Processus thread</w:t>
      </w:r>
      <w:bookmarkEnd w:id="27"/>
      <w:bookmarkEnd w:id="28"/>
      <w:bookmarkEnd w:id="29"/>
    </w:p>
    <w:p w:rsidR="00A5540F" w:rsidRPr="00417F38" w:rsidRDefault="00A5540F" w:rsidP="00A5540F">
      <w:pPr>
        <w:rPr>
          <w:lang w:val="fr-FR"/>
        </w:rPr>
      </w:pPr>
      <w:r w:rsidRPr="00417F38">
        <w:rPr>
          <w:lang w:val="fr-FR"/>
        </w:rPr>
        <w:t>Le processus thread consiste consécutivement à :</w:t>
      </w:r>
    </w:p>
    <w:p w:rsidR="00A5540F" w:rsidRPr="00417F38" w:rsidRDefault="00A5540F" w:rsidP="00A5540F">
      <w:pPr>
        <w:pStyle w:val="Paragraphedeliste"/>
        <w:numPr>
          <w:ilvl w:val="0"/>
          <w:numId w:val="10"/>
        </w:numPr>
        <w:rPr>
          <w:lang w:val="fr-FR"/>
        </w:rPr>
      </w:pPr>
      <w:r w:rsidRPr="00417F38">
        <w:rPr>
          <w:lang w:val="fr-FR"/>
        </w:rPr>
        <w:t>Traiter verticalement la matrice principale</w:t>
      </w:r>
    </w:p>
    <w:p w:rsidR="00A5540F" w:rsidRPr="00417F38" w:rsidRDefault="00A5540F" w:rsidP="00A5540F">
      <w:pPr>
        <w:pStyle w:val="Paragraphedeliste"/>
        <w:numPr>
          <w:ilvl w:val="0"/>
          <w:numId w:val="10"/>
        </w:numPr>
        <w:rPr>
          <w:lang w:val="fr-FR"/>
        </w:rPr>
      </w:pPr>
      <w:r w:rsidRPr="00417F38">
        <w:rPr>
          <w:lang w:val="fr-FR"/>
        </w:rPr>
        <w:t>Attendre la fin du traitement vertical de tous les threads</w:t>
      </w:r>
    </w:p>
    <w:p w:rsidR="00A5540F" w:rsidRPr="00417F38" w:rsidRDefault="00A5540F" w:rsidP="00A5540F">
      <w:pPr>
        <w:pStyle w:val="Paragraphedeliste"/>
        <w:numPr>
          <w:ilvl w:val="0"/>
          <w:numId w:val="10"/>
        </w:numPr>
        <w:rPr>
          <w:lang w:val="fr-FR"/>
        </w:rPr>
      </w:pPr>
      <w:r w:rsidRPr="00417F38">
        <w:rPr>
          <w:lang w:val="fr-FR"/>
        </w:rPr>
        <w:t>Traiter horizontalement la nouvelle matrice</w:t>
      </w:r>
    </w:p>
    <w:p w:rsidR="00954227" w:rsidRPr="00417F38" w:rsidRDefault="00954227" w:rsidP="00A5540F">
      <w:pPr>
        <w:pStyle w:val="Paragraphedeliste"/>
        <w:numPr>
          <w:ilvl w:val="0"/>
          <w:numId w:val="10"/>
        </w:numPr>
        <w:rPr>
          <w:lang w:val="fr-FR"/>
        </w:rPr>
      </w:pPr>
      <w:r w:rsidRPr="00417F38">
        <w:rPr>
          <w:lang w:val="fr-FR"/>
        </w:rPr>
        <w:t>Chauffer la matrice en fonction de la région</w:t>
      </w:r>
    </w:p>
    <w:p w:rsidR="00A5540F" w:rsidRPr="00417F38" w:rsidRDefault="00A5540F" w:rsidP="00954227">
      <w:pPr>
        <w:pStyle w:val="Paragraphedeliste"/>
        <w:numPr>
          <w:ilvl w:val="0"/>
          <w:numId w:val="10"/>
        </w:numPr>
        <w:rPr>
          <w:lang w:val="fr-FR"/>
        </w:rPr>
      </w:pPr>
      <w:r w:rsidRPr="00417F38">
        <w:rPr>
          <w:lang w:val="fr-FR"/>
        </w:rPr>
        <w:t>Attendre la fin du traitement horizontal de tous les threads</w:t>
      </w:r>
    </w:p>
    <w:p w:rsidR="00954227" w:rsidRPr="00417F38" w:rsidRDefault="00954227" w:rsidP="00954227">
      <w:pPr>
        <w:rPr>
          <w:lang w:val="fr-FR"/>
        </w:rPr>
      </w:pPr>
    </w:p>
    <w:p w:rsidR="00A5540F" w:rsidRPr="00417F38" w:rsidRDefault="00A5540F" w:rsidP="00A5540F">
      <w:pPr>
        <w:pStyle w:val="Code"/>
      </w:pPr>
      <w:r w:rsidRPr="00417F38">
        <w:t>INPUT : R (la région du thread), IT (le nombre d’itérations), M1 (la matrice principale), M2 (la matrice secondaire)</w:t>
      </w:r>
    </w:p>
    <w:p w:rsidR="00A5540F" w:rsidRPr="00417F38" w:rsidRDefault="00A5540F" w:rsidP="00A5540F">
      <w:pPr>
        <w:pStyle w:val="Code"/>
      </w:pPr>
    </w:p>
    <w:p w:rsidR="00A238CF" w:rsidRPr="00AE7CA7" w:rsidRDefault="00A238CF" w:rsidP="00A238CF">
      <w:pPr>
        <w:pStyle w:val="Code"/>
        <w:rPr>
          <w:lang w:val="en-GB"/>
        </w:rPr>
      </w:pPr>
      <w:r w:rsidRPr="00AE7CA7">
        <w:rPr>
          <w:lang w:val="en-GB"/>
        </w:rPr>
        <w:t>Code Thread (R,IT,M1,M2) :</w:t>
      </w:r>
    </w:p>
    <w:p w:rsidR="00A238CF" w:rsidRPr="00AE7CA7" w:rsidRDefault="00A238CF" w:rsidP="00A238CF">
      <w:pPr>
        <w:pStyle w:val="Code"/>
        <w:rPr>
          <w:lang w:val="en-GB"/>
        </w:rPr>
      </w:pPr>
    </w:p>
    <w:p w:rsidR="00A238CF" w:rsidRPr="00417F38" w:rsidRDefault="00A238CF" w:rsidP="00A238CF">
      <w:pPr>
        <w:pStyle w:val="Code"/>
        <w:ind w:left="720"/>
      </w:pPr>
      <w:r w:rsidRPr="00417F38">
        <w:t>Pour i allant de 1 à IT faire</w:t>
      </w:r>
    </w:p>
    <w:p w:rsidR="00A238CF" w:rsidRPr="00417F38" w:rsidRDefault="00A238CF" w:rsidP="00A238CF">
      <w:pPr>
        <w:pStyle w:val="Code"/>
        <w:ind w:left="720"/>
      </w:pPr>
      <w:r w:rsidRPr="00417F38">
        <w:tab/>
        <w:t>Traiter_Verticalement(M1, M2)</w:t>
      </w:r>
    </w:p>
    <w:p w:rsidR="00A238CF" w:rsidRPr="00417F38" w:rsidRDefault="00A238CF" w:rsidP="00A238CF">
      <w:pPr>
        <w:pStyle w:val="Code"/>
        <w:ind w:left="1440"/>
      </w:pPr>
      <w:r w:rsidRPr="00417F38">
        <w:t>Barrière_Attendre(barrière_a)</w:t>
      </w:r>
    </w:p>
    <w:p w:rsidR="00A238CF" w:rsidRPr="00417F38" w:rsidRDefault="00A238CF" w:rsidP="00A238CF">
      <w:pPr>
        <w:pStyle w:val="Code"/>
        <w:ind w:left="1440"/>
      </w:pPr>
      <w:r w:rsidRPr="00417F38">
        <w:t>Traiter_Horizontalement(M2, M1)</w:t>
      </w:r>
    </w:p>
    <w:p w:rsidR="00954227" w:rsidRPr="00417F38" w:rsidRDefault="00954227" w:rsidP="00A238CF">
      <w:pPr>
        <w:pStyle w:val="Code"/>
        <w:ind w:left="1440"/>
      </w:pPr>
      <w:r w:rsidRPr="00417F38">
        <w:t>Chauffer_Matrice()</w:t>
      </w:r>
    </w:p>
    <w:p w:rsidR="00A238CF" w:rsidRPr="00417F38" w:rsidRDefault="00A238CF" w:rsidP="00954227">
      <w:pPr>
        <w:pStyle w:val="Code"/>
        <w:ind w:left="1440"/>
      </w:pPr>
      <w:r w:rsidRPr="00417F38">
        <w:t>Barrière_Attendre(barrière_b)</w:t>
      </w:r>
    </w:p>
    <w:p w:rsidR="00A238CF" w:rsidRDefault="00A238CF" w:rsidP="00A238CF">
      <w:pPr>
        <w:pStyle w:val="Code"/>
        <w:ind w:left="720"/>
      </w:pPr>
      <w:r w:rsidRPr="00417F38">
        <w:t>Fin pour</w:t>
      </w:r>
    </w:p>
    <w:p w:rsidR="00AB4343" w:rsidRDefault="00AB4343">
      <w:pPr>
        <w:jc w:val="left"/>
        <w:rPr>
          <w:rFonts w:ascii="Consolas" w:hAnsi="Consolas"/>
          <w:color w:val="404040" w:themeColor="text1" w:themeTint="BF"/>
          <w:sz w:val="18"/>
          <w:lang w:val="fr-FR"/>
        </w:rPr>
      </w:pPr>
      <w:r w:rsidRPr="00CE5780">
        <w:rPr>
          <w:lang w:val="fr-FR"/>
        </w:rPr>
        <w:br w:type="page"/>
      </w:r>
    </w:p>
    <w:p w:rsidR="00D263A8" w:rsidRPr="00417F38" w:rsidRDefault="002671AE" w:rsidP="00432676">
      <w:pPr>
        <w:pStyle w:val="Titre2"/>
        <w:numPr>
          <w:ilvl w:val="0"/>
          <w:numId w:val="15"/>
        </w:numPr>
        <w:rPr>
          <w:lang w:val="fr-FR"/>
        </w:rPr>
      </w:pPr>
      <w:bookmarkStart w:id="30" w:name="_Toc450235247"/>
      <w:bookmarkStart w:id="31" w:name="_Toc445310083"/>
      <w:bookmarkStart w:id="32" w:name="_Toc445315817"/>
      <w:r w:rsidRPr="00417F38">
        <w:rPr>
          <w:lang w:val="fr-FR"/>
        </w:rPr>
        <w:lastRenderedPageBreak/>
        <w:t>Version exploitant les capacités</w:t>
      </w:r>
      <w:r w:rsidR="00432676" w:rsidRPr="00417F38">
        <w:rPr>
          <w:lang w:val="fr-FR"/>
        </w:rPr>
        <w:t xml:space="preserve"> du GPU</w:t>
      </w:r>
      <w:r w:rsidR="002561DE" w:rsidRPr="00417F38">
        <w:rPr>
          <w:lang w:val="fr-FR"/>
        </w:rPr>
        <w:t xml:space="preserve"> (Étape 4)</w:t>
      </w:r>
      <w:bookmarkEnd w:id="30"/>
    </w:p>
    <w:p w:rsidR="002671AE" w:rsidRPr="00417F38" w:rsidRDefault="009B1263" w:rsidP="00DB4CFF">
      <w:pPr>
        <w:pStyle w:val="Titre3"/>
        <w:numPr>
          <w:ilvl w:val="1"/>
          <w:numId w:val="15"/>
        </w:numPr>
      </w:pPr>
      <w:bookmarkStart w:id="33" w:name="_Toc450235248"/>
      <w:r w:rsidRPr="00417F38">
        <w:t>Principe</w:t>
      </w:r>
      <w:bookmarkEnd w:id="33"/>
    </w:p>
    <w:p w:rsidR="002561DE" w:rsidRPr="00417F38" w:rsidRDefault="002561DE" w:rsidP="002561DE">
      <w:pPr>
        <w:rPr>
          <w:lang w:val="fr-FR"/>
        </w:rPr>
      </w:pPr>
      <w:r w:rsidRPr="00417F38">
        <w:rPr>
          <w:lang w:val="fr-FR"/>
        </w:rPr>
        <w:t>L</w:t>
      </w:r>
      <w:r w:rsidR="004B6890" w:rsidRPr="00417F38">
        <w:rPr>
          <w:lang w:val="fr-FR"/>
        </w:rPr>
        <w:t>’objectif de cette version est d’exploiter les cœurs d</w:t>
      </w:r>
      <w:r w:rsidR="00533636" w:rsidRPr="00417F38">
        <w:rPr>
          <w:lang w:val="fr-FR"/>
        </w:rPr>
        <w:t>u processeur</w:t>
      </w:r>
      <w:r w:rsidR="004B6890" w:rsidRPr="00417F38">
        <w:rPr>
          <w:lang w:val="fr-FR"/>
        </w:rPr>
        <w:t xml:space="preserve"> graphique</w:t>
      </w:r>
      <w:r w:rsidR="000551FD" w:rsidRPr="00417F38">
        <w:rPr>
          <w:lang w:val="fr-FR"/>
        </w:rPr>
        <w:t>,</w:t>
      </w:r>
      <w:r w:rsidR="004B6890" w:rsidRPr="00417F38">
        <w:rPr>
          <w:lang w:val="fr-FR"/>
        </w:rPr>
        <w:t xml:space="preserve"> à l’inverse des autres versions qui s’exécute</w:t>
      </w:r>
      <w:r w:rsidR="000551FD" w:rsidRPr="00417F38">
        <w:rPr>
          <w:lang w:val="fr-FR"/>
        </w:rPr>
        <w:t>nt</w:t>
      </w:r>
      <w:r w:rsidR="004B6890" w:rsidRPr="00417F38">
        <w:rPr>
          <w:lang w:val="fr-FR"/>
        </w:rPr>
        <w:t xml:space="preserve"> sur le processeur</w:t>
      </w:r>
      <w:r w:rsidR="00533636" w:rsidRPr="00417F38">
        <w:rPr>
          <w:lang w:val="fr-FR"/>
        </w:rPr>
        <w:t xml:space="preserve"> « classique »</w:t>
      </w:r>
      <w:r w:rsidR="00C75131" w:rsidRPr="00417F38">
        <w:rPr>
          <w:lang w:val="fr-FR"/>
        </w:rPr>
        <w:t>. Elle</w:t>
      </w:r>
      <w:r w:rsidR="006D49B7" w:rsidRPr="00417F38">
        <w:rPr>
          <w:lang w:val="fr-FR"/>
        </w:rPr>
        <w:t xml:space="preserve"> a pour but d</w:t>
      </w:r>
      <w:r w:rsidR="000551FD" w:rsidRPr="00417F38">
        <w:rPr>
          <w:lang w:val="fr-FR"/>
        </w:rPr>
        <w:t>’améliorer les temps d’exécution du programme</w:t>
      </w:r>
      <w:r w:rsidR="006D49B7" w:rsidRPr="00417F38">
        <w:rPr>
          <w:lang w:val="fr-FR"/>
        </w:rPr>
        <w:t xml:space="preserve"> puisque </w:t>
      </w:r>
      <w:r w:rsidR="00CE5780">
        <w:rPr>
          <w:lang w:val="fr-FR"/>
        </w:rPr>
        <w:t>plus de thread seront exécutés simultanément</w:t>
      </w:r>
      <w:r w:rsidR="00612823" w:rsidRPr="00417F38">
        <w:rPr>
          <w:lang w:val="fr-FR"/>
        </w:rPr>
        <w:t xml:space="preserve">. </w:t>
      </w:r>
    </w:p>
    <w:p w:rsidR="00612823" w:rsidRPr="00417F38" w:rsidRDefault="00612823" w:rsidP="002561DE">
      <w:pPr>
        <w:rPr>
          <w:lang w:val="fr-FR"/>
        </w:rPr>
      </w:pPr>
      <w:r w:rsidRPr="00417F38">
        <w:rPr>
          <w:lang w:val="fr-FR"/>
        </w:rPr>
        <w:t>Pour ce faire, nous utiliserons l’API OpenCL permettant de programmer des systèmes parallèles à l’aide des composants de la machine, tels que le GPU.</w:t>
      </w:r>
    </w:p>
    <w:p w:rsidR="009B1263" w:rsidRPr="00417F38" w:rsidRDefault="00C75131" w:rsidP="00DB4CFF">
      <w:pPr>
        <w:pStyle w:val="Titre3"/>
        <w:numPr>
          <w:ilvl w:val="1"/>
          <w:numId w:val="15"/>
        </w:numPr>
      </w:pPr>
      <w:bookmarkStart w:id="34" w:name="_Toc450235249"/>
      <w:r w:rsidRPr="00417F38">
        <w:t>Initialisation</w:t>
      </w:r>
      <w:bookmarkEnd w:id="34"/>
    </w:p>
    <w:p w:rsidR="00362202" w:rsidRPr="00417F38" w:rsidRDefault="00C75131" w:rsidP="00C75131">
      <w:pPr>
        <w:rPr>
          <w:lang w:val="fr-FR"/>
        </w:rPr>
      </w:pPr>
      <w:r w:rsidRPr="00417F38">
        <w:rPr>
          <w:lang w:val="fr-FR"/>
        </w:rPr>
        <w:t>L’initialisation du programme consiste en</w:t>
      </w:r>
      <w:r w:rsidR="00362202" w:rsidRPr="00417F38">
        <w:rPr>
          <w:lang w:val="fr-FR"/>
        </w:rPr>
        <w:t> :</w:t>
      </w:r>
    </w:p>
    <w:p w:rsidR="00C75131" w:rsidRPr="00417F38" w:rsidRDefault="00362202" w:rsidP="00362202">
      <w:pPr>
        <w:pStyle w:val="Paragraphedeliste"/>
        <w:numPr>
          <w:ilvl w:val="0"/>
          <w:numId w:val="22"/>
        </w:numPr>
        <w:rPr>
          <w:lang w:val="fr-FR"/>
        </w:rPr>
      </w:pPr>
      <w:r w:rsidRPr="00417F38">
        <w:rPr>
          <w:lang w:val="fr-FR"/>
        </w:rPr>
        <w:t>L</w:t>
      </w:r>
      <w:r w:rsidR="00C75131" w:rsidRPr="00417F38">
        <w:rPr>
          <w:lang w:val="fr-FR"/>
        </w:rPr>
        <w:t>a récupération des informations concernant</w:t>
      </w:r>
      <w:r w:rsidRPr="00417F38">
        <w:rPr>
          <w:lang w:val="fr-FR"/>
        </w:rPr>
        <w:t xml:space="preserve"> le GPU que met OpenCL à disposition</w:t>
      </w:r>
    </w:p>
    <w:p w:rsidR="00362202" w:rsidRPr="00417F38" w:rsidRDefault="00362202" w:rsidP="00362202">
      <w:pPr>
        <w:pStyle w:val="Paragraphedeliste"/>
        <w:numPr>
          <w:ilvl w:val="0"/>
          <w:numId w:val="22"/>
        </w:numPr>
        <w:rPr>
          <w:lang w:val="fr-FR"/>
        </w:rPr>
      </w:pPr>
      <w:r w:rsidRPr="00417F38">
        <w:rPr>
          <w:lang w:val="fr-FR"/>
        </w:rPr>
        <w:t>La création d’un contexte pour pouvoir manipuler les matrices à l’aide du processeur graphique</w:t>
      </w:r>
    </w:p>
    <w:p w:rsidR="00D25977" w:rsidRPr="00417F38" w:rsidRDefault="00D25977" w:rsidP="00362202">
      <w:pPr>
        <w:pStyle w:val="Paragraphedeliste"/>
        <w:numPr>
          <w:ilvl w:val="0"/>
          <w:numId w:val="22"/>
        </w:numPr>
        <w:rPr>
          <w:lang w:val="fr-FR"/>
        </w:rPr>
      </w:pPr>
      <w:r w:rsidRPr="00417F38">
        <w:rPr>
          <w:lang w:val="fr-FR"/>
        </w:rPr>
        <w:t>La création</w:t>
      </w:r>
      <w:r w:rsidR="0082465E" w:rsidRPr="00417F38">
        <w:rPr>
          <w:lang w:val="fr-FR"/>
        </w:rPr>
        <w:t xml:space="preserve"> et la compilation du programme </w:t>
      </w:r>
      <w:r w:rsidR="000E026E" w:rsidRPr="00417F38">
        <w:rPr>
          <w:lang w:val="fr-FR"/>
        </w:rPr>
        <w:t xml:space="preserve">appliquant la formule de Taylor sur la matrice, </w:t>
      </w:r>
      <w:r w:rsidR="0082465E" w:rsidRPr="00417F38">
        <w:rPr>
          <w:lang w:val="fr-FR"/>
        </w:rPr>
        <w:t>à exécuter sur le GPU</w:t>
      </w:r>
    </w:p>
    <w:p w:rsidR="000E026E" w:rsidRPr="00417F38" w:rsidRDefault="000E026E" w:rsidP="00362202">
      <w:pPr>
        <w:pStyle w:val="Paragraphedeliste"/>
        <w:numPr>
          <w:ilvl w:val="0"/>
          <w:numId w:val="22"/>
        </w:numPr>
        <w:rPr>
          <w:lang w:val="fr-FR"/>
        </w:rPr>
      </w:pPr>
      <w:r w:rsidRPr="00417F38">
        <w:rPr>
          <w:lang w:val="fr-FR"/>
        </w:rPr>
        <w:t>La création et la compilation du programme chauffant le centre de la matrice, à exécuter sur le GPU</w:t>
      </w:r>
    </w:p>
    <w:p w:rsidR="000E026E" w:rsidRPr="00417F38" w:rsidRDefault="00362202" w:rsidP="00C75131">
      <w:pPr>
        <w:rPr>
          <w:lang w:val="fr-FR"/>
        </w:rPr>
      </w:pPr>
      <w:r w:rsidRPr="00417F38">
        <w:rPr>
          <w:lang w:val="fr-FR"/>
        </w:rPr>
        <w:t>Po</w:t>
      </w:r>
      <w:r w:rsidR="000E026E" w:rsidRPr="00417F38">
        <w:rPr>
          <w:lang w:val="fr-FR"/>
        </w:rPr>
        <w:t>ur cela, nous aurons besoin de deux</w:t>
      </w:r>
      <w:r w:rsidRPr="00417F38">
        <w:rPr>
          <w:lang w:val="fr-FR"/>
        </w:rPr>
        <w:t xml:space="preserve"> fichier</w:t>
      </w:r>
      <w:r w:rsidR="000E026E" w:rsidRPr="00417F38">
        <w:rPr>
          <w:lang w:val="fr-FR"/>
        </w:rPr>
        <w:t>s</w:t>
      </w:r>
      <w:r w:rsidRPr="00417F38">
        <w:rPr>
          <w:lang w:val="fr-FR"/>
        </w:rPr>
        <w:t xml:space="preserve"> externe</w:t>
      </w:r>
      <w:r w:rsidR="000E026E" w:rsidRPr="00417F38">
        <w:rPr>
          <w:lang w:val="fr-FR"/>
        </w:rPr>
        <w:t>s</w:t>
      </w:r>
      <w:r w:rsidRPr="00417F38">
        <w:rPr>
          <w:lang w:val="fr-FR"/>
        </w:rPr>
        <w:t xml:space="preserve"> contenant la fonction</w:t>
      </w:r>
      <w:r w:rsidR="000E026E" w:rsidRPr="00417F38">
        <w:rPr>
          <w:lang w:val="fr-FR"/>
        </w:rPr>
        <w:t xml:space="preserve"> de la formule de Taylor et la fonction chauffant me centre de la matrice,</w:t>
      </w:r>
      <w:r w:rsidRPr="00417F38">
        <w:rPr>
          <w:lang w:val="fr-FR"/>
        </w:rPr>
        <w:t xml:space="preserve"> qui sera exécutée par le GPU. </w:t>
      </w:r>
    </w:p>
    <w:p w:rsidR="00362202" w:rsidRPr="00417F38" w:rsidRDefault="00362202" w:rsidP="00C75131">
      <w:pPr>
        <w:rPr>
          <w:lang w:val="fr-FR"/>
        </w:rPr>
      </w:pPr>
      <w:r w:rsidRPr="00417F38">
        <w:rPr>
          <w:lang w:val="fr-FR"/>
        </w:rPr>
        <w:t xml:space="preserve">Voici le </w:t>
      </w:r>
      <w:r w:rsidR="00920195" w:rsidRPr="00417F38">
        <w:rPr>
          <w:lang w:val="fr-FR"/>
        </w:rPr>
        <w:t>prototype de la fonction</w:t>
      </w:r>
      <w:r w:rsidR="000E026E" w:rsidRPr="00417F38">
        <w:rPr>
          <w:lang w:val="fr-FR"/>
        </w:rPr>
        <w:t xml:space="preserve"> Taylor</w:t>
      </w:r>
      <w:r w:rsidRPr="00417F38">
        <w:rPr>
          <w:lang w:val="fr-FR"/>
        </w:rPr>
        <w:t xml:space="preserve"> d</w:t>
      </w:r>
      <w:r w:rsidR="000E026E" w:rsidRPr="00417F38">
        <w:rPr>
          <w:lang w:val="fr-FR"/>
        </w:rPr>
        <w:t>u premier</w:t>
      </w:r>
      <w:r w:rsidRPr="00417F38">
        <w:rPr>
          <w:lang w:val="fr-FR"/>
        </w:rPr>
        <w:t xml:space="preserve"> fichier </w:t>
      </w:r>
      <w:r w:rsidR="00781CC1" w:rsidRPr="00417F38">
        <w:rPr>
          <w:lang w:val="fr-FR"/>
        </w:rPr>
        <w:t>que nous appellerons « taylor.cl » :</w:t>
      </w:r>
    </w:p>
    <w:p w:rsidR="00E67FEC" w:rsidRPr="00AE7CA7" w:rsidRDefault="00777163" w:rsidP="00BA7362">
      <w:pPr>
        <w:pStyle w:val="Code"/>
        <w:rPr>
          <w:lang w:val="en-GB" w:eastAsia="en-GB"/>
        </w:rPr>
      </w:pPr>
      <w:r w:rsidRPr="00AE7CA7">
        <w:rPr>
          <w:lang w:val="en-GB" w:eastAsia="en-GB"/>
        </w:rPr>
        <w:t xml:space="preserve">__kernel void </w:t>
      </w:r>
      <w:r w:rsidR="00E25A51" w:rsidRPr="00AE7CA7">
        <w:rPr>
          <w:lang w:val="en-GB" w:eastAsia="en-GB"/>
        </w:rPr>
        <w:t>taylor</w:t>
      </w:r>
      <w:r w:rsidRPr="00AE7CA7">
        <w:rPr>
          <w:lang w:val="en-GB" w:eastAsia="en-GB"/>
        </w:rPr>
        <w:t>(</w:t>
      </w:r>
    </w:p>
    <w:p w:rsidR="00E67FEC" w:rsidRPr="00AE7CA7" w:rsidRDefault="00777163" w:rsidP="00E67FEC">
      <w:pPr>
        <w:pStyle w:val="Code"/>
        <w:ind w:firstLine="720"/>
        <w:rPr>
          <w:lang w:val="en-GB" w:eastAsia="en-GB"/>
        </w:rPr>
      </w:pPr>
      <w:r w:rsidRPr="00AE7CA7">
        <w:rPr>
          <w:lang w:val="en-GB" w:eastAsia="en-GB"/>
        </w:rPr>
        <w:t>__global float* A, __global float* B</w:t>
      </w:r>
      <w:r w:rsidR="00110112" w:rsidRPr="00AE7CA7">
        <w:rPr>
          <w:lang w:val="en-GB" w:eastAsia="en-GB"/>
        </w:rPr>
        <w:t xml:space="preserve">, </w:t>
      </w:r>
    </w:p>
    <w:p w:rsidR="00FC6DB0" w:rsidRPr="00417F38" w:rsidRDefault="00110112" w:rsidP="00E67FEC">
      <w:pPr>
        <w:pStyle w:val="Code"/>
        <w:ind w:firstLine="720"/>
        <w:rPr>
          <w:lang w:eastAsia="en-GB"/>
        </w:rPr>
      </w:pPr>
      <w:r w:rsidRPr="00417F38">
        <w:rPr>
          <w:lang w:eastAsia="en-GB"/>
        </w:rPr>
        <w:t xml:space="preserve">__global int </w:t>
      </w:r>
      <w:r w:rsidR="008C4AA2" w:rsidRPr="00417F38">
        <w:rPr>
          <w:lang w:eastAsia="en-GB"/>
        </w:rPr>
        <w:t>matrix_</w:t>
      </w:r>
      <w:r w:rsidR="00E44560" w:rsidRPr="00417F38">
        <w:rPr>
          <w:lang w:eastAsia="en-GB"/>
        </w:rPr>
        <w:t>size</w:t>
      </w:r>
      <w:r w:rsidR="008C4AA2" w:rsidRPr="00417F38">
        <w:rPr>
          <w:lang w:eastAsia="en-GB"/>
        </w:rPr>
        <w:t>,</w:t>
      </w:r>
    </w:p>
    <w:p w:rsidR="00FC6DB0" w:rsidRPr="00417F38" w:rsidRDefault="00FC6DB0" w:rsidP="00E67FEC">
      <w:pPr>
        <w:pStyle w:val="Code"/>
        <w:ind w:firstLine="720"/>
        <w:rPr>
          <w:lang w:eastAsia="en-GB"/>
        </w:rPr>
      </w:pPr>
      <w:r w:rsidRPr="00417F38">
        <w:rPr>
          <w:lang w:eastAsia="en-GB"/>
        </w:rPr>
        <w:t>__global int region_x,</w:t>
      </w:r>
    </w:p>
    <w:p w:rsidR="00E67FEC" w:rsidRPr="00417F38" w:rsidRDefault="00FC6DB0" w:rsidP="00E67FEC">
      <w:pPr>
        <w:pStyle w:val="Code"/>
        <w:ind w:firstLine="720"/>
        <w:rPr>
          <w:lang w:eastAsia="en-GB"/>
        </w:rPr>
      </w:pPr>
      <w:r w:rsidRPr="00417F38">
        <w:rPr>
          <w:lang w:eastAsia="en-GB"/>
        </w:rPr>
        <w:t>__global int region_y,</w:t>
      </w:r>
      <w:r w:rsidR="008C4AA2" w:rsidRPr="00417F38">
        <w:rPr>
          <w:lang w:eastAsia="en-GB"/>
        </w:rPr>
        <w:t xml:space="preserve"> </w:t>
      </w:r>
    </w:p>
    <w:p w:rsidR="00E67FEC" w:rsidRPr="00417F38" w:rsidRDefault="00FC6DB0" w:rsidP="00E67FEC">
      <w:pPr>
        <w:pStyle w:val="Code"/>
        <w:ind w:firstLine="720"/>
        <w:rPr>
          <w:lang w:eastAsia="en-GB"/>
        </w:rPr>
      </w:pPr>
      <w:r w:rsidRPr="00417F38">
        <w:rPr>
          <w:lang w:eastAsia="en-GB"/>
        </w:rPr>
        <w:t>__global int region_</w:t>
      </w:r>
      <w:r w:rsidR="00B12380" w:rsidRPr="00417F38">
        <w:rPr>
          <w:lang w:eastAsia="en-GB"/>
        </w:rPr>
        <w:t>size</w:t>
      </w:r>
      <w:r w:rsidRPr="00417F38">
        <w:rPr>
          <w:lang w:eastAsia="en-GB"/>
        </w:rPr>
        <w:t>,</w:t>
      </w:r>
    </w:p>
    <w:p w:rsidR="004B613E" w:rsidRPr="00417F38" w:rsidRDefault="004B613E" w:rsidP="00D950B0">
      <w:pPr>
        <w:pStyle w:val="Code"/>
        <w:ind w:firstLine="720"/>
        <w:rPr>
          <w:lang w:eastAsia="en-GB"/>
        </w:rPr>
      </w:pPr>
      <w:r w:rsidRPr="00417F38">
        <w:rPr>
          <w:lang w:eastAsia="en-GB"/>
        </w:rPr>
        <w:t xml:space="preserve">__global int </w:t>
      </w:r>
      <w:r w:rsidR="009A2831" w:rsidRPr="00417F38">
        <w:rPr>
          <w:lang w:eastAsia="en-GB"/>
        </w:rPr>
        <w:t>axys</w:t>
      </w:r>
    </w:p>
    <w:p w:rsidR="00362202" w:rsidRPr="00417F38" w:rsidRDefault="00777163" w:rsidP="00BA7362">
      <w:pPr>
        <w:pStyle w:val="Code"/>
        <w:rPr>
          <w:lang w:eastAsia="en-GB"/>
        </w:rPr>
      </w:pPr>
      <w:r w:rsidRPr="00417F38">
        <w:rPr>
          <w:lang w:eastAsia="en-GB"/>
        </w:rPr>
        <w:t>)</w:t>
      </w:r>
      <w:r w:rsidR="00790A6A" w:rsidRPr="00417F38">
        <w:rPr>
          <w:lang w:eastAsia="en-GB"/>
        </w:rPr>
        <w:t xml:space="preserve"> {…}</w:t>
      </w:r>
    </w:p>
    <w:p w:rsidR="00DB06C5" w:rsidRPr="00417F38" w:rsidRDefault="00DB06C5" w:rsidP="00DB06C5">
      <w:pPr>
        <w:rPr>
          <w:lang w:val="fr-FR" w:eastAsia="en-GB"/>
        </w:rPr>
      </w:pPr>
    </w:p>
    <w:p w:rsidR="000E026E" w:rsidRPr="00417F38" w:rsidRDefault="00DB06C5" w:rsidP="00DB06C5">
      <w:pPr>
        <w:rPr>
          <w:lang w:val="fr-FR" w:eastAsia="en-GB"/>
        </w:rPr>
      </w:pPr>
      <w:r w:rsidRPr="00417F38">
        <w:rPr>
          <w:lang w:val="fr-FR" w:eastAsia="en-GB"/>
        </w:rPr>
        <w:t xml:space="preserve">Ici, A </w:t>
      </w:r>
      <w:r w:rsidR="008C4AA2" w:rsidRPr="00417F38">
        <w:rPr>
          <w:lang w:val="fr-FR" w:eastAsia="en-GB"/>
        </w:rPr>
        <w:t>représente</w:t>
      </w:r>
      <w:r w:rsidRPr="00417F38">
        <w:rPr>
          <w:lang w:val="fr-FR" w:eastAsia="en-GB"/>
        </w:rPr>
        <w:t xml:space="preserve"> la matrice source et B la matrice destination</w:t>
      </w:r>
      <w:r w:rsidR="00FC6DB0" w:rsidRPr="00417F38">
        <w:rPr>
          <w:lang w:val="fr-FR" w:eastAsia="en-GB"/>
        </w:rPr>
        <w:t>. Le paramètre matrix_</w:t>
      </w:r>
      <w:r w:rsidR="00ED3DCC" w:rsidRPr="00417F38">
        <w:rPr>
          <w:lang w:val="fr-FR" w:eastAsia="en-GB"/>
        </w:rPr>
        <w:t>size</w:t>
      </w:r>
      <w:r w:rsidR="00FC6DB0" w:rsidRPr="00417F38">
        <w:rPr>
          <w:lang w:val="fr-FR" w:eastAsia="en-GB"/>
        </w:rPr>
        <w:t xml:space="preserve"> permet de détecter les débordements de matrice et de remplacer les valeurs « débordantes » par TEMP_FROID. Aussi, cette fonction ne va traiter qu’une partie (</w:t>
      </w:r>
      <w:r w:rsidR="00D2293E" w:rsidRPr="00417F38">
        <w:rPr>
          <w:lang w:val="fr-FR" w:eastAsia="en-GB"/>
        </w:rPr>
        <w:t>région</w:t>
      </w:r>
      <w:r w:rsidR="00FC6DB0" w:rsidRPr="00417F38">
        <w:rPr>
          <w:lang w:val="fr-FR" w:eastAsia="en-GB"/>
        </w:rPr>
        <w:t xml:space="preserve">) de la matrice puisqu’elle ne sera exécuté </w:t>
      </w:r>
      <w:r w:rsidR="00D2293E" w:rsidRPr="00417F38">
        <w:rPr>
          <w:lang w:val="fr-FR" w:eastAsia="en-GB"/>
        </w:rPr>
        <w:t xml:space="preserve">que </w:t>
      </w:r>
      <w:r w:rsidR="00FC6DB0" w:rsidRPr="00417F38">
        <w:rPr>
          <w:lang w:val="fr-FR" w:eastAsia="en-GB"/>
        </w:rPr>
        <w:t>par un unique thread</w:t>
      </w:r>
      <w:r w:rsidR="005144FB" w:rsidRPr="00417F38">
        <w:rPr>
          <w:lang w:val="fr-FR" w:eastAsia="en-GB"/>
        </w:rPr>
        <w:t>, c’est pourquoi nous passons en paramètre les informations relatives à zone de la matrice à traiter</w:t>
      </w:r>
      <w:r w:rsidR="00FC6DB0" w:rsidRPr="00417F38">
        <w:rPr>
          <w:lang w:val="fr-FR" w:eastAsia="en-GB"/>
        </w:rPr>
        <w:t>.</w:t>
      </w:r>
      <w:r w:rsidR="00B24CDE" w:rsidRPr="00417F38">
        <w:rPr>
          <w:lang w:val="fr-FR" w:eastAsia="en-GB"/>
        </w:rPr>
        <w:t xml:space="preserve"> Enfin, le dernier paramètre indique l’orientation vertical ou horizontal du traitement.</w:t>
      </w:r>
    </w:p>
    <w:p w:rsidR="000E026E" w:rsidRPr="00417F38" w:rsidRDefault="000E026E" w:rsidP="000E026E">
      <w:pPr>
        <w:rPr>
          <w:lang w:val="fr-FR"/>
        </w:rPr>
      </w:pPr>
      <w:r w:rsidRPr="00417F38">
        <w:rPr>
          <w:lang w:val="fr-FR"/>
        </w:rPr>
        <w:t xml:space="preserve">Voici le prototype de la fonction de chauffe du centre </w:t>
      </w:r>
      <w:r w:rsidR="00417F38" w:rsidRPr="00417F38">
        <w:rPr>
          <w:lang w:val="fr-FR"/>
        </w:rPr>
        <w:t xml:space="preserve">de la matrice </w:t>
      </w:r>
      <w:r w:rsidRPr="00417F38">
        <w:rPr>
          <w:lang w:val="fr-FR"/>
        </w:rPr>
        <w:t>du second fichier que nous appellerons « heat_center.cl » :</w:t>
      </w:r>
    </w:p>
    <w:p w:rsidR="000E026E" w:rsidRPr="00AE7CA7" w:rsidRDefault="000E026E" w:rsidP="000E026E">
      <w:pPr>
        <w:pStyle w:val="Code"/>
        <w:rPr>
          <w:lang w:val="en-GB" w:eastAsia="en-GB"/>
        </w:rPr>
      </w:pPr>
      <w:r w:rsidRPr="00AE7CA7">
        <w:rPr>
          <w:lang w:val="en-GB" w:eastAsia="en-GB"/>
        </w:rPr>
        <w:t>__kernel void heat_center(</w:t>
      </w:r>
    </w:p>
    <w:p w:rsidR="000E026E" w:rsidRPr="00AE7CA7" w:rsidRDefault="000E026E" w:rsidP="000E026E">
      <w:pPr>
        <w:pStyle w:val="Code"/>
        <w:ind w:firstLine="720"/>
        <w:rPr>
          <w:lang w:val="en-GB" w:eastAsia="en-GB"/>
        </w:rPr>
      </w:pPr>
      <w:r w:rsidRPr="00AE7CA7">
        <w:rPr>
          <w:lang w:val="en-GB" w:eastAsia="en-GB"/>
        </w:rPr>
        <w:t>__global float* A</w:t>
      </w:r>
      <w:r w:rsidR="00920C96" w:rsidRPr="00AE7CA7">
        <w:rPr>
          <w:lang w:val="en-GB" w:eastAsia="en-GB"/>
        </w:rPr>
        <w:t>,</w:t>
      </w:r>
      <w:r w:rsidRPr="00AE7CA7">
        <w:rPr>
          <w:lang w:val="en-GB" w:eastAsia="en-GB"/>
        </w:rPr>
        <w:t xml:space="preserve"> </w:t>
      </w:r>
    </w:p>
    <w:p w:rsidR="000E026E" w:rsidRPr="00AE7CA7" w:rsidRDefault="000E026E" w:rsidP="000E026E">
      <w:pPr>
        <w:pStyle w:val="Code"/>
        <w:ind w:firstLine="720"/>
        <w:rPr>
          <w:lang w:val="en-GB" w:eastAsia="en-GB"/>
        </w:rPr>
      </w:pPr>
      <w:r w:rsidRPr="00AE7CA7">
        <w:rPr>
          <w:lang w:val="en-GB" w:eastAsia="en-GB"/>
        </w:rPr>
        <w:lastRenderedPageBreak/>
        <w:t>__global int region_x,</w:t>
      </w:r>
    </w:p>
    <w:p w:rsidR="000E026E" w:rsidRPr="00AE7CA7" w:rsidRDefault="000E026E" w:rsidP="000E026E">
      <w:pPr>
        <w:pStyle w:val="Code"/>
        <w:ind w:firstLine="720"/>
        <w:rPr>
          <w:lang w:val="en-GB" w:eastAsia="en-GB"/>
        </w:rPr>
      </w:pPr>
      <w:r w:rsidRPr="00AE7CA7">
        <w:rPr>
          <w:lang w:val="en-GB" w:eastAsia="en-GB"/>
        </w:rPr>
        <w:t xml:space="preserve">__global int region_y, </w:t>
      </w:r>
    </w:p>
    <w:p w:rsidR="000E026E" w:rsidRPr="00AE7CA7" w:rsidRDefault="000E026E" w:rsidP="000E026E">
      <w:pPr>
        <w:pStyle w:val="Code"/>
        <w:ind w:firstLine="720"/>
        <w:rPr>
          <w:lang w:val="en-GB" w:eastAsia="en-GB"/>
        </w:rPr>
      </w:pPr>
      <w:r w:rsidRPr="00AE7CA7">
        <w:rPr>
          <w:lang w:val="en-GB" w:eastAsia="en-GB"/>
        </w:rPr>
        <w:t>__global int region_size,</w:t>
      </w:r>
    </w:p>
    <w:p w:rsidR="000E026E" w:rsidRPr="00417F38" w:rsidRDefault="000E026E" w:rsidP="000E026E">
      <w:pPr>
        <w:pStyle w:val="Code"/>
        <w:ind w:firstLine="720"/>
        <w:rPr>
          <w:lang w:eastAsia="en-GB"/>
        </w:rPr>
      </w:pPr>
      <w:r w:rsidRPr="00417F38">
        <w:rPr>
          <w:lang w:eastAsia="en-GB"/>
        </w:rPr>
        <w:t xml:space="preserve">__global int </w:t>
      </w:r>
      <w:r w:rsidR="000B6EE4" w:rsidRPr="00417F38">
        <w:rPr>
          <w:lang w:eastAsia="en-GB"/>
        </w:rPr>
        <w:t>value</w:t>
      </w:r>
    </w:p>
    <w:p w:rsidR="000E026E" w:rsidRPr="00417F38" w:rsidRDefault="000E026E" w:rsidP="000E026E">
      <w:pPr>
        <w:pStyle w:val="Code"/>
        <w:rPr>
          <w:lang w:eastAsia="en-GB"/>
        </w:rPr>
      </w:pPr>
      <w:r w:rsidRPr="00417F38">
        <w:rPr>
          <w:lang w:eastAsia="en-GB"/>
        </w:rPr>
        <w:t>) {…}</w:t>
      </w:r>
    </w:p>
    <w:p w:rsidR="00A721FF" w:rsidRPr="00417F38" w:rsidRDefault="00A721FF" w:rsidP="00A721FF">
      <w:pPr>
        <w:rPr>
          <w:lang w:val="fr-FR" w:eastAsia="en-GB"/>
        </w:rPr>
      </w:pPr>
    </w:p>
    <w:p w:rsidR="00DF12D4" w:rsidRDefault="00417F38" w:rsidP="00AB4343">
      <w:pPr>
        <w:rPr>
          <w:lang w:val="fr-FR" w:eastAsia="en-GB"/>
        </w:rPr>
      </w:pPr>
      <w:r w:rsidRPr="00417F38">
        <w:rPr>
          <w:lang w:val="fr-FR" w:eastAsia="en-GB"/>
        </w:rPr>
        <w:t xml:space="preserve">A représente </w:t>
      </w:r>
      <w:r>
        <w:rPr>
          <w:lang w:val="fr-FR" w:eastAsia="en-GB"/>
        </w:rPr>
        <w:t>la matrice à chauffer, les attributs régions déterminent la zone de la matrice à chauffer puisque chaque thread s’occupe d’une partie de la matrice, et value correspond à la valeur des cellules chauffées, soit TEMP_CHAUD.</w:t>
      </w:r>
    </w:p>
    <w:p w:rsidR="00957DEE" w:rsidRPr="00417F38" w:rsidRDefault="00C90F45" w:rsidP="00853F44">
      <w:pPr>
        <w:rPr>
          <w:lang w:val="fr-FR" w:eastAsia="en-GB"/>
        </w:rPr>
      </w:pPr>
      <w:r w:rsidRPr="00417F38">
        <w:rPr>
          <w:lang w:val="fr-FR" w:eastAsia="en-GB"/>
        </w:rPr>
        <w:t>Voici maintenant l’algorithme de l’initialisation :</w:t>
      </w:r>
    </w:p>
    <w:p w:rsidR="00413A86" w:rsidRPr="00417F38" w:rsidRDefault="00413A86" w:rsidP="00A455E1">
      <w:pPr>
        <w:pStyle w:val="Code"/>
        <w:rPr>
          <w:lang w:eastAsia="en-GB"/>
        </w:rPr>
      </w:pPr>
      <w:r w:rsidRPr="00417F38">
        <w:rPr>
          <w:lang w:eastAsia="en-GB"/>
        </w:rPr>
        <w:t>OUTPUT : P</w:t>
      </w:r>
      <w:r w:rsidR="00C659E4">
        <w:rPr>
          <w:lang w:eastAsia="en-GB"/>
        </w:rPr>
        <w:t>T</w:t>
      </w:r>
      <w:r w:rsidRPr="00417F38">
        <w:rPr>
          <w:lang w:eastAsia="en-GB"/>
        </w:rPr>
        <w:t xml:space="preserve"> (le programme </w:t>
      </w:r>
      <w:r w:rsidR="0064071B">
        <w:rPr>
          <w:lang w:eastAsia="en-GB"/>
        </w:rPr>
        <w:t xml:space="preserve">Taylor </w:t>
      </w:r>
      <w:r w:rsidRPr="00417F38">
        <w:rPr>
          <w:lang w:eastAsia="en-GB"/>
        </w:rPr>
        <w:t>à exécuter sur le GPU</w:t>
      </w:r>
      <w:r w:rsidR="006C7853" w:rsidRPr="00417F38">
        <w:rPr>
          <w:lang w:eastAsia="en-GB"/>
        </w:rPr>
        <w:t>)</w:t>
      </w:r>
      <w:r w:rsidR="00C659E4">
        <w:rPr>
          <w:lang w:eastAsia="en-GB"/>
        </w:rPr>
        <w:t>, PC (le programme de chauffe à exécuter sur le GPU)</w:t>
      </w:r>
    </w:p>
    <w:p w:rsidR="00413A86" w:rsidRPr="00417F38" w:rsidRDefault="00413A86" w:rsidP="00A455E1">
      <w:pPr>
        <w:pStyle w:val="Code"/>
        <w:rPr>
          <w:lang w:eastAsia="en-GB"/>
        </w:rPr>
      </w:pPr>
    </w:p>
    <w:p w:rsidR="00C90F45" w:rsidRPr="00417F38" w:rsidRDefault="001F7CA0" w:rsidP="00A455E1">
      <w:pPr>
        <w:pStyle w:val="Code"/>
        <w:rPr>
          <w:lang w:eastAsia="en-GB"/>
        </w:rPr>
      </w:pPr>
      <w:r w:rsidRPr="00417F38">
        <w:rPr>
          <w:lang w:eastAsia="en-GB"/>
        </w:rPr>
        <w:t>Initialiser_Programme :</w:t>
      </w:r>
    </w:p>
    <w:p w:rsidR="0028524B" w:rsidRPr="00417F38" w:rsidRDefault="0028524B" w:rsidP="00A455E1">
      <w:pPr>
        <w:pStyle w:val="Code"/>
        <w:rPr>
          <w:lang w:eastAsia="en-GB"/>
        </w:rPr>
      </w:pPr>
    </w:p>
    <w:p w:rsidR="00A455E1" w:rsidRDefault="0028524B" w:rsidP="00E42413">
      <w:pPr>
        <w:pStyle w:val="Code"/>
        <w:rPr>
          <w:lang w:eastAsia="en-GB"/>
        </w:rPr>
      </w:pPr>
      <w:r w:rsidRPr="00417F38">
        <w:rPr>
          <w:lang w:eastAsia="en-GB"/>
        </w:rPr>
        <w:tab/>
      </w:r>
      <w:r w:rsidR="0064071B">
        <w:rPr>
          <w:lang w:eastAsia="en-GB"/>
        </w:rPr>
        <w:t>t</w:t>
      </w:r>
      <w:r w:rsidR="00E42413" w:rsidRPr="00417F38">
        <w:rPr>
          <w:lang w:eastAsia="en-GB"/>
        </w:rPr>
        <w:t xml:space="preserve">aylor = </w:t>
      </w:r>
      <w:r w:rsidRPr="00417F38">
        <w:rPr>
          <w:lang w:eastAsia="en-GB"/>
        </w:rPr>
        <w:t>Récupérer_Fonction</w:t>
      </w:r>
      <w:r w:rsidR="00702A2F" w:rsidRPr="00417F38">
        <w:rPr>
          <w:lang w:eastAsia="en-GB"/>
        </w:rPr>
        <w:t>(</w:t>
      </w:r>
      <w:r w:rsidR="003847DB" w:rsidRPr="00417F38">
        <w:rPr>
          <w:lang w:eastAsia="en-GB"/>
        </w:rPr>
        <w:t>« </w:t>
      </w:r>
      <w:r w:rsidR="00702A2F" w:rsidRPr="00417F38">
        <w:rPr>
          <w:lang w:eastAsia="en-GB"/>
        </w:rPr>
        <w:t>tayor.cl</w:t>
      </w:r>
      <w:r w:rsidR="009F64B9" w:rsidRPr="00417F38">
        <w:rPr>
          <w:lang w:eastAsia="en-GB"/>
        </w:rPr>
        <w:t> »</w:t>
      </w:r>
      <w:r w:rsidR="00366C43" w:rsidRPr="00417F38">
        <w:rPr>
          <w:lang w:eastAsia="en-GB"/>
        </w:rPr>
        <w:t>)</w:t>
      </w:r>
    </w:p>
    <w:p w:rsidR="0064071B" w:rsidRPr="00417F38" w:rsidRDefault="0064071B" w:rsidP="0064071B">
      <w:pPr>
        <w:pStyle w:val="Code"/>
        <w:ind w:firstLine="720"/>
        <w:rPr>
          <w:lang w:eastAsia="en-GB"/>
        </w:rPr>
      </w:pPr>
      <w:r>
        <w:rPr>
          <w:lang w:eastAsia="en-GB"/>
        </w:rPr>
        <w:t>chauffe</w:t>
      </w:r>
      <w:r w:rsidRPr="00417F38">
        <w:rPr>
          <w:lang w:eastAsia="en-GB"/>
        </w:rPr>
        <w:t xml:space="preserve"> = Récupérer_Fonction(« </w:t>
      </w:r>
      <w:r>
        <w:rPr>
          <w:lang w:eastAsia="en-GB"/>
        </w:rPr>
        <w:t>heat_center</w:t>
      </w:r>
      <w:r w:rsidRPr="00417F38">
        <w:rPr>
          <w:lang w:eastAsia="en-GB"/>
        </w:rPr>
        <w:t>.cl »)</w:t>
      </w:r>
    </w:p>
    <w:p w:rsidR="0028524B" w:rsidRPr="00417F38" w:rsidRDefault="0028524B" w:rsidP="00702A2F">
      <w:pPr>
        <w:pStyle w:val="Code"/>
        <w:ind w:firstLine="720"/>
        <w:rPr>
          <w:lang w:eastAsia="en-GB"/>
        </w:rPr>
      </w:pPr>
    </w:p>
    <w:p w:rsidR="0028524B" w:rsidRPr="00417F38" w:rsidRDefault="0028524B" w:rsidP="00702A2F">
      <w:pPr>
        <w:pStyle w:val="Code"/>
        <w:ind w:firstLine="720"/>
        <w:rPr>
          <w:lang w:eastAsia="en-GB"/>
        </w:rPr>
      </w:pPr>
      <w:r w:rsidRPr="00417F38">
        <w:rPr>
          <w:lang w:eastAsia="en-GB"/>
        </w:rPr>
        <w:t>plateformes = Récupérer_Plateformes_Disponibles()</w:t>
      </w:r>
    </w:p>
    <w:p w:rsidR="0028524B" w:rsidRPr="00417F38" w:rsidRDefault="00324AA5" w:rsidP="006B2720">
      <w:pPr>
        <w:pStyle w:val="Code"/>
        <w:ind w:firstLine="720"/>
        <w:rPr>
          <w:lang w:eastAsia="en-GB"/>
        </w:rPr>
      </w:pPr>
      <w:r w:rsidRPr="00417F38">
        <w:rPr>
          <w:lang w:eastAsia="en-GB"/>
        </w:rPr>
        <w:t>gpu</w:t>
      </w:r>
      <w:r w:rsidR="0028524B" w:rsidRPr="00417F38">
        <w:rPr>
          <w:lang w:eastAsia="en-GB"/>
        </w:rPr>
        <w:t xml:space="preserve"> = Récupérer_GPU(plateformes)</w:t>
      </w:r>
    </w:p>
    <w:p w:rsidR="0028524B" w:rsidRPr="00417F38" w:rsidRDefault="00B87F36" w:rsidP="00702A2F">
      <w:pPr>
        <w:pStyle w:val="Code"/>
        <w:ind w:firstLine="720"/>
        <w:rPr>
          <w:lang w:eastAsia="en-GB"/>
        </w:rPr>
      </w:pPr>
      <w:r w:rsidRPr="00417F38">
        <w:rPr>
          <w:lang w:eastAsia="en-GB"/>
        </w:rPr>
        <w:t>contexte</w:t>
      </w:r>
      <w:r w:rsidR="0028524B" w:rsidRPr="00417F38">
        <w:rPr>
          <w:lang w:eastAsia="en-GB"/>
        </w:rPr>
        <w:t xml:space="preserve"> = Créer_Contexte(</w:t>
      </w:r>
      <w:r w:rsidR="00EF479C" w:rsidRPr="00417F38">
        <w:rPr>
          <w:lang w:eastAsia="en-GB"/>
        </w:rPr>
        <w:t>gpu</w:t>
      </w:r>
      <w:r w:rsidR="0028524B" w:rsidRPr="00417F38">
        <w:rPr>
          <w:lang w:eastAsia="en-GB"/>
        </w:rPr>
        <w:t>)</w:t>
      </w:r>
    </w:p>
    <w:p w:rsidR="00E61473" w:rsidRPr="00417F38" w:rsidRDefault="00E61473" w:rsidP="00702A2F">
      <w:pPr>
        <w:pStyle w:val="Code"/>
        <w:ind w:firstLine="720"/>
        <w:rPr>
          <w:lang w:eastAsia="en-GB"/>
        </w:rPr>
      </w:pPr>
    </w:p>
    <w:p w:rsidR="00E61473" w:rsidRDefault="00E61473" w:rsidP="00E61473">
      <w:pPr>
        <w:pStyle w:val="Code"/>
        <w:ind w:firstLine="720"/>
      </w:pPr>
      <w:r w:rsidRPr="00417F38">
        <w:t>P</w:t>
      </w:r>
      <w:r w:rsidR="00103044">
        <w:t>T</w:t>
      </w:r>
      <w:r w:rsidRPr="00417F38">
        <w:t xml:space="preserve"> = Créer_Programme(C, </w:t>
      </w:r>
      <w:r w:rsidR="00DA42AD" w:rsidRPr="00417F38">
        <w:t>taylor</w:t>
      </w:r>
      <w:r w:rsidRPr="00417F38">
        <w:t>)</w:t>
      </w:r>
    </w:p>
    <w:p w:rsidR="00103044" w:rsidRPr="00417F38" w:rsidRDefault="00103044" w:rsidP="00103044">
      <w:pPr>
        <w:pStyle w:val="Code"/>
        <w:ind w:firstLine="720"/>
      </w:pPr>
      <w:r w:rsidRPr="00417F38">
        <w:t>P</w:t>
      </w:r>
      <w:r>
        <w:t>C</w:t>
      </w:r>
      <w:r w:rsidRPr="00417F38">
        <w:t xml:space="preserve"> = Créer_Programme(C, </w:t>
      </w:r>
      <w:r>
        <w:t>chauffe</w:t>
      </w:r>
      <w:r w:rsidRPr="00417F38">
        <w:t>)</w:t>
      </w:r>
    </w:p>
    <w:p w:rsidR="00103044" w:rsidRPr="00417F38" w:rsidRDefault="00103044" w:rsidP="00E61473">
      <w:pPr>
        <w:pStyle w:val="Code"/>
        <w:ind w:firstLine="720"/>
      </w:pPr>
    </w:p>
    <w:p w:rsidR="008262C9" w:rsidRDefault="00103044" w:rsidP="00E61473">
      <w:pPr>
        <w:pStyle w:val="Code"/>
        <w:ind w:firstLine="720"/>
      </w:pPr>
      <w:r>
        <w:t>Compiler(PT</w:t>
      </w:r>
      <w:r w:rsidR="008D1C04" w:rsidRPr="00417F38">
        <w:t>, gpu</w:t>
      </w:r>
      <w:r w:rsidR="008262C9" w:rsidRPr="00417F38">
        <w:t>)</w:t>
      </w:r>
    </w:p>
    <w:p w:rsidR="00103044" w:rsidRPr="00417F38" w:rsidRDefault="00103044" w:rsidP="0066678B">
      <w:pPr>
        <w:pStyle w:val="Code"/>
        <w:ind w:firstLine="720"/>
      </w:pPr>
      <w:r w:rsidRPr="00417F38">
        <w:t>Compiler(</w:t>
      </w:r>
      <w:r>
        <w:t>PC</w:t>
      </w:r>
      <w:r w:rsidRPr="00417F38">
        <w:t>, gpu)</w:t>
      </w:r>
    </w:p>
    <w:p w:rsidR="00E61473" w:rsidRPr="00417F38" w:rsidRDefault="00E61473" w:rsidP="00702A2F">
      <w:pPr>
        <w:pStyle w:val="Code"/>
        <w:ind w:firstLine="720"/>
        <w:rPr>
          <w:lang w:eastAsia="en-GB"/>
        </w:rPr>
      </w:pPr>
    </w:p>
    <w:p w:rsidR="0028524B" w:rsidRPr="00417F38" w:rsidRDefault="008262C9" w:rsidP="00D25977">
      <w:pPr>
        <w:pStyle w:val="Code"/>
        <w:ind w:firstLine="720"/>
        <w:rPr>
          <w:lang w:eastAsia="en-GB"/>
        </w:rPr>
      </w:pPr>
      <w:r w:rsidRPr="00417F38">
        <w:rPr>
          <w:lang w:eastAsia="en-GB"/>
        </w:rPr>
        <w:t xml:space="preserve">Retourner </w:t>
      </w:r>
      <w:r w:rsidR="002801B2">
        <w:rPr>
          <w:lang w:eastAsia="en-GB"/>
        </w:rPr>
        <w:t>(</w:t>
      </w:r>
      <w:r w:rsidR="00A51CF9" w:rsidRPr="00417F38">
        <w:rPr>
          <w:lang w:eastAsia="en-GB"/>
        </w:rPr>
        <w:t>P</w:t>
      </w:r>
      <w:r w:rsidR="002801B2">
        <w:rPr>
          <w:lang w:eastAsia="en-GB"/>
        </w:rPr>
        <w:t>T, PC)</w:t>
      </w:r>
    </w:p>
    <w:p w:rsidR="0028524B" w:rsidRPr="00417F38" w:rsidRDefault="00EF0EAC" w:rsidP="00385ADA">
      <w:pPr>
        <w:pStyle w:val="Titre3"/>
        <w:numPr>
          <w:ilvl w:val="1"/>
          <w:numId w:val="15"/>
        </w:numPr>
        <w:rPr>
          <w:lang w:eastAsia="en-GB"/>
        </w:rPr>
      </w:pPr>
      <w:bookmarkStart w:id="35" w:name="_Toc450235250"/>
      <w:r w:rsidRPr="00417F38">
        <w:rPr>
          <w:lang w:eastAsia="en-GB"/>
        </w:rPr>
        <w:t xml:space="preserve">Processus </w:t>
      </w:r>
      <w:r w:rsidR="00292F6D" w:rsidRPr="00417F38">
        <w:rPr>
          <w:lang w:eastAsia="en-GB"/>
        </w:rPr>
        <w:t>principal et thread</w:t>
      </w:r>
      <w:bookmarkEnd w:id="35"/>
    </w:p>
    <w:p w:rsidR="00BA6E16" w:rsidRPr="00417F38" w:rsidRDefault="007D0BE6" w:rsidP="00BF0A09">
      <w:pPr>
        <w:rPr>
          <w:lang w:val="fr-FR"/>
        </w:rPr>
      </w:pPr>
      <w:r w:rsidRPr="00417F38">
        <w:rPr>
          <w:lang w:val="fr-FR"/>
        </w:rPr>
        <w:t xml:space="preserve">Le processus principal </w:t>
      </w:r>
      <w:r w:rsidR="00BF0A09" w:rsidRPr="00417F38">
        <w:rPr>
          <w:lang w:val="fr-FR"/>
        </w:rPr>
        <w:t>reste le même si ce n’est qu’</w:t>
      </w:r>
      <w:r w:rsidR="00E726CD" w:rsidRPr="00417F38">
        <w:rPr>
          <w:lang w:val="fr-FR"/>
        </w:rPr>
        <w:t xml:space="preserve">il doit initialiser le </w:t>
      </w:r>
      <w:r w:rsidR="00B213E9" w:rsidRPr="00417F38">
        <w:rPr>
          <w:lang w:val="fr-FR"/>
        </w:rPr>
        <w:t>programme à exécuter avec la fonction ci-dessus.</w:t>
      </w:r>
      <w:r w:rsidR="00C464C6">
        <w:rPr>
          <w:lang w:val="fr-FR"/>
        </w:rPr>
        <w:t xml:space="preserve"> Également, le lancement </w:t>
      </w:r>
      <w:r w:rsidR="002F2F41">
        <w:rPr>
          <w:lang w:val="fr-FR"/>
        </w:rPr>
        <w:t xml:space="preserve">des threads </w:t>
      </w:r>
      <w:r w:rsidR="00C464C6">
        <w:rPr>
          <w:lang w:val="fr-FR"/>
        </w:rPr>
        <w:t>diffère</w:t>
      </w:r>
      <w:r w:rsidR="002F2F41">
        <w:rPr>
          <w:lang w:val="fr-FR"/>
        </w:rPr>
        <w:t xml:space="preserve"> légèrement puisqu’il doit transmettre les deux programmes (taylor et chauffe) </w:t>
      </w:r>
      <w:r w:rsidR="0084238B">
        <w:rPr>
          <w:lang w:val="fr-FR"/>
        </w:rPr>
        <w:t>à exécut</w:t>
      </w:r>
      <w:r w:rsidR="002F2F41">
        <w:rPr>
          <w:lang w:val="fr-FR"/>
        </w:rPr>
        <w:t xml:space="preserve">er. </w:t>
      </w:r>
    </w:p>
    <w:p w:rsidR="002C2B8A" w:rsidRPr="00417F38" w:rsidRDefault="0045468B" w:rsidP="00FF52C4">
      <w:pPr>
        <w:rPr>
          <w:lang w:val="fr-FR"/>
        </w:rPr>
      </w:pPr>
      <w:r w:rsidRPr="00417F38">
        <w:rPr>
          <w:lang w:val="fr-FR"/>
        </w:rPr>
        <w:t>Quant au processus des threads, la différence apparait dans les traitements vertica</w:t>
      </w:r>
      <w:r w:rsidR="00950A55" w:rsidRPr="00417F38">
        <w:rPr>
          <w:lang w:val="fr-FR"/>
        </w:rPr>
        <w:t xml:space="preserve">ux et horizontaux des matrices, </w:t>
      </w:r>
      <w:r w:rsidR="00530AD8">
        <w:rPr>
          <w:lang w:val="fr-FR"/>
        </w:rPr>
        <w:t xml:space="preserve">ainsi que la chauffe de du centre de la matrice, </w:t>
      </w:r>
      <w:r w:rsidR="00950A55" w:rsidRPr="00417F38">
        <w:rPr>
          <w:lang w:val="fr-FR"/>
        </w:rPr>
        <w:t>puisqu’ils vont être effectué par le programme GPU.</w:t>
      </w:r>
    </w:p>
    <w:p w:rsidR="0039636F" w:rsidRPr="00417F38" w:rsidRDefault="0039636F" w:rsidP="00061BBB">
      <w:pPr>
        <w:pStyle w:val="Code"/>
      </w:pPr>
    </w:p>
    <w:p w:rsidR="000549C2" w:rsidRPr="00417F38" w:rsidRDefault="000549C2" w:rsidP="00061BBB">
      <w:pPr>
        <w:pStyle w:val="Code"/>
      </w:pPr>
      <w:r w:rsidRPr="00417F38">
        <w:t xml:space="preserve">INPUT : </w:t>
      </w:r>
      <w:r w:rsidR="001742A7" w:rsidRPr="00417F38">
        <w:t xml:space="preserve">A (la matrice source), B (la matrice </w:t>
      </w:r>
      <w:r w:rsidR="0064071B" w:rsidRPr="00417F38">
        <w:t>destination</w:t>
      </w:r>
      <w:r w:rsidR="001742A7" w:rsidRPr="00417F38">
        <w:t xml:space="preserve">), </w:t>
      </w:r>
      <w:r w:rsidR="00061BBB" w:rsidRPr="00417F38">
        <w:t xml:space="preserve">R (la région à traiter), P (le programme </w:t>
      </w:r>
      <w:r w:rsidR="000C2D70">
        <w:t xml:space="preserve">Taylor </w:t>
      </w:r>
      <w:r w:rsidR="00061BBB" w:rsidRPr="00417F38">
        <w:t>à exécuter)</w:t>
      </w:r>
      <w:r w:rsidR="0039636F" w:rsidRPr="00417F38">
        <w:t>, O (l’orientation du traitement)</w:t>
      </w:r>
    </w:p>
    <w:p w:rsidR="00686A95" w:rsidRPr="00417F38" w:rsidRDefault="00686A95" w:rsidP="00BA6E16">
      <w:pPr>
        <w:rPr>
          <w:lang w:val="fr-FR"/>
        </w:rPr>
      </w:pPr>
    </w:p>
    <w:p w:rsidR="009968E8" w:rsidRPr="00AE7CA7" w:rsidRDefault="00794987" w:rsidP="00686A95">
      <w:pPr>
        <w:pStyle w:val="Code"/>
        <w:rPr>
          <w:lang w:val="en-GB"/>
        </w:rPr>
      </w:pPr>
      <w:r w:rsidRPr="00AE7CA7">
        <w:rPr>
          <w:lang w:val="en-GB"/>
        </w:rPr>
        <w:t>Traiter :</w:t>
      </w:r>
    </w:p>
    <w:p w:rsidR="004A41A0" w:rsidRPr="00AE7CA7" w:rsidRDefault="004A41A0" w:rsidP="00686A95">
      <w:pPr>
        <w:pStyle w:val="Code"/>
        <w:rPr>
          <w:lang w:val="en-GB"/>
        </w:rPr>
      </w:pPr>
    </w:p>
    <w:p w:rsidR="00141F08" w:rsidRPr="00AE7CA7" w:rsidRDefault="00141F08" w:rsidP="001266DD">
      <w:pPr>
        <w:pStyle w:val="Code"/>
        <w:ind w:firstLine="720"/>
        <w:rPr>
          <w:lang w:val="en-GB"/>
        </w:rPr>
      </w:pPr>
      <w:bookmarkStart w:id="36" w:name="_Toc446770108"/>
      <w:r w:rsidRPr="00AE7CA7">
        <w:rPr>
          <w:lang w:val="en-GB"/>
        </w:rPr>
        <w:t>A’ = Bufferiser(A)</w:t>
      </w:r>
      <w:r w:rsidR="00243714">
        <w:rPr>
          <w:lang w:val="en-GB"/>
        </w:rPr>
        <w:t xml:space="preserve"> </w:t>
      </w:r>
      <w:r w:rsidR="00126879">
        <w:rPr>
          <w:lang w:val="en-GB"/>
        </w:rPr>
        <w:t>;</w:t>
      </w:r>
      <w:r w:rsidR="00907ED3">
        <w:rPr>
          <w:lang w:val="en-GB"/>
        </w:rPr>
        <w:t xml:space="preserve"> </w:t>
      </w:r>
      <w:r w:rsidRPr="00AE7CA7">
        <w:rPr>
          <w:lang w:val="en-GB"/>
        </w:rPr>
        <w:t>B’ = Bufferiser(B)</w:t>
      </w:r>
    </w:p>
    <w:p w:rsidR="00141F08" w:rsidRPr="00AE7CA7" w:rsidRDefault="00141F08" w:rsidP="001266DD">
      <w:pPr>
        <w:pStyle w:val="Code"/>
        <w:ind w:firstLine="720"/>
        <w:rPr>
          <w:lang w:val="en-GB"/>
        </w:rPr>
      </w:pPr>
    </w:p>
    <w:p w:rsidR="00BB332D" w:rsidRPr="00417F38" w:rsidRDefault="00BB332D" w:rsidP="001266DD">
      <w:pPr>
        <w:pStyle w:val="Code"/>
        <w:ind w:firstLine="720"/>
      </w:pPr>
      <w:r>
        <w:t>liste = Créer_Liste()</w:t>
      </w:r>
    </w:p>
    <w:p w:rsidR="00141F08" w:rsidRPr="00417F38" w:rsidRDefault="00141F08" w:rsidP="001266DD">
      <w:pPr>
        <w:pStyle w:val="Code"/>
        <w:ind w:firstLine="720"/>
      </w:pPr>
      <w:r w:rsidRPr="00417F38">
        <w:t>Ajouter(A’, liste)</w:t>
      </w:r>
      <w:r w:rsidR="00243714">
        <w:t xml:space="preserve"> </w:t>
      </w:r>
      <w:r w:rsidR="00126879">
        <w:t>;</w:t>
      </w:r>
      <w:r w:rsidR="00C5174F">
        <w:t xml:space="preserve"> </w:t>
      </w:r>
      <w:r w:rsidRPr="00417F38">
        <w:t>Ajouter(B’, liste)</w:t>
      </w:r>
    </w:p>
    <w:p w:rsidR="00FF52E8" w:rsidRPr="00417F38" w:rsidRDefault="00FF52E8" w:rsidP="001266DD">
      <w:pPr>
        <w:pStyle w:val="Code"/>
        <w:ind w:firstLine="720"/>
      </w:pPr>
    </w:p>
    <w:p w:rsidR="00375DA6" w:rsidRDefault="005E45C4" w:rsidP="001266DD">
      <w:pPr>
        <w:pStyle w:val="Code"/>
        <w:ind w:firstLine="720"/>
      </w:pPr>
      <w:r w:rsidRPr="00417F38">
        <w:t xml:space="preserve">K = </w:t>
      </w:r>
      <w:r w:rsidR="004B613E" w:rsidRPr="00417F38">
        <w:t>Créer_Kernel</w:t>
      </w:r>
      <w:r w:rsidR="006E4EB9" w:rsidRPr="00417F38">
        <w:t>(</w:t>
      </w:r>
      <w:r w:rsidR="00D42248" w:rsidRPr="00417F38">
        <w:t>P</w:t>
      </w:r>
      <w:r w:rsidR="006E4EB9" w:rsidRPr="00417F38">
        <w:t>)</w:t>
      </w:r>
    </w:p>
    <w:p w:rsidR="007A3076" w:rsidRPr="00417F38" w:rsidRDefault="005E45C4" w:rsidP="001266DD">
      <w:pPr>
        <w:pStyle w:val="Code"/>
        <w:ind w:firstLine="720"/>
      </w:pPr>
      <w:r w:rsidRPr="00417F38">
        <w:t>Ajouter_Argument(</w:t>
      </w:r>
      <w:r w:rsidR="00901D49" w:rsidRPr="00417F38">
        <w:t>K,</w:t>
      </w:r>
      <w:r w:rsidR="00570F2F" w:rsidRPr="00417F38">
        <w:t xml:space="preserve"> A’)</w:t>
      </w:r>
      <w:r w:rsidR="00C51CBD">
        <w:t xml:space="preserve"> </w:t>
      </w:r>
      <w:r w:rsidR="00134EA7">
        <w:tab/>
      </w:r>
      <w:r w:rsidR="00126879">
        <w:t xml:space="preserve">; </w:t>
      </w:r>
      <w:r w:rsidR="00570F2F" w:rsidRPr="00417F38">
        <w:t>Ajouter_Argument(K, B’)</w:t>
      </w:r>
    </w:p>
    <w:p w:rsidR="00267F29" w:rsidRPr="00417F38" w:rsidRDefault="00B20F03" w:rsidP="001266DD">
      <w:pPr>
        <w:pStyle w:val="Code"/>
        <w:ind w:firstLine="720"/>
      </w:pPr>
      <w:r w:rsidRPr="00417F38">
        <w:lastRenderedPageBreak/>
        <w:t xml:space="preserve">Ajouter_Argument(K, </w:t>
      </w:r>
      <w:r w:rsidR="00240BA1" w:rsidRPr="00417F38">
        <w:t>A.</w:t>
      </w:r>
      <w:r w:rsidR="00280A80" w:rsidRPr="00417F38">
        <w:t>size</w:t>
      </w:r>
      <w:r w:rsidRPr="00417F38">
        <w:t>)</w:t>
      </w:r>
      <w:r w:rsidR="00243714">
        <w:t> </w:t>
      </w:r>
      <w:r w:rsidR="00134EA7">
        <w:tab/>
      </w:r>
      <w:r w:rsidR="00243714">
        <w:t xml:space="preserve">; </w:t>
      </w:r>
      <w:r w:rsidR="00267F29" w:rsidRPr="00417F38">
        <w:t>Ajouter_Argument(K, R.x)</w:t>
      </w:r>
    </w:p>
    <w:p w:rsidR="00D42248" w:rsidRPr="00417F38" w:rsidRDefault="00267F29" w:rsidP="001266DD">
      <w:pPr>
        <w:pStyle w:val="Code"/>
        <w:ind w:left="726" w:hanging="11"/>
      </w:pPr>
      <w:r w:rsidRPr="00417F38">
        <w:t>Ajouter_Argument(K, R.y)</w:t>
      </w:r>
      <w:r w:rsidR="00243714">
        <w:t> </w:t>
      </w:r>
      <w:r w:rsidR="00134EA7">
        <w:tab/>
      </w:r>
      <w:r w:rsidR="00243714">
        <w:t xml:space="preserve">; </w:t>
      </w:r>
      <w:r w:rsidRPr="00417F38">
        <w:t>Ajouter_Argument(K, R.</w:t>
      </w:r>
      <w:r w:rsidR="00F12E6B" w:rsidRPr="00417F38">
        <w:t>size</w:t>
      </w:r>
      <w:r w:rsidRPr="00417F38">
        <w:t>)</w:t>
      </w:r>
      <w:r w:rsidR="00901D49" w:rsidRPr="00417F38">
        <w:t xml:space="preserve"> </w:t>
      </w:r>
    </w:p>
    <w:p w:rsidR="00B54BEE" w:rsidRDefault="00077DB3" w:rsidP="001266DD">
      <w:pPr>
        <w:pStyle w:val="Code"/>
        <w:ind w:firstLine="720"/>
      </w:pPr>
      <w:r w:rsidRPr="00417F38">
        <w:t xml:space="preserve">Ajouter_Argument(K, </w:t>
      </w:r>
      <w:r w:rsidR="00A54260" w:rsidRPr="00417F38">
        <w:t>O</w:t>
      </w:r>
      <w:r w:rsidRPr="00417F38">
        <w:t>)</w:t>
      </w:r>
    </w:p>
    <w:p w:rsidR="00952EEA" w:rsidRPr="00417F38" w:rsidRDefault="00952EEA" w:rsidP="001266DD">
      <w:pPr>
        <w:pStyle w:val="Code"/>
        <w:ind w:firstLine="720"/>
      </w:pPr>
    </w:p>
    <w:p w:rsidR="00B54BEE" w:rsidRPr="00417F38" w:rsidRDefault="008F679C" w:rsidP="001266DD">
      <w:pPr>
        <w:pStyle w:val="Code"/>
        <w:ind w:firstLine="720"/>
      </w:pPr>
      <w:r w:rsidRPr="00417F38">
        <w:t>Exécuter(liste, K)</w:t>
      </w:r>
    </w:p>
    <w:p w:rsidR="008F679C" w:rsidRPr="00417F38" w:rsidRDefault="008F679C" w:rsidP="001266DD">
      <w:pPr>
        <w:pStyle w:val="Code"/>
        <w:ind w:firstLine="720"/>
      </w:pPr>
    </w:p>
    <w:p w:rsidR="008F679C" w:rsidRPr="00417F38" w:rsidRDefault="008F679C" w:rsidP="001266DD">
      <w:pPr>
        <w:pStyle w:val="Code"/>
        <w:ind w:firstLine="720"/>
      </w:pPr>
      <w:r w:rsidRPr="00417F38">
        <w:t xml:space="preserve">Récupérer(liste, </w:t>
      </w:r>
      <w:r w:rsidR="00423771" w:rsidRPr="00417F38">
        <w:t>A)</w:t>
      </w:r>
    </w:p>
    <w:p w:rsidR="00423771" w:rsidRPr="00417F38" w:rsidRDefault="00423771" w:rsidP="001266DD">
      <w:pPr>
        <w:pStyle w:val="Code"/>
        <w:ind w:firstLine="720"/>
      </w:pPr>
      <w:r w:rsidRPr="00417F38">
        <w:t>Récupérer(liste, B)</w:t>
      </w:r>
    </w:p>
    <w:p w:rsidR="00B23B8C" w:rsidRPr="00417F38" w:rsidRDefault="00B23B8C" w:rsidP="001266DD">
      <w:pPr>
        <w:pStyle w:val="Code"/>
        <w:ind w:firstLine="720"/>
      </w:pPr>
    </w:p>
    <w:p w:rsidR="00C025F7" w:rsidRDefault="00B23B8C" w:rsidP="001266DD">
      <w:pPr>
        <w:pStyle w:val="Code"/>
        <w:ind w:firstLine="720"/>
      </w:pPr>
      <w:r w:rsidRPr="00417F38">
        <w:t>Néttoyer</w:t>
      </w:r>
      <w:r w:rsidR="004D2F42" w:rsidRPr="00417F38">
        <w:t>(liste)</w:t>
      </w:r>
    </w:p>
    <w:p w:rsidR="00467EF8" w:rsidRDefault="00467EF8" w:rsidP="00467EF8">
      <w:pPr>
        <w:pStyle w:val="Code"/>
      </w:pPr>
    </w:p>
    <w:p w:rsidR="00B54D8D" w:rsidRDefault="00B54D8D" w:rsidP="00467EF8">
      <w:pPr>
        <w:pStyle w:val="Code"/>
      </w:pPr>
    </w:p>
    <w:p w:rsidR="006D66BF" w:rsidRPr="00417F38" w:rsidRDefault="006D66BF" w:rsidP="006D66BF">
      <w:pPr>
        <w:pStyle w:val="Code"/>
      </w:pPr>
      <w:r w:rsidRPr="00417F38">
        <w:t xml:space="preserve">INPUT : A (la matrice source), R (la région à traiter), P (le programme </w:t>
      </w:r>
      <w:r w:rsidR="001C0E7C">
        <w:t xml:space="preserve">chauffe </w:t>
      </w:r>
      <w:r w:rsidRPr="00417F38">
        <w:t>à exécuter)</w:t>
      </w:r>
    </w:p>
    <w:p w:rsidR="006D66BF" w:rsidRDefault="006D66BF" w:rsidP="00467EF8">
      <w:pPr>
        <w:pStyle w:val="Code"/>
      </w:pPr>
    </w:p>
    <w:p w:rsidR="00467EF8" w:rsidRDefault="00467EF8" w:rsidP="00467EF8">
      <w:pPr>
        <w:pStyle w:val="Code"/>
      </w:pPr>
      <w:r>
        <w:t>Chauffer :</w:t>
      </w:r>
    </w:p>
    <w:p w:rsidR="0064071B" w:rsidRDefault="0064071B" w:rsidP="00467EF8">
      <w:pPr>
        <w:pStyle w:val="Code"/>
      </w:pPr>
    </w:p>
    <w:p w:rsidR="00C025F7" w:rsidRDefault="001266DD" w:rsidP="00375DA6">
      <w:pPr>
        <w:pStyle w:val="Code"/>
      </w:pPr>
      <w:r>
        <w:tab/>
        <w:t>A’ = Bufferiser(A)</w:t>
      </w:r>
    </w:p>
    <w:p w:rsidR="005829CC" w:rsidRDefault="005829CC" w:rsidP="00141F08">
      <w:pPr>
        <w:pStyle w:val="Code"/>
        <w:ind w:firstLine="720"/>
      </w:pPr>
      <w:r>
        <w:t>liste = Créer_Liste()</w:t>
      </w:r>
    </w:p>
    <w:p w:rsidR="005829CC" w:rsidRDefault="005829CC" w:rsidP="00141F08">
      <w:pPr>
        <w:pStyle w:val="Code"/>
        <w:ind w:firstLine="720"/>
      </w:pPr>
      <w:r>
        <w:t>Ajouter(A’, liste)</w:t>
      </w:r>
    </w:p>
    <w:p w:rsidR="005829CC" w:rsidRDefault="005829CC" w:rsidP="00141F08">
      <w:pPr>
        <w:pStyle w:val="Code"/>
        <w:ind w:firstLine="720"/>
      </w:pPr>
    </w:p>
    <w:p w:rsidR="007C0ADF" w:rsidRPr="00417F38" w:rsidRDefault="007C0ADF" w:rsidP="007C0ADF">
      <w:pPr>
        <w:pStyle w:val="Code"/>
        <w:ind w:firstLine="720"/>
      </w:pPr>
      <w:r w:rsidRPr="00417F38">
        <w:t>K = Créer_Kernel(P)</w:t>
      </w:r>
    </w:p>
    <w:p w:rsidR="007C0ADF" w:rsidRPr="00417F38" w:rsidRDefault="007C0ADF" w:rsidP="001B321A">
      <w:pPr>
        <w:pStyle w:val="Code"/>
        <w:ind w:firstLine="720"/>
      </w:pPr>
      <w:r w:rsidRPr="00417F38">
        <w:t>Ajouter_Argument(K, A’)</w:t>
      </w:r>
    </w:p>
    <w:p w:rsidR="007C0ADF" w:rsidRPr="00417F38" w:rsidRDefault="007C0ADF" w:rsidP="007C0ADF">
      <w:pPr>
        <w:pStyle w:val="Code"/>
        <w:ind w:firstLine="720"/>
      </w:pPr>
      <w:r w:rsidRPr="00417F38">
        <w:t>Ajouter_Argument(K, R.x)</w:t>
      </w:r>
    </w:p>
    <w:p w:rsidR="007C0ADF" w:rsidRPr="00417F38" w:rsidRDefault="007C0ADF" w:rsidP="007C0ADF">
      <w:pPr>
        <w:pStyle w:val="Code"/>
        <w:ind w:left="726" w:hanging="11"/>
      </w:pPr>
      <w:r w:rsidRPr="00417F38">
        <w:t>Ajouter_Argument(K, R.y)</w:t>
      </w:r>
    </w:p>
    <w:p w:rsidR="007C0ADF" w:rsidRPr="00417F38" w:rsidRDefault="007C0ADF" w:rsidP="007C0ADF">
      <w:pPr>
        <w:pStyle w:val="Code"/>
        <w:ind w:left="726" w:hanging="11"/>
      </w:pPr>
      <w:r w:rsidRPr="00417F38">
        <w:t xml:space="preserve">Ajouter_Argument(K, R.size) </w:t>
      </w:r>
    </w:p>
    <w:p w:rsidR="007C0ADF" w:rsidRDefault="007C0ADF" w:rsidP="007C0ADF">
      <w:pPr>
        <w:pStyle w:val="Code"/>
        <w:ind w:firstLine="720"/>
      </w:pPr>
      <w:r w:rsidRPr="00417F38">
        <w:t xml:space="preserve">Ajouter_Argument(K, </w:t>
      </w:r>
      <w:r w:rsidR="001B321A">
        <w:t>TEMP_CHAUD</w:t>
      </w:r>
      <w:r w:rsidRPr="00417F38">
        <w:t>)</w:t>
      </w:r>
    </w:p>
    <w:p w:rsidR="001B321A" w:rsidRDefault="001B321A" w:rsidP="007C0ADF">
      <w:pPr>
        <w:pStyle w:val="Code"/>
        <w:ind w:firstLine="720"/>
      </w:pPr>
    </w:p>
    <w:p w:rsidR="001B321A" w:rsidRPr="00417F38" w:rsidRDefault="001B321A" w:rsidP="001B321A">
      <w:pPr>
        <w:pStyle w:val="Code"/>
        <w:ind w:firstLine="720"/>
      </w:pPr>
      <w:r w:rsidRPr="00417F38">
        <w:t>Exécuter(liste, K)</w:t>
      </w:r>
    </w:p>
    <w:p w:rsidR="001B321A" w:rsidRPr="00417F38" w:rsidRDefault="001B321A" w:rsidP="001B321A">
      <w:pPr>
        <w:pStyle w:val="Code"/>
        <w:ind w:firstLine="720"/>
      </w:pPr>
    </w:p>
    <w:p w:rsidR="001B321A" w:rsidRPr="00417F38" w:rsidRDefault="001B321A" w:rsidP="001B321A">
      <w:pPr>
        <w:pStyle w:val="Code"/>
        <w:ind w:firstLine="720"/>
      </w:pPr>
      <w:r w:rsidRPr="00417F38">
        <w:t>Récupérer(liste, A)</w:t>
      </w:r>
    </w:p>
    <w:p w:rsidR="001B321A" w:rsidRPr="00417F38" w:rsidRDefault="001B321A" w:rsidP="001B321A">
      <w:pPr>
        <w:pStyle w:val="Code"/>
        <w:ind w:firstLine="720"/>
      </w:pPr>
    </w:p>
    <w:p w:rsidR="001B321A" w:rsidRDefault="001B321A" w:rsidP="001B321A">
      <w:pPr>
        <w:pStyle w:val="Code"/>
        <w:ind w:firstLine="720"/>
      </w:pPr>
      <w:r w:rsidRPr="00417F38">
        <w:t>Néttoyer(liste)</w:t>
      </w:r>
    </w:p>
    <w:p w:rsidR="00AB4343" w:rsidRDefault="00ED1590" w:rsidP="00AB4343">
      <w:pPr>
        <w:pStyle w:val="Titre2"/>
        <w:numPr>
          <w:ilvl w:val="0"/>
          <w:numId w:val="15"/>
        </w:numPr>
        <w:rPr>
          <w:rStyle w:val="Emphaseintense"/>
          <w:i w:val="0"/>
          <w:iCs w:val="0"/>
          <w:color w:val="2E74B5" w:themeColor="accent1" w:themeShade="BF"/>
          <w:lang w:val="fr-FR"/>
        </w:rPr>
      </w:pPr>
      <w:bookmarkStart w:id="37" w:name="_Toc450235251"/>
      <w:r w:rsidRPr="00417F38">
        <w:rPr>
          <w:rStyle w:val="Emphaseintense"/>
          <w:i w:val="0"/>
          <w:iCs w:val="0"/>
          <w:color w:val="2E74B5" w:themeColor="accent1" w:themeShade="BF"/>
          <w:lang w:val="fr-FR"/>
        </w:rPr>
        <w:t xml:space="preserve">Résultats &amp; </w:t>
      </w:r>
      <w:r w:rsidR="007F00EE" w:rsidRPr="00417F38">
        <w:rPr>
          <w:rStyle w:val="Emphaseintense"/>
          <w:i w:val="0"/>
          <w:iCs w:val="0"/>
          <w:color w:val="2E74B5" w:themeColor="accent1" w:themeShade="BF"/>
          <w:lang w:val="fr-FR"/>
        </w:rPr>
        <w:t>Observation</w:t>
      </w:r>
      <w:r w:rsidR="00137BCA" w:rsidRPr="00417F38">
        <w:rPr>
          <w:rStyle w:val="Emphaseintense"/>
          <w:i w:val="0"/>
          <w:iCs w:val="0"/>
          <w:color w:val="2E74B5" w:themeColor="accent1" w:themeShade="BF"/>
          <w:lang w:val="fr-FR"/>
        </w:rPr>
        <w:t>s</w:t>
      </w:r>
      <w:bookmarkEnd w:id="31"/>
      <w:bookmarkEnd w:id="32"/>
      <w:bookmarkEnd w:id="36"/>
      <w:bookmarkEnd w:id="37"/>
    </w:p>
    <w:p w:rsidR="00CE1629" w:rsidRPr="00417F38" w:rsidRDefault="00AB4343" w:rsidP="00AB4343">
      <w:pPr>
        <w:pStyle w:val="Titre2"/>
        <w:rPr>
          <w:lang w:val="fr-FR"/>
        </w:rPr>
      </w:pPr>
      <w:r>
        <w:rPr>
          <w:rStyle w:val="Emphaseintense"/>
          <w:i w:val="0"/>
          <w:iCs w:val="0"/>
          <w:color w:val="2E74B5" w:themeColor="accent1" w:themeShade="BF"/>
          <w:lang w:val="fr-FR"/>
        </w:rPr>
        <w:t>xxx</w:t>
      </w:r>
      <w:r w:rsidR="0000512A" w:rsidRPr="00417F38">
        <w:rPr>
          <w:lang w:val="fr-FR"/>
        </w:rPr>
        <w:t xml:space="preserve"> </w:t>
      </w:r>
    </w:p>
    <w:p w:rsidR="008A3720" w:rsidRPr="00417F38" w:rsidRDefault="008A3720" w:rsidP="008A3720">
      <w:pPr>
        <w:pStyle w:val="Titre2"/>
        <w:numPr>
          <w:ilvl w:val="0"/>
          <w:numId w:val="15"/>
        </w:numPr>
        <w:rPr>
          <w:lang w:val="fr-FR"/>
        </w:rPr>
      </w:pPr>
      <w:bookmarkStart w:id="38" w:name="_Toc450235261"/>
      <w:r w:rsidRPr="00417F38">
        <w:rPr>
          <w:lang w:val="fr-FR"/>
        </w:rPr>
        <w:t>Conclusion</w:t>
      </w:r>
      <w:bookmarkEnd w:id="38"/>
    </w:p>
    <w:p w:rsidR="0020317C" w:rsidRPr="00417F38" w:rsidRDefault="00397F9C" w:rsidP="00397F9C">
      <w:pPr>
        <w:rPr>
          <w:lang w:val="fr-FR"/>
        </w:rPr>
      </w:pPr>
      <w:r w:rsidRPr="00417F38">
        <w:rPr>
          <w:lang w:val="fr-FR"/>
        </w:rPr>
        <w:t xml:space="preserve">Au cours de ce projet, nous avons implémenté successivement différentes approches pour la modélisation de la plaque chauffante. </w:t>
      </w:r>
    </w:p>
    <w:p w:rsidR="009051A3" w:rsidRPr="00417F38" w:rsidRDefault="0020317C" w:rsidP="00397F9C">
      <w:pPr>
        <w:rPr>
          <w:lang w:val="fr-FR"/>
        </w:rPr>
      </w:pPr>
      <w:r w:rsidRPr="00417F38">
        <w:rPr>
          <w:lang w:val="fr-FR"/>
        </w:rPr>
        <w:t xml:space="preserve">Une version séquentielle et </w:t>
      </w:r>
      <w:r w:rsidR="006851B4" w:rsidRPr="00417F38">
        <w:rPr>
          <w:lang w:val="fr-FR"/>
        </w:rPr>
        <w:t>une</w:t>
      </w:r>
      <w:r w:rsidRPr="00417F38">
        <w:rPr>
          <w:lang w:val="fr-FR"/>
        </w:rPr>
        <w:t xml:space="preserve"> version exploitant le parallélisme </w:t>
      </w:r>
      <w:r w:rsidR="009D1418" w:rsidRPr="00417F38">
        <w:rPr>
          <w:lang w:val="fr-FR"/>
        </w:rPr>
        <w:t xml:space="preserve">à l’aide de la barrière Posix, </w:t>
      </w:r>
      <w:r w:rsidRPr="00417F38">
        <w:rPr>
          <w:lang w:val="fr-FR"/>
        </w:rPr>
        <w:t xml:space="preserve">ont été réalisées </w:t>
      </w:r>
      <w:r w:rsidR="00F42D04" w:rsidRPr="00417F38">
        <w:rPr>
          <w:lang w:val="fr-FR"/>
        </w:rPr>
        <w:t>afin d’</w:t>
      </w:r>
      <w:r w:rsidR="006851B4" w:rsidRPr="00417F38">
        <w:rPr>
          <w:lang w:val="fr-FR"/>
        </w:rPr>
        <w:t xml:space="preserve">étudier les performances de la </w:t>
      </w:r>
      <w:r w:rsidR="00AA7704" w:rsidRPr="00417F38">
        <w:rPr>
          <w:lang w:val="fr-FR"/>
        </w:rPr>
        <w:t>parallélisa</w:t>
      </w:r>
      <w:r w:rsidR="0026639F" w:rsidRPr="00417F38">
        <w:rPr>
          <w:lang w:val="fr-FR"/>
        </w:rPr>
        <w:t>t</w:t>
      </w:r>
      <w:r w:rsidR="00AA7704" w:rsidRPr="00417F38">
        <w:rPr>
          <w:lang w:val="fr-FR"/>
        </w:rPr>
        <w:t>ion</w:t>
      </w:r>
      <w:r w:rsidR="006851B4" w:rsidRPr="00417F38">
        <w:rPr>
          <w:lang w:val="fr-FR"/>
        </w:rPr>
        <w:t>.</w:t>
      </w:r>
      <w:r w:rsidR="009D1418" w:rsidRPr="00417F38">
        <w:rPr>
          <w:lang w:val="fr-FR"/>
        </w:rPr>
        <w:t xml:space="preserve"> </w:t>
      </w:r>
      <w:r w:rsidR="009051A3" w:rsidRPr="00417F38">
        <w:rPr>
          <w:lang w:val="fr-FR"/>
        </w:rPr>
        <w:t xml:space="preserve">Bien que la gestion de processus </w:t>
      </w:r>
      <w:r w:rsidR="00F42D04" w:rsidRPr="00417F38">
        <w:rPr>
          <w:lang w:val="fr-FR"/>
        </w:rPr>
        <w:t>demande une implémentation plus complexe</w:t>
      </w:r>
      <w:r w:rsidR="009051A3" w:rsidRPr="00417F38">
        <w:rPr>
          <w:lang w:val="fr-FR"/>
        </w:rPr>
        <w:t>, l</w:t>
      </w:r>
      <w:r w:rsidR="009D1418" w:rsidRPr="00417F38">
        <w:rPr>
          <w:lang w:val="fr-FR"/>
        </w:rPr>
        <w:t>es résultats ont montré que la deuxième version est plus performante en terme de temps d’exécution</w:t>
      </w:r>
      <w:r w:rsidR="009051A3" w:rsidRPr="00417F38">
        <w:rPr>
          <w:lang w:val="fr-FR"/>
        </w:rPr>
        <w:t>. Cela vient du fait qu’</w:t>
      </w:r>
      <w:r w:rsidR="009D1418" w:rsidRPr="00417F38">
        <w:rPr>
          <w:lang w:val="fr-FR"/>
        </w:rPr>
        <w:t>elle exploite les capacités</w:t>
      </w:r>
      <w:r w:rsidR="00673BE6" w:rsidRPr="00417F38">
        <w:rPr>
          <w:lang w:val="fr-FR"/>
        </w:rPr>
        <w:t xml:space="preserve"> de notre</w:t>
      </w:r>
      <w:r w:rsidR="009D1418" w:rsidRPr="00417F38">
        <w:rPr>
          <w:lang w:val="fr-FR"/>
        </w:rPr>
        <w:t xml:space="preserve"> processeur multi-cœur</w:t>
      </w:r>
      <w:r w:rsidR="009051A3" w:rsidRPr="00417F38">
        <w:rPr>
          <w:lang w:val="fr-FR"/>
        </w:rPr>
        <w:t xml:space="preserve"> tandis que la première version n’utilise qu’un seul </w:t>
      </w:r>
      <w:r w:rsidR="0055739A" w:rsidRPr="00417F38">
        <w:rPr>
          <w:lang w:val="fr-FR"/>
        </w:rPr>
        <w:t>cœur</w:t>
      </w:r>
      <w:r w:rsidR="009D1418" w:rsidRPr="00417F38">
        <w:rPr>
          <w:lang w:val="fr-FR"/>
        </w:rPr>
        <w:t xml:space="preserve">. </w:t>
      </w:r>
    </w:p>
    <w:p w:rsidR="00832406" w:rsidRPr="00417F38" w:rsidRDefault="009051A3" w:rsidP="001F6393">
      <w:pPr>
        <w:rPr>
          <w:lang w:val="fr-FR"/>
        </w:rPr>
      </w:pPr>
      <w:r w:rsidRPr="00417F38">
        <w:rPr>
          <w:lang w:val="fr-FR"/>
        </w:rPr>
        <w:t>Une</w:t>
      </w:r>
      <w:r w:rsidR="001F6393" w:rsidRPr="00417F38">
        <w:rPr>
          <w:lang w:val="fr-FR"/>
        </w:rPr>
        <w:t xml:space="preserve"> version avec la barrière reconstruite à l’aide d’une variable condition et d’un verrou, et une version avec barrière reconstruite à l’aide de sémaphore ont ensuite été </w:t>
      </w:r>
      <w:r w:rsidR="000F6ADF" w:rsidRPr="00417F38">
        <w:rPr>
          <w:lang w:val="fr-FR"/>
        </w:rPr>
        <w:t>réalisées</w:t>
      </w:r>
      <w:r w:rsidR="001F6393" w:rsidRPr="00417F38">
        <w:rPr>
          <w:lang w:val="fr-FR"/>
        </w:rPr>
        <w:t>.</w:t>
      </w:r>
      <w:r w:rsidR="00967CCB" w:rsidRPr="00417F38">
        <w:rPr>
          <w:lang w:val="fr-FR"/>
        </w:rPr>
        <w:t xml:space="preserve"> </w:t>
      </w:r>
      <w:r w:rsidR="000F5073" w:rsidRPr="00417F38">
        <w:rPr>
          <w:lang w:val="fr-FR"/>
        </w:rPr>
        <w:t>Bien que l’utilisation de sémaphores améliore les performances, ces deux versions</w:t>
      </w:r>
      <w:r w:rsidR="002D593F" w:rsidRPr="00417F38">
        <w:rPr>
          <w:lang w:val="fr-FR"/>
        </w:rPr>
        <w:t xml:space="preserve"> n’ont pas égalé les per</w:t>
      </w:r>
      <w:r w:rsidR="00A13F4E" w:rsidRPr="00417F38">
        <w:rPr>
          <w:lang w:val="fr-FR"/>
        </w:rPr>
        <w:t xml:space="preserve">formances de la </w:t>
      </w:r>
      <w:r w:rsidR="00F42D04" w:rsidRPr="00417F38">
        <w:rPr>
          <w:lang w:val="fr-FR"/>
        </w:rPr>
        <w:t xml:space="preserve">version avec </w:t>
      </w:r>
      <w:r w:rsidR="00A13F4E" w:rsidRPr="00417F38">
        <w:rPr>
          <w:lang w:val="fr-FR"/>
        </w:rPr>
        <w:t>barrière Posix.</w:t>
      </w:r>
    </w:p>
    <w:p w:rsidR="008A3720" w:rsidRPr="00417F38" w:rsidRDefault="00EA6760" w:rsidP="009D50A4">
      <w:pPr>
        <w:rPr>
          <w:lang w:val="fr-FR"/>
        </w:rPr>
      </w:pPr>
      <w:r w:rsidRPr="00417F38">
        <w:rPr>
          <w:lang w:val="fr-FR"/>
        </w:rPr>
        <w:lastRenderedPageBreak/>
        <w:t>Enfin, une version utilisant le processeur graphique a été mise en place. Ce dernier dispose d’un très grand nombre de cœurs, idéal pour la parallélisation de tâches.</w:t>
      </w:r>
      <w:r w:rsidR="00CE5780">
        <w:rPr>
          <w:lang w:val="fr-FR"/>
        </w:rPr>
        <w:t xml:space="preserve"> Nous avons donc pu observer des temps records, écrasant les performances des autres versions</w:t>
      </w:r>
      <w:bookmarkStart w:id="39" w:name="_GoBack"/>
      <w:bookmarkEnd w:id="39"/>
      <w:r w:rsidR="00CE5780">
        <w:rPr>
          <w:lang w:val="fr-FR"/>
        </w:rPr>
        <w:t>.</w:t>
      </w:r>
    </w:p>
    <w:sectPr w:rsidR="008A3720" w:rsidRPr="00417F38" w:rsidSect="00A82D23">
      <w:type w:val="continuous"/>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760" w:rsidRDefault="00994760" w:rsidP="00682B5E">
      <w:pPr>
        <w:spacing w:after="0" w:line="240" w:lineRule="auto"/>
      </w:pPr>
      <w:r>
        <w:separator/>
      </w:r>
    </w:p>
  </w:endnote>
  <w:endnote w:type="continuationSeparator" w:id="0">
    <w:p w:rsidR="00994760" w:rsidRDefault="00994760" w:rsidP="0068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1FD" w:rsidRPr="001F0445" w:rsidRDefault="000551FD" w:rsidP="005E7771">
    <w:pPr>
      <w:tabs>
        <w:tab w:val="center" w:pos="4550"/>
        <w:tab w:val="left" w:pos="5818"/>
      </w:tabs>
      <w:ind w:right="260"/>
      <w:jc w:val="right"/>
      <w:rPr>
        <w:color w:val="222A35" w:themeColor="text2" w:themeShade="80"/>
        <w:sz w:val="20"/>
        <w:szCs w:val="24"/>
      </w:rPr>
    </w:pPr>
    <w:r w:rsidRPr="001F0445">
      <w:rPr>
        <w:color w:val="323E4F" w:themeColor="text2" w:themeShade="BF"/>
        <w:sz w:val="20"/>
        <w:szCs w:val="24"/>
      </w:rPr>
      <w:fldChar w:fldCharType="begin"/>
    </w:r>
    <w:r w:rsidRPr="001F0445">
      <w:rPr>
        <w:color w:val="323E4F" w:themeColor="text2" w:themeShade="BF"/>
        <w:sz w:val="20"/>
        <w:szCs w:val="24"/>
      </w:rPr>
      <w:instrText>PAGE   \* MERGEFORMAT</w:instrText>
    </w:r>
    <w:r w:rsidRPr="001F0445">
      <w:rPr>
        <w:color w:val="323E4F" w:themeColor="text2" w:themeShade="BF"/>
        <w:sz w:val="20"/>
        <w:szCs w:val="24"/>
      </w:rPr>
      <w:fldChar w:fldCharType="separate"/>
    </w:r>
    <w:r w:rsidR="00CE5780" w:rsidRPr="00CE5780">
      <w:rPr>
        <w:noProof/>
        <w:color w:val="323E4F" w:themeColor="text2" w:themeShade="BF"/>
        <w:sz w:val="20"/>
        <w:szCs w:val="24"/>
        <w:lang w:val="fr-FR"/>
      </w:rPr>
      <w:t>7</w:t>
    </w:r>
    <w:r w:rsidRPr="001F0445">
      <w:rPr>
        <w:color w:val="323E4F" w:themeColor="text2" w:themeShade="BF"/>
        <w:sz w:val="20"/>
        <w:szCs w:val="24"/>
      </w:rPr>
      <w:fldChar w:fldCharType="end"/>
    </w:r>
    <w:r w:rsidRPr="001F0445">
      <w:rPr>
        <w:color w:val="323E4F" w:themeColor="text2" w:themeShade="BF"/>
        <w:sz w:val="20"/>
        <w:szCs w:val="24"/>
        <w:lang w:val="fr-FR"/>
      </w:rPr>
      <w:t xml:space="preserve"> | </w:t>
    </w:r>
    <w:r w:rsidRPr="001F0445">
      <w:rPr>
        <w:color w:val="323E4F" w:themeColor="text2" w:themeShade="BF"/>
        <w:sz w:val="20"/>
        <w:szCs w:val="24"/>
      </w:rPr>
      <w:fldChar w:fldCharType="begin"/>
    </w:r>
    <w:r w:rsidRPr="001F0445">
      <w:rPr>
        <w:color w:val="323E4F" w:themeColor="text2" w:themeShade="BF"/>
        <w:sz w:val="20"/>
        <w:szCs w:val="24"/>
      </w:rPr>
      <w:instrText>NUMPAGES  \* Arabic  \* MERGEFORMAT</w:instrText>
    </w:r>
    <w:r w:rsidRPr="001F0445">
      <w:rPr>
        <w:color w:val="323E4F" w:themeColor="text2" w:themeShade="BF"/>
        <w:sz w:val="20"/>
        <w:szCs w:val="24"/>
      </w:rPr>
      <w:fldChar w:fldCharType="separate"/>
    </w:r>
    <w:r w:rsidR="00CE5780" w:rsidRPr="00CE5780">
      <w:rPr>
        <w:noProof/>
        <w:color w:val="323E4F" w:themeColor="text2" w:themeShade="BF"/>
        <w:sz w:val="20"/>
        <w:szCs w:val="24"/>
        <w:lang w:val="fr-FR"/>
      </w:rPr>
      <w:t>8</w:t>
    </w:r>
    <w:r w:rsidRPr="001F0445">
      <w:rPr>
        <w:color w:val="323E4F" w:themeColor="text2" w:themeShade="BF"/>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1FD" w:rsidRDefault="000551FD" w:rsidP="000914B0">
    <w:pPr>
      <w:tabs>
        <w:tab w:val="center" w:pos="4550"/>
        <w:tab w:val="left" w:pos="5818"/>
      </w:tabs>
      <w:ind w:right="260"/>
      <w:jc w:val="right"/>
      <w:rPr>
        <w:color w:val="323E4F" w:themeColor="text2" w:themeShade="BF"/>
        <w:sz w:val="20"/>
        <w:szCs w:val="24"/>
      </w:rPr>
    </w:pPr>
  </w:p>
  <w:p w:rsidR="000551FD" w:rsidRPr="001F0445" w:rsidRDefault="000551FD" w:rsidP="000914B0">
    <w:pPr>
      <w:tabs>
        <w:tab w:val="center" w:pos="4550"/>
        <w:tab w:val="left" w:pos="5818"/>
      </w:tabs>
      <w:ind w:right="260"/>
      <w:jc w:val="right"/>
      <w:rPr>
        <w:color w:val="222A35" w:themeColor="text2" w:themeShade="80"/>
        <w:sz w:val="20"/>
        <w:szCs w:val="24"/>
      </w:rPr>
    </w:pPr>
    <w:r w:rsidRPr="001F0445">
      <w:rPr>
        <w:color w:val="323E4F" w:themeColor="text2" w:themeShade="BF"/>
        <w:sz w:val="20"/>
        <w:szCs w:val="24"/>
      </w:rPr>
      <w:fldChar w:fldCharType="begin"/>
    </w:r>
    <w:r w:rsidRPr="001F0445">
      <w:rPr>
        <w:color w:val="323E4F" w:themeColor="text2" w:themeShade="BF"/>
        <w:sz w:val="20"/>
        <w:szCs w:val="24"/>
      </w:rPr>
      <w:instrText>PAGE   \* MERGEFORMAT</w:instrText>
    </w:r>
    <w:r w:rsidRPr="001F0445">
      <w:rPr>
        <w:color w:val="323E4F" w:themeColor="text2" w:themeShade="BF"/>
        <w:sz w:val="20"/>
        <w:szCs w:val="24"/>
      </w:rPr>
      <w:fldChar w:fldCharType="separate"/>
    </w:r>
    <w:r w:rsidR="00CE5780" w:rsidRPr="00CE5780">
      <w:rPr>
        <w:noProof/>
        <w:color w:val="323E4F" w:themeColor="text2" w:themeShade="BF"/>
        <w:sz w:val="20"/>
        <w:szCs w:val="24"/>
        <w:lang w:val="fr-FR"/>
      </w:rPr>
      <w:t>1</w:t>
    </w:r>
    <w:r w:rsidRPr="001F0445">
      <w:rPr>
        <w:color w:val="323E4F" w:themeColor="text2" w:themeShade="BF"/>
        <w:sz w:val="20"/>
        <w:szCs w:val="24"/>
      </w:rPr>
      <w:fldChar w:fldCharType="end"/>
    </w:r>
    <w:r w:rsidRPr="001F0445">
      <w:rPr>
        <w:color w:val="323E4F" w:themeColor="text2" w:themeShade="BF"/>
        <w:sz w:val="20"/>
        <w:szCs w:val="24"/>
        <w:lang w:val="fr-FR"/>
      </w:rPr>
      <w:t xml:space="preserve"> | </w:t>
    </w:r>
    <w:r w:rsidRPr="001F0445">
      <w:rPr>
        <w:color w:val="323E4F" w:themeColor="text2" w:themeShade="BF"/>
        <w:sz w:val="20"/>
        <w:szCs w:val="24"/>
      </w:rPr>
      <w:fldChar w:fldCharType="begin"/>
    </w:r>
    <w:r w:rsidRPr="001F0445">
      <w:rPr>
        <w:color w:val="323E4F" w:themeColor="text2" w:themeShade="BF"/>
        <w:sz w:val="20"/>
        <w:szCs w:val="24"/>
      </w:rPr>
      <w:instrText>NUMPAGES  \* Arabic  \* MERGEFORMAT</w:instrText>
    </w:r>
    <w:r w:rsidRPr="001F0445">
      <w:rPr>
        <w:color w:val="323E4F" w:themeColor="text2" w:themeShade="BF"/>
        <w:sz w:val="20"/>
        <w:szCs w:val="24"/>
      </w:rPr>
      <w:fldChar w:fldCharType="separate"/>
    </w:r>
    <w:r w:rsidR="00CE5780" w:rsidRPr="00CE5780">
      <w:rPr>
        <w:noProof/>
        <w:color w:val="323E4F" w:themeColor="text2" w:themeShade="BF"/>
        <w:sz w:val="20"/>
        <w:szCs w:val="24"/>
        <w:lang w:val="fr-FR"/>
      </w:rPr>
      <w:t>8</w:t>
    </w:r>
    <w:r w:rsidRPr="001F0445">
      <w:rPr>
        <w:color w:val="323E4F" w:themeColor="text2" w:themeShade="BF"/>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760" w:rsidRDefault="00994760" w:rsidP="00682B5E">
      <w:pPr>
        <w:spacing w:after="0" w:line="240" w:lineRule="auto"/>
      </w:pPr>
      <w:r>
        <w:separator/>
      </w:r>
    </w:p>
  </w:footnote>
  <w:footnote w:type="continuationSeparator" w:id="0">
    <w:p w:rsidR="00994760" w:rsidRDefault="00994760" w:rsidP="00682B5E">
      <w:pPr>
        <w:spacing w:after="0" w:line="240" w:lineRule="auto"/>
      </w:pPr>
      <w:r>
        <w:continuationSeparator/>
      </w:r>
    </w:p>
  </w:footnote>
  <w:footnote w:id="1">
    <w:p w:rsidR="00AB4343" w:rsidRPr="00AB4343" w:rsidRDefault="00AB4343">
      <w:pPr>
        <w:pStyle w:val="Notedebasdepage"/>
        <w:rPr>
          <w:lang w:val="fr-FR"/>
        </w:rPr>
      </w:pPr>
      <w:r>
        <w:rPr>
          <w:rStyle w:val="Appelnotedebasdep"/>
        </w:rPr>
        <w:footnoteRef/>
      </w:r>
      <w:r w:rsidRPr="00AB4343">
        <w:rPr>
          <w:lang w:val="fr-FR"/>
        </w:rPr>
        <w:t xml:space="preserve"> </w:t>
      </w:r>
      <w:r>
        <w:rPr>
          <w:lang w:val="fr-FR"/>
        </w:rPr>
        <w:t>Les versions en italique ne seront pas traitées dans ce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1FD" w:rsidRPr="00DB44F5" w:rsidRDefault="00CA441C" w:rsidP="00DB44F5">
    <w:pPr>
      <w:pStyle w:val="En-tte"/>
      <w:jc w:val="center"/>
      <w:rPr>
        <w:sz w:val="18"/>
        <w:lang w:val="fr-FR"/>
      </w:rPr>
    </w:pPr>
    <w:r>
      <w:rPr>
        <w:sz w:val="18"/>
        <w:lang w:val="fr-FR"/>
      </w:rPr>
      <w:t xml:space="preserve">VICENTE DALL’AGNOL </w:t>
    </w:r>
    <w:r w:rsidR="000551FD" w:rsidRPr="00DB44F5">
      <w:rPr>
        <w:sz w:val="18"/>
        <w:lang w:val="fr-FR"/>
      </w:rPr>
      <w:t>ROLLIN</w:t>
    </w:r>
    <w:r>
      <w:rPr>
        <w:sz w:val="18"/>
        <w:lang w:val="fr-FR"/>
      </w:rPr>
      <w:t xml:space="preserve"> ANDRE </w:t>
    </w:r>
    <w:r w:rsidR="000551FD" w:rsidRPr="00DB44F5">
      <w:rPr>
        <w:sz w:val="18"/>
        <w:lang w:val="fr-FR"/>
      </w:rPr>
      <w:t>– Progr</w:t>
    </w:r>
    <w:r w:rsidR="00C75131">
      <w:rPr>
        <w:sz w:val="18"/>
        <w:lang w:val="fr-FR"/>
      </w:rPr>
      <w:t>ammation Concurrente – Rendu n°5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1FD" w:rsidRDefault="000551FD">
    <w:pPr>
      <w:pStyle w:val="En-tte"/>
    </w:pPr>
    <w:r>
      <w:rPr>
        <w:noProof/>
        <w:lang w:eastAsia="en-GB"/>
      </w:rPr>
      <w:drawing>
        <wp:anchor distT="0" distB="0" distL="114300" distR="114300" simplePos="0" relativeHeight="251659264" behindDoc="1" locked="0" layoutInCell="1" allowOverlap="1" wp14:anchorId="7F45BAE0" wp14:editId="311F1DE2">
          <wp:simplePos x="0" y="0"/>
          <wp:positionH relativeFrom="margin">
            <wp:posOffset>-1059815</wp:posOffset>
          </wp:positionH>
          <wp:positionV relativeFrom="paragraph">
            <wp:posOffset>-1114425</wp:posOffset>
          </wp:positionV>
          <wp:extent cx="7853082" cy="41719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a-image-11179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3082" cy="4171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F70"/>
    <w:multiLevelType w:val="hybridMultilevel"/>
    <w:tmpl w:val="F2FC63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64A36D4"/>
    <w:multiLevelType w:val="hybridMultilevel"/>
    <w:tmpl w:val="63121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E3E15"/>
    <w:multiLevelType w:val="hybridMultilevel"/>
    <w:tmpl w:val="6658B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021D2"/>
    <w:multiLevelType w:val="hybridMultilevel"/>
    <w:tmpl w:val="76227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97CA4"/>
    <w:multiLevelType w:val="hybridMultilevel"/>
    <w:tmpl w:val="092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E25C7"/>
    <w:multiLevelType w:val="hybridMultilevel"/>
    <w:tmpl w:val="15F84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D57CA9"/>
    <w:multiLevelType w:val="multilevel"/>
    <w:tmpl w:val="6DE45B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B7F56A1"/>
    <w:multiLevelType w:val="hybridMultilevel"/>
    <w:tmpl w:val="704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A10B8B"/>
    <w:multiLevelType w:val="hybridMultilevel"/>
    <w:tmpl w:val="97DEB600"/>
    <w:lvl w:ilvl="0" w:tplc="08090001">
      <w:start w:val="1"/>
      <w:numFmt w:val="bullet"/>
      <w:lvlText w:val=""/>
      <w:lvlJc w:val="left"/>
      <w:pPr>
        <w:ind w:left="720" w:hanging="360"/>
      </w:pPr>
      <w:rPr>
        <w:rFonts w:ascii="Symbol" w:hAnsi="Symbol" w:hint="default"/>
      </w:rPr>
    </w:lvl>
    <w:lvl w:ilvl="1" w:tplc="4392C15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B7F3C"/>
    <w:multiLevelType w:val="multilevel"/>
    <w:tmpl w:val="D1AA0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C945CE"/>
    <w:multiLevelType w:val="multilevel"/>
    <w:tmpl w:val="41608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2267D92"/>
    <w:multiLevelType w:val="hybridMultilevel"/>
    <w:tmpl w:val="21589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3769BB"/>
    <w:multiLevelType w:val="hybridMultilevel"/>
    <w:tmpl w:val="DC40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6F5B3E"/>
    <w:multiLevelType w:val="hybridMultilevel"/>
    <w:tmpl w:val="48F41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463FC5"/>
    <w:multiLevelType w:val="multilevel"/>
    <w:tmpl w:val="3252E2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D5B43EC"/>
    <w:multiLevelType w:val="hybridMultilevel"/>
    <w:tmpl w:val="DAD0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65F64"/>
    <w:multiLevelType w:val="hybridMultilevel"/>
    <w:tmpl w:val="7802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3304"/>
    <w:multiLevelType w:val="hybridMultilevel"/>
    <w:tmpl w:val="A06A8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2E42F2"/>
    <w:multiLevelType w:val="hybridMultilevel"/>
    <w:tmpl w:val="F446E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F1A6D"/>
    <w:multiLevelType w:val="multilevel"/>
    <w:tmpl w:val="809664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97458E4"/>
    <w:multiLevelType w:val="hybridMultilevel"/>
    <w:tmpl w:val="E2BC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6094E"/>
    <w:multiLevelType w:val="hybridMultilevel"/>
    <w:tmpl w:val="5F5C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FC4CE0"/>
    <w:multiLevelType w:val="hybridMultilevel"/>
    <w:tmpl w:val="C97C4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10"/>
  </w:num>
  <w:num w:numId="5">
    <w:abstractNumId w:val="17"/>
  </w:num>
  <w:num w:numId="6">
    <w:abstractNumId w:val="7"/>
  </w:num>
  <w:num w:numId="7">
    <w:abstractNumId w:val="8"/>
  </w:num>
  <w:num w:numId="8">
    <w:abstractNumId w:val="2"/>
  </w:num>
  <w:num w:numId="9">
    <w:abstractNumId w:val="21"/>
  </w:num>
  <w:num w:numId="10">
    <w:abstractNumId w:val="4"/>
  </w:num>
  <w:num w:numId="11">
    <w:abstractNumId w:val="15"/>
  </w:num>
  <w:num w:numId="12">
    <w:abstractNumId w:val="5"/>
  </w:num>
  <w:num w:numId="13">
    <w:abstractNumId w:val="12"/>
  </w:num>
  <w:num w:numId="14">
    <w:abstractNumId w:val="13"/>
  </w:num>
  <w:num w:numId="15">
    <w:abstractNumId w:val="19"/>
  </w:num>
  <w:num w:numId="16">
    <w:abstractNumId w:val="22"/>
  </w:num>
  <w:num w:numId="17">
    <w:abstractNumId w:val="16"/>
  </w:num>
  <w:num w:numId="18">
    <w:abstractNumId w:val="3"/>
  </w:num>
  <w:num w:numId="19">
    <w:abstractNumId w:val="0"/>
  </w:num>
  <w:num w:numId="20">
    <w:abstractNumId w:val="1"/>
  </w:num>
  <w:num w:numId="21">
    <w:abstractNumId w:val="11"/>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151"/>
    <w:rsid w:val="000018BE"/>
    <w:rsid w:val="00003876"/>
    <w:rsid w:val="0000512A"/>
    <w:rsid w:val="00006EB8"/>
    <w:rsid w:val="00010415"/>
    <w:rsid w:val="00014518"/>
    <w:rsid w:val="000145C2"/>
    <w:rsid w:val="00020242"/>
    <w:rsid w:val="00020387"/>
    <w:rsid w:val="0002196C"/>
    <w:rsid w:val="00021CFB"/>
    <w:rsid w:val="00026574"/>
    <w:rsid w:val="00030505"/>
    <w:rsid w:val="000307FF"/>
    <w:rsid w:val="000341CC"/>
    <w:rsid w:val="00034E7B"/>
    <w:rsid w:val="0003760E"/>
    <w:rsid w:val="000404D4"/>
    <w:rsid w:val="00040C97"/>
    <w:rsid w:val="00045501"/>
    <w:rsid w:val="0004622B"/>
    <w:rsid w:val="0005338D"/>
    <w:rsid w:val="00054477"/>
    <w:rsid w:val="000549C2"/>
    <w:rsid w:val="000551FD"/>
    <w:rsid w:val="00055374"/>
    <w:rsid w:val="00056CE0"/>
    <w:rsid w:val="00060957"/>
    <w:rsid w:val="00061BBB"/>
    <w:rsid w:val="0006548E"/>
    <w:rsid w:val="00073461"/>
    <w:rsid w:val="00076978"/>
    <w:rsid w:val="00077DB3"/>
    <w:rsid w:val="000804DA"/>
    <w:rsid w:val="00086A89"/>
    <w:rsid w:val="000914B0"/>
    <w:rsid w:val="00092CB4"/>
    <w:rsid w:val="00096E1A"/>
    <w:rsid w:val="000A0693"/>
    <w:rsid w:val="000A7AD4"/>
    <w:rsid w:val="000B0E56"/>
    <w:rsid w:val="000B2759"/>
    <w:rsid w:val="000B4D71"/>
    <w:rsid w:val="000B6EE4"/>
    <w:rsid w:val="000B7EAD"/>
    <w:rsid w:val="000C2AB9"/>
    <w:rsid w:val="000C2D70"/>
    <w:rsid w:val="000C30D3"/>
    <w:rsid w:val="000C7E6D"/>
    <w:rsid w:val="000D19BB"/>
    <w:rsid w:val="000D5A96"/>
    <w:rsid w:val="000D7BDB"/>
    <w:rsid w:val="000E026E"/>
    <w:rsid w:val="000F5073"/>
    <w:rsid w:val="000F6ADF"/>
    <w:rsid w:val="00101B9F"/>
    <w:rsid w:val="00103044"/>
    <w:rsid w:val="001032D7"/>
    <w:rsid w:val="00105C18"/>
    <w:rsid w:val="001072F3"/>
    <w:rsid w:val="0010778A"/>
    <w:rsid w:val="00110112"/>
    <w:rsid w:val="0011048D"/>
    <w:rsid w:val="00114E12"/>
    <w:rsid w:val="001162F7"/>
    <w:rsid w:val="00117534"/>
    <w:rsid w:val="00121617"/>
    <w:rsid w:val="001218B2"/>
    <w:rsid w:val="0012473E"/>
    <w:rsid w:val="001266DD"/>
    <w:rsid w:val="00126879"/>
    <w:rsid w:val="0013080D"/>
    <w:rsid w:val="00130BFE"/>
    <w:rsid w:val="00133A8A"/>
    <w:rsid w:val="00134EA7"/>
    <w:rsid w:val="00135545"/>
    <w:rsid w:val="00136757"/>
    <w:rsid w:val="00137BCA"/>
    <w:rsid w:val="00141F08"/>
    <w:rsid w:val="001420C1"/>
    <w:rsid w:val="00143CED"/>
    <w:rsid w:val="00144308"/>
    <w:rsid w:val="00144498"/>
    <w:rsid w:val="00150952"/>
    <w:rsid w:val="00153ECE"/>
    <w:rsid w:val="00155C6E"/>
    <w:rsid w:val="00161391"/>
    <w:rsid w:val="00161EDF"/>
    <w:rsid w:val="001647BB"/>
    <w:rsid w:val="0016722E"/>
    <w:rsid w:val="00170771"/>
    <w:rsid w:val="00170A52"/>
    <w:rsid w:val="00170E0C"/>
    <w:rsid w:val="001742A7"/>
    <w:rsid w:val="00176F01"/>
    <w:rsid w:val="00177B46"/>
    <w:rsid w:val="001815E7"/>
    <w:rsid w:val="00181C67"/>
    <w:rsid w:val="001940C6"/>
    <w:rsid w:val="001962FA"/>
    <w:rsid w:val="00196ABB"/>
    <w:rsid w:val="001A0C97"/>
    <w:rsid w:val="001A1431"/>
    <w:rsid w:val="001A2A0B"/>
    <w:rsid w:val="001A37F8"/>
    <w:rsid w:val="001A7695"/>
    <w:rsid w:val="001A776B"/>
    <w:rsid w:val="001B02D6"/>
    <w:rsid w:val="001B095B"/>
    <w:rsid w:val="001B321A"/>
    <w:rsid w:val="001C0E7C"/>
    <w:rsid w:val="001C1EA7"/>
    <w:rsid w:val="001C2C37"/>
    <w:rsid w:val="001D00A2"/>
    <w:rsid w:val="001D0145"/>
    <w:rsid w:val="001D516B"/>
    <w:rsid w:val="001E548D"/>
    <w:rsid w:val="001E6F4F"/>
    <w:rsid w:val="001F0445"/>
    <w:rsid w:val="001F1BB6"/>
    <w:rsid w:val="001F6393"/>
    <w:rsid w:val="001F6A24"/>
    <w:rsid w:val="001F7478"/>
    <w:rsid w:val="001F7CA0"/>
    <w:rsid w:val="0020110F"/>
    <w:rsid w:val="002013D4"/>
    <w:rsid w:val="0020317C"/>
    <w:rsid w:val="00211BAF"/>
    <w:rsid w:val="00214229"/>
    <w:rsid w:val="00215456"/>
    <w:rsid w:val="002160C1"/>
    <w:rsid w:val="00220499"/>
    <w:rsid w:val="00220963"/>
    <w:rsid w:val="0022357E"/>
    <w:rsid w:val="0023445D"/>
    <w:rsid w:val="0024060C"/>
    <w:rsid w:val="00240BA1"/>
    <w:rsid w:val="00243714"/>
    <w:rsid w:val="00250A39"/>
    <w:rsid w:val="00251A7D"/>
    <w:rsid w:val="0025303A"/>
    <w:rsid w:val="00253F3B"/>
    <w:rsid w:val="00255CAE"/>
    <w:rsid w:val="002561DE"/>
    <w:rsid w:val="00261EA5"/>
    <w:rsid w:val="00263175"/>
    <w:rsid w:val="0026639F"/>
    <w:rsid w:val="00266B2C"/>
    <w:rsid w:val="002671AE"/>
    <w:rsid w:val="00267F29"/>
    <w:rsid w:val="0027243F"/>
    <w:rsid w:val="002766D3"/>
    <w:rsid w:val="002801B2"/>
    <w:rsid w:val="00280A80"/>
    <w:rsid w:val="0028524B"/>
    <w:rsid w:val="00285F9F"/>
    <w:rsid w:val="0028783E"/>
    <w:rsid w:val="0029155D"/>
    <w:rsid w:val="00292F6D"/>
    <w:rsid w:val="002931ED"/>
    <w:rsid w:val="002944B7"/>
    <w:rsid w:val="00297963"/>
    <w:rsid w:val="002A44A5"/>
    <w:rsid w:val="002A484B"/>
    <w:rsid w:val="002C210B"/>
    <w:rsid w:val="002C2B8A"/>
    <w:rsid w:val="002C2BE9"/>
    <w:rsid w:val="002C583E"/>
    <w:rsid w:val="002D38FB"/>
    <w:rsid w:val="002D593F"/>
    <w:rsid w:val="002E1A52"/>
    <w:rsid w:val="002E3517"/>
    <w:rsid w:val="002E58B6"/>
    <w:rsid w:val="002F23D9"/>
    <w:rsid w:val="002F2AE2"/>
    <w:rsid w:val="002F2F41"/>
    <w:rsid w:val="002F366E"/>
    <w:rsid w:val="002F689F"/>
    <w:rsid w:val="002F6A1B"/>
    <w:rsid w:val="0030091E"/>
    <w:rsid w:val="00300BAE"/>
    <w:rsid w:val="00305B2F"/>
    <w:rsid w:val="00312189"/>
    <w:rsid w:val="0031284D"/>
    <w:rsid w:val="003129BE"/>
    <w:rsid w:val="00312AAD"/>
    <w:rsid w:val="003140F5"/>
    <w:rsid w:val="00320557"/>
    <w:rsid w:val="003226D0"/>
    <w:rsid w:val="003230D9"/>
    <w:rsid w:val="00324AA5"/>
    <w:rsid w:val="00325307"/>
    <w:rsid w:val="00332473"/>
    <w:rsid w:val="00333619"/>
    <w:rsid w:val="00334696"/>
    <w:rsid w:val="003407C0"/>
    <w:rsid w:val="0034444E"/>
    <w:rsid w:val="0034480B"/>
    <w:rsid w:val="00344CB3"/>
    <w:rsid w:val="00346477"/>
    <w:rsid w:val="003464B7"/>
    <w:rsid w:val="0035345E"/>
    <w:rsid w:val="003537C1"/>
    <w:rsid w:val="003545B1"/>
    <w:rsid w:val="00354C7F"/>
    <w:rsid w:val="00362202"/>
    <w:rsid w:val="00363230"/>
    <w:rsid w:val="003641EC"/>
    <w:rsid w:val="003647B1"/>
    <w:rsid w:val="00366C43"/>
    <w:rsid w:val="00366D7C"/>
    <w:rsid w:val="00366E54"/>
    <w:rsid w:val="0037239F"/>
    <w:rsid w:val="00375DA6"/>
    <w:rsid w:val="0038455D"/>
    <w:rsid w:val="003847DB"/>
    <w:rsid w:val="00385ADA"/>
    <w:rsid w:val="00386A24"/>
    <w:rsid w:val="003874B5"/>
    <w:rsid w:val="003917A1"/>
    <w:rsid w:val="00391BC6"/>
    <w:rsid w:val="00392825"/>
    <w:rsid w:val="00392B22"/>
    <w:rsid w:val="00394F96"/>
    <w:rsid w:val="0039636F"/>
    <w:rsid w:val="0039714B"/>
    <w:rsid w:val="00397F9C"/>
    <w:rsid w:val="003A2D18"/>
    <w:rsid w:val="003B0F00"/>
    <w:rsid w:val="003B1CD5"/>
    <w:rsid w:val="003B5D23"/>
    <w:rsid w:val="003C68B0"/>
    <w:rsid w:val="003C714C"/>
    <w:rsid w:val="003D021A"/>
    <w:rsid w:val="003D1ED9"/>
    <w:rsid w:val="003D4E06"/>
    <w:rsid w:val="003D5C70"/>
    <w:rsid w:val="003D73F4"/>
    <w:rsid w:val="003E3F09"/>
    <w:rsid w:val="003E671C"/>
    <w:rsid w:val="003E6A04"/>
    <w:rsid w:val="003F127B"/>
    <w:rsid w:val="003F6287"/>
    <w:rsid w:val="004010AA"/>
    <w:rsid w:val="004069D8"/>
    <w:rsid w:val="004074E8"/>
    <w:rsid w:val="00411820"/>
    <w:rsid w:val="00413329"/>
    <w:rsid w:val="0041375C"/>
    <w:rsid w:val="00413A86"/>
    <w:rsid w:val="00417F38"/>
    <w:rsid w:val="00423771"/>
    <w:rsid w:val="00424040"/>
    <w:rsid w:val="00425B08"/>
    <w:rsid w:val="00432676"/>
    <w:rsid w:val="00436468"/>
    <w:rsid w:val="00442BBE"/>
    <w:rsid w:val="00443E27"/>
    <w:rsid w:val="00445E3B"/>
    <w:rsid w:val="00451989"/>
    <w:rsid w:val="0045468B"/>
    <w:rsid w:val="0045595F"/>
    <w:rsid w:val="00456294"/>
    <w:rsid w:val="00461680"/>
    <w:rsid w:val="00461764"/>
    <w:rsid w:val="0046399A"/>
    <w:rsid w:val="00464061"/>
    <w:rsid w:val="00465410"/>
    <w:rsid w:val="004656A0"/>
    <w:rsid w:val="00465F7C"/>
    <w:rsid w:val="004672A3"/>
    <w:rsid w:val="00467EF8"/>
    <w:rsid w:val="00470D8A"/>
    <w:rsid w:val="00472D11"/>
    <w:rsid w:val="00476449"/>
    <w:rsid w:val="00490D01"/>
    <w:rsid w:val="00492676"/>
    <w:rsid w:val="0049398C"/>
    <w:rsid w:val="00494D3C"/>
    <w:rsid w:val="0049613E"/>
    <w:rsid w:val="004A06FA"/>
    <w:rsid w:val="004A1E9B"/>
    <w:rsid w:val="004A41A0"/>
    <w:rsid w:val="004A5B6A"/>
    <w:rsid w:val="004A651D"/>
    <w:rsid w:val="004B31D4"/>
    <w:rsid w:val="004B3C7B"/>
    <w:rsid w:val="004B57CF"/>
    <w:rsid w:val="004B613E"/>
    <w:rsid w:val="004B6890"/>
    <w:rsid w:val="004B6E33"/>
    <w:rsid w:val="004B74BE"/>
    <w:rsid w:val="004C2D73"/>
    <w:rsid w:val="004C4E4D"/>
    <w:rsid w:val="004C5694"/>
    <w:rsid w:val="004C7DE8"/>
    <w:rsid w:val="004C7EC8"/>
    <w:rsid w:val="004D0D85"/>
    <w:rsid w:val="004D2F42"/>
    <w:rsid w:val="004D5BA0"/>
    <w:rsid w:val="004E02FA"/>
    <w:rsid w:val="004E10EC"/>
    <w:rsid w:val="004E3FA5"/>
    <w:rsid w:val="004E53FE"/>
    <w:rsid w:val="004E63B4"/>
    <w:rsid w:val="004E762F"/>
    <w:rsid w:val="004E7DE5"/>
    <w:rsid w:val="004F0E42"/>
    <w:rsid w:val="004F240B"/>
    <w:rsid w:val="004F3084"/>
    <w:rsid w:val="00500034"/>
    <w:rsid w:val="005009AB"/>
    <w:rsid w:val="00501855"/>
    <w:rsid w:val="0051114E"/>
    <w:rsid w:val="00511E1E"/>
    <w:rsid w:val="00512D73"/>
    <w:rsid w:val="00512EFE"/>
    <w:rsid w:val="00512F99"/>
    <w:rsid w:val="0051392B"/>
    <w:rsid w:val="005144FB"/>
    <w:rsid w:val="00514BB0"/>
    <w:rsid w:val="005176FC"/>
    <w:rsid w:val="0052469E"/>
    <w:rsid w:val="0052642D"/>
    <w:rsid w:val="00530277"/>
    <w:rsid w:val="00530AD8"/>
    <w:rsid w:val="0053273A"/>
    <w:rsid w:val="00532C8C"/>
    <w:rsid w:val="00533636"/>
    <w:rsid w:val="00533988"/>
    <w:rsid w:val="00533D67"/>
    <w:rsid w:val="005369CC"/>
    <w:rsid w:val="00540DE9"/>
    <w:rsid w:val="00553C55"/>
    <w:rsid w:val="0055739A"/>
    <w:rsid w:val="00565AF1"/>
    <w:rsid w:val="00567619"/>
    <w:rsid w:val="00570F2F"/>
    <w:rsid w:val="00571710"/>
    <w:rsid w:val="00574E65"/>
    <w:rsid w:val="00575A5C"/>
    <w:rsid w:val="005829CC"/>
    <w:rsid w:val="00585C73"/>
    <w:rsid w:val="005868B6"/>
    <w:rsid w:val="00587F29"/>
    <w:rsid w:val="00593A28"/>
    <w:rsid w:val="005A30FE"/>
    <w:rsid w:val="005A35F6"/>
    <w:rsid w:val="005A7300"/>
    <w:rsid w:val="005A7923"/>
    <w:rsid w:val="005B1275"/>
    <w:rsid w:val="005B5CC6"/>
    <w:rsid w:val="005B62CD"/>
    <w:rsid w:val="005B6D14"/>
    <w:rsid w:val="005C1CFC"/>
    <w:rsid w:val="005C5EE3"/>
    <w:rsid w:val="005C6EDB"/>
    <w:rsid w:val="005C6F87"/>
    <w:rsid w:val="005C7484"/>
    <w:rsid w:val="005D0326"/>
    <w:rsid w:val="005D24F5"/>
    <w:rsid w:val="005D5E13"/>
    <w:rsid w:val="005E45C4"/>
    <w:rsid w:val="005E7699"/>
    <w:rsid w:val="005E7771"/>
    <w:rsid w:val="005F2C31"/>
    <w:rsid w:val="005F44EF"/>
    <w:rsid w:val="005F4F4B"/>
    <w:rsid w:val="005F5F65"/>
    <w:rsid w:val="005F681C"/>
    <w:rsid w:val="005F79FF"/>
    <w:rsid w:val="006018C8"/>
    <w:rsid w:val="00603B29"/>
    <w:rsid w:val="006112CF"/>
    <w:rsid w:val="00612823"/>
    <w:rsid w:val="00615297"/>
    <w:rsid w:val="0062141A"/>
    <w:rsid w:val="006216E2"/>
    <w:rsid w:val="006219BF"/>
    <w:rsid w:val="00625FF0"/>
    <w:rsid w:val="006375BB"/>
    <w:rsid w:val="0064071B"/>
    <w:rsid w:val="00640F90"/>
    <w:rsid w:val="006416F0"/>
    <w:rsid w:val="00644334"/>
    <w:rsid w:val="00644D10"/>
    <w:rsid w:val="006522B6"/>
    <w:rsid w:val="006561F1"/>
    <w:rsid w:val="00656C40"/>
    <w:rsid w:val="00657151"/>
    <w:rsid w:val="00663C81"/>
    <w:rsid w:val="0066678B"/>
    <w:rsid w:val="00667521"/>
    <w:rsid w:val="00673A15"/>
    <w:rsid w:val="00673BE6"/>
    <w:rsid w:val="00673CD7"/>
    <w:rsid w:val="00674122"/>
    <w:rsid w:val="00682B5E"/>
    <w:rsid w:val="00682EF3"/>
    <w:rsid w:val="006851B4"/>
    <w:rsid w:val="006861B5"/>
    <w:rsid w:val="00686A95"/>
    <w:rsid w:val="00690348"/>
    <w:rsid w:val="00690C07"/>
    <w:rsid w:val="00691C3B"/>
    <w:rsid w:val="006A144B"/>
    <w:rsid w:val="006A1496"/>
    <w:rsid w:val="006A67F8"/>
    <w:rsid w:val="006A699F"/>
    <w:rsid w:val="006B1BD1"/>
    <w:rsid w:val="006B2720"/>
    <w:rsid w:val="006B36CE"/>
    <w:rsid w:val="006B46DE"/>
    <w:rsid w:val="006B557F"/>
    <w:rsid w:val="006B6E55"/>
    <w:rsid w:val="006C431D"/>
    <w:rsid w:val="006C4724"/>
    <w:rsid w:val="006C5BEA"/>
    <w:rsid w:val="006C6680"/>
    <w:rsid w:val="006C7853"/>
    <w:rsid w:val="006D270B"/>
    <w:rsid w:val="006D3771"/>
    <w:rsid w:val="006D49B7"/>
    <w:rsid w:val="006D66BF"/>
    <w:rsid w:val="006D73EE"/>
    <w:rsid w:val="006E0667"/>
    <w:rsid w:val="006E0E24"/>
    <w:rsid w:val="006E1B62"/>
    <w:rsid w:val="006E4EB9"/>
    <w:rsid w:val="006E544A"/>
    <w:rsid w:val="006F5E2E"/>
    <w:rsid w:val="006F61BF"/>
    <w:rsid w:val="006F6457"/>
    <w:rsid w:val="00702221"/>
    <w:rsid w:val="00702A2F"/>
    <w:rsid w:val="00702ED0"/>
    <w:rsid w:val="00704CD5"/>
    <w:rsid w:val="007063BC"/>
    <w:rsid w:val="00710058"/>
    <w:rsid w:val="007135C5"/>
    <w:rsid w:val="00715923"/>
    <w:rsid w:val="00715E13"/>
    <w:rsid w:val="0072479E"/>
    <w:rsid w:val="00732A48"/>
    <w:rsid w:val="00734251"/>
    <w:rsid w:val="007365E5"/>
    <w:rsid w:val="00741493"/>
    <w:rsid w:val="00750DC1"/>
    <w:rsid w:val="007548F4"/>
    <w:rsid w:val="00763604"/>
    <w:rsid w:val="0076367D"/>
    <w:rsid w:val="00770051"/>
    <w:rsid w:val="0077086A"/>
    <w:rsid w:val="00774529"/>
    <w:rsid w:val="00777163"/>
    <w:rsid w:val="00780710"/>
    <w:rsid w:val="00781CC1"/>
    <w:rsid w:val="00784B17"/>
    <w:rsid w:val="00785DAB"/>
    <w:rsid w:val="00790A6A"/>
    <w:rsid w:val="007943E2"/>
    <w:rsid w:val="00794987"/>
    <w:rsid w:val="007A3076"/>
    <w:rsid w:val="007A59B6"/>
    <w:rsid w:val="007B69C1"/>
    <w:rsid w:val="007B6D61"/>
    <w:rsid w:val="007C0ADF"/>
    <w:rsid w:val="007C1E27"/>
    <w:rsid w:val="007C375F"/>
    <w:rsid w:val="007C6955"/>
    <w:rsid w:val="007D0BE6"/>
    <w:rsid w:val="007D18B6"/>
    <w:rsid w:val="007D18F6"/>
    <w:rsid w:val="007D466B"/>
    <w:rsid w:val="007D6393"/>
    <w:rsid w:val="007D760A"/>
    <w:rsid w:val="007E2A07"/>
    <w:rsid w:val="007E7C06"/>
    <w:rsid w:val="007F00EE"/>
    <w:rsid w:val="007F2576"/>
    <w:rsid w:val="007F42CA"/>
    <w:rsid w:val="008011D8"/>
    <w:rsid w:val="00801F19"/>
    <w:rsid w:val="00814839"/>
    <w:rsid w:val="00816964"/>
    <w:rsid w:val="00820C8A"/>
    <w:rsid w:val="008228F0"/>
    <w:rsid w:val="00823419"/>
    <w:rsid w:val="0082465E"/>
    <w:rsid w:val="008262C9"/>
    <w:rsid w:val="00832406"/>
    <w:rsid w:val="00835C77"/>
    <w:rsid w:val="0084238B"/>
    <w:rsid w:val="0084244F"/>
    <w:rsid w:val="00843F10"/>
    <w:rsid w:val="00844B69"/>
    <w:rsid w:val="00845852"/>
    <w:rsid w:val="00846D1D"/>
    <w:rsid w:val="0085052F"/>
    <w:rsid w:val="008533C5"/>
    <w:rsid w:val="00853F44"/>
    <w:rsid w:val="00861250"/>
    <w:rsid w:val="00861803"/>
    <w:rsid w:val="008638A1"/>
    <w:rsid w:val="00864BE9"/>
    <w:rsid w:val="00865D10"/>
    <w:rsid w:val="00867AFB"/>
    <w:rsid w:val="00873A08"/>
    <w:rsid w:val="008812C3"/>
    <w:rsid w:val="00882226"/>
    <w:rsid w:val="00882A2A"/>
    <w:rsid w:val="008849D2"/>
    <w:rsid w:val="00890CD0"/>
    <w:rsid w:val="00891CAB"/>
    <w:rsid w:val="0089420A"/>
    <w:rsid w:val="008958EA"/>
    <w:rsid w:val="008A3720"/>
    <w:rsid w:val="008A567D"/>
    <w:rsid w:val="008B6654"/>
    <w:rsid w:val="008B6DDD"/>
    <w:rsid w:val="008C0DAD"/>
    <w:rsid w:val="008C4AA2"/>
    <w:rsid w:val="008C6580"/>
    <w:rsid w:val="008D0015"/>
    <w:rsid w:val="008D1C04"/>
    <w:rsid w:val="008D23CB"/>
    <w:rsid w:val="008D4D88"/>
    <w:rsid w:val="008E1507"/>
    <w:rsid w:val="008E1679"/>
    <w:rsid w:val="008E36A8"/>
    <w:rsid w:val="008F13D2"/>
    <w:rsid w:val="008F3663"/>
    <w:rsid w:val="008F679C"/>
    <w:rsid w:val="008F78C6"/>
    <w:rsid w:val="00901D49"/>
    <w:rsid w:val="00901FB6"/>
    <w:rsid w:val="00903964"/>
    <w:rsid w:val="009051A3"/>
    <w:rsid w:val="0090702C"/>
    <w:rsid w:val="00907ED3"/>
    <w:rsid w:val="009176B6"/>
    <w:rsid w:val="0091774C"/>
    <w:rsid w:val="00920195"/>
    <w:rsid w:val="00920C96"/>
    <w:rsid w:val="009246C5"/>
    <w:rsid w:val="009257F2"/>
    <w:rsid w:val="00932128"/>
    <w:rsid w:val="00935E98"/>
    <w:rsid w:val="009370FE"/>
    <w:rsid w:val="00940E00"/>
    <w:rsid w:val="00942D95"/>
    <w:rsid w:val="00946151"/>
    <w:rsid w:val="00946687"/>
    <w:rsid w:val="00950A55"/>
    <w:rsid w:val="00950BAF"/>
    <w:rsid w:val="00952EEA"/>
    <w:rsid w:val="00954227"/>
    <w:rsid w:val="009546B7"/>
    <w:rsid w:val="00956972"/>
    <w:rsid w:val="00957DEE"/>
    <w:rsid w:val="00963F4C"/>
    <w:rsid w:val="00967CCB"/>
    <w:rsid w:val="0097316E"/>
    <w:rsid w:val="00973E78"/>
    <w:rsid w:val="009802AE"/>
    <w:rsid w:val="00983C4F"/>
    <w:rsid w:val="00983FD9"/>
    <w:rsid w:val="00991455"/>
    <w:rsid w:val="00992858"/>
    <w:rsid w:val="009943AD"/>
    <w:rsid w:val="00994760"/>
    <w:rsid w:val="00994828"/>
    <w:rsid w:val="00994D7C"/>
    <w:rsid w:val="009968E8"/>
    <w:rsid w:val="009A2831"/>
    <w:rsid w:val="009A2A48"/>
    <w:rsid w:val="009A38E5"/>
    <w:rsid w:val="009A65D8"/>
    <w:rsid w:val="009B000F"/>
    <w:rsid w:val="009B0C60"/>
    <w:rsid w:val="009B11D8"/>
    <w:rsid w:val="009B1263"/>
    <w:rsid w:val="009B27C0"/>
    <w:rsid w:val="009C131B"/>
    <w:rsid w:val="009C3F30"/>
    <w:rsid w:val="009C5B6F"/>
    <w:rsid w:val="009C5D8C"/>
    <w:rsid w:val="009D0E60"/>
    <w:rsid w:val="009D1418"/>
    <w:rsid w:val="009D50A4"/>
    <w:rsid w:val="009E14F1"/>
    <w:rsid w:val="009F217A"/>
    <w:rsid w:val="009F43DF"/>
    <w:rsid w:val="009F64B9"/>
    <w:rsid w:val="009F667C"/>
    <w:rsid w:val="009F7CF2"/>
    <w:rsid w:val="00A029BD"/>
    <w:rsid w:val="00A10D41"/>
    <w:rsid w:val="00A10EBC"/>
    <w:rsid w:val="00A13386"/>
    <w:rsid w:val="00A13F4E"/>
    <w:rsid w:val="00A1739E"/>
    <w:rsid w:val="00A2015C"/>
    <w:rsid w:val="00A20BDE"/>
    <w:rsid w:val="00A22805"/>
    <w:rsid w:val="00A238CF"/>
    <w:rsid w:val="00A26166"/>
    <w:rsid w:val="00A27F10"/>
    <w:rsid w:val="00A303A8"/>
    <w:rsid w:val="00A32832"/>
    <w:rsid w:val="00A34598"/>
    <w:rsid w:val="00A42B43"/>
    <w:rsid w:val="00A454F2"/>
    <w:rsid w:val="00A455E1"/>
    <w:rsid w:val="00A51A37"/>
    <w:rsid w:val="00A51CF9"/>
    <w:rsid w:val="00A54260"/>
    <w:rsid w:val="00A54F7C"/>
    <w:rsid w:val="00A5540F"/>
    <w:rsid w:val="00A60581"/>
    <w:rsid w:val="00A62AD8"/>
    <w:rsid w:val="00A66498"/>
    <w:rsid w:val="00A701A5"/>
    <w:rsid w:val="00A721FF"/>
    <w:rsid w:val="00A72EDC"/>
    <w:rsid w:val="00A77266"/>
    <w:rsid w:val="00A800FE"/>
    <w:rsid w:val="00A82D23"/>
    <w:rsid w:val="00A835FF"/>
    <w:rsid w:val="00A84118"/>
    <w:rsid w:val="00A84427"/>
    <w:rsid w:val="00A84DB2"/>
    <w:rsid w:val="00A865D5"/>
    <w:rsid w:val="00A86E1A"/>
    <w:rsid w:val="00A870BD"/>
    <w:rsid w:val="00A923ED"/>
    <w:rsid w:val="00AA00A0"/>
    <w:rsid w:val="00AA7186"/>
    <w:rsid w:val="00AA7704"/>
    <w:rsid w:val="00AB4343"/>
    <w:rsid w:val="00AC3461"/>
    <w:rsid w:val="00AC396A"/>
    <w:rsid w:val="00AC3EA2"/>
    <w:rsid w:val="00AC6E26"/>
    <w:rsid w:val="00AD216B"/>
    <w:rsid w:val="00AD32AC"/>
    <w:rsid w:val="00AD38CA"/>
    <w:rsid w:val="00AD41FA"/>
    <w:rsid w:val="00AE42F4"/>
    <w:rsid w:val="00AE4AF1"/>
    <w:rsid w:val="00AE7A9B"/>
    <w:rsid w:val="00AE7CA7"/>
    <w:rsid w:val="00AF0D29"/>
    <w:rsid w:val="00B065D5"/>
    <w:rsid w:val="00B0797F"/>
    <w:rsid w:val="00B07CB2"/>
    <w:rsid w:val="00B10257"/>
    <w:rsid w:val="00B12380"/>
    <w:rsid w:val="00B13D14"/>
    <w:rsid w:val="00B16E72"/>
    <w:rsid w:val="00B20F03"/>
    <w:rsid w:val="00B213E9"/>
    <w:rsid w:val="00B21ADC"/>
    <w:rsid w:val="00B23B8C"/>
    <w:rsid w:val="00B24CDE"/>
    <w:rsid w:val="00B27DE1"/>
    <w:rsid w:val="00B335D4"/>
    <w:rsid w:val="00B34F94"/>
    <w:rsid w:val="00B44204"/>
    <w:rsid w:val="00B46B5D"/>
    <w:rsid w:val="00B47963"/>
    <w:rsid w:val="00B47E48"/>
    <w:rsid w:val="00B511B7"/>
    <w:rsid w:val="00B51AE3"/>
    <w:rsid w:val="00B51BA8"/>
    <w:rsid w:val="00B54BEE"/>
    <w:rsid w:val="00B54D8D"/>
    <w:rsid w:val="00B5566B"/>
    <w:rsid w:val="00B5634E"/>
    <w:rsid w:val="00B62969"/>
    <w:rsid w:val="00B64221"/>
    <w:rsid w:val="00B72C1E"/>
    <w:rsid w:val="00B730A1"/>
    <w:rsid w:val="00B754C3"/>
    <w:rsid w:val="00B81057"/>
    <w:rsid w:val="00B8298D"/>
    <w:rsid w:val="00B85724"/>
    <w:rsid w:val="00B8600D"/>
    <w:rsid w:val="00B87F36"/>
    <w:rsid w:val="00B91631"/>
    <w:rsid w:val="00B95DE6"/>
    <w:rsid w:val="00BA188B"/>
    <w:rsid w:val="00BA6E16"/>
    <w:rsid w:val="00BA7362"/>
    <w:rsid w:val="00BB332D"/>
    <w:rsid w:val="00BB5EDF"/>
    <w:rsid w:val="00BC2D30"/>
    <w:rsid w:val="00BC7180"/>
    <w:rsid w:val="00BD4C10"/>
    <w:rsid w:val="00BD5D10"/>
    <w:rsid w:val="00BD64CC"/>
    <w:rsid w:val="00BE40FE"/>
    <w:rsid w:val="00BE7F81"/>
    <w:rsid w:val="00BF0A09"/>
    <w:rsid w:val="00BF39ED"/>
    <w:rsid w:val="00BF6EB7"/>
    <w:rsid w:val="00C025F7"/>
    <w:rsid w:val="00C05502"/>
    <w:rsid w:val="00C05A1B"/>
    <w:rsid w:val="00C152CC"/>
    <w:rsid w:val="00C21432"/>
    <w:rsid w:val="00C236FA"/>
    <w:rsid w:val="00C32E2B"/>
    <w:rsid w:val="00C350CA"/>
    <w:rsid w:val="00C365AF"/>
    <w:rsid w:val="00C37D84"/>
    <w:rsid w:val="00C403DE"/>
    <w:rsid w:val="00C40E06"/>
    <w:rsid w:val="00C447EE"/>
    <w:rsid w:val="00C44C00"/>
    <w:rsid w:val="00C45968"/>
    <w:rsid w:val="00C46219"/>
    <w:rsid w:val="00C464C6"/>
    <w:rsid w:val="00C470D2"/>
    <w:rsid w:val="00C5174F"/>
    <w:rsid w:val="00C51CBD"/>
    <w:rsid w:val="00C527D6"/>
    <w:rsid w:val="00C545FE"/>
    <w:rsid w:val="00C5481B"/>
    <w:rsid w:val="00C56BA0"/>
    <w:rsid w:val="00C5725D"/>
    <w:rsid w:val="00C659E4"/>
    <w:rsid w:val="00C66BAC"/>
    <w:rsid w:val="00C734EC"/>
    <w:rsid w:val="00C75131"/>
    <w:rsid w:val="00C75CF1"/>
    <w:rsid w:val="00C822AA"/>
    <w:rsid w:val="00C858B7"/>
    <w:rsid w:val="00C90F45"/>
    <w:rsid w:val="00C937DD"/>
    <w:rsid w:val="00CA12F1"/>
    <w:rsid w:val="00CA1A3E"/>
    <w:rsid w:val="00CA294A"/>
    <w:rsid w:val="00CA34F0"/>
    <w:rsid w:val="00CA441C"/>
    <w:rsid w:val="00CA7C23"/>
    <w:rsid w:val="00CB1077"/>
    <w:rsid w:val="00CB6906"/>
    <w:rsid w:val="00CD600F"/>
    <w:rsid w:val="00CE1629"/>
    <w:rsid w:val="00CE38CE"/>
    <w:rsid w:val="00CE53BA"/>
    <w:rsid w:val="00CE5780"/>
    <w:rsid w:val="00CE7926"/>
    <w:rsid w:val="00CF058E"/>
    <w:rsid w:val="00CF1EC7"/>
    <w:rsid w:val="00CF471B"/>
    <w:rsid w:val="00D04E09"/>
    <w:rsid w:val="00D058AA"/>
    <w:rsid w:val="00D07336"/>
    <w:rsid w:val="00D2293E"/>
    <w:rsid w:val="00D23CAA"/>
    <w:rsid w:val="00D242D2"/>
    <w:rsid w:val="00D25977"/>
    <w:rsid w:val="00D25C87"/>
    <w:rsid w:val="00D263A8"/>
    <w:rsid w:val="00D30049"/>
    <w:rsid w:val="00D303E1"/>
    <w:rsid w:val="00D31BF9"/>
    <w:rsid w:val="00D327DE"/>
    <w:rsid w:val="00D3398E"/>
    <w:rsid w:val="00D34825"/>
    <w:rsid w:val="00D40A0E"/>
    <w:rsid w:val="00D42248"/>
    <w:rsid w:val="00D42CC4"/>
    <w:rsid w:val="00D44230"/>
    <w:rsid w:val="00D47D53"/>
    <w:rsid w:val="00D507D0"/>
    <w:rsid w:val="00D5306D"/>
    <w:rsid w:val="00D545C0"/>
    <w:rsid w:val="00D54A2C"/>
    <w:rsid w:val="00D5607C"/>
    <w:rsid w:val="00D60C5D"/>
    <w:rsid w:val="00D64A78"/>
    <w:rsid w:val="00D64EA4"/>
    <w:rsid w:val="00D7576F"/>
    <w:rsid w:val="00D769FF"/>
    <w:rsid w:val="00D7797C"/>
    <w:rsid w:val="00D77C63"/>
    <w:rsid w:val="00D8264D"/>
    <w:rsid w:val="00D87BD7"/>
    <w:rsid w:val="00D950B0"/>
    <w:rsid w:val="00DA2579"/>
    <w:rsid w:val="00DA42AD"/>
    <w:rsid w:val="00DA66E4"/>
    <w:rsid w:val="00DB06C5"/>
    <w:rsid w:val="00DB27E6"/>
    <w:rsid w:val="00DB2AD7"/>
    <w:rsid w:val="00DB3BF3"/>
    <w:rsid w:val="00DB405E"/>
    <w:rsid w:val="00DB44F5"/>
    <w:rsid w:val="00DB4CFF"/>
    <w:rsid w:val="00DB5A51"/>
    <w:rsid w:val="00DC1E6F"/>
    <w:rsid w:val="00DC32C1"/>
    <w:rsid w:val="00DC3720"/>
    <w:rsid w:val="00DC6A61"/>
    <w:rsid w:val="00DD20C4"/>
    <w:rsid w:val="00DF02D3"/>
    <w:rsid w:val="00DF1235"/>
    <w:rsid w:val="00DF12D4"/>
    <w:rsid w:val="00DF3130"/>
    <w:rsid w:val="00E04072"/>
    <w:rsid w:val="00E10941"/>
    <w:rsid w:val="00E10CB0"/>
    <w:rsid w:val="00E14704"/>
    <w:rsid w:val="00E205DB"/>
    <w:rsid w:val="00E25A51"/>
    <w:rsid w:val="00E3062D"/>
    <w:rsid w:val="00E307C8"/>
    <w:rsid w:val="00E322D4"/>
    <w:rsid w:val="00E32710"/>
    <w:rsid w:val="00E33F51"/>
    <w:rsid w:val="00E37BCA"/>
    <w:rsid w:val="00E42413"/>
    <w:rsid w:val="00E44560"/>
    <w:rsid w:val="00E44A9B"/>
    <w:rsid w:val="00E475A1"/>
    <w:rsid w:val="00E61473"/>
    <w:rsid w:val="00E617B9"/>
    <w:rsid w:val="00E61FC0"/>
    <w:rsid w:val="00E650BD"/>
    <w:rsid w:val="00E65D0F"/>
    <w:rsid w:val="00E660F0"/>
    <w:rsid w:val="00E66AAC"/>
    <w:rsid w:val="00E67FEC"/>
    <w:rsid w:val="00E70CC1"/>
    <w:rsid w:val="00E71441"/>
    <w:rsid w:val="00E726CD"/>
    <w:rsid w:val="00E731D1"/>
    <w:rsid w:val="00E755E2"/>
    <w:rsid w:val="00E75B0C"/>
    <w:rsid w:val="00E75CDF"/>
    <w:rsid w:val="00E800A9"/>
    <w:rsid w:val="00E80B44"/>
    <w:rsid w:val="00E83222"/>
    <w:rsid w:val="00E85A93"/>
    <w:rsid w:val="00E904E0"/>
    <w:rsid w:val="00E9336A"/>
    <w:rsid w:val="00E965C6"/>
    <w:rsid w:val="00EA33B8"/>
    <w:rsid w:val="00EA3D41"/>
    <w:rsid w:val="00EA4468"/>
    <w:rsid w:val="00EA6760"/>
    <w:rsid w:val="00EB605F"/>
    <w:rsid w:val="00EC26EA"/>
    <w:rsid w:val="00ED1590"/>
    <w:rsid w:val="00ED1DA7"/>
    <w:rsid w:val="00ED3DCC"/>
    <w:rsid w:val="00EE02ED"/>
    <w:rsid w:val="00EE4117"/>
    <w:rsid w:val="00EE7D98"/>
    <w:rsid w:val="00EF0EAC"/>
    <w:rsid w:val="00EF479C"/>
    <w:rsid w:val="00EF6183"/>
    <w:rsid w:val="00F00B72"/>
    <w:rsid w:val="00F02C6F"/>
    <w:rsid w:val="00F03B97"/>
    <w:rsid w:val="00F05F7A"/>
    <w:rsid w:val="00F06084"/>
    <w:rsid w:val="00F12E6B"/>
    <w:rsid w:val="00F13D4C"/>
    <w:rsid w:val="00F17011"/>
    <w:rsid w:val="00F209FE"/>
    <w:rsid w:val="00F23F9C"/>
    <w:rsid w:val="00F25F7D"/>
    <w:rsid w:val="00F26737"/>
    <w:rsid w:val="00F42D04"/>
    <w:rsid w:val="00F44079"/>
    <w:rsid w:val="00F56703"/>
    <w:rsid w:val="00F5676D"/>
    <w:rsid w:val="00F6045A"/>
    <w:rsid w:val="00F6522B"/>
    <w:rsid w:val="00F72575"/>
    <w:rsid w:val="00F76F2F"/>
    <w:rsid w:val="00F77C35"/>
    <w:rsid w:val="00F802D3"/>
    <w:rsid w:val="00F8192F"/>
    <w:rsid w:val="00F843A4"/>
    <w:rsid w:val="00F854FE"/>
    <w:rsid w:val="00F95F3E"/>
    <w:rsid w:val="00F96A97"/>
    <w:rsid w:val="00FA1BE0"/>
    <w:rsid w:val="00FA755C"/>
    <w:rsid w:val="00FA7ABB"/>
    <w:rsid w:val="00FC0D9A"/>
    <w:rsid w:val="00FC1785"/>
    <w:rsid w:val="00FC18E7"/>
    <w:rsid w:val="00FC3D23"/>
    <w:rsid w:val="00FC6DB0"/>
    <w:rsid w:val="00FD06EE"/>
    <w:rsid w:val="00FF4FE7"/>
    <w:rsid w:val="00FF52C4"/>
    <w:rsid w:val="00FF5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60E6"/>
  <w15:chartTrackingRefBased/>
  <w15:docId w15:val="{8ED6FC3B-539C-414D-A72A-F8660C31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496"/>
    <w:pPr>
      <w:jc w:val="both"/>
    </w:pPr>
  </w:style>
  <w:style w:type="paragraph" w:styleId="Titre1">
    <w:name w:val="heading 1"/>
    <w:basedOn w:val="Normal"/>
    <w:next w:val="Normal"/>
    <w:link w:val="Titre1Car"/>
    <w:uiPriority w:val="9"/>
    <w:qFormat/>
    <w:rsid w:val="004B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CF1EC7"/>
    <w:pPr>
      <w:keepNext/>
      <w:keepLines/>
      <w:spacing w:before="520" w:after="480" w:line="240"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9B11D8"/>
    <w:pPr>
      <w:keepNext/>
      <w:keepLines/>
      <w:spacing w:before="520" w:after="480"/>
      <w:ind w:left="720"/>
      <w:outlineLvl w:val="2"/>
    </w:pPr>
    <w:rPr>
      <w:rFonts w:asciiTheme="majorHAnsi" w:eastAsiaTheme="majorEastAsia" w:hAnsiTheme="majorHAnsi" w:cstheme="majorBidi"/>
      <w:color w:val="1F4D78" w:themeColor="accent1" w:themeShade="7F"/>
      <w:sz w:val="24"/>
      <w:szCs w:val="24"/>
      <w:lang w:val="fr-FR"/>
    </w:rPr>
  </w:style>
  <w:style w:type="paragraph" w:styleId="Titre4">
    <w:name w:val="heading 4"/>
    <w:basedOn w:val="Normal"/>
    <w:next w:val="Normal"/>
    <w:link w:val="Titre4Car"/>
    <w:autoRedefine/>
    <w:uiPriority w:val="9"/>
    <w:unhideWhenUsed/>
    <w:qFormat/>
    <w:rsid w:val="00114E12"/>
    <w:pPr>
      <w:keepNext/>
      <w:keepLines/>
      <w:spacing w:before="360" w:after="360" w:line="240" w:lineRule="auto"/>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5F79FF"/>
    <w:rPr>
      <w:i/>
      <w:iCs/>
      <w:color w:val="5B9BD5" w:themeColor="accent1"/>
    </w:rPr>
  </w:style>
  <w:style w:type="character" w:customStyle="1" w:styleId="Titre1Car">
    <w:name w:val="Titre 1 Car"/>
    <w:basedOn w:val="Policepardfaut"/>
    <w:link w:val="Titre1"/>
    <w:uiPriority w:val="9"/>
    <w:rsid w:val="004B31D4"/>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4B31D4"/>
    <w:rPr>
      <w:b/>
      <w:bCs/>
    </w:rPr>
  </w:style>
  <w:style w:type="character" w:customStyle="1" w:styleId="Titre2Car">
    <w:name w:val="Titre 2 Car"/>
    <w:basedOn w:val="Policepardfaut"/>
    <w:link w:val="Titre2"/>
    <w:uiPriority w:val="9"/>
    <w:rsid w:val="00CF1EC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682B5E"/>
    <w:pPr>
      <w:tabs>
        <w:tab w:val="center" w:pos="4536"/>
        <w:tab w:val="right" w:pos="9072"/>
      </w:tabs>
      <w:spacing w:after="0" w:line="240" w:lineRule="auto"/>
    </w:pPr>
  </w:style>
  <w:style w:type="character" w:customStyle="1" w:styleId="En-tteCar">
    <w:name w:val="En-tête Car"/>
    <w:basedOn w:val="Policepardfaut"/>
    <w:link w:val="En-tte"/>
    <w:uiPriority w:val="99"/>
    <w:rsid w:val="00682B5E"/>
  </w:style>
  <w:style w:type="paragraph" w:styleId="Pieddepage">
    <w:name w:val="footer"/>
    <w:basedOn w:val="Normal"/>
    <w:link w:val="PieddepageCar"/>
    <w:uiPriority w:val="99"/>
    <w:unhideWhenUsed/>
    <w:rsid w:val="00682B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B5E"/>
  </w:style>
  <w:style w:type="character" w:customStyle="1" w:styleId="Titre3Car">
    <w:name w:val="Titre 3 Car"/>
    <w:basedOn w:val="Policepardfaut"/>
    <w:link w:val="Titre3"/>
    <w:uiPriority w:val="9"/>
    <w:rsid w:val="009B11D8"/>
    <w:rPr>
      <w:rFonts w:asciiTheme="majorHAnsi" w:eastAsiaTheme="majorEastAsia" w:hAnsiTheme="majorHAnsi" w:cstheme="majorBidi"/>
      <w:color w:val="1F4D78" w:themeColor="accent1" w:themeShade="7F"/>
      <w:sz w:val="24"/>
      <w:szCs w:val="24"/>
      <w:lang w:val="fr-FR"/>
    </w:rPr>
  </w:style>
  <w:style w:type="paragraph" w:styleId="Paragraphedeliste">
    <w:name w:val="List Paragraph"/>
    <w:basedOn w:val="Normal"/>
    <w:uiPriority w:val="34"/>
    <w:qFormat/>
    <w:rsid w:val="00B065D5"/>
    <w:pPr>
      <w:ind w:left="720"/>
      <w:contextualSpacing/>
    </w:pPr>
  </w:style>
  <w:style w:type="paragraph" w:customStyle="1" w:styleId="Code">
    <w:name w:val="Code"/>
    <w:basedOn w:val="Normal"/>
    <w:link w:val="CodeCar"/>
    <w:autoRedefine/>
    <w:qFormat/>
    <w:rsid w:val="009B11D8"/>
    <w:pPr>
      <w:spacing w:after="0"/>
    </w:pPr>
    <w:rPr>
      <w:rFonts w:ascii="Consolas" w:hAnsi="Consolas"/>
      <w:color w:val="404040" w:themeColor="text1" w:themeTint="BF"/>
      <w:sz w:val="18"/>
      <w:lang w:val="fr-FR"/>
    </w:rPr>
  </w:style>
  <w:style w:type="character" w:customStyle="1" w:styleId="Titre4Car">
    <w:name w:val="Titre 4 Car"/>
    <w:basedOn w:val="Policepardfaut"/>
    <w:link w:val="Titre4"/>
    <w:uiPriority w:val="9"/>
    <w:rsid w:val="00114E12"/>
    <w:rPr>
      <w:rFonts w:asciiTheme="majorHAnsi" w:eastAsiaTheme="majorEastAsia" w:hAnsiTheme="majorHAnsi" w:cstheme="majorBidi"/>
      <w:i/>
      <w:iCs/>
      <w:color w:val="2E74B5" w:themeColor="accent1" w:themeShade="BF"/>
    </w:rPr>
  </w:style>
  <w:style w:type="character" w:customStyle="1" w:styleId="CodeCar">
    <w:name w:val="Code Car"/>
    <w:basedOn w:val="Policepardfaut"/>
    <w:link w:val="Code"/>
    <w:rsid w:val="009B11D8"/>
    <w:rPr>
      <w:rFonts w:ascii="Consolas" w:hAnsi="Consolas"/>
      <w:color w:val="404040" w:themeColor="text1" w:themeTint="BF"/>
      <w:sz w:val="18"/>
      <w:lang w:val="fr-FR"/>
    </w:rPr>
  </w:style>
  <w:style w:type="paragraph" w:styleId="En-ttedetabledesmatires">
    <w:name w:val="TOC Heading"/>
    <w:basedOn w:val="Titre1"/>
    <w:next w:val="Normal"/>
    <w:uiPriority w:val="39"/>
    <w:unhideWhenUsed/>
    <w:qFormat/>
    <w:rsid w:val="00A5540F"/>
    <w:pPr>
      <w:jc w:val="left"/>
      <w:outlineLvl w:val="9"/>
    </w:pPr>
    <w:rPr>
      <w:lang w:eastAsia="en-GB"/>
    </w:rPr>
  </w:style>
  <w:style w:type="paragraph" w:styleId="TM1">
    <w:name w:val="toc 1"/>
    <w:basedOn w:val="Normal"/>
    <w:next w:val="Normal"/>
    <w:autoRedefine/>
    <w:uiPriority w:val="39"/>
    <w:unhideWhenUsed/>
    <w:rsid w:val="00A5540F"/>
    <w:pPr>
      <w:spacing w:after="100"/>
    </w:pPr>
  </w:style>
  <w:style w:type="paragraph" w:styleId="TM2">
    <w:name w:val="toc 2"/>
    <w:basedOn w:val="Normal"/>
    <w:next w:val="Normal"/>
    <w:autoRedefine/>
    <w:uiPriority w:val="39"/>
    <w:unhideWhenUsed/>
    <w:rsid w:val="00A5540F"/>
    <w:pPr>
      <w:spacing w:after="100"/>
      <w:ind w:left="220"/>
    </w:pPr>
  </w:style>
  <w:style w:type="paragraph" w:styleId="TM3">
    <w:name w:val="toc 3"/>
    <w:basedOn w:val="Normal"/>
    <w:next w:val="Normal"/>
    <w:autoRedefine/>
    <w:uiPriority w:val="39"/>
    <w:unhideWhenUsed/>
    <w:rsid w:val="00A5540F"/>
    <w:pPr>
      <w:spacing w:after="100"/>
      <w:ind w:left="440"/>
    </w:pPr>
  </w:style>
  <w:style w:type="character" w:styleId="Lienhypertexte">
    <w:name w:val="Hyperlink"/>
    <w:basedOn w:val="Policepardfaut"/>
    <w:uiPriority w:val="99"/>
    <w:unhideWhenUsed/>
    <w:rsid w:val="00A5540F"/>
    <w:rPr>
      <w:color w:val="0563C1" w:themeColor="hyperlink"/>
      <w:u w:val="single"/>
    </w:rPr>
  </w:style>
  <w:style w:type="character" w:styleId="Emphaseple">
    <w:name w:val="Subtle Emphasis"/>
    <w:basedOn w:val="Policepardfaut"/>
    <w:uiPriority w:val="19"/>
    <w:qFormat/>
    <w:rsid w:val="009E14F1"/>
    <w:rPr>
      <w:i/>
      <w:iCs/>
      <w:color w:val="404040" w:themeColor="text1" w:themeTint="BF"/>
    </w:rPr>
  </w:style>
  <w:style w:type="paragraph" w:styleId="Notedebasdepage">
    <w:name w:val="footnote text"/>
    <w:basedOn w:val="Normal"/>
    <w:link w:val="NotedebasdepageCar"/>
    <w:uiPriority w:val="99"/>
    <w:semiHidden/>
    <w:unhideWhenUsed/>
    <w:rsid w:val="009E14F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14F1"/>
    <w:rPr>
      <w:sz w:val="20"/>
      <w:szCs w:val="20"/>
    </w:rPr>
  </w:style>
  <w:style w:type="character" w:styleId="Appelnotedebasdep">
    <w:name w:val="footnote reference"/>
    <w:basedOn w:val="Policepardfaut"/>
    <w:uiPriority w:val="99"/>
    <w:semiHidden/>
    <w:unhideWhenUsed/>
    <w:rsid w:val="009E14F1"/>
    <w:rPr>
      <w:vertAlign w:val="superscript"/>
    </w:rPr>
  </w:style>
  <w:style w:type="paragraph" w:customStyle="1" w:styleId="MyTitre">
    <w:name w:val="MyTitre"/>
    <w:basedOn w:val="Titre1"/>
    <w:link w:val="MyTitreCar"/>
    <w:qFormat/>
    <w:rsid w:val="006861B5"/>
    <w:pPr>
      <w:jc w:val="center"/>
    </w:pPr>
    <w:rPr>
      <w:lang w:val="fr-FR"/>
    </w:rPr>
  </w:style>
  <w:style w:type="paragraph" w:styleId="Titre">
    <w:name w:val="Title"/>
    <w:basedOn w:val="Normal"/>
    <w:next w:val="Normal"/>
    <w:link w:val="TitreCar"/>
    <w:uiPriority w:val="10"/>
    <w:qFormat/>
    <w:rsid w:val="0068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MyTitreCar">
    <w:name w:val="MyTitre Car"/>
    <w:basedOn w:val="Titre1Car"/>
    <w:link w:val="MyTitre"/>
    <w:rsid w:val="006861B5"/>
    <w:rPr>
      <w:rFonts w:asciiTheme="majorHAnsi" w:eastAsiaTheme="majorEastAsia" w:hAnsiTheme="majorHAnsi" w:cstheme="majorBidi"/>
      <w:color w:val="2E74B5" w:themeColor="accent1" w:themeShade="BF"/>
      <w:sz w:val="32"/>
      <w:szCs w:val="32"/>
      <w:lang w:val="fr-FR"/>
    </w:rPr>
  </w:style>
  <w:style w:type="character" w:customStyle="1" w:styleId="TitreCar">
    <w:name w:val="Titre Car"/>
    <w:basedOn w:val="Policepardfaut"/>
    <w:link w:val="Titre"/>
    <w:uiPriority w:val="10"/>
    <w:rsid w:val="006861B5"/>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865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65D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edelespacerserv">
    <w:name w:val="Placeholder Text"/>
    <w:basedOn w:val="Policepardfaut"/>
    <w:uiPriority w:val="99"/>
    <w:semiHidden/>
    <w:rsid w:val="00565AF1"/>
    <w:rPr>
      <w:color w:val="808080"/>
    </w:rPr>
  </w:style>
  <w:style w:type="paragraph" w:styleId="Textedebulles">
    <w:name w:val="Balloon Text"/>
    <w:basedOn w:val="Normal"/>
    <w:link w:val="TextedebullesCar"/>
    <w:uiPriority w:val="99"/>
    <w:semiHidden/>
    <w:unhideWhenUsed/>
    <w:rsid w:val="004A5B6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5B6A"/>
    <w:rPr>
      <w:rFonts w:ascii="Segoe UI" w:hAnsi="Segoe UI" w:cs="Segoe UI"/>
      <w:sz w:val="18"/>
      <w:szCs w:val="18"/>
    </w:rPr>
  </w:style>
  <w:style w:type="paragraph" w:styleId="Notedefin">
    <w:name w:val="endnote text"/>
    <w:basedOn w:val="Normal"/>
    <w:link w:val="NotedefinCar"/>
    <w:uiPriority w:val="99"/>
    <w:semiHidden/>
    <w:unhideWhenUsed/>
    <w:rsid w:val="00553C55"/>
    <w:pPr>
      <w:spacing w:after="0" w:line="240" w:lineRule="auto"/>
    </w:pPr>
    <w:rPr>
      <w:sz w:val="20"/>
      <w:szCs w:val="20"/>
    </w:rPr>
  </w:style>
  <w:style w:type="paragraph" w:styleId="TM4">
    <w:name w:val="toc 4"/>
    <w:basedOn w:val="Normal"/>
    <w:next w:val="Normal"/>
    <w:autoRedefine/>
    <w:uiPriority w:val="39"/>
    <w:unhideWhenUsed/>
    <w:rsid w:val="000018BE"/>
    <w:pPr>
      <w:spacing w:after="100"/>
      <w:ind w:left="660"/>
    </w:pPr>
  </w:style>
  <w:style w:type="character" w:customStyle="1" w:styleId="NotedefinCar">
    <w:name w:val="Note de fin Car"/>
    <w:basedOn w:val="Policepardfaut"/>
    <w:link w:val="Notedefin"/>
    <w:uiPriority w:val="99"/>
    <w:semiHidden/>
    <w:rsid w:val="00553C55"/>
    <w:rPr>
      <w:sz w:val="20"/>
      <w:szCs w:val="20"/>
    </w:rPr>
  </w:style>
  <w:style w:type="character" w:styleId="Appeldenotedefin">
    <w:name w:val="endnote reference"/>
    <w:basedOn w:val="Policepardfaut"/>
    <w:uiPriority w:val="99"/>
    <w:semiHidden/>
    <w:unhideWhenUsed/>
    <w:rsid w:val="00553C55"/>
    <w:rPr>
      <w:vertAlign w:val="superscript"/>
    </w:rPr>
  </w:style>
  <w:style w:type="character" w:styleId="Marquedecommentaire">
    <w:name w:val="annotation reference"/>
    <w:basedOn w:val="Policepardfaut"/>
    <w:uiPriority w:val="99"/>
    <w:semiHidden/>
    <w:unhideWhenUsed/>
    <w:rsid w:val="00861803"/>
    <w:rPr>
      <w:sz w:val="16"/>
      <w:szCs w:val="16"/>
    </w:rPr>
  </w:style>
  <w:style w:type="paragraph" w:styleId="Commentaire">
    <w:name w:val="annotation text"/>
    <w:basedOn w:val="Normal"/>
    <w:link w:val="CommentaireCar"/>
    <w:uiPriority w:val="99"/>
    <w:semiHidden/>
    <w:unhideWhenUsed/>
    <w:rsid w:val="00861803"/>
    <w:pPr>
      <w:spacing w:line="240" w:lineRule="auto"/>
    </w:pPr>
    <w:rPr>
      <w:sz w:val="20"/>
      <w:szCs w:val="20"/>
    </w:rPr>
  </w:style>
  <w:style w:type="character" w:customStyle="1" w:styleId="CommentaireCar">
    <w:name w:val="Commentaire Car"/>
    <w:basedOn w:val="Policepardfaut"/>
    <w:link w:val="Commentaire"/>
    <w:uiPriority w:val="99"/>
    <w:semiHidden/>
    <w:rsid w:val="00861803"/>
    <w:rPr>
      <w:sz w:val="20"/>
      <w:szCs w:val="20"/>
    </w:rPr>
  </w:style>
  <w:style w:type="paragraph" w:styleId="Objetducommentaire">
    <w:name w:val="annotation subject"/>
    <w:basedOn w:val="Commentaire"/>
    <w:next w:val="Commentaire"/>
    <w:link w:val="ObjetducommentaireCar"/>
    <w:uiPriority w:val="99"/>
    <w:semiHidden/>
    <w:unhideWhenUsed/>
    <w:rsid w:val="00861803"/>
    <w:rPr>
      <w:b/>
      <w:bCs/>
    </w:rPr>
  </w:style>
  <w:style w:type="character" w:customStyle="1" w:styleId="ObjetducommentaireCar">
    <w:name w:val="Objet du commentaire Car"/>
    <w:basedOn w:val="CommentaireCar"/>
    <w:link w:val="Objetducommentaire"/>
    <w:uiPriority w:val="99"/>
    <w:semiHidden/>
    <w:rsid w:val="00861803"/>
    <w:rPr>
      <w:b/>
      <w:bCs/>
      <w:sz w:val="20"/>
      <w:szCs w:val="20"/>
    </w:rPr>
  </w:style>
  <w:style w:type="paragraph" w:styleId="Sansinterligne">
    <w:name w:val="No Spacing"/>
    <w:uiPriority w:val="1"/>
    <w:qFormat/>
    <w:rsid w:val="009D0E60"/>
    <w:pPr>
      <w:spacing w:after="0" w:line="240" w:lineRule="auto"/>
      <w:jc w:val="both"/>
    </w:pPr>
  </w:style>
  <w:style w:type="paragraph" w:styleId="NormalWeb">
    <w:name w:val="Normal (Web)"/>
    <w:basedOn w:val="Normal"/>
    <w:uiPriority w:val="99"/>
    <w:semiHidden/>
    <w:unhideWhenUsed/>
    <w:rsid w:val="0077716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apple-tab-span">
    <w:name w:val="apple-tab-span"/>
    <w:basedOn w:val="Policepardfaut"/>
    <w:rsid w:val="00777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00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3BCB9-896C-4371-A107-FBB55A6A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8</Pages>
  <Words>1610</Words>
  <Characters>9177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ROLLIN</dc:creator>
  <cp:keywords/>
  <dc:description/>
  <cp:lastModifiedBy>Antoine ROLLIN</cp:lastModifiedBy>
  <cp:revision>872</cp:revision>
  <cp:lastPrinted>2016-04-27T16:27:00Z</cp:lastPrinted>
  <dcterms:created xsi:type="dcterms:W3CDTF">2016-02-20T14:04:00Z</dcterms:created>
  <dcterms:modified xsi:type="dcterms:W3CDTF">2016-05-10T17:46:00Z</dcterms:modified>
</cp:coreProperties>
</file>