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7105F" w:rsidRPr="00A15771" w:rsidRDefault="0082642F" w:rsidP="00926793">
      <w:pPr>
        <w:pStyle w:val="Livello1"/>
        <w:numPr>
          <w:ilvl w:val="0"/>
          <w:numId w:val="0"/>
        </w:numPr>
        <w:ind w:left="357"/>
      </w:pPr>
      <w:r w:rsidRPr="0082642F">
        <w:rPr>
          <w:rFonts w:eastAsia="Times New Roman"/>
          <w:noProof/>
          <w:lang w:val="en-US" w:eastAsia="zh-TW"/>
        </w:rPr>
        <w:pict>
          <v:rect id="_x0000_s1058" style="position:absolute;left:0;text-align:left;margin-left:562.2pt;margin-top:-2.2pt;width:7.15pt;height:883.15pt;z-index:251657728;mso-height-percent:1050;mso-position-horizontal-relative:page;mso-position-vertical-relative:page;mso-height-percent:1050" o:allowincell="f" strokecolor="#31849b">
            <w10:wrap anchorx="page" anchory="page"/>
          </v:rect>
        </w:pict>
      </w:r>
      <w:r w:rsidRPr="0082642F">
        <w:rPr>
          <w:noProof/>
          <w:lang w:val="en-US" w:eastAsia="zh-TW"/>
        </w:rPr>
        <w:pict>
          <v:group id="_x0000_s1041" style="position:absolute;left:0;text-align:left;margin-left:0;margin-top:-40pt;width:595.25pt;height:697.9pt;z-index:251656704;mso-width-percent:1000;mso-height-percent:1000;mso-position-horizontal-relative:page;mso-position-vertical-relative:margin;mso-width-percent:1000;mso-height-percent:1000;mso-height-relative:margin" coordorigin=",1440" coordsize="12239,12960" o:allowincell="f">
            <v:group id="_x0000_s1042"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43" style="position:absolute;left:-6;top:3717;width:12189;height:3550" coordorigin="18,7468" coordsize="12189,3550">
                <v:shape id="_x0000_s1044" style="position:absolute;left:18;top:7837;width:7132;height:2863;mso-width-relative:page;mso-height-relative:page" coordsize="7132,2863" path="m,l17,2863,7132,2578r,-2378l,xe" fillcolor="#a7bfde" stroked="f">
                  <v:fill opacity=".5"/>
                  <v:path arrowok="t"/>
                </v:shape>
                <v:shape id="_x0000_s1045" style="position:absolute;left:7150;top:7468;width:3466;height:3550;mso-width-relative:page;mso-height-relative:page" coordsize="3466,3550" path="m,569l,2930r3466,620l3466,,,569xe" fillcolor="#d3dfee" stroked="f">
                  <v:fill opacity=".5"/>
                  <v:path arrowok="t"/>
                </v:shape>
                <v:shape id="_x0000_s1046" style="position:absolute;left:10616;top:7468;width:1591;height:3550;mso-width-relative:page;mso-height-relative:page" coordsize="1591,3550" path="m,l,3550,1591,2746r,-2009l,xe" fillcolor="#a7bfde" stroked="f">
                  <v:fill opacity=".5"/>
                  <v:path arrowok="t"/>
                </v:shape>
              </v:group>
              <v:shape id="_x0000_s1047" style="position:absolute;left:8071;top:4069;width:4120;height:2913;mso-width-relative:page;mso-height-relative:page" coordsize="4120,2913" path="m1,251l,2662r4120,251l4120,,1,251xe" fillcolor="#d8d8d8" stroked="f">
                <v:path arrowok="t"/>
              </v:shape>
              <v:shape id="_x0000_s1048" style="position:absolute;left:4104;top:3399;width:3985;height:4236;mso-width-relative:page;mso-height-relative:page" coordsize="3985,4236" path="m,l,4236,3985,3349r,-2428l,xe" fillcolor="#bfbfbf" stroked="f">
                <v:path arrowok="t"/>
              </v:shape>
              <v:shape id="_x0000_s1049" style="position:absolute;left:18;top:3399;width:4086;height:4253;mso-width-relative:page;mso-height-relative:page" coordsize="4086,4253" path="m4086,r-2,4253l,3198,,1072,4086,xe" fillcolor="#d8d8d8" stroked="f">
                <v:path arrowok="t"/>
              </v:shape>
              <v:shape id="_x0000_s1050" style="position:absolute;left:17;top:3617;width:2076;height:3851;mso-width-relative:page;mso-height-relative:page" coordsize="2076,3851" path="m,921l2060,r16,3851l,2981,,921xe" fillcolor="#d3dfee" stroked="f">
                <v:fill opacity="45875f"/>
                <v:path arrowok="t"/>
              </v:shape>
              <v:shape id="_x0000_s1051" style="position:absolute;left:2077;top:3617;width:6011;height:3835;mso-width-relative:page;mso-height-relative:page" coordsize="6011,3835" path="m,l17,3835,6011,2629r,-1390l,xe" fillcolor="#a7bfde" stroked="f">
                <v:fill opacity="45875f"/>
                <v:path arrowok="t"/>
              </v:shape>
              <v:shape id="_x0000_s1052" style="position:absolute;left:8088;top:3835;width:4102;height:3432;mso-width-relative:page;mso-height-relative:page" coordsize="4102,3432" path="m,1038l,2411,4102,3432,4102,,,1038xe" fillcolor="#d3dfee" stroked="f">
                <v:fill opacity="45875f"/>
                <v:path arrowok="t"/>
              </v:shape>
            </v:group>
            <v:rect id="_x0000_s1053" style="position:absolute;left:1799;top:1440;width:8639;height:2434;mso-width-percent:1000;mso-position-horizontal:center;mso-position-horizontal-relative:margin;mso-position-vertical:top;mso-position-vertical-relative:margin;mso-width-percent:1000;mso-width-relative:margin;mso-height-relative:margin" filled="f" stroked="f">
              <v:textbox style="mso-next-textbox:#_x0000_s1053;mso-fit-shape-to-text:t">
                <w:txbxContent>
                  <w:p w:rsidR="008270EB" w:rsidRDefault="008270EB" w:rsidP="00324EA0">
                    <w:pPr>
                      <w:spacing w:after="0"/>
                      <w:jc w:val="center"/>
                      <w:rPr>
                        <w:b/>
                        <w:bCs/>
                        <w:color w:val="808080"/>
                        <w:sz w:val="32"/>
                        <w:szCs w:val="32"/>
                      </w:rPr>
                    </w:pPr>
                  </w:p>
                  <w:p w:rsidR="008270EB" w:rsidRDefault="008270EB" w:rsidP="00324EA0">
                    <w:pPr>
                      <w:spacing w:after="0"/>
                      <w:jc w:val="center"/>
                      <w:rPr>
                        <w:b/>
                        <w:bCs/>
                        <w:color w:val="808080"/>
                        <w:sz w:val="32"/>
                        <w:szCs w:val="32"/>
                      </w:rPr>
                    </w:pPr>
                  </w:p>
                  <w:p w:rsidR="008270EB" w:rsidRPr="00C7105F" w:rsidRDefault="008270EB" w:rsidP="00324EA0">
                    <w:pPr>
                      <w:spacing w:after="0"/>
                      <w:jc w:val="center"/>
                      <w:rPr>
                        <w:b/>
                        <w:bCs/>
                        <w:color w:val="808080"/>
                        <w:sz w:val="32"/>
                        <w:szCs w:val="32"/>
                      </w:rPr>
                    </w:pPr>
                    <w:r>
                      <w:rPr>
                        <w:b/>
                        <w:noProof/>
                        <w:color w:val="808080"/>
                        <w:sz w:val="32"/>
                        <w:szCs w:val="32"/>
                        <w:lang w:eastAsia="it-IT"/>
                      </w:rPr>
                      <w:drawing>
                        <wp:inline distT="0" distB="0" distL="0" distR="0">
                          <wp:extent cx="2286000" cy="680085"/>
                          <wp:effectExtent l="19050" t="0" r="0" b="0"/>
                          <wp:docPr id="1" name="Picture 0" descr="Logo-iTrio - 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iTrio - 01.0.png"/>
                                  <pic:cNvPicPr>
                                    <a:picLocks noChangeAspect="1" noChangeArrowheads="1"/>
                                  </pic:cNvPicPr>
                                </pic:nvPicPr>
                                <pic:blipFill>
                                  <a:blip r:embed="rId8"/>
                                  <a:srcRect/>
                                  <a:stretch>
                                    <a:fillRect/>
                                  </a:stretch>
                                </pic:blipFill>
                                <pic:spPr bwMode="auto">
                                  <a:xfrm>
                                    <a:off x="0" y="0"/>
                                    <a:ext cx="2286000" cy="680085"/>
                                  </a:xfrm>
                                  <a:prstGeom prst="rect">
                                    <a:avLst/>
                                  </a:prstGeom>
                                  <a:noFill/>
                                  <a:ln w="9525">
                                    <a:noFill/>
                                    <a:miter lim="800000"/>
                                    <a:headEnd/>
                                    <a:tailEnd/>
                                  </a:ln>
                                </pic:spPr>
                              </pic:pic>
                            </a:graphicData>
                          </a:graphic>
                        </wp:inline>
                      </w:drawing>
                    </w:r>
                  </w:p>
                  <w:p w:rsidR="008270EB" w:rsidRPr="00C7105F" w:rsidRDefault="008270EB">
                    <w:pPr>
                      <w:spacing w:after="0"/>
                      <w:rPr>
                        <w:b/>
                        <w:bCs/>
                        <w:color w:val="808080"/>
                        <w:sz w:val="32"/>
                        <w:szCs w:val="32"/>
                      </w:rPr>
                    </w:pPr>
                  </w:p>
                </w:txbxContent>
              </v:textbox>
            </v:rect>
            <v:rect id="_x0000_s1054" style="position:absolute;left:6494;top:11160;width:4998;height:2284;mso-position-horizontal-relative:margin;mso-position-vertical-relative:margin" filled="f" stroked="f">
              <v:textbox style="mso-next-textbox:#_x0000_s1054;mso-fit-shape-to-text:t">
                <w:txbxContent>
                  <w:p w:rsidR="008270EB" w:rsidRPr="002C395F" w:rsidRDefault="008270EB" w:rsidP="002C395F">
                    <w:pPr>
                      <w:jc w:val="right"/>
                      <w:rPr>
                        <w:sz w:val="32"/>
                        <w:szCs w:val="32"/>
                      </w:rPr>
                    </w:pPr>
                    <w:r>
                      <w:rPr>
                        <w:sz w:val="36"/>
                        <w:szCs w:val="36"/>
                      </w:rPr>
                      <w:br/>
                    </w:r>
                    <w:r>
                      <w:rPr>
                        <w:sz w:val="32"/>
                        <w:szCs w:val="32"/>
                      </w:rPr>
                      <w:t>Data Creazione: 04/12</w:t>
                    </w:r>
                    <w:r w:rsidRPr="002C395F">
                      <w:rPr>
                        <w:sz w:val="32"/>
                        <w:szCs w:val="32"/>
                      </w:rPr>
                      <w:t>/</w:t>
                    </w:r>
                    <w:r>
                      <w:rPr>
                        <w:sz w:val="32"/>
                        <w:szCs w:val="32"/>
                      </w:rPr>
                      <w:t>2015</w:t>
                    </w:r>
                  </w:p>
                  <w:p w:rsidR="008270EB" w:rsidRPr="002C395F" w:rsidRDefault="008270EB" w:rsidP="002C395F">
                    <w:pPr>
                      <w:jc w:val="right"/>
                      <w:rPr>
                        <w:sz w:val="32"/>
                        <w:szCs w:val="32"/>
                      </w:rPr>
                    </w:pPr>
                    <w:r>
                      <w:rPr>
                        <w:sz w:val="32"/>
                        <w:szCs w:val="32"/>
                      </w:rPr>
                      <w:t xml:space="preserve">Data ultima modifica: </w:t>
                    </w:r>
                    <w:r w:rsidR="0082642F">
                      <w:rPr>
                        <w:sz w:val="32"/>
                        <w:szCs w:val="32"/>
                      </w:rPr>
                      <w:fldChar w:fldCharType="begin"/>
                    </w:r>
                    <w:r>
                      <w:rPr>
                        <w:sz w:val="32"/>
                        <w:szCs w:val="32"/>
                      </w:rPr>
                      <w:instrText xml:space="preserve"> TIME \@ "dd/MM/yyyy" </w:instrText>
                    </w:r>
                    <w:r w:rsidR="0082642F">
                      <w:rPr>
                        <w:sz w:val="32"/>
                        <w:szCs w:val="32"/>
                      </w:rPr>
                      <w:fldChar w:fldCharType="separate"/>
                    </w:r>
                    <w:r w:rsidR="00481969">
                      <w:rPr>
                        <w:noProof/>
                        <w:sz w:val="32"/>
                        <w:szCs w:val="32"/>
                      </w:rPr>
                      <w:t>22/05/2015</w:t>
                    </w:r>
                    <w:r w:rsidR="0082642F">
                      <w:rPr>
                        <w:sz w:val="32"/>
                        <w:szCs w:val="32"/>
                      </w:rPr>
                      <w:fldChar w:fldCharType="end"/>
                    </w:r>
                  </w:p>
                  <w:p w:rsidR="008270EB" w:rsidRPr="002C395F" w:rsidRDefault="008270EB" w:rsidP="002C395F">
                    <w:pPr>
                      <w:rPr>
                        <w:szCs w:val="96"/>
                      </w:rPr>
                    </w:pPr>
                  </w:p>
                </w:txbxContent>
              </v:textbox>
            </v:rect>
            <v:rect id="_x0000_s1055"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55">
                <w:txbxContent>
                  <w:p w:rsidR="008270EB" w:rsidRDefault="008270EB" w:rsidP="002C395F">
                    <w:pPr>
                      <w:spacing w:after="0"/>
                      <w:rPr>
                        <w:sz w:val="32"/>
                        <w:szCs w:val="32"/>
                      </w:rPr>
                    </w:pPr>
                  </w:p>
                  <w:p w:rsidR="008270EB" w:rsidRPr="00B073E7" w:rsidRDefault="008270EB" w:rsidP="002C395F">
                    <w:pPr>
                      <w:spacing w:after="0"/>
                      <w:rPr>
                        <w:b/>
                        <w:bCs/>
                        <w:color w:val="17365D"/>
                        <w:sz w:val="32"/>
                        <w:szCs w:val="32"/>
                      </w:rPr>
                    </w:pPr>
                  </w:p>
                  <w:p w:rsidR="008270EB" w:rsidRPr="002B61D8" w:rsidRDefault="008270EB" w:rsidP="002C395F">
                    <w:pPr>
                      <w:spacing w:after="0"/>
                      <w:jc w:val="center"/>
                      <w:rPr>
                        <w:b/>
                        <w:bCs/>
                        <w:color w:val="1F497D"/>
                        <w:sz w:val="72"/>
                        <w:szCs w:val="72"/>
                      </w:rPr>
                    </w:pPr>
                    <w:r>
                      <w:rPr>
                        <w:b/>
                        <w:bCs/>
                        <w:color w:val="17365D"/>
                        <w:sz w:val="72"/>
                        <w:szCs w:val="72"/>
                      </w:rPr>
                      <w:br/>
                      <w:t>Configuration Management</w:t>
                    </w:r>
                  </w:p>
                  <w:p w:rsidR="008270EB" w:rsidRDefault="008270EB" w:rsidP="002C395F">
                    <w:pPr>
                      <w:jc w:val="center"/>
                      <w:rPr>
                        <w:b/>
                        <w:bCs/>
                        <w:color w:val="4F81BD"/>
                        <w:sz w:val="40"/>
                        <w:szCs w:val="40"/>
                      </w:rPr>
                    </w:pPr>
                    <w:r>
                      <w:rPr>
                        <w:b/>
                        <w:bCs/>
                        <w:color w:val="4F81BD"/>
                        <w:sz w:val="40"/>
                        <w:szCs w:val="40"/>
                      </w:rPr>
                      <w:t>Versione 4.1</w:t>
                    </w:r>
                  </w:p>
                  <w:p w:rsidR="008270EB" w:rsidRDefault="008270EB" w:rsidP="002C395F">
                    <w:pPr>
                      <w:rPr>
                        <w:b/>
                        <w:bCs/>
                        <w:color w:val="808080"/>
                        <w:sz w:val="32"/>
                        <w:szCs w:val="32"/>
                      </w:rPr>
                    </w:pPr>
                    <w:r>
                      <w:rPr>
                        <w:b/>
                        <w:bCs/>
                        <w:color w:val="808080"/>
                        <w:sz w:val="32"/>
                        <w:szCs w:val="32"/>
                      </w:rPr>
                      <w:br/>
                    </w:r>
                  </w:p>
                  <w:p w:rsidR="008270EB" w:rsidRDefault="008270EB" w:rsidP="002C395F">
                    <w:pPr>
                      <w:rPr>
                        <w:b/>
                        <w:bCs/>
                        <w:color w:val="808080"/>
                        <w:sz w:val="32"/>
                        <w:szCs w:val="32"/>
                      </w:rPr>
                    </w:pPr>
                    <w:r>
                      <w:rPr>
                        <w:b/>
                        <w:bCs/>
                        <w:color w:val="808080"/>
                        <w:sz w:val="32"/>
                        <w:szCs w:val="32"/>
                      </w:rPr>
                      <w:t>Elisa Antolli</w:t>
                    </w:r>
                  </w:p>
                  <w:p w:rsidR="008270EB" w:rsidRDefault="008270EB" w:rsidP="002C395F">
                    <w:pPr>
                      <w:rPr>
                        <w:b/>
                        <w:bCs/>
                        <w:color w:val="808080"/>
                        <w:sz w:val="32"/>
                        <w:szCs w:val="32"/>
                      </w:rPr>
                    </w:pPr>
                    <w:r>
                      <w:rPr>
                        <w:b/>
                        <w:bCs/>
                        <w:color w:val="808080"/>
                        <w:sz w:val="32"/>
                        <w:szCs w:val="32"/>
                      </w:rPr>
                      <w:t>Alice Culaon</w:t>
                    </w:r>
                  </w:p>
                  <w:p w:rsidR="008270EB" w:rsidRDefault="008270EB" w:rsidP="002C395F">
                    <w:pPr>
                      <w:rPr>
                        <w:b/>
                        <w:bCs/>
                        <w:color w:val="808080"/>
                        <w:sz w:val="32"/>
                        <w:szCs w:val="32"/>
                      </w:rPr>
                    </w:pPr>
                    <w:r>
                      <w:rPr>
                        <w:b/>
                        <w:bCs/>
                        <w:color w:val="808080"/>
                        <w:sz w:val="32"/>
                        <w:szCs w:val="32"/>
                      </w:rPr>
                      <w:t>Diego Pillon</w:t>
                    </w:r>
                  </w:p>
                  <w:p w:rsidR="008270EB" w:rsidRPr="002B61D8" w:rsidRDefault="008270EB">
                    <w:pPr>
                      <w:rPr>
                        <w:b/>
                        <w:bCs/>
                        <w:color w:val="4F81BD"/>
                        <w:sz w:val="40"/>
                        <w:szCs w:val="40"/>
                      </w:rPr>
                    </w:pPr>
                  </w:p>
                </w:txbxContent>
              </v:textbox>
            </v:rect>
            <w10:wrap anchorx="page" anchory="margin"/>
          </v:group>
        </w:pict>
      </w:r>
      <w:r w:rsidRPr="0082642F">
        <w:rPr>
          <w:rFonts w:eastAsia="Times New Roman"/>
          <w:noProof/>
          <w:lang w:val="en-US" w:eastAsia="zh-TW"/>
        </w:rPr>
        <w:pict>
          <v:rect id="_x0000_s1059" style="position:absolute;left:0;text-align:left;margin-left:24.95pt;margin-top:-1pt;width:7.15pt;height:883.15pt;z-index:251658752;mso-height-percent:1050;mso-position-horizontal-relative:page;mso-position-vertical-relative:page;mso-height-percent:1050" o:allowincell="f" strokecolor="#31849b">
            <w10:wrap anchorx="margin" anchory="page"/>
          </v:rect>
        </w:pict>
      </w:r>
    </w:p>
    <w:p w:rsidR="00C7105F" w:rsidRPr="00A15771" w:rsidRDefault="00C7105F" w:rsidP="0092289C">
      <w:pPr>
        <w:spacing w:after="120" w:line="240" w:lineRule="auto"/>
        <w:rPr>
          <w:sz w:val="24"/>
          <w:szCs w:val="24"/>
        </w:rPr>
      </w:pPr>
    </w:p>
    <w:p w:rsidR="00C577A9" w:rsidRDefault="00C7105F">
      <w:pPr>
        <w:pStyle w:val="TOCHeading"/>
      </w:pPr>
      <w:r w:rsidRPr="00A15771">
        <w:rPr>
          <w:b w:val="0"/>
          <w:bCs w:val="0"/>
          <w:sz w:val="24"/>
          <w:szCs w:val="24"/>
        </w:rPr>
        <w:br w:type="page"/>
      </w:r>
    </w:p>
    <w:p w:rsidR="00C61CB2" w:rsidRDefault="00C61CB2">
      <w:pPr>
        <w:pStyle w:val="TOCHeading"/>
        <w:rPr>
          <w:rFonts w:ascii="Calibri" w:hAnsi="Calibri" w:cs="Calibri"/>
        </w:rPr>
      </w:pPr>
      <w:bookmarkStart w:id="0" w:name="_Toc405451046"/>
    </w:p>
    <w:p w:rsidR="00C61CB2" w:rsidRPr="00C61CB2" w:rsidRDefault="00C61CB2" w:rsidP="00ED52DC">
      <w:pPr>
        <w:pStyle w:val="TOCHeading"/>
        <w:outlineLvl w:val="2"/>
        <w:rPr>
          <w:rFonts w:ascii="Calibri" w:hAnsi="Calibri" w:cs="Calibri"/>
          <w:sz w:val="44"/>
          <w:szCs w:val="44"/>
          <w:lang w:val="it-IT"/>
        </w:rPr>
      </w:pPr>
      <w:r w:rsidRPr="00C61CB2">
        <w:rPr>
          <w:rFonts w:ascii="Calibri" w:hAnsi="Calibri" w:cs="Calibri"/>
          <w:sz w:val="44"/>
          <w:szCs w:val="44"/>
          <w:lang w:val="it-IT"/>
        </w:rPr>
        <w:t>INDICE</w:t>
      </w:r>
    </w:p>
    <w:p w:rsidR="00BA6C9C" w:rsidRDefault="0082642F" w:rsidP="0019634C">
      <w:pPr>
        <w:pStyle w:val="TOC1"/>
        <w:rPr>
          <w:rFonts w:asciiTheme="minorHAnsi" w:eastAsiaTheme="minorEastAsia" w:hAnsiTheme="minorHAnsi" w:cstheme="minorBidi"/>
          <w:noProof/>
          <w:sz w:val="22"/>
          <w:szCs w:val="22"/>
          <w:lang w:eastAsia="it-IT"/>
        </w:rPr>
      </w:pPr>
      <w:r>
        <w:fldChar w:fldCharType="begin"/>
      </w:r>
      <w:r w:rsidR="00835CFD">
        <w:instrText xml:space="preserve"> TOC \t "Livello1.;1" </w:instrText>
      </w:r>
      <w:r>
        <w:fldChar w:fldCharType="separate"/>
      </w:r>
      <w:r w:rsidR="00BA6C9C" w:rsidRPr="00A63F1C">
        <w:rPr>
          <w:noProof/>
        </w:rPr>
        <w:t>1.</w:t>
      </w:r>
      <w:r w:rsidR="00BA6C9C">
        <w:rPr>
          <w:rFonts w:asciiTheme="minorHAnsi" w:eastAsiaTheme="minorEastAsia" w:hAnsiTheme="minorHAnsi" w:cstheme="minorBidi"/>
          <w:noProof/>
          <w:sz w:val="22"/>
          <w:szCs w:val="22"/>
          <w:lang w:eastAsia="it-IT"/>
        </w:rPr>
        <w:tab/>
      </w:r>
      <w:r w:rsidR="00BA6C9C">
        <w:rPr>
          <w:noProof/>
        </w:rPr>
        <w:t>TABELLA DELLE REVISIONI</w:t>
      </w:r>
      <w:r w:rsidR="00BA6C9C">
        <w:rPr>
          <w:noProof/>
        </w:rPr>
        <w:tab/>
      </w:r>
      <w:r>
        <w:rPr>
          <w:noProof/>
        </w:rPr>
        <w:fldChar w:fldCharType="begin"/>
      </w:r>
      <w:r w:rsidR="00BA6C9C">
        <w:rPr>
          <w:noProof/>
        </w:rPr>
        <w:instrText xml:space="preserve"> PAGEREF _Toc417909702 \h </w:instrText>
      </w:r>
      <w:r>
        <w:rPr>
          <w:noProof/>
        </w:rPr>
      </w:r>
      <w:r>
        <w:rPr>
          <w:noProof/>
        </w:rPr>
        <w:fldChar w:fldCharType="separate"/>
      </w:r>
      <w:r w:rsidR="00BB14BB">
        <w:rPr>
          <w:noProof/>
        </w:rPr>
        <w:t>3</w:t>
      </w:r>
      <w:r>
        <w:rPr>
          <w:noProof/>
        </w:rPr>
        <w:fldChar w:fldCharType="end"/>
      </w:r>
    </w:p>
    <w:p w:rsidR="00BA6C9C" w:rsidRDefault="00BA6C9C" w:rsidP="0019634C">
      <w:pPr>
        <w:pStyle w:val="TOC1"/>
        <w:rPr>
          <w:rFonts w:asciiTheme="minorHAnsi" w:eastAsiaTheme="minorEastAsia" w:hAnsiTheme="minorHAnsi" w:cstheme="minorBidi"/>
          <w:noProof/>
          <w:sz w:val="22"/>
          <w:szCs w:val="22"/>
          <w:lang w:eastAsia="it-IT"/>
        </w:rPr>
      </w:pPr>
      <w:r w:rsidRPr="00A63F1C">
        <w:rPr>
          <w:noProof/>
        </w:rPr>
        <w:t>2.</w:t>
      </w:r>
      <w:r>
        <w:rPr>
          <w:rFonts w:asciiTheme="minorHAnsi" w:eastAsiaTheme="minorEastAsia" w:hAnsiTheme="minorHAnsi" w:cstheme="minorBidi"/>
          <w:noProof/>
          <w:sz w:val="22"/>
          <w:szCs w:val="22"/>
          <w:lang w:eastAsia="it-IT"/>
        </w:rPr>
        <w:tab/>
      </w:r>
      <w:r>
        <w:rPr>
          <w:noProof/>
        </w:rPr>
        <w:t>SCOPO DEL DOCUMENTO</w:t>
      </w:r>
      <w:r>
        <w:rPr>
          <w:noProof/>
        </w:rPr>
        <w:tab/>
      </w:r>
      <w:r w:rsidR="0082642F">
        <w:rPr>
          <w:noProof/>
        </w:rPr>
        <w:fldChar w:fldCharType="begin"/>
      </w:r>
      <w:r>
        <w:rPr>
          <w:noProof/>
        </w:rPr>
        <w:instrText xml:space="preserve"> PAGEREF _Toc417909703 \h </w:instrText>
      </w:r>
      <w:r w:rsidR="0082642F">
        <w:rPr>
          <w:noProof/>
        </w:rPr>
      </w:r>
      <w:r w:rsidR="0082642F">
        <w:rPr>
          <w:noProof/>
        </w:rPr>
        <w:fldChar w:fldCharType="separate"/>
      </w:r>
      <w:r w:rsidR="00BB14BB">
        <w:rPr>
          <w:noProof/>
        </w:rPr>
        <w:t>3</w:t>
      </w:r>
      <w:r w:rsidR="0082642F">
        <w:rPr>
          <w:noProof/>
        </w:rPr>
        <w:fldChar w:fldCharType="end"/>
      </w:r>
    </w:p>
    <w:p w:rsidR="00BA6C9C" w:rsidRDefault="00BA6C9C" w:rsidP="0019634C">
      <w:pPr>
        <w:pStyle w:val="TOC1"/>
        <w:rPr>
          <w:rFonts w:asciiTheme="minorHAnsi" w:eastAsiaTheme="minorEastAsia" w:hAnsiTheme="minorHAnsi" w:cstheme="minorBidi"/>
          <w:noProof/>
          <w:sz w:val="22"/>
          <w:szCs w:val="22"/>
          <w:lang w:eastAsia="it-IT"/>
        </w:rPr>
      </w:pPr>
      <w:r w:rsidRPr="00A63F1C">
        <w:rPr>
          <w:noProof/>
        </w:rPr>
        <w:t>3.</w:t>
      </w:r>
      <w:r>
        <w:rPr>
          <w:rFonts w:asciiTheme="minorHAnsi" w:eastAsiaTheme="minorEastAsia" w:hAnsiTheme="minorHAnsi" w:cstheme="minorBidi"/>
          <w:noProof/>
          <w:sz w:val="22"/>
          <w:szCs w:val="22"/>
          <w:lang w:eastAsia="it-IT"/>
        </w:rPr>
        <w:tab/>
      </w:r>
      <w:r>
        <w:rPr>
          <w:noProof/>
        </w:rPr>
        <w:t>AUTORI DEL DOCUMENTO</w:t>
      </w:r>
      <w:r>
        <w:rPr>
          <w:noProof/>
        </w:rPr>
        <w:tab/>
      </w:r>
      <w:r w:rsidR="0082642F">
        <w:rPr>
          <w:noProof/>
        </w:rPr>
        <w:fldChar w:fldCharType="begin"/>
      </w:r>
      <w:r>
        <w:rPr>
          <w:noProof/>
        </w:rPr>
        <w:instrText xml:space="preserve"> PAGEREF _Toc417909704 \h </w:instrText>
      </w:r>
      <w:r w:rsidR="0082642F">
        <w:rPr>
          <w:noProof/>
        </w:rPr>
      </w:r>
      <w:r w:rsidR="0082642F">
        <w:rPr>
          <w:noProof/>
        </w:rPr>
        <w:fldChar w:fldCharType="separate"/>
      </w:r>
      <w:r w:rsidR="00BB14BB">
        <w:rPr>
          <w:noProof/>
        </w:rPr>
        <w:t>3</w:t>
      </w:r>
      <w:r w:rsidR="0082642F">
        <w:rPr>
          <w:noProof/>
        </w:rPr>
        <w:fldChar w:fldCharType="end"/>
      </w:r>
    </w:p>
    <w:p w:rsidR="00BA6C9C" w:rsidRDefault="00BA6C9C" w:rsidP="0019634C">
      <w:pPr>
        <w:pStyle w:val="TOC1"/>
        <w:rPr>
          <w:rFonts w:asciiTheme="minorHAnsi" w:eastAsiaTheme="minorEastAsia" w:hAnsiTheme="minorHAnsi" w:cstheme="minorBidi"/>
          <w:noProof/>
          <w:sz w:val="22"/>
          <w:szCs w:val="22"/>
          <w:lang w:eastAsia="it-IT"/>
        </w:rPr>
      </w:pPr>
      <w:r w:rsidRPr="00A63F1C">
        <w:rPr>
          <w:noProof/>
        </w:rPr>
        <w:t>4.</w:t>
      </w:r>
      <w:r>
        <w:rPr>
          <w:rFonts w:asciiTheme="minorHAnsi" w:eastAsiaTheme="minorEastAsia" w:hAnsiTheme="minorHAnsi" w:cstheme="minorBidi"/>
          <w:noProof/>
          <w:sz w:val="22"/>
          <w:szCs w:val="22"/>
          <w:lang w:eastAsia="it-IT"/>
        </w:rPr>
        <w:tab/>
      </w:r>
      <w:r>
        <w:rPr>
          <w:noProof/>
        </w:rPr>
        <w:t>GLOSSARIO</w:t>
      </w:r>
      <w:r>
        <w:rPr>
          <w:noProof/>
        </w:rPr>
        <w:tab/>
      </w:r>
      <w:r w:rsidR="0082642F">
        <w:rPr>
          <w:noProof/>
        </w:rPr>
        <w:fldChar w:fldCharType="begin"/>
      </w:r>
      <w:r>
        <w:rPr>
          <w:noProof/>
        </w:rPr>
        <w:instrText xml:space="preserve"> PAGEREF _Toc417909705 \h </w:instrText>
      </w:r>
      <w:r w:rsidR="0082642F">
        <w:rPr>
          <w:noProof/>
        </w:rPr>
      </w:r>
      <w:r w:rsidR="0082642F">
        <w:rPr>
          <w:noProof/>
        </w:rPr>
        <w:fldChar w:fldCharType="separate"/>
      </w:r>
      <w:r w:rsidR="00BB14BB">
        <w:rPr>
          <w:noProof/>
        </w:rPr>
        <w:t>4</w:t>
      </w:r>
      <w:r w:rsidR="0082642F">
        <w:rPr>
          <w:noProof/>
        </w:rPr>
        <w:fldChar w:fldCharType="end"/>
      </w:r>
    </w:p>
    <w:p w:rsidR="00BA6C9C" w:rsidRDefault="00BA6C9C" w:rsidP="0019634C">
      <w:pPr>
        <w:pStyle w:val="TOC1"/>
        <w:rPr>
          <w:rFonts w:asciiTheme="minorHAnsi" w:eastAsiaTheme="minorEastAsia" w:hAnsiTheme="minorHAnsi" w:cstheme="minorBidi"/>
          <w:noProof/>
          <w:sz w:val="22"/>
          <w:szCs w:val="22"/>
          <w:lang w:eastAsia="it-IT"/>
        </w:rPr>
      </w:pPr>
      <w:r w:rsidRPr="00A63F1C">
        <w:rPr>
          <w:noProof/>
          <w:lang w:eastAsia="it-IT"/>
        </w:rPr>
        <w:t>5.</w:t>
      </w:r>
      <w:r>
        <w:rPr>
          <w:rFonts w:asciiTheme="minorHAnsi" w:eastAsiaTheme="minorEastAsia" w:hAnsiTheme="minorHAnsi" w:cstheme="minorBidi"/>
          <w:noProof/>
          <w:sz w:val="22"/>
          <w:szCs w:val="22"/>
          <w:lang w:eastAsia="it-IT"/>
        </w:rPr>
        <w:tab/>
      </w:r>
      <w:r>
        <w:rPr>
          <w:noProof/>
          <w:lang w:eastAsia="it-IT"/>
        </w:rPr>
        <w:t>MEMBRI DEL TEAM</w:t>
      </w:r>
      <w:r>
        <w:rPr>
          <w:noProof/>
        </w:rPr>
        <w:tab/>
      </w:r>
      <w:r w:rsidR="0082642F">
        <w:rPr>
          <w:noProof/>
        </w:rPr>
        <w:fldChar w:fldCharType="begin"/>
      </w:r>
      <w:r>
        <w:rPr>
          <w:noProof/>
        </w:rPr>
        <w:instrText xml:space="preserve"> PAGEREF _Toc417909706 \h </w:instrText>
      </w:r>
      <w:r w:rsidR="0082642F">
        <w:rPr>
          <w:noProof/>
        </w:rPr>
      </w:r>
      <w:r w:rsidR="0082642F">
        <w:rPr>
          <w:noProof/>
        </w:rPr>
        <w:fldChar w:fldCharType="separate"/>
      </w:r>
      <w:r w:rsidR="00BB14BB">
        <w:rPr>
          <w:noProof/>
        </w:rPr>
        <w:t>4</w:t>
      </w:r>
      <w:r w:rsidR="0082642F">
        <w:rPr>
          <w:noProof/>
        </w:rPr>
        <w:fldChar w:fldCharType="end"/>
      </w:r>
    </w:p>
    <w:p w:rsidR="00BA6C9C" w:rsidRDefault="00BA6C9C" w:rsidP="0019634C">
      <w:pPr>
        <w:pStyle w:val="TOC1"/>
        <w:rPr>
          <w:rFonts w:asciiTheme="minorHAnsi" w:eastAsiaTheme="minorEastAsia" w:hAnsiTheme="minorHAnsi" w:cstheme="minorBidi"/>
          <w:noProof/>
          <w:sz w:val="22"/>
          <w:szCs w:val="22"/>
          <w:lang w:eastAsia="it-IT"/>
        </w:rPr>
      </w:pPr>
      <w:r w:rsidRPr="00A63F1C">
        <w:rPr>
          <w:noProof/>
          <w:lang w:eastAsia="it-IT"/>
        </w:rPr>
        <w:t>6.</w:t>
      </w:r>
      <w:r>
        <w:rPr>
          <w:rFonts w:asciiTheme="minorHAnsi" w:eastAsiaTheme="minorEastAsia" w:hAnsiTheme="minorHAnsi" w:cstheme="minorBidi"/>
          <w:noProof/>
          <w:sz w:val="22"/>
          <w:szCs w:val="22"/>
          <w:lang w:eastAsia="it-IT"/>
        </w:rPr>
        <w:tab/>
      </w:r>
      <w:r>
        <w:rPr>
          <w:noProof/>
          <w:lang w:eastAsia="it-IT"/>
        </w:rPr>
        <w:t>RESPONSABILITA’ DI PROGETTO</w:t>
      </w:r>
      <w:r>
        <w:rPr>
          <w:noProof/>
        </w:rPr>
        <w:tab/>
      </w:r>
      <w:r w:rsidR="0082642F">
        <w:rPr>
          <w:noProof/>
        </w:rPr>
        <w:fldChar w:fldCharType="begin"/>
      </w:r>
      <w:r>
        <w:rPr>
          <w:noProof/>
        </w:rPr>
        <w:instrText xml:space="preserve"> PAGEREF _Toc417909707 \h </w:instrText>
      </w:r>
      <w:r w:rsidR="0082642F">
        <w:rPr>
          <w:noProof/>
        </w:rPr>
      </w:r>
      <w:r w:rsidR="0082642F">
        <w:rPr>
          <w:noProof/>
        </w:rPr>
        <w:fldChar w:fldCharType="separate"/>
      </w:r>
      <w:r w:rsidR="00BB14BB">
        <w:rPr>
          <w:noProof/>
        </w:rPr>
        <w:t>5</w:t>
      </w:r>
      <w:r w:rsidR="0082642F">
        <w:rPr>
          <w:noProof/>
        </w:rPr>
        <w:fldChar w:fldCharType="end"/>
      </w:r>
    </w:p>
    <w:p w:rsidR="00BA6C9C" w:rsidRDefault="00BA6C9C" w:rsidP="0019634C">
      <w:pPr>
        <w:pStyle w:val="TOC1"/>
        <w:rPr>
          <w:rFonts w:asciiTheme="minorHAnsi" w:eastAsiaTheme="minorEastAsia" w:hAnsiTheme="minorHAnsi" w:cstheme="minorBidi"/>
          <w:noProof/>
          <w:sz w:val="22"/>
          <w:szCs w:val="22"/>
          <w:lang w:eastAsia="it-IT"/>
        </w:rPr>
      </w:pPr>
      <w:r w:rsidRPr="00A63F1C">
        <w:rPr>
          <w:noProof/>
          <w:lang w:eastAsia="it-IT"/>
        </w:rPr>
        <w:t>7.</w:t>
      </w:r>
      <w:r>
        <w:rPr>
          <w:rFonts w:asciiTheme="minorHAnsi" w:eastAsiaTheme="minorEastAsia" w:hAnsiTheme="minorHAnsi" w:cstheme="minorBidi"/>
          <w:noProof/>
          <w:sz w:val="22"/>
          <w:szCs w:val="22"/>
          <w:lang w:eastAsia="it-IT"/>
        </w:rPr>
        <w:tab/>
      </w:r>
      <w:r>
        <w:rPr>
          <w:noProof/>
          <w:lang w:eastAsia="it-IT"/>
        </w:rPr>
        <w:t>COMUNICAZIONI</w:t>
      </w:r>
      <w:r>
        <w:rPr>
          <w:noProof/>
        </w:rPr>
        <w:tab/>
      </w:r>
      <w:r w:rsidR="0082642F">
        <w:rPr>
          <w:noProof/>
        </w:rPr>
        <w:fldChar w:fldCharType="begin"/>
      </w:r>
      <w:r>
        <w:rPr>
          <w:noProof/>
        </w:rPr>
        <w:instrText xml:space="preserve"> PAGEREF _Toc417909708 \h </w:instrText>
      </w:r>
      <w:r w:rsidR="0082642F">
        <w:rPr>
          <w:noProof/>
        </w:rPr>
      </w:r>
      <w:r w:rsidR="0082642F">
        <w:rPr>
          <w:noProof/>
        </w:rPr>
        <w:fldChar w:fldCharType="separate"/>
      </w:r>
      <w:r w:rsidR="00BB14BB">
        <w:rPr>
          <w:noProof/>
        </w:rPr>
        <w:t>6</w:t>
      </w:r>
      <w:r w:rsidR="0082642F">
        <w:rPr>
          <w:noProof/>
        </w:rPr>
        <w:fldChar w:fldCharType="end"/>
      </w:r>
    </w:p>
    <w:p w:rsidR="00BA6C9C" w:rsidRDefault="00BA6C9C" w:rsidP="0019634C">
      <w:pPr>
        <w:pStyle w:val="TOC1"/>
        <w:rPr>
          <w:rFonts w:asciiTheme="minorHAnsi" w:eastAsiaTheme="minorEastAsia" w:hAnsiTheme="minorHAnsi" w:cstheme="minorBidi"/>
          <w:noProof/>
          <w:sz w:val="22"/>
          <w:szCs w:val="22"/>
          <w:lang w:eastAsia="it-IT"/>
        </w:rPr>
      </w:pPr>
      <w:r w:rsidRPr="00A63F1C">
        <w:rPr>
          <w:noProof/>
        </w:rPr>
        <w:t>8.</w:t>
      </w:r>
      <w:r>
        <w:rPr>
          <w:rFonts w:asciiTheme="minorHAnsi" w:eastAsiaTheme="minorEastAsia" w:hAnsiTheme="minorHAnsi" w:cstheme="minorBidi"/>
          <w:noProof/>
          <w:sz w:val="22"/>
          <w:szCs w:val="22"/>
          <w:lang w:eastAsia="it-IT"/>
        </w:rPr>
        <w:tab/>
      </w:r>
      <w:r>
        <w:rPr>
          <w:noProof/>
        </w:rPr>
        <w:t>L’ AMBIENTE, I TOOLS E L’ INFRA-STRUTTURA</w:t>
      </w:r>
      <w:r>
        <w:rPr>
          <w:noProof/>
        </w:rPr>
        <w:tab/>
      </w:r>
      <w:r w:rsidR="0082642F">
        <w:rPr>
          <w:noProof/>
        </w:rPr>
        <w:fldChar w:fldCharType="begin"/>
      </w:r>
      <w:r>
        <w:rPr>
          <w:noProof/>
        </w:rPr>
        <w:instrText xml:space="preserve"> PAGEREF _Toc417909709 \h </w:instrText>
      </w:r>
      <w:r w:rsidR="0082642F">
        <w:rPr>
          <w:noProof/>
        </w:rPr>
      </w:r>
      <w:r w:rsidR="0082642F">
        <w:rPr>
          <w:noProof/>
        </w:rPr>
        <w:fldChar w:fldCharType="separate"/>
      </w:r>
      <w:r w:rsidR="00BB14BB">
        <w:rPr>
          <w:noProof/>
        </w:rPr>
        <w:t>6</w:t>
      </w:r>
      <w:r w:rsidR="0082642F">
        <w:rPr>
          <w:noProof/>
        </w:rPr>
        <w:fldChar w:fldCharType="end"/>
      </w:r>
    </w:p>
    <w:p w:rsidR="00BA6C9C" w:rsidRDefault="00BA6C9C" w:rsidP="0019634C">
      <w:pPr>
        <w:pStyle w:val="TOC1"/>
        <w:rPr>
          <w:rFonts w:asciiTheme="minorHAnsi" w:eastAsiaTheme="minorEastAsia" w:hAnsiTheme="minorHAnsi" w:cstheme="minorBidi"/>
          <w:noProof/>
          <w:sz w:val="22"/>
          <w:szCs w:val="22"/>
          <w:lang w:eastAsia="it-IT"/>
        </w:rPr>
      </w:pPr>
      <w:r w:rsidRPr="00A63F1C">
        <w:rPr>
          <w:noProof/>
          <w:lang w:eastAsia="it-IT"/>
        </w:rPr>
        <w:t>9.</w:t>
      </w:r>
      <w:r>
        <w:rPr>
          <w:rFonts w:asciiTheme="minorHAnsi" w:eastAsiaTheme="minorEastAsia" w:hAnsiTheme="minorHAnsi" w:cstheme="minorBidi"/>
          <w:noProof/>
          <w:sz w:val="22"/>
          <w:szCs w:val="22"/>
          <w:lang w:eastAsia="it-IT"/>
        </w:rPr>
        <w:tab/>
      </w:r>
      <w:r>
        <w:rPr>
          <w:noProof/>
          <w:lang w:eastAsia="it-IT"/>
        </w:rPr>
        <w:t>GESTIONE DOCUMENTI</w:t>
      </w:r>
      <w:r>
        <w:rPr>
          <w:noProof/>
        </w:rPr>
        <w:tab/>
      </w:r>
      <w:r w:rsidR="0082642F">
        <w:rPr>
          <w:noProof/>
        </w:rPr>
        <w:fldChar w:fldCharType="begin"/>
      </w:r>
      <w:r>
        <w:rPr>
          <w:noProof/>
        </w:rPr>
        <w:instrText xml:space="preserve"> PAGEREF _Toc417909710 \h </w:instrText>
      </w:r>
      <w:r w:rsidR="0082642F">
        <w:rPr>
          <w:noProof/>
        </w:rPr>
      </w:r>
      <w:r w:rsidR="0082642F">
        <w:rPr>
          <w:noProof/>
        </w:rPr>
        <w:fldChar w:fldCharType="separate"/>
      </w:r>
      <w:r w:rsidR="00BB14BB">
        <w:rPr>
          <w:noProof/>
        </w:rPr>
        <w:t>7</w:t>
      </w:r>
      <w:r w:rsidR="0082642F">
        <w:rPr>
          <w:noProof/>
        </w:rPr>
        <w:fldChar w:fldCharType="end"/>
      </w:r>
    </w:p>
    <w:p w:rsidR="00BA6C9C" w:rsidRDefault="00BA6C9C" w:rsidP="0019634C">
      <w:pPr>
        <w:pStyle w:val="TOC1"/>
        <w:rPr>
          <w:rFonts w:asciiTheme="minorHAnsi" w:eastAsiaTheme="minorEastAsia" w:hAnsiTheme="minorHAnsi" w:cstheme="minorBidi"/>
          <w:noProof/>
          <w:sz w:val="22"/>
          <w:szCs w:val="22"/>
          <w:lang w:eastAsia="it-IT"/>
        </w:rPr>
      </w:pPr>
      <w:r w:rsidRPr="00A63F1C">
        <w:rPr>
          <w:noProof/>
        </w:rPr>
        <w:t>10.</w:t>
      </w:r>
      <w:r>
        <w:rPr>
          <w:rFonts w:asciiTheme="minorHAnsi" w:eastAsiaTheme="minorEastAsia" w:hAnsiTheme="minorHAnsi" w:cstheme="minorBidi"/>
          <w:noProof/>
          <w:sz w:val="22"/>
          <w:szCs w:val="22"/>
          <w:lang w:eastAsia="it-IT"/>
        </w:rPr>
        <w:tab/>
      </w:r>
      <w:r>
        <w:rPr>
          <w:noProof/>
        </w:rPr>
        <w:t>MODELLO DI SVILUPPO</w:t>
      </w:r>
      <w:r>
        <w:rPr>
          <w:noProof/>
        </w:rPr>
        <w:tab/>
      </w:r>
      <w:r w:rsidR="0082642F">
        <w:rPr>
          <w:noProof/>
        </w:rPr>
        <w:fldChar w:fldCharType="begin"/>
      </w:r>
      <w:r>
        <w:rPr>
          <w:noProof/>
        </w:rPr>
        <w:instrText xml:space="preserve"> PAGEREF _Toc417909711 \h </w:instrText>
      </w:r>
      <w:r w:rsidR="0082642F">
        <w:rPr>
          <w:noProof/>
        </w:rPr>
      </w:r>
      <w:r w:rsidR="0082642F">
        <w:rPr>
          <w:noProof/>
        </w:rPr>
        <w:fldChar w:fldCharType="separate"/>
      </w:r>
      <w:r w:rsidR="00BB14BB">
        <w:rPr>
          <w:noProof/>
        </w:rPr>
        <w:t>14</w:t>
      </w:r>
      <w:r w:rsidR="0082642F">
        <w:rPr>
          <w:noProof/>
        </w:rPr>
        <w:fldChar w:fldCharType="end"/>
      </w:r>
    </w:p>
    <w:p w:rsidR="00BA6C9C" w:rsidRDefault="00BA6C9C" w:rsidP="0019634C">
      <w:pPr>
        <w:pStyle w:val="TOC1"/>
        <w:rPr>
          <w:rFonts w:asciiTheme="minorHAnsi" w:eastAsiaTheme="minorEastAsia" w:hAnsiTheme="minorHAnsi" w:cstheme="minorBidi"/>
          <w:noProof/>
          <w:sz w:val="22"/>
          <w:szCs w:val="22"/>
          <w:lang w:eastAsia="it-IT"/>
        </w:rPr>
      </w:pPr>
      <w:r w:rsidRPr="00A63F1C">
        <w:rPr>
          <w:noProof/>
        </w:rPr>
        <w:t>11.</w:t>
      </w:r>
      <w:r>
        <w:rPr>
          <w:rFonts w:asciiTheme="minorHAnsi" w:eastAsiaTheme="minorEastAsia" w:hAnsiTheme="minorHAnsi" w:cstheme="minorBidi"/>
          <w:noProof/>
          <w:sz w:val="22"/>
          <w:szCs w:val="22"/>
          <w:lang w:eastAsia="it-IT"/>
        </w:rPr>
        <w:tab/>
      </w:r>
      <w:r>
        <w:rPr>
          <w:noProof/>
        </w:rPr>
        <w:t>CICLO DI VITA</w:t>
      </w:r>
      <w:r>
        <w:rPr>
          <w:noProof/>
        </w:rPr>
        <w:tab/>
      </w:r>
      <w:r w:rsidR="0082642F">
        <w:rPr>
          <w:noProof/>
        </w:rPr>
        <w:fldChar w:fldCharType="begin"/>
      </w:r>
      <w:r>
        <w:rPr>
          <w:noProof/>
        </w:rPr>
        <w:instrText xml:space="preserve"> PAGEREF _Toc417909712 \h </w:instrText>
      </w:r>
      <w:r w:rsidR="0082642F">
        <w:rPr>
          <w:noProof/>
        </w:rPr>
      </w:r>
      <w:r w:rsidR="0082642F">
        <w:rPr>
          <w:noProof/>
        </w:rPr>
        <w:fldChar w:fldCharType="separate"/>
      </w:r>
      <w:r w:rsidR="00BB14BB">
        <w:rPr>
          <w:noProof/>
        </w:rPr>
        <w:t>15</w:t>
      </w:r>
      <w:r w:rsidR="0082642F">
        <w:rPr>
          <w:noProof/>
        </w:rPr>
        <w:fldChar w:fldCharType="end"/>
      </w:r>
    </w:p>
    <w:p w:rsidR="00BA6C9C" w:rsidRDefault="00BA6C9C" w:rsidP="0019634C">
      <w:pPr>
        <w:pStyle w:val="TOC1"/>
        <w:rPr>
          <w:rFonts w:asciiTheme="minorHAnsi" w:eastAsiaTheme="minorEastAsia" w:hAnsiTheme="minorHAnsi" w:cstheme="minorBidi"/>
          <w:noProof/>
          <w:sz w:val="22"/>
          <w:szCs w:val="22"/>
          <w:lang w:eastAsia="it-IT"/>
        </w:rPr>
      </w:pPr>
      <w:r w:rsidRPr="00A63F1C">
        <w:rPr>
          <w:noProof/>
        </w:rPr>
        <w:t>12.</w:t>
      </w:r>
      <w:r>
        <w:rPr>
          <w:rFonts w:asciiTheme="minorHAnsi" w:eastAsiaTheme="minorEastAsia" w:hAnsiTheme="minorHAnsi" w:cstheme="minorBidi"/>
          <w:noProof/>
          <w:sz w:val="22"/>
          <w:szCs w:val="22"/>
          <w:lang w:eastAsia="it-IT"/>
        </w:rPr>
        <w:tab/>
      </w:r>
      <w:r>
        <w:rPr>
          <w:noProof/>
        </w:rPr>
        <w:t>LA GESTIONE DEI CAMBIAMENTI</w:t>
      </w:r>
      <w:r>
        <w:rPr>
          <w:noProof/>
        </w:rPr>
        <w:tab/>
      </w:r>
      <w:r w:rsidR="0082642F">
        <w:rPr>
          <w:noProof/>
        </w:rPr>
        <w:fldChar w:fldCharType="begin"/>
      </w:r>
      <w:r>
        <w:rPr>
          <w:noProof/>
        </w:rPr>
        <w:instrText xml:space="preserve"> PAGEREF _Toc417909713 \h </w:instrText>
      </w:r>
      <w:r w:rsidR="0082642F">
        <w:rPr>
          <w:noProof/>
        </w:rPr>
      </w:r>
      <w:r w:rsidR="0082642F">
        <w:rPr>
          <w:noProof/>
        </w:rPr>
        <w:fldChar w:fldCharType="separate"/>
      </w:r>
      <w:r w:rsidR="00BB14BB">
        <w:rPr>
          <w:noProof/>
        </w:rPr>
        <w:t>17</w:t>
      </w:r>
      <w:r w:rsidR="0082642F">
        <w:rPr>
          <w:noProof/>
        </w:rPr>
        <w:fldChar w:fldCharType="end"/>
      </w:r>
    </w:p>
    <w:p w:rsidR="00BA6C9C" w:rsidRDefault="00BA6C9C" w:rsidP="0019634C">
      <w:pPr>
        <w:pStyle w:val="TOC1"/>
        <w:rPr>
          <w:rFonts w:asciiTheme="minorHAnsi" w:eastAsiaTheme="minorEastAsia" w:hAnsiTheme="minorHAnsi" w:cstheme="minorBidi"/>
          <w:noProof/>
          <w:sz w:val="22"/>
          <w:szCs w:val="22"/>
          <w:lang w:eastAsia="it-IT"/>
        </w:rPr>
      </w:pPr>
      <w:r w:rsidRPr="00A63F1C">
        <w:rPr>
          <w:noProof/>
        </w:rPr>
        <w:t>13.</w:t>
      </w:r>
      <w:r>
        <w:rPr>
          <w:rFonts w:asciiTheme="minorHAnsi" w:eastAsiaTheme="minorEastAsia" w:hAnsiTheme="minorHAnsi" w:cstheme="minorBidi"/>
          <w:noProof/>
          <w:sz w:val="22"/>
          <w:szCs w:val="22"/>
          <w:lang w:eastAsia="it-IT"/>
        </w:rPr>
        <w:tab/>
      </w:r>
      <w:r>
        <w:rPr>
          <w:noProof/>
        </w:rPr>
        <w:t>STILE DEL CODICE</w:t>
      </w:r>
      <w:r>
        <w:rPr>
          <w:noProof/>
        </w:rPr>
        <w:tab/>
      </w:r>
      <w:r w:rsidR="0082642F">
        <w:rPr>
          <w:noProof/>
        </w:rPr>
        <w:fldChar w:fldCharType="begin"/>
      </w:r>
      <w:r>
        <w:rPr>
          <w:noProof/>
        </w:rPr>
        <w:instrText xml:space="preserve"> PAGEREF _Toc417909714 \h </w:instrText>
      </w:r>
      <w:r w:rsidR="0082642F">
        <w:rPr>
          <w:noProof/>
        </w:rPr>
      </w:r>
      <w:r w:rsidR="0082642F">
        <w:rPr>
          <w:noProof/>
        </w:rPr>
        <w:fldChar w:fldCharType="separate"/>
      </w:r>
      <w:r w:rsidR="00BB14BB">
        <w:rPr>
          <w:noProof/>
        </w:rPr>
        <w:t>19</w:t>
      </w:r>
      <w:r w:rsidR="0082642F">
        <w:rPr>
          <w:noProof/>
        </w:rPr>
        <w:fldChar w:fldCharType="end"/>
      </w:r>
    </w:p>
    <w:p w:rsidR="00BA6C9C" w:rsidRPr="0019634C" w:rsidRDefault="00BA6C9C" w:rsidP="0019634C">
      <w:pPr>
        <w:pStyle w:val="TOC1"/>
        <w:ind w:left="0" w:firstLine="0"/>
        <w:rPr>
          <w:noProof/>
          <w:lang w:val="en-US"/>
        </w:rPr>
      </w:pPr>
      <w:r w:rsidRPr="0019634C">
        <w:rPr>
          <w:noProof/>
          <w:lang w:val="en-US"/>
        </w:rPr>
        <w:t xml:space="preserve">APPENDICE A: </w:t>
      </w:r>
      <w:r w:rsidR="0019634C" w:rsidRPr="0019634C">
        <w:rPr>
          <w:noProof/>
          <w:lang w:val="en-US"/>
        </w:rPr>
        <w:br/>
      </w:r>
      <w:r w:rsidR="0019634C" w:rsidRPr="0019634C">
        <w:rPr>
          <w:noProof/>
          <w:kern w:val="36"/>
          <w:lang w:val="en-US"/>
        </w:rPr>
        <w:t xml:space="preserve">Code Conventions for </w:t>
      </w:r>
      <w:r w:rsidRPr="0019634C">
        <w:rPr>
          <w:noProof/>
          <w:kern w:val="36"/>
          <w:lang w:val="en-US"/>
        </w:rPr>
        <w:t>the Java</w:t>
      </w:r>
      <w:r w:rsidRPr="0019634C">
        <w:rPr>
          <w:noProof/>
          <w:kern w:val="36"/>
          <w:vertAlign w:val="superscript"/>
          <w:lang w:val="en-US"/>
        </w:rPr>
        <w:t>TM</w:t>
      </w:r>
      <w:r w:rsidRPr="0019634C">
        <w:rPr>
          <w:noProof/>
          <w:kern w:val="36"/>
          <w:lang w:val="en-US"/>
        </w:rPr>
        <w:t xml:space="preserve"> Programming Language</w:t>
      </w:r>
      <w:r w:rsidRPr="0019634C">
        <w:rPr>
          <w:noProof/>
          <w:lang w:val="en-US"/>
        </w:rPr>
        <w:tab/>
      </w:r>
      <w:r w:rsidR="0082642F">
        <w:rPr>
          <w:noProof/>
        </w:rPr>
        <w:fldChar w:fldCharType="begin"/>
      </w:r>
      <w:r w:rsidRPr="0019634C">
        <w:rPr>
          <w:noProof/>
          <w:lang w:val="en-US"/>
        </w:rPr>
        <w:instrText xml:space="preserve"> PAGEREF _Toc417909715 \h </w:instrText>
      </w:r>
      <w:r w:rsidR="0082642F">
        <w:rPr>
          <w:noProof/>
        </w:rPr>
      </w:r>
      <w:r w:rsidR="0082642F">
        <w:rPr>
          <w:noProof/>
        </w:rPr>
        <w:fldChar w:fldCharType="separate"/>
      </w:r>
      <w:r w:rsidR="00BB14BB">
        <w:rPr>
          <w:noProof/>
          <w:lang w:val="en-US"/>
        </w:rPr>
        <w:t>20</w:t>
      </w:r>
      <w:r w:rsidR="0082642F">
        <w:rPr>
          <w:noProof/>
        </w:rPr>
        <w:fldChar w:fldCharType="end"/>
      </w:r>
    </w:p>
    <w:p w:rsidR="00C61CB2" w:rsidRPr="0019634C" w:rsidRDefault="0082642F" w:rsidP="00ED52DC">
      <w:pPr>
        <w:outlineLvl w:val="2"/>
        <w:rPr>
          <w:b/>
          <w:lang w:val="en-US"/>
        </w:rPr>
      </w:pPr>
      <w:r>
        <w:rPr>
          <w:rFonts w:ascii="Cambria" w:hAnsi="Cambria"/>
          <w:b/>
          <w:bCs/>
          <w:caps/>
          <w:sz w:val="24"/>
          <w:szCs w:val="24"/>
        </w:rPr>
        <w:fldChar w:fldCharType="end"/>
      </w:r>
    </w:p>
    <w:p w:rsidR="00B63A4B" w:rsidRPr="00D00840" w:rsidRDefault="000A5372" w:rsidP="00835CFD">
      <w:pPr>
        <w:pStyle w:val="Livello1"/>
      </w:pPr>
      <w:r w:rsidRPr="0019634C">
        <w:rPr>
          <w:lang w:val="en-US"/>
        </w:rPr>
        <w:br w:type="page"/>
      </w:r>
      <w:bookmarkStart w:id="1" w:name="_Toc417909702"/>
      <w:bookmarkStart w:id="2" w:name="_Toc411671760"/>
      <w:r w:rsidR="00B63A4B" w:rsidRPr="00D00840">
        <w:t>TABELLA DELLE REVISIONI</w:t>
      </w:r>
      <w:bookmarkEnd w:id="1"/>
    </w:p>
    <w:tbl>
      <w:tblPr>
        <w:tblW w:w="4942" w:type="pct"/>
        <w:tblBorders>
          <w:top w:val="single" w:sz="18" w:space="0" w:color="auto"/>
          <w:bottom w:val="single" w:sz="18" w:space="0" w:color="auto"/>
        </w:tblBorders>
        <w:tblLayout w:type="fixed"/>
        <w:tblLook w:val="0660"/>
      </w:tblPr>
      <w:tblGrid>
        <w:gridCol w:w="1243"/>
        <w:gridCol w:w="1418"/>
        <w:gridCol w:w="5174"/>
        <w:gridCol w:w="1961"/>
      </w:tblGrid>
      <w:tr w:rsidR="00334269" w:rsidTr="00F30AC2">
        <w:tc>
          <w:tcPr>
            <w:tcW w:w="634" w:type="pct"/>
            <w:tcBorders>
              <w:top w:val="single" w:sz="18" w:space="0" w:color="auto"/>
              <w:left w:val="nil"/>
              <w:bottom w:val="single" w:sz="18" w:space="0" w:color="auto"/>
              <w:right w:val="nil"/>
            </w:tcBorders>
            <w:shd w:val="clear" w:color="auto" w:fill="4BACC6"/>
            <w:noWrap/>
          </w:tcPr>
          <w:p w:rsidR="00B63A4B" w:rsidRPr="00721FBE" w:rsidRDefault="006C1AF7" w:rsidP="003820E5">
            <w:pPr>
              <w:pStyle w:val="NoSpacing"/>
              <w:jc w:val="center"/>
              <w:rPr>
                <w:b/>
                <w:bCs/>
                <w:color w:val="FFFFFF"/>
                <w:lang w:val="it-IT" w:bidi="en-US"/>
              </w:rPr>
            </w:pPr>
            <w:r w:rsidRPr="00721FBE">
              <w:rPr>
                <w:b/>
                <w:bCs/>
                <w:color w:val="FFFFFF"/>
                <w:lang w:val="it-IT" w:bidi="en-US"/>
              </w:rPr>
              <w:t>Rev.</w:t>
            </w:r>
            <w:r w:rsidR="00B63A4B" w:rsidRPr="00721FBE">
              <w:rPr>
                <w:b/>
                <w:bCs/>
                <w:color w:val="FFFFFF"/>
                <w:lang w:val="it-IT" w:bidi="en-US"/>
              </w:rPr>
              <w:t>/Ver</w:t>
            </w:r>
            <w:r w:rsidRPr="00721FBE">
              <w:rPr>
                <w:b/>
                <w:bCs/>
                <w:color w:val="FFFFFF"/>
                <w:lang w:val="it-IT" w:bidi="en-US"/>
              </w:rPr>
              <w:t>.</w:t>
            </w:r>
          </w:p>
        </w:tc>
        <w:tc>
          <w:tcPr>
            <w:tcW w:w="724" w:type="pct"/>
            <w:tcBorders>
              <w:top w:val="single" w:sz="18" w:space="0" w:color="auto"/>
              <w:left w:val="nil"/>
              <w:bottom w:val="single" w:sz="18" w:space="0" w:color="auto"/>
              <w:right w:val="nil"/>
            </w:tcBorders>
            <w:shd w:val="clear" w:color="auto" w:fill="4BACC6"/>
          </w:tcPr>
          <w:p w:rsidR="00B63A4B" w:rsidRPr="00721FBE" w:rsidRDefault="00B63A4B" w:rsidP="003820E5">
            <w:pPr>
              <w:pStyle w:val="NoSpacing"/>
              <w:jc w:val="center"/>
              <w:rPr>
                <w:b/>
                <w:bCs/>
                <w:color w:val="FFFFFF"/>
                <w:lang w:val="it-IT" w:bidi="en-US"/>
              </w:rPr>
            </w:pPr>
            <w:r w:rsidRPr="00721FBE">
              <w:rPr>
                <w:b/>
                <w:bCs/>
                <w:color w:val="FFFFFF"/>
                <w:lang w:val="it-IT" w:bidi="en-US"/>
              </w:rPr>
              <w:t>Data</w:t>
            </w:r>
          </w:p>
        </w:tc>
        <w:tc>
          <w:tcPr>
            <w:tcW w:w="2641" w:type="pct"/>
            <w:tcBorders>
              <w:top w:val="single" w:sz="18" w:space="0" w:color="auto"/>
              <w:left w:val="nil"/>
              <w:bottom w:val="single" w:sz="18" w:space="0" w:color="auto"/>
              <w:right w:val="nil"/>
            </w:tcBorders>
            <w:shd w:val="clear" w:color="auto" w:fill="4BACC6"/>
          </w:tcPr>
          <w:p w:rsidR="00B63A4B" w:rsidRPr="00721FBE" w:rsidRDefault="00B63A4B" w:rsidP="003820E5">
            <w:pPr>
              <w:pStyle w:val="NoSpacing"/>
              <w:jc w:val="center"/>
              <w:rPr>
                <w:b/>
                <w:bCs/>
                <w:color w:val="FFFFFF"/>
                <w:lang w:val="it-IT" w:bidi="en-US"/>
              </w:rPr>
            </w:pPr>
            <w:r w:rsidRPr="00721FBE">
              <w:rPr>
                <w:b/>
                <w:bCs/>
                <w:color w:val="FFFFFF"/>
                <w:lang w:val="it-IT" w:bidi="en-US"/>
              </w:rPr>
              <w:t>Descrizione</w:t>
            </w:r>
          </w:p>
        </w:tc>
        <w:tc>
          <w:tcPr>
            <w:tcW w:w="1001" w:type="pct"/>
            <w:tcBorders>
              <w:top w:val="single" w:sz="18" w:space="0" w:color="auto"/>
              <w:left w:val="nil"/>
              <w:bottom w:val="single" w:sz="18" w:space="0" w:color="auto"/>
              <w:right w:val="nil"/>
            </w:tcBorders>
            <w:shd w:val="clear" w:color="auto" w:fill="4BACC6"/>
          </w:tcPr>
          <w:p w:rsidR="00B63A4B" w:rsidRPr="00721FBE" w:rsidRDefault="00B63A4B" w:rsidP="003820E5">
            <w:pPr>
              <w:pStyle w:val="NoSpacing"/>
              <w:jc w:val="center"/>
              <w:rPr>
                <w:b/>
                <w:bCs/>
                <w:color w:val="FFFFFF"/>
                <w:lang w:val="it-IT" w:bidi="en-US"/>
              </w:rPr>
            </w:pPr>
            <w:r w:rsidRPr="00721FBE">
              <w:rPr>
                <w:b/>
                <w:bCs/>
                <w:color w:val="FFFFFF"/>
                <w:lang w:val="it-IT" w:bidi="en-US"/>
              </w:rPr>
              <w:t>Autore</w:t>
            </w:r>
          </w:p>
        </w:tc>
      </w:tr>
      <w:tr w:rsidR="00324EA0" w:rsidRPr="00721FBE" w:rsidTr="00F30AC2">
        <w:tc>
          <w:tcPr>
            <w:tcW w:w="634" w:type="pct"/>
            <w:tcBorders>
              <w:top w:val="single" w:sz="18" w:space="0" w:color="auto"/>
              <w:bottom w:val="dotted" w:sz="4" w:space="0" w:color="auto"/>
              <w:right w:val="single" w:sz="2" w:space="0" w:color="auto"/>
            </w:tcBorders>
            <w:noWrap/>
          </w:tcPr>
          <w:p w:rsidR="00324EA0" w:rsidRPr="006C1AF7" w:rsidRDefault="00324EA0" w:rsidP="002E40E1">
            <w:pPr>
              <w:pStyle w:val="NoSpacing"/>
              <w:rPr>
                <w:lang w:val="it-IT"/>
              </w:rPr>
            </w:pPr>
            <w:r>
              <w:rPr>
                <w:lang w:val="it-IT"/>
              </w:rPr>
              <w:t>1/1.0</w:t>
            </w:r>
          </w:p>
        </w:tc>
        <w:tc>
          <w:tcPr>
            <w:tcW w:w="724" w:type="pct"/>
            <w:tcBorders>
              <w:top w:val="single" w:sz="18" w:space="0" w:color="auto"/>
              <w:left w:val="single" w:sz="2" w:space="0" w:color="auto"/>
              <w:bottom w:val="dotted" w:sz="4" w:space="0" w:color="auto"/>
              <w:right w:val="single" w:sz="2" w:space="0" w:color="auto"/>
            </w:tcBorders>
          </w:tcPr>
          <w:p w:rsidR="00324EA0" w:rsidRDefault="00324EA0" w:rsidP="002E40E1">
            <w:pPr>
              <w:pStyle w:val="NoSpacing"/>
              <w:rPr>
                <w:lang w:val="it-IT"/>
              </w:rPr>
            </w:pPr>
            <w:r>
              <w:rPr>
                <w:lang w:val="it-IT"/>
              </w:rPr>
              <w:t>04-12-2014</w:t>
            </w:r>
          </w:p>
        </w:tc>
        <w:tc>
          <w:tcPr>
            <w:tcW w:w="2641" w:type="pct"/>
            <w:tcBorders>
              <w:top w:val="single" w:sz="18" w:space="0" w:color="auto"/>
              <w:left w:val="single" w:sz="2" w:space="0" w:color="auto"/>
              <w:bottom w:val="dotted" w:sz="4" w:space="0" w:color="auto"/>
              <w:right w:val="single" w:sz="2" w:space="0" w:color="auto"/>
            </w:tcBorders>
          </w:tcPr>
          <w:p w:rsidR="00324EA0" w:rsidRPr="00721FBE" w:rsidRDefault="00324EA0" w:rsidP="00625562">
            <w:pPr>
              <w:pStyle w:val="NoSpacing"/>
              <w:rPr>
                <w:lang w:val="it-IT" w:bidi="en-US"/>
              </w:rPr>
            </w:pPr>
            <w:r>
              <w:rPr>
                <w:lang w:val="it-IT"/>
              </w:rPr>
              <w:t>Creazione del Documento; definizione di alcune parti</w:t>
            </w:r>
          </w:p>
        </w:tc>
        <w:tc>
          <w:tcPr>
            <w:tcW w:w="1001" w:type="pct"/>
            <w:tcBorders>
              <w:top w:val="single" w:sz="18" w:space="0" w:color="auto"/>
              <w:left w:val="single" w:sz="2" w:space="0" w:color="auto"/>
              <w:bottom w:val="dotted" w:sz="4" w:space="0" w:color="auto"/>
            </w:tcBorders>
          </w:tcPr>
          <w:p w:rsidR="00324EA0" w:rsidRPr="006C1AF7" w:rsidRDefault="00324EA0" w:rsidP="002E40E1">
            <w:pPr>
              <w:pStyle w:val="NoSpacing"/>
              <w:rPr>
                <w:lang w:val="it-IT"/>
              </w:rPr>
            </w:pPr>
            <w:r>
              <w:rPr>
                <w:lang w:val="it-IT"/>
              </w:rPr>
              <w:t>Elisa Antolli</w:t>
            </w:r>
          </w:p>
        </w:tc>
      </w:tr>
      <w:tr w:rsidR="00F534C9" w:rsidRPr="00721FBE" w:rsidTr="00F30AC2">
        <w:tc>
          <w:tcPr>
            <w:tcW w:w="634" w:type="pct"/>
            <w:tcBorders>
              <w:top w:val="dotted" w:sz="4" w:space="0" w:color="auto"/>
              <w:bottom w:val="dotted" w:sz="4" w:space="0" w:color="auto"/>
              <w:right w:val="single" w:sz="2" w:space="0" w:color="auto"/>
            </w:tcBorders>
            <w:noWrap/>
          </w:tcPr>
          <w:p w:rsidR="00F534C9" w:rsidRPr="006C1AF7" w:rsidRDefault="00F534C9" w:rsidP="002E40E1">
            <w:pPr>
              <w:pStyle w:val="NoSpacing"/>
              <w:rPr>
                <w:lang w:val="it-IT"/>
              </w:rPr>
            </w:pPr>
            <w:r>
              <w:rPr>
                <w:lang w:val="it-IT"/>
              </w:rPr>
              <w:t>2/2</w:t>
            </w:r>
            <w:r w:rsidRPr="006C1AF7">
              <w:rPr>
                <w:lang w:val="it-IT"/>
              </w:rPr>
              <w:t>.</w:t>
            </w:r>
            <w:r>
              <w:rPr>
                <w:lang w:val="it-IT"/>
              </w:rPr>
              <w:t>0</w:t>
            </w:r>
          </w:p>
        </w:tc>
        <w:tc>
          <w:tcPr>
            <w:tcW w:w="724" w:type="pct"/>
            <w:tcBorders>
              <w:top w:val="dotted" w:sz="4" w:space="0" w:color="auto"/>
              <w:left w:val="single" w:sz="2" w:space="0" w:color="auto"/>
              <w:bottom w:val="dotted" w:sz="4" w:space="0" w:color="auto"/>
              <w:right w:val="single" w:sz="2" w:space="0" w:color="auto"/>
            </w:tcBorders>
          </w:tcPr>
          <w:p w:rsidR="00F534C9" w:rsidRPr="006C1AF7" w:rsidRDefault="00F534C9" w:rsidP="002E40E1">
            <w:pPr>
              <w:pStyle w:val="NoSpacing"/>
              <w:rPr>
                <w:lang w:val="it-IT"/>
              </w:rPr>
            </w:pPr>
            <w:r>
              <w:rPr>
                <w:lang w:val="it-IT"/>
              </w:rPr>
              <w:t>23</w:t>
            </w:r>
            <w:r w:rsidRPr="006C1AF7">
              <w:rPr>
                <w:lang w:val="it-IT"/>
              </w:rPr>
              <w:t>-</w:t>
            </w:r>
            <w:r>
              <w:rPr>
                <w:lang w:val="it-IT"/>
              </w:rPr>
              <w:t>12</w:t>
            </w:r>
            <w:r w:rsidRPr="006C1AF7">
              <w:rPr>
                <w:lang w:val="it-IT"/>
              </w:rPr>
              <w:t>-201</w:t>
            </w:r>
            <w:r>
              <w:rPr>
                <w:lang w:val="it-IT"/>
              </w:rPr>
              <w:t>4</w:t>
            </w:r>
          </w:p>
        </w:tc>
        <w:tc>
          <w:tcPr>
            <w:tcW w:w="2641" w:type="pct"/>
            <w:tcBorders>
              <w:top w:val="dotted" w:sz="4" w:space="0" w:color="auto"/>
              <w:left w:val="single" w:sz="2" w:space="0" w:color="auto"/>
              <w:bottom w:val="dotted" w:sz="4" w:space="0" w:color="auto"/>
              <w:right w:val="single" w:sz="2" w:space="0" w:color="auto"/>
            </w:tcBorders>
          </w:tcPr>
          <w:p w:rsidR="00F534C9" w:rsidRPr="006C1AF7" w:rsidRDefault="00F534C9" w:rsidP="002E40E1">
            <w:pPr>
              <w:pStyle w:val="NoSpacing"/>
              <w:rPr>
                <w:lang w:val="it-IT"/>
              </w:rPr>
            </w:pPr>
            <w:r>
              <w:rPr>
                <w:lang w:val="it-IT"/>
              </w:rPr>
              <w:t>Integrazione del documento</w:t>
            </w:r>
          </w:p>
        </w:tc>
        <w:tc>
          <w:tcPr>
            <w:tcW w:w="1001" w:type="pct"/>
            <w:tcBorders>
              <w:top w:val="dotted" w:sz="4" w:space="0" w:color="auto"/>
              <w:left w:val="single" w:sz="2" w:space="0" w:color="auto"/>
              <w:bottom w:val="dotted" w:sz="4" w:space="0" w:color="auto"/>
            </w:tcBorders>
          </w:tcPr>
          <w:p w:rsidR="00F534C9" w:rsidRPr="006C1AF7" w:rsidRDefault="00F534C9" w:rsidP="002E40E1">
            <w:pPr>
              <w:pStyle w:val="NoSpacing"/>
              <w:rPr>
                <w:lang w:val="it-IT"/>
              </w:rPr>
            </w:pPr>
            <w:r>
              <w:rPr>
                <w:lang w:val="it-IT"/>
              </w:rPr>
              <w:t>Alice Culaon</w:t>
            </w:r>
          </w:p>
        </w:tc>
      </w:tr>
      <w:tr w:rsidR="00F534C9" w:rsidRPr="00721FBE" w:rsidTr="00F30AC2">
        <w:tc>
          <w:tcPr>
            <w:tcW w:w="634" w:type="pct"/>
            <w:tcBorders>
              <w:top w:val="dotted" w:sz="4" w:space="0" w:color="auto"/>
              <w:bottom w:val="dotted" w:sz="4" w:space="0" w:color="auto"/>
              <w:right w:val="single" w:sz="2" w:space="0" w:color="auto"/>
            </w:tcBorders>
            <w:noWrap/>
          </w:tcPr>
          <w:p w:rsidR="00F534C9" w:rsidRPr="006C1AF7" w:rsidRDefault="00F534C9" w:rsidP="002E40E1">
            <w:pPr>
              <w:pStyle w:val="NoSpacing"/>
              <w:rPr>
                <w:lang w:val="it-IT"/>
              </w:rPr>
            </w:pPr>
            <w:r>
              <w:rPr>
                <w:lang w:val="it-IT"/>
              </w:rPr>
              <w:t>3/3.0</w:t>
            </w:r>
          </w:p>
        </w:tc>
        <w:tc>
          <w:tcPr>
            <w:tcW w:w="724" w:type="pct"/>
            <w:tcBorders>
              <w:top w:val="dotted" w:sz="4" w:space="0" w:color="auto"/>
              <w:left w:val="single" w:sz="2" w:space="0" w:color="auto"/>
              <w:bottom w:val="dotted" w:sz="4" w:space="0" w:color="auto"/>
              <w:right w:val="single" w:sz="2" w:space="0" w:color="auto"/>
            </w:tcBorders>
          </w:tcPr>
          <w:p w:rsidR="00F534C9" w:rsidRDefault="00F534C9" w:rsidP="002E40E1">
            <w:pPr>
              <w:pStyle w:val="NoSpacing"/>
              <w:rPr>
                <w:lang w:val="it-IT"/>
              </w:rPr>
            </w:pPr>
            <w:r>
              <w:rPr>
                <w:lang w:val="it-IT"/>
              </w:rPr>
              <w:t>07-03-2015</w:t>
            </w:r>
          </w:p>
        </w:tc>
        <w:tc>
          <w:tcPr>
            <w:tcW w:w="2641" w:type="pct"/>
            <w:tcBorders>
              <w:top w:val="dotted" w:sz="4" w:space="0" w:color="auto"/>
              <w:left w:val="single" w:sz="2" w:space="0" w:color="auto"/>
              <w:bottom w:val="dotted" w:sz="4" w:space="0" w:color="auto"/>
              <w:right w:val="single" w:sz="2" w:space="0" w:color="auto"/>
            </w:tcBorders>
          </w:tcPr>
          <w:p w:rsidR="00F534C9" w:rsidRPr="006C1AF7" w:rsidRDefault="00F534C9" w:rsidP="002E40E1">
            <w:pPr>
              <w:pStyle w:val="NoSpacing"/>
              <w:rPr>
                <w:lang w:val="it-IT"/>
              </w:rPr>
            </w:pPr>
            <w:r>
              <w:rPr>
                <w:lang w:val="it-IT"/>
              </w:rPr>
              <w:t>Applicazione del Modello stilistico per i documenti</w:t>
            </w:r>
          </w:p>
        </w:tc>
        <w:tc>
          <w:tcPr>
            <w:tcW w:w="1001" w:type="pct"/>
            <w:tcBorders>
              <w:top w:val="dotted" w:sz="4" w:space="0" w:color="auto"/>
              <w:left w:val="single" w:sz="2" w:space="0" w:color="auto"/>
              <w:bottom w:val="dotted" w:sz="4" w:space="0" w:color="auto"/>
            </w:tcBorders>
          </w:tcPr>
          <w:p w:rsidR="00F534C9" w:rsidRPr="006C1AF7" w:rsidRDefault="00F534C9" w:rsidP="002E40E1">
            <w:pPr>
              <w:pStyle w:val="NoSpacing"/>
              <w:rPr>
                <w:lang w:val="it-IT"/>
              </w:rPr>
            </w:pPr>
            <w:r w:rsidRPr="006C1AF7">
              <w:rPr>
                <w:lang w:val="it-IT"/>
              </w:rPr>
              <w:t>Diego Pillon</w:t>
            </w:r>
          </w:p>
        </w:tc>
      </w:tr>
      <w:tr w:rsidR="00F534C9" w:rsidRPr="00721FBE" w:rsidTr="00F30AC2">
        <w:tc>
          <w:tcPr>
            <w:tcW w:w="634" w:type="pct"/>
            <w:tcBorders>
              <w:top w:val="dotted" w:sz="4" w:space="0" w:color="auto"/>
              <w:bottom w:val="dotted" w:sz="4" w:space="0" w:color="auto"/>
              <w:right w:val="single" w:sz="2" w:space="0" w:color="auto"/>
            </w:tcBorders>
            <w:noWrap/>
          </w:tcPr>
          <w:p w:rsidR="00F534C9" w:rsidRDefault="00F534C9" w:rsidP="002E40E1">
            <w:pPr>
              <w:pStyle w:val="NoSpacing"/>
              <w:rPr>
                <w:lang w:val="it-IT"/>
              </w:rPr>
            </w:pPr>
            <w:r>
              <w:rPr>
                <w:lang w:val="it-IT"/>
              </w:rPr>
              <w:t>4/3.1</w:t>
            </w:r>
          </w:p>
        </w:tc>
        <w:tc>
          <w:tcPr>
            <w:tcW w:w="724" w:type="pct"/>
            <w:tcBorders>
              <w:top w:val="dotted" w:sz="4" w:space="0" w:color="auto"/>
              <w:left w:val="single" w:sz="2" w:space="0" w:color="auto"/>
              <w:bottom w:val="dotted" w:sz="4" w:space="0" w:color="auto"/>
              <w:right w:val="single" w:sz="2" w:space="0" w:color="auto"/>
            </w:tcBorders>
          </w:tcPr>
          <w:p w:rsidR="00F534C9" w:rsidRDefault="00F534C9" w:rsidP="002E40E1">
            <w:pPr>
              <w:pStyle w:val="NoSpacing"/>
              <w:rPr>
                <w:lang w:val="it-IT"/>
              </w:rPr>
            </w:pPr>
            <w:r>
              <w:rPr>
                <w:lang w:val="it-IT"/>
              </w:rPr>
              <w:t>24-03-2015</w:t>
            </w:r>
          </w:p>
        </w:tc>
        <w:tc>
          <w:tcPr>
            <w:tcW w:w="2641" w:type="pct"/>
            <w:tcBorders>
              <w:top w:val="dotted" w:sz="4" w:space="0" w:color="auto"/>
              <w:left w:val="single" w:sz="2" w:space="0" w:color="auto"/>
              <w:bottom w:val="dotted" w:sz="4" w:space="0" w:color="auto"/>
              <w:right w:val="single" w:sz="2" w:space="0" w:color="auto"/>
            </w:tcBorders>
          </w:tcPr>
          <w:p w:rsidR="00F534C9" w:rsidRDefault="00F534C9" w:rsidP="002E40E1">
            <w:pPr>
              <w:pStyle w:val="NoSpacing"/>
              <w:rPr>
                <w:lang w:val="it-IT"/>
              </w:rPr>
            </w:pPr>
            <w:r>
              <w:rPr>
                <w:lang w:val="it-IT"/>
              </w:rPr>
              <w:t>Aggiustamenti dei contenuti</w:t>
            </w:r>
          </w:p>
        </w:tc>
        <w:tc>
          <w:tcPr>
            <w:tcW w:w="1001" w:type="pct"/>
            <w:tcBorders>
              <w:top w:val="dotted" w:sz="4" w:space="0" w:color="auto"/>
              <w:left w:val="single" w:sz="2" w:space="0" w:color="auto"/>
              <w:bottom w:val="dotted" w:sz="4" w:space="0" w:color="auto"/>
            </w:tcBorders>
          </w:tcPr>
          <w:p w:rsidR="00F534C9" w:rsidRPr="006C1AF7" w:rsidRDefault="00F534C9" w:rsidP="002E40E1">
            <w:pPr>
              <w:pStyle w:val="NoSpacing"/>
              <w:rPr>
                <w:lang w:val="it-IT"/>
              </w:rPr>
            </w:pPr>
            <w:r>
              <w:rPr>
                <w:lang w:val="it-IT"/>
              </w:rPr>
              <w:t>Elisa Antolli</w:t>
            </w:r>
            <w:r>
              <w:rPr>
                <w:lang w:val="it-IT"/>
              </w:rPr>
              <w:br/>
              <w:t>Alice Culaon</w:t>
            </w:r>
          </w:p>
        </w:tc>
      </w:tr>
      <w:tr w:rsidR="00F534C9" w:rsidRPr="00721FBE" w:rsidTr="00F30AC2">
        <w:tc>
          <w:tcPr>
            <w:tcW w:w="634" w:type="pct"/>
            <w:tcBorders>
              <w:top w:val="dotted" w:sz="4" w:space="0" w:color="auto"/>
              <w:bottom w:val="dotted" w:sz="4" w:space="0" w:color="auto"/>
              <w:right w:val="single" w:sz="2" w:space="0" w:color="auto"/>
            </w:tcBorders>
            <w:noWrap/>
          </w:tcPr>
          <w:p w:rsidR="00F534C9" w:rsidRDefault="00F534C9" w:rsidP="002E40E1">
            <w:pPr>
              <w:pStyle w:val="NoSpacing"/>
              <w:rPr>
                <w:lang w:val="it-IT"/>
              </w:rPr>
            </w:pPr>
            <w:r>
              <w:rPr>
                <w:lang w:val="it-IT"/>
              </w:rPr>
              <w:t>5/3.2</w:t>
            </w:r>
          </w:p>
        </w:tc>
        <w:tc>
          <w:tcPr>
            <w:tcW w:w="724" w:type="pct"/>
            <w:tcBorders>
              <w:top w:val="dotted" w:sz="4" w:space="0" w:color="auto"/>
              <w:left w:val="single" w:sz="2" w:space="0" w:color="auto"/>
              <w:bottom w:val="dotted" w:sz="4" w:space="0" w:color="auto"/>
              <w:right w:val="single" w:sz="2" w:space="0" w:color="auto"/>
            </w:tcBorders>
          </w:tcPr>
          <w:p w:rsidR="00F534C9" w:rsidRDefault="00F534C9" w:rsidP="002E40E1">
            <w:pPr>
              <w:pStyle w:val="NoSpacing"/>
              <w:rPr>
                <w:lang w:val="it-IT"/>
              </w:rPr>
            </w:pPr>
            <w:r>
              <w:rPr>
                <w:lang w:val="it-IT"/>
              </w:rPr>
              <w:t>24-03-2015</w:t>
            </w:r>
          </w:p>
        </w:tc>
        <w:tc>
          <w:tcPr>
            <w:tcW w:w="2641" w:type="pct"/>
            <w:tcBorders>
              <w:top w:val="dotted" w:sz="4" w:space="0" w:color="auto"/>
              <w:left w:val="single" w:sz="2" w:space="0" w:color="auto"/>
              <w:bottom w:val="dotted" w:sz="4" w:space="0" w:color="auto"/>
              <w:right w:val="single" w:sz="2" w:space="0" w:color="auto"/>
            </w:tcBorders>
          </w:tcPr>
          <w:p w:rsidR="00F534C9" w:rsidRDefault="00F534C9" w:rsidP="002E40E1">
            <w:pPr>
              <w:pStyle w:val="NoSpacing"/>
              <w:rPr>
                <w:lang w:val="it-IT"/>
              </w:rPr>
            </w:pPr>
            <w:r>
              <w:rPr>
                <w:lang w:val="it-IT"/>
              </w:rPr>
              <w:t>Aggiustamenti dei contenuti e del layout</w:t>
            </w:r>
          </w:p>
        </w:tc>
        <w:tc>
          <w:tcPr>
            <w:tcW w:w="1001" w:type="pct"/>
            <w:tcBorders>
              <w:top w:val="dotted" w:sz="4" w:space="0" w:color="auto"/>
              <w:left w:val="single" w:sz="2" w:space="0" w:color="auto"/>
              <w:bottom w:val="dotted" w:sz="4" w:space="0" w:color="auto"/>
            </w:tcBorders>
          </w:tcPr>
          <w:p w:rsidR="00F534C9" w:rsidRPr="006C1AF7" w:rsidRDefault="00F534C9" w:rsidP="002E40E1">
            <w:pPr>
              <w:pStyle w:val="NoSpacing"/>
              <w:rPr>
                <w:lang w:val="it-IT"/>
              </w:rPr>
            </w:pPr>
            <w:r>
              <w:rPr>
                <w:lang w:val="it-IT"/>
              </w:rPr>
              <w:t>Diego Pillon</w:t>
            </w:r>
          </w:p>
        </w:tc>
      </w:tr>
      <w:tr w:rsidR="00F534C9" w:rsidRPr="00721FBE" w:rsidTr="00F30AC2">
        <w:tc>
          <w:tcPr>
            <w:tcW w:w="634" w:type="pct"/>
            <w:tcBorders>
              <w:top w:val="dotted" w:sz="4" w:space="0" w:color="auto"/>
              <w:bottom w:val="dotted" w:sz="4" w:space="0" w:color="auto"/>
              <w:right w:val="single" w:sz="2" w:space="0" w:color="auto"/>
            </w:tcBorders>
            <w:noWrap/>
          </w:tcPr>
          <w:p w:rsidR="00F534C9" w:rsidRDefault="00F534C9" w:rsidP="002E40E1">
            <w:pPr>
              <w:pStyle w:val="NoSpacing"/>
              <w:rPr>
                <w:lang w:val="it-IT"/>
              </w:rPr>
            </w:pPr>
            <w:r>
              <w:rPr>
                <w:lang w:val="it-IT"/>
              </w:rPr>
              <w:t>6/3.3</w:t>
            </w:r>
          </w:p>
        </w:tc>
        <w:tc>
          <w:tcPr>
            <w:tcW w:w="724" w:type="pct"/>
            <w:tcBorders>
              <w:top w:val="dotted" w:sz="4" w:space="0" w:color="auto"/>
              <w:left w:val="single" w:sz="2" w:space="0" w:color="auto"/>
              <w:bottom w:val="dotted" w:sz="4" w:space="0" w:color="auto"/>
              <w:right w:val="single" w:sz="2" w:space="0" w:color="auto"/>
            </w:tcBorders>
          </w:tcPr>
          <w:p w:rsidR="00F534C9" w:rsidRDefault="00F534C9" w:rsidP="002E40E1">
            <w:pPr>
              <w:pStyle w:val="NoSpacing"/>
              <w:rPr>
                <w:lang w:val="it-IT"/>
              </w:rPr>
            </w:pPr>
            <w:r>
              <w:rPr>
                <w:lang w:val="it-IT"/>
              </w:rPr>
              <w:t>30-03-2015</w:t>
            </w:r>
          </w:p>
        </w:tc>
        <w:tc>
          <w:tcPr>
            <w:tcW w:w="2641" w:type="pct"/>
            <w:tcBorders>
              <w:top w:val="dotted" w:sz="4" w:space="0" w:color="auto"/>
              <w:left w:val="single" w:sz="2" w:space="0" w:color="auto"/>
              <w:bottom w:val="dotted" w:sz="4" w:space="0" w:color="auto"/>
              <w:right w:val="single" w:sz="2" w:space="0" w:color="auto"/>
            </w:tcBorders>
          </w:tcPr>
          <w:p w:rsidR="00F534C9" w:rsidRDefault="00F534C9" w:rsidP="002E40E1">
            <w:pPr>
              <w:pStyle w:val="NoSpacing"/>
              <w:rPr>
                <w:lang w:val="it-IT"/>
              </w:rPr>
            </w:pPr>
            <w:r>
              <w:rPr>
                <w:lang w:val="it-IT"/>
              </w:rPr>
              <w:t>Integrazione dei paragrafi sul modello di sviluppo e sul ciclo di vita e gestione dei cambiamenti</w:t>
            </w:r>
          </w:p>
        </w:tc>
        <w:tc>
          <w:tcPr>
            <w:tcW w:w="1001" w:type="pct"/>
            <w:tcBorders>
              <w:top w:val="dotted" w:sz="4" w:space="0" w:color="auto"/>
              <w:left w:val="single" w:sz="2" w:space="0" w:color="auto"/>
              <w:bottom w:val="dotted" w:sz="4" w:space="0" w:color="auto"/>
            </w:tcBorders>
          </w:tcPr>
          <w:p w:rsidR="00F534C9" w:rsidRPr="006C1AF7" w:rsidRDefault="00F534C9" w:rsidP="002E40E1">
            <w:pPr>
              <w:pStyle w:val="NoSpacing"/>
              <w:rPr>
                <w:lang w:val="it-IT"/>
              </w:rPr>
            </w:pPr>
            <w:r>
              <w:rPr>
                <w:lang w:val="it-IT"/>
              </w:rPr>
              <w:t>Diego Pillon</w:t>
            </w:r>
          </w:p>
        </w:tc>
      </w:tr>
      <w:tr w:rsidR="00F534C9" w:rsidRPr="00721FBE" w:rsidTr="00F30AC2">
        <w:tc>
          <w:tcPr>
            <w:tcW w:w="634" w:type="pct"/>
            <w:tcBorders>
              <w:top w:val="dotted" w:sz="4" w:space="0" w:color="auto"/>
              <w:bottom w:val="single" w:sz="2" w:space="0" w:color="auto"/>
              <w:right w:val="single" w:sz="2" w:space="0" w:color="auto"/>
            </w:tcBorders>
            <w:noWrap/>
          </w:tcPr>
          <w:p w:rsidR="00F534C9" w:rsidRPr="00721FBE" w:rsidRDefault="00F534C9" w:rsidP="00625562">
            <w:pPr>
              <w:pStyle w:val="NoSpacing"/>
              <w:rPr>
                <w:lang w:val="it-IT" w:bidi="en-US"/>
              </w:rPr>
            </w:pPr>
            <w:r>
              <w:rPr>
                <w:lang w:val="it-IT" w:bidi="en-US"/>
              </w:rPr>
              <w:t>7/4.0</w:t>
            </w:r>
          </w:p>
        </w:tc>
        <w:tc>
          <w:tcPr>
            <w:tcW w:w="724" w:type="pct"/>
            <w:tcBorders>
              <w:top w:val="dotted" w:sz="4" w:space="0" w:color="auto"/>
              <w:left w:val="single" w:sz="2" w:space="0" w:color="auto"/>
              <w:bottom w:val="single" w:sz="2" w:space="0" w:color="auto"/>
              <w:right w:val="single" w:sz="2" w:space="0" w:color="auto"/>
            </w:tcBorders>
          </w:tcPr>
          <w:p w:rsidR="00F534C9" w:rsidRPr="00721FBE" w:rsidRDefault="00F534C9" w:rsidP="00625562">
            <w:pPr>
              <w:pStyle w:val="NoSpacing"/>
              <w:rPr>
                <w:lang w:val="it-IT" w:bidi="en-US"/>
              </w:rPr>
            </w:pPr>
            <w:r>
              <w:rPr>
                <w:lang w:val="it-IT" w:bidi="en-US"/>
              </w:rPr>
              <w:t>22-04-2015</w:t>
            </w:r>
          </w:p>
        </w:tc>
        <w:tc>
          <w:tcPr>
            <w:tcW w:w="2641" w:type="pct"/>
            <w:tcBorders>
              <w:top w:val="dotted" w:sz="4" w:space="0" w:color="auto"/>
              <w:left w:val="single" w:sz="2" w:space="0" w:color="auto"/>
              <w:bottom w:val="single" w:sz="2" w:space="0" w:color="auto"/>
              <w:right w:val="single" w:sz="2" w:space="0" w:color="auto"/>
            </w:tcBorders>
          </w:tcPr>
          <w:p w:rsidR="00F534C9" w:rsidRPr="00721FBE" w:rsidRDefault="00F534C9" w:rsidP="00F534C9">
            <w:pPr>
              <w:pStyle w:val="NoSpacing"/>
              <w:rPr>
                <w:lang w:val="it-IT" w:bidi="en-US"/>
              </w:rPr>
            </w:pPr>
            <w:r>
              <w:rPr>
                <w:lang w:val="it-IT" w:bidi="en-US"/>
              </w:rPr>
              <w:t xml:space="preserve">Integrazione di nuovi contenuti per il CM; </w:t>
            </w:r>
            <w:r>
              <w:rPr>
                <w:lang w:val="it-IT" w:bidi="en-US"/>
              </w:rPr>
              <w:br/>
              <w:t xml:space="preserve">definizione di una nuova regola di namig, più corretta; </w:t>
            </w:r>
            <w:r>
              <w:rPr>
                <w:lang w:val="it-IT" w:bidi="en-US"/>
              </w:rPr>
              <w:br/>
              <w:t xml:space="preserve">correzione di alcuni dati e raffinamento del Layout; </w:t>
            </w:r>
            <w:r>
              <w:rPr>
                <w:lang w:val="it-IT" w:bidi="en-US"/>
              </w:rPr>
              <w:br/>
              <w:t>Indipendenza del CM dal singolo progetto; eliminazione  paragrafo sulla Metodologia Applicata;</w:t>
            </w:r>
          </w:p>
        </w:tc>
        <w:tc>
          <w:tcPr>
            <w:tcW w:w="1001" w:type="pct"/>
            <w:tcBorders>
              <w:top w:val="dotted" w:sz="4" w:space="0" w:color="auto"/>
              <w:left w:val="single" w:sz="2" w:space="0" w:color="auto"/>
              <w:bottom w:val="single" w:sz="2" w:space="0" w:color="auto"/>
            </w:tcBorders>
          </w:tcPr>
          <w:p w:rsidR="00F534C9" w:rsidRPr="00721FBE" w:rsidRDefault="00F534C9" w:rsidP="00324EA0">
            <w:pPr>
              <w:pStyle w:val="NoSpacing"/>
              <w:rPr>
                <w:lang w:val="it-IT" w:bidi="en-US"/>
              </w:rPr>
            </w:pPr>
            <w:r>
              <w:rPr>
                <w:lang w:val="it-IT" w:bidi="en-US"/>
              </w:rPr>
              <w:t>Diego Pillon</w:t>
            </w:r>
            <w:r>
              <w:rPr>
                <w:lang w:val="it-IT" w:bidi="en-US"/>
              </w:rPr>
              <w:br/>
              <w:t>Alice Culaon</w:t>
            </w:r>
          </w:p>
        </w:tc>
      </w:tr>
      <w:tr w:rsidR="00767250" w:rsidRPr="00721FBE" w:rsidTr="00F30AC2">
        <w:tc>
          <w:tcPr>
            <w:tcW w:w="634" w:type="pct"/>
            <w:tcBorders>
              <w:top w:val="dotted" w:sz="4" w:space="0" w:color="auto"/>
              <w:bottom w:val="single" w:sz="2" w:space="0" w:color="auto"/>
              <w:right w:val="single" w:sz="2" w:space="0" w:color="auto"/>
            </w:tcBorders>
            <w:noWrap/>
          </w:tcPr>
          <w:p w:rsidR="00767250" w:rsidRDefault="00767250" w:rsidP="00625562">
            <w:pPr>
              <w:pStyle w:val="NoSpacing"/>
              <w:rPr>
                <w:lang w:val="it-IT" w:bidi="en-US"/>
              </w:rPr>
            </w:pPr>
            <w:r>
              <w:rPr>
                <w:lang w:val="it-IT" w:bidi="en-US"/>
              </w:rPr>
              <w:t>8/4.1</w:t>
            </w:r>
          </w:p>
        </w:tc>
        <w:tc>
          <w:tcPr>
            <w:tcW w:w="724" w:type="pct"/>
            <w:tcBorders>
              <w:top w:val="dotted" w:sz="4" w:space="0" w:color="auto"/>
              <w:left w:val="single" w:sz="2" w:space="0" w:color="auto"/>
              <w:bottom w:val="single" w:sz="2" w:space="0" w:color="auto"/>
              <w:right w:val="single" w:sz="2" w:space="0" w:color="auto"/>
            </w:tcBorders>
          </w:tcPr>
          <w:p w:rsidR="00767250" w:rsidRDefault="002C41D9" w:rsidP="00625562">
            <w:pPr>
              <w:pStyle w:val="NoSpacing"/>
              <w:rPr>
                <w:lang w:val="it-IT" w:bidi="en-US"/>
              </w:rPr>
            </w:pPr>
            <w:r>
              <w:rPr>
                <w:lang w:val="it-IT" w:bidi="en-US"/>
              </w:rPr>
              <w:t>28</w:t>
            </w:r>
            <w:r w:rsidR="00767250">
              <w:rPr>
                <w:lang w:val="it-IT" w:bidi="en-US"/>
              </w:rPr>
              <w:t>-04-2015</w:t>
            </w:r>
          </w:p>
        </w:tc>
        <w:tc>
          <w:tcPr>
            <w:tcW w:w="2641" w:type="pct"/>
            <w:tcBorders>
              <w:top w:val="dotted" w:sz="4" w:space="0" w:color="auto"/>
              <w:left w:val="single" w:sz="2" w:space="0" w:color="auto"/>
              <w:bottom w:val="single" w:sz="2" w:space="0" w:color="auto"/>
              <w:right w:val="single" w:sz="2" w:space="0" w:color="auto"/>
            </w:tcBorders>
          </w:tcPr>
          <w:p w:rsidR="00767250" w:rsidRDefault="00767250" w:rsidP="00F534C9">
            <w:pPr>
              <w:pStyle w:val="NoSpacing"/>
              <w:rPr>
                <w:lang w:val="it-IT" w:bidi="en-US"/>
              </w:rPr>
            </w:pPr>
            <w:r>
              <w:rPr>
                <w:lang w:val="it-IT" w:bidi="en-US"/>
              </w:rPr>
              <w:t>Inclusione dell’Appendice sullo stile della codifica Java</w:t>
            </w:r>
            <w:r w:rsidR="007C6525">
              <w:rPr>
                <w:lang w:val="it-IT" w:bidi="en-US"/>
              </w:rPr>
              <w:t>; ordinamento alfabetico crescente del Glossario</w:t>
            </w:r>
          </w:p>
        </w:tc>
        <w:tc>
          <w:tcPr>
            <w:tcW w:w="1001" w:type="pct"/>
            <w:tcBorders>
              <w:top w:val="dotted" w:sz="4" w:space="0" w:color="auto"/>
              <w:left w:val="single" w:sz="2" w:space="0" w:color="auto"/>
              <w:bottom w:val="single" w:sz="2" w:space="0" w:color="auto"/>
            </w:tcBorders>
          </w:tcPr>
          <w:p w:rsidR="00767250" w:rsidRDefault="00767250" w:rsidP="00767250">
            <w:pPr>
              <w:pStyle w:val="NoSpacing"/>
              <w:rPr>
                <w:lang w:val="it-IT" w:bidi="en-US"/>
              </w:rPr>
            </w:pPr>
            <w:r>
              <w:rPr>
                <w:lang w:val="it-IT" w:bidi="en-US"/>
              </w:rPr>
              <w:t>Diego Pillon</w:t>
            </w:r>
          </w:p>
        </w:tc>
      </w:tr>
      <w:tr w:rsidR="00F534C9" w:rsidTr="00721FBE">
        <w:tc>
          <w:tcPr>
            <w:tcW w:w="634" w:type="pct"/>
            <w:tcBorders>
              <w:top w:val="single" w:sz="2" w:space="0" w:color="auto"/>
            </w:tcBorders>
            <w:noWrap/>
          </w:tcPr>
          <w:p w:rsidR="00F534C9" w:rsidRPr="00721FBE" w:rsidRDefault="00F534C9" w:rsidP="00625562">
            <w:pPr>
              <w:pStyle w:val="NoSpacing"/>
              <w:rPr>
                <w:lang w:val="it-IT" w:bidi="en-US"/>
              </w:rPr>
            </w:pPr>
          </w:p>
        </w:tc>
        <w:tc>
          <w:tcPr>
            <w:tcW w:w="724" w:type="pct"/>
            <w:tcBorders>
              <w:top w:val="single" w:sz="2" w:space="0" w:color="auto"/>
            </w:tcBorders>
          </w:tcPr>
          <w:p w:rsidR="00F534C9" w:rsidRPr="00721FBE" w:rsidRDefault="00F534C9" w:rsidP="00625562">
            <w:pPr>
              <w:pStyle w:val="NoSpacing"/>
              <w:rPr>
                <w:lang w:val="it-IT" w:bidi="en-US"/>
              </w:rPr>
            </w:pPr>
          </w:p>
        </w:tc>
        <w:tc>
          <w:tcPr>
            <w:tcW w:w="2641" w:type="pct"/>
            <w:tcBorders>
              <w:top w:val="single" w:sz="2" w:space="0" w:color="auto"/>
            </w:tcBorders>
          </w:tcPr>
          <w:p w:rsidR="00F534C9" w:rsidRPr="00721FBE" w:rsidRDefault="00F534C9" w:rsidP="00625562">
            <w:pPr>
              <w:pStyle w:val="NoSpacing"/>
              <w:rPr>
                <w:lang w:val="it-IT" w:bidi="en-US"/>
              </w:rPr>
            </w:pPr>
          </w:p>
        </w:tc>
        <w:tc>
          <w:tcPr>
            <w:tcW w:w="1001" w:type="pct"/>
            <w:tcBorders>
              <w:top w:val="single" w:sz="2" w:space="0" w:color="auto"/>
            </w:tcBorders>
          </w:tcPr>
          <w:p w:rsidR="00F534C9" w:rsidRPr="00721FBE" w:rsidRDefault="00F534C9" w:rsidP="00625562">
            <w:pPr>
              <w:pStyle w:val="NoSpacing"/>
              <w:rPr>
                <w:lang w:val="it-IT" w:bidi="en-US"/>
              </w:rPr>
            </w:pPr>
          </w:p>
        </w:tc>
      </w:tr>
      <w:tr w:rsidR="00F534C9" w:rsidTr="00721FBE">
        <w:tc>
          <w:tcPr>
            <w:tcW w:w="634" w:type="pct"/>
            <w:tcBorders>
              <w:top w:val="double" w:sz="6" w:space="0" w:color="auto"/>
              <w:left w:val="nil"/>
              <w:bottom w:val="single" w:sz="18" w:space="0" w:color="auto"/>
              <w:right w:val="nil"/>
            </w:tcBorders>
            <w:shd w:val="clear" w:color="auto" w:fill="FFFFFF"/>
            <w:noWrap/>
          </w:tcPr>
          <w:p w:rsidR="00F534C9" w:rsidRPr="00721FBE" w:rsidRDefault="00F534C9" w:rsidP="00767250">
            <w:pPr>
              <w:pStyle w:val="NoSpacing"/>
              <w:rPr>
                <w:b/>
                <w:lang w:val="it-IT" w:bidi="en-US"/>
              </w:rPr>
            </w:pPr>
            <w:r w:rsidRPr="00721FBE">
              <w:rPr>
                <w:b/>
                <w:lang w:val="it-IT" w:bidi="en-US"/>
              </w:rPr>
              <w:t xml:space="preserve">Tot. Rev.  </w:t>
            </w:r>
            <w:r w:rsidR="00767250">
              <w:rPr>
                <w:b/>
                <w:lang w:val="it-IT" w:bidi="en-US"/>
              </w:rPr>
              <w:t>8</w:t>
            </w:r>
          </w:p>
        </w:tc>
        <w:tc>
          <w:tcPr>
            <w:tcW w:w="724" w:type="pct"/>
            <w:tcBorders>
              <w:top w:val="double" w:sz="6" w:space="0" w:color="auto"/>
              <w:left w:val="nil"/>
              <w:bottom w:val="single" w:sz="18" w:space="0" w:color="auto"/>
              <w:right w:val="nil"/>
            </w:tcBorders>
            <w:shd w:val="clear" w:color="auto" w:fill="FFFFFF"/>
          </w:tcPr>
          <w:p w:rsidR="00F534C9" w:rsidRPr="00721FBE" w:rsidRDefault="00F534C9" w:rsidP="00625562">
            <w:pPr>
              <w:pStyle w:val="NoSpacing"/>
              <w:rPr>
                <w:b/>
                <w:lang w:val="it-IT" w:bidi="en-US"/>
              </w:rPr>
            </w:pPr>
          </w:p>
        </w:tc>
        <w:tc>
          <w:tcPr>
            <w:tcW w:w="2641" w:type="pct"/>
            <w:tcBorders>
              <w:top w:val="double" w:sz="6" w:space="0" w:color="auto"/>
              <w:left w:val="nil"/>
              <w:bottom w:val="single" w:sz="18" w:space="0" w:color="auto"/>
              <w:right w:val="nil"/>
            </w:tcBorders>
            <w:shd w:val="clear" w:color="auto" w:fill="FFFFFF"/>
          </w:tcPr>
          <w:p w:rsidR="00F534C9" w:rsidRPr="00721FBE" w:rsidRDefault="00F534C9" w:rsidP="00625562">
            <w:pPr>
              <w:pStyle w:val="NoSpacing"/>
              <w:rPr>
                <w:lang w:val="it-IT" w:bidi="en-US"/>
              </w:rPr>
            </w:pPr>
            <w:r w:rsidRPr="00721FBE">
              <w:rPr>
                <w:b/>
                <w:lang w:val="it-IT" w:bidi="en-US"/>
              </w:rPr>
              <w:t xml:space="preserve">Versione corrente  </w:t>
            </w:r>
            <w:r>
              <w:rPr>
                <w:b/>
                <w:lang w:val="it-IT" w:bidi="en-US"/>
              </w:rPr>
              <w:t>4</w:t>
            </w:r>
            <w:r w:rsidRPr="00721FBE">
              <w:rPr>
                <w:b/>
                <w:lang w:val="it-IT" w:bidi="en-US"/>
              </w:rPr>
              <w:t>.</w:t>
            </w:r>
            <w:r w:rsidR="00767250">
              <w:rPr>
                <w:b/>
                <w:lang w:val="it-IT" w:bidi="en-US"/>
              </w:rPr>
              <w:t>1</w:t>
            </w:r>
          </w:p>
        </w:tc>
        <w:tc>
          <w:tcPr>
            <w:tcW w:w="1001" w:type="pct"/>
            <w:tcBorders>
              <w:top w:val="double" w:sz="6" w:space="0" w:color="auto"/>
              <w:left w:val="nil"/>
              <w:bottom w:val="single" w:sz="18" w:space="0" w:color="auto"/>
              <w:right w:val="nil"/>
            </w:tcBorders>
            <w:shd w:val="clear" w:color="auto" w:fill="FFFFFF"/>
          </w:tcPr>
          <w:p w:rsidR="00F534C9" w:rsidRPr="00721FBE" w:rsidRDefault="00F534C9" w:rsidP="00625562">
            <w:pPr>
              <w:pStyle w:val="NoSpacing"/>
              <w:rPr>
                <w:lang w:val="it-IT" w:bidi="en-US"/>
              </w:rPr>
            </w:pPr>
          </w:p>
        </w:tc>
      </w:tr>
    </w:tbl>
    <w:p w:rsidR="007169B5" w:rsidRPr="00D00840" w:rsidRDefault="007169B5" w:rsidP="007169B5">
      <w:pPr>
        <w:pStyle w:val="Livello1"/>
      </w:pPr>
      <w:bookmarkStart w:id="3" w:name="_Toc417909703"/>
      <w:bookmarkEnd w:id="2"/>
      <w:r w:rsidRPr="00D00840">
        <w:t>SCOPO DE</w:t>
      </w:r>
      <w:r>
        <w:t>L DOCUMENTO</w:t>
      </w:r>
      <w:bookmarkEnd w:id="3"/>
    </w:p>
    <w:p w:rsidR="00F534C9" w:rsidRDefault="00F534C9" w:rsidP="00F534C9">
      <w:pPr>
        <w:pStyle w:val="TestoNormaleBasatosuLivello11"/>
      </w:pPr>
      <w:bookmarkStart w:id="4" w:name="_Toc411671761"/>
      <w:r>
        <w:t>Lo scopo del CM è di raggiungere un livello di efficienza all’interno del gruppo di lavoro tale che permetta di affrontare l’attività di produzione del software in maniera ingegneristica.</w:t>
      </w:r>
    </w:p>
    <w:p w:rsidR="007169B5" w:rsidRDefault="00F534C9" w:rsidP="00F534C9">
      <w:pPr>
        <w:pStyle w:val="TestoNormaleBasatosuLivello11"/>
      </w:pPr>
      <w:r>
        <w:t xml:space="preserve">Il documento descrive </w:t>
      </w:r>
      <w:r w:rsidR="00481969">
        <w:t xml:space="preserve"> </w:t>
      </w:r>
      <w:r>
        <w:t>tecniche e metodologie applicate allo sviluppo e perseguite dal team. Si divide in tre fasi:</w:t>
      </w:r>
      <w:bookmarkEnd w:id="4"/>
    </w:p>
    <w:p w:rsidR="00F534C9" w:rsidRDefault="00F534C9" w:rsidP="00BB6976">
      <w:pPr>
        <w:pStyle w:val="Elenco"/>
        <w:numPr>
          <w:ilvl w:val="0"/>
          <w:numId w:val="3"/>
        </w:numPr>
      </w:pPr>
      <w:r>
        <w:t xml:space="preserve">identificare gli elementi; </w:t>
      </w:r>
    </w:p>
    <w:p w:rsidR="00F534C9" w:rsidRDefault="00F534C9" w:rsidP="00BB6976">
      <w:pPr>
        <w:pStyle w:val="Elenco"/>
        <w:numPr>
          <w:ilvl w:val="0"/>
          <w:numId w:val="3"/>
        </w:numPr>
      </w:pPr>
      <w:r>
        <w:t>controllare le modifiche;</w:t>
      </w:r>
    </w:p>
    <w:p w:rsidR="00F534C9" w:rsidRDefault="00F534C9" w:rsidP="00BB6976">
      <w:pPr>
        <w:pStyle w:val="Elenco"/>
        <w:numPr>
          <w:ilvl w:val="0"/>
          <w:numId w:val="3"/>
        </w:numPr>
      </w:pPr>
      <w:r>
        <w:t>conoscere lo stato di un sistema;</w:t>
      </w:r>
    </w:p>
    <w:p w:rsidR="00F534C9" w:rsidRDefault="00F534C9" w:rsidP="00BB6976">
      <w:pPr>
        <w:pStyle w:val="Elenco"/>
        <w:numPr>
          <w:ilvl w:val="0"/>
          <w:numId w:val="3"/>
        </w:numPr>
      </w:pPr>
      <w:r>
        <w:t>In esso si definiscono anche:</w:t>
      </w:r>
    </w:p>
    <w:p w:rsidR="00F534C9" w:rsidRDefault="00F534C9" w:rsidP="00BB6976">
      <w:pPr>
        <w:pStyle w:val="Elenco"/>
        <w:numPr>
          <w:ilvl w:val="1"/>
          <w:numId w:val="3"/>
        </w:numPr>
      </w:pPr>
      <w:r>
        <w:t>gli strumenti;</w:t>
      </w:r>
    </w:p>
    <w:p w:rsidR="00F534C9" w:rsidRDefault="00F534C9" w:rsidP="00BB6976">
      <w:pPr>
        <w:pStyle w:val="Elenco"/>
        <w:numPr>
          <w:ilvl w:val="1"/>
          <w:numId w:val="3"/>
        </w:numPr>
      </w:pPr>
      <w:r>
        <w:t>i ruoli del team;</w:t>
      </w:r>
    </w:p>
    <w:p w:rsidR="00F534C9" w:rsidRDefault="00F534C9" w:rsidP="00BB6976">
      <w:pPr>
        <w:pStyle w:val="Elenco"/>
        <w:numPr>
          <w:ilvl w:val="1"/>
          <w:numId w:val="3"/>
        </w:numPr>
      </w:pPr>
      <w:r>
        <w:t>le attività;</w:t>
      </w:r>
    </w:p>
    <w:p w:rsidR="00F534C9" w:rsidRDefault="00F534C9" w:rsidP="00BB6976">
      <w:pPr>
        <w:pStyle w:val="Elenco"/>
        <w:numPr>
          <w:ilvl w:val="1"/>
          <w:numId w:val="3"/>
        </w:numPr>
      </w:pPr>
      <w:r>
        <w:t>le responsabilità;</w:t>
      </w:r>
    </w:p>
    <w:p w:rsidR="00F534C9" w:rsidRDefault="00F534C9" w:rsidP="00BB6976">
      <w:pPr>
        <w:pStyle w:val="Elenco"/>
        <w:numPr>
          <w:ilvl w:val="1"/>
          <w:numId w:val="3"/>
        </w:numPr>
      </w:pPr>
      <w:r>
        <w:t>le caratteristiche del prodotto;</w:t>
      </w:r>
    </w:p>
    <w:p w:rsidR="007169B5" w:rsidRPr="00D00840" w:rsidRDefault="007169B5" w:rsidP="007169B5">
      <w:pPr>
        <w:pStyle w:val="Livello1"/>
      </w:pPr>
      <w:bookmarkStart w:id="5" w:name="_Toc417909704"/>
      <w:r>
        <w:t>AUTORI DEL DOCUMENTO</w:t>
      </w:r>
      <w:bookmarkEnd w:id="5"/>
    </w:p>
    <w:p w:rsidR="00F534C9" w:rsidRDefault="00F534C9" w:rsidP="00BB6976">
      <w:pPr>
        <w:pStyle w:val="Livello11"/>
        <w:numPr>
          <w:ilvl w:val="0"/>
          <w:numId w:val="2"/>
        </w:numPr>
      </w:pPr>
      <w:r>
        <w:t>Elisa Antolli;</w:t>
      </w:r>
    </w:p>
    <w:p w:rsidR="007169B5" w:rsidRPr="00380EE7" w:rsidRDefault="00F534C9" w:rsidP="00BB6976">
      <w:pPr>
        <w:pStyle w:val="Livello11"/>
        <w:numPr>
          <w:ilvl w:val="0"/>
          <w:numId w:val="2"/>
        </w:numPr>
      </w:pPr>
      <w:r>
        <w:t>Alice Culaon;</w:t>
      </w:r>
      <w:r w:rsidRPr="00380EE7">
        <w:t xml:space="preserve"> </w:t>
      </w:r>
    </w:p>
    <w:p w:rsidR="007169B5" w:rsidRDefault="00F534C9" w:rsidP="00BB6976">
      <w:pPr>
        <w:pStyle w:val="Livello11"/>
        <w:numPr>
          <w:ilvl w:val="0"/>
          <w:numId w:val="2"/>
        </w:numPr>
      </w:pPr>
      <w:r>
        <w:t>Diego Pillon</w:t>
      </w:r>
      <w:r w:rsidR="007169B5">
        <w:t>;</w:t>
      </w:r>
    </w:p>
    <w:p w:rsidR="007169B5" w:rsidRPr="00D00840" w:rsidRDefault="00F534C9" w:rsidP="007169B5">
      <w:pPr>
        <w:pStyle w:val="Livello1"/>
      </w:pPr>
      <w:bookmarkStart w:id="6" w:name="_Toc411671762"/>
      <w:r>
        <w:br w:type="page"/>
      </w:r>
      <w:bookmarkStart w:id="7" w:name="_Toc417909705"/>
      <w:r w:rsidR="007169B5" w:rsidRPr="00D00840">
        <w:t>GLOSSARIO</w:t>
      </w:r>
      <w:bookmarkEnd w:id="6"/>
      <w:bookmarkEnd w:id="7"/>
    </w:p>
    <w:tbl>
      <w:tblPr>
        <w:tblW w:w="5000" w:type="pct"/>
        <w:tblBorders>
          <w:top w:val="single" w:sz="18" w:space="0" w:color="auto"/>
          <w:bottom w:val="single" w:sz="18" w:space="0" w:color="auto"/>
        </w:tblBorders>
        <w:tblLook w:val="0660"/>
      </w:tblPr>
      <w:tblGrid>
        <w:gridCol w:w="2508"/>
        <w:gridCol w:w="18"/>
        <w:gridCol w:w="2184"/>
        <w:gridCol w:w="2751"/>
        <w:gridCol w:w="2026"/>
        <w:gridCol w:w="424"/>
      </w:tblGrid>
      <w:tr w:rsidR="009A63EE" w:rsidTr="00345936">
        <w:tc>
          <w:tcPr>
            <w:tcW w:w="1274" w:type="pct"/>
            <w:gridSpan w:val="2"/>
            <w:tcBorders>
              <w:top w:val="single" w:sz="18" w:space="0" w:color="auto"/>
              <w:left w:val="nil"/>
              <w:bottom w:val="single" w:sz="18" w:space="0" w:color="auto"/>
              <w:right w:val="nil"/>
            </w:tcBorders>
            <w:shd w:val="clear" w:color="auto" w:fill="4BACC6"/>
            <w:noWrap/>
          </w:tcPr>
          <w:p w:rsidR="009A63EE" w:rsidRPr="00721FBE" w:rsidRDefault="009A63EE" w:rsidP="003820E5">
            <w:pPr>
              <w:pStyle w:val="NoSpacing"/>
              <w:jc w:val="center"/>
              <w:rPr>
                <w:b/>
                <w:bCs/>
                <w:color w:val="FFFFFF"/>
                <w:lang w:val="it-IT" w:bidi="en-US"/>
              </w:rPr>
            </w:pPr>
            <w:r>
              <w:rPr>
                <w:b/>
                <w:bCs/>
                <w:color w:val="FFFFFF"/>
                <w:lang w:val="it-IT" w:bidi="en-US"/>
              </w:rPr>
              <w:t>Termine</w:t>
            </w:r>
          </w:p>
        </w:tc>
        <w:tc>
          <w:tcPr>
            <w:tcW w:w="2490" w:type="pct"/>
            <w:gridSpan w:val="2"/>
            <w:tcBorders>
              <w:top w:val="single" w:sz="18" w:space="0" w:color="auto"/>
              <w:left w:val="nil"/>
              <w:bottom w:val="single" w:sz="18" w:space="0" w:color="auto"/>
              <w:right w:val="nil"/>
            </w:tcBorders>
            <w:shd w:val="clear" w:color="auto" w:fill="4BACC6"/>
          </w:tcPr>
          <w:p w:rsidR="009A63EE" w:rsidRPr="00721FBE" w:rsidRDefault="009A63EE" w:rsidP="003820E5">
            <w:pPr>
              <w:pStyle w:val="NoSpacing"/>
              <w:jc w:val="center"/>
              <w:rPr>
                <w:b/>
                <w:bCs/>
                <w:color w:val="FFFFFF"/>
                <w:lang w:val="it-IT" w:bidi="en-US"/>
              </w:rPr>
            </w:pPr>
            <w:r>
              <w:rPr>
                <w:b/>
                <w:bCs/>
                <w:color w:val="FFFFFF"/>
                <w:lang w:val="it-IT" w:bidi="en-US"/>
              </w:rPr>
              <w:t>Descrizione</w:t>
            </w:r>
          </w:p>
        </w:tc>
        <w:tc>
          <w:tcPr>
            <w:tcW w:w="1236" w:type="pct"/>
            <w:gridSpan w:val="2"/>
            <w:tcBorders>
              <w:top w:val="single" w:sz="18" w:space="0" w:color="auto"/>
              <w:left w:val="nil"/>
              <w:bottom w:val="single" w:sz="18" w:space="0" w:color="auto"/>
              <w:right w:val="nil"/>
            </w:tcBorders>
            <w:shd w:val="clear" w:color="auto" w:fill="4BACC6"/>
          </w:tcPr>
          <w:p w:rsidR="009A63EE" w:rsidRPr="00721FBE" w:rsidRDefault="002C41D9" w:rsidP="003820E5">
            <w:pPr>
              <w:pStyle w:val="NoSpacing"/>
              <w:jc w:val="center"/>
              <w:rPr>
                <w:b/>
                <w:bCs/>
                <w:color w:val="FFFFFF"/>
                <w:lang w:val="it-IT" w:bidi="en-US"/>
              </w:rPr>
            </w:pPr>
            <w:r>
              <w:rPr>
                <w:b/>
                <w:bCs/>
                <w:color w:val="FFFFFF"/>
                <w:lang w:val="it-IT" w:bidi="en-US"/>
              </w:rPr>
              <w:t>Pagine</w:t>
            </w:r>
          </w:p>
        </w:tc>
      </w:tr>
      <w:tr w:rsidR="00D7276D" w:rsidTr="00345936">
        <w:tc>
          <w:tcPr>
            <w:tcW w:w="1274" w:type="pct"/>
            <w:gridSpan w:val="2"/>
            <w:tcBorders>
              <w:top w:val="dotted" w:sz="4" w:space="0" w:color="auto"/>
              <w:bottom w:val="dotted" w:sz="4" w:space="0" w:color="auto"/>
              <w:right w:val="single" w:sz="4" w:space="0" w:color="auto"/>
            </w:tcBorders>
            <w:noWrap/>
          </w:tcPr>
          <w:p w:rsidR="00D7276D" w:rsidRDefault="00D7276D" w:rsidP="00345936">
            <w:pPr>
              <w:pStyle w:val="NoSpacing"/>
              <w:rPr>
                <w:lang w:val="it-IT"/>
              </w:rPr>
            </w:pPr>
            <w:r>
              <w:rPr>
                <w:lang w:val="it-IT"/>
              </w:rPr>
              <w:t>Ciclo di vita</w:t>
            </w:r>
          </w:p>
        </w:tc>
        <w:tc>
          <w:tcPr>
            <w:tcW w:w="2490" w:type="pct"/>
            <w:gridSpan w:val="2"/>
            <w:tcBorders>
              <w:top w:val="dotted" w:sz="4" w:space="0" w:color="auto"/>
              <w:left w:val="single" w:sz="4" w:space="0" w:color="auto"/>
              <w:bottom w:val="dotted" w:sz="4" w:space="0" w:color="auto"/>
              <w:right w:val="single" w:sz="4" w:space="0" w:color="auto"/>
            </w:tcBorders>
          </w:tcPr>
          <w:p w:rsidR="00D7276D" w:rsidRDefault="00D7276D" w:rsidP="00D2607B">
            <w:pPr>
              <w:pStyle w:val="NoSpacing"/>
              <w:pBdr>
                <w:top w:val="nil"/>
                <w:left w:val="nil"/>
                <w:bottom w:val="nil"/>
                <w:right w:val="nil"/>
                <w:between w:val="nil"/>
                <w:bar w:val="nil"/>
              </w:pBdr>
              <w:rPr>
                <w:lang w:val="it-IT"/>
              </w:rPr>
            </w:pPr>
            <w:r w:rsidRPr="004C4F26">
              <w:rPr>
                <w:lang w:val="it-IT"/>
              </w:rPr>
              <w:t>si riferisce al modo in cui una metodologia di sviluppo o un modello di processo scompongono l'attività di realizzazione di prodotti software in sottoattività fra loro coordinate, il cui risultato finale è il prodotto stesso e tutta la documentazione ad esso associata</w:t>
            </w:r>
          </w:p>
        </w:tc>
        <w:tc>
          <w:tcPr>
            <w:tcW w:w="1236" w:type="pct"/>
            <w:gridSpan w:val="2"/>
            <w:tcBorders>
              <w:top w:val="dotted" w:sz="4" w:space="0" w:color="auto"/>
              <w:left w:val="single" w:sz="4" w:space="0" w:color="auto"/>
              <w:bottom w:val="dotted" w:sz="4" w:space="0" w:color="auto"/>
            </w:tcBorders>
          </w:tcPr>
          <w:p w:rsidR="00D7276D" w:rsidRPr="00D2607B" w:rsidRDefault="00D7276D" w:rsidP="00345936">
            <w:pPr>
              <w:pStyle w:val="NoSpacing"/>
              <w:rPr>
                <w:lang w:val="it-IT" w:bidi="en-US"/>
              </w:rPr>
            </w:pPr>
            <w:r>
              <w:rPr>
                <w:lang w:val="it-IT" w:bidi="en-US"/>
              </w:rPr>
              <w:t>3, 6, 7, 14, 15</w:t>
            </w:r>
          </w:p>
        </w:tc>
      </w:tr>
      <w:tr w:rsidR="00D7276D" w:rsidTr="00345936">
        <w:tc>
          <w:tcPr>
            <w:tcW w:w="1274" w:type="pct"/>
            <w:gridSpan w:val="2"/>
            <w:tcBorders>
              <w:top w:val="nil"/>
              <w:bottom w:val="dotted" w:sz="4" w:space="0" w:color="auto"/>
              <w:right w:val="single" w:sz="4" w:space="0" w:color="auto"/>
            </w:tcBorders>
            <w:noWrap/>
          </w:tcPr>
          <w:p w:rsidR="00D7276D" w:rsidRPr="00721FBE" w:rsidRDefault="00D7276D" w:rsidP="00345936">
            <w:pPr>
              <w:pStyle w:val="NoSpacing"/>
              <w:rPr>
                <w:lang w:val="it-IT" w:bidi="en-US"/>
              </w:rPr>
            </w:pPr>
            <w:r>
              <w:t>CM</w:t>
            </w:r>
          </w:p>
        </w:tc>
        <w:tc>
          <w:tcPr>
            <w:tcW w:w="2490" w:type="pct"/>
            <w:gridSpan w:val="2"/>
            <w:tcBorders>
              <w:top w:val="nil"/>
              <w:left w:val="single" w:sz="4" w:space="0" w:color="auto"/>
              <w:bottom w:val="dotted" w:sz="4" w:space="0" w:color="auto"/>
              <w:right w:val="single" w:sz="4" w:space="0" w:color="auto"/>
            </w:tcBorders>
          </w:tcPr>
          <w:p w:rsidR="00D7276D" w:rsidRPr="00721FBE" w:rsidRDefault="00D7276D" w:rsidP="00345936">
            <w:pPr>
              <w:pStyle w:val="NoSpacing"/>
              <w:rPr>
                <w:lang w:val="it-IT" w:bidi="en-US"/>
              </w:rPr>
            </w:pPr>
            <w:r>
              <w:t>Configuration Management</w:t>
            </w:r>
          </w:p>
        </w:tc>
        <w:tc>
          <w:tcPr>
            <w:tcW w:w="1236" w:type="pct"/>
            <w:gridSpan w:val="2"/>
            <w:tcBorders>
              <w:top w:val="nil"/>
              <w:left w:val="single" w:sz="4" w:space="0" w:color="auto"/>
              <w:bottom w:val="dotted" w:sz="4" w:space="0" w:color="auto"/>
            </w:tcBorders>
          </w:tcPr>
          <w:p w:rsidR="00D7276D" w:rsidRPr="00F534C9" w:rsidRDefault="00D7276D" w:rsidP="00345936">
            <w:pPr>
              <w:pStyle w:val="NoSpacing"/>
              <w:rPr>
                <w:lang w:val="it-IT" w:bidi="en-US"/>
              </w:rPr>
            </w:pPr>
            <w:r>
              <w:rPr>
                <w:lang w:val="it-IT" w:bidi="en-US"/>
              </w:rPr>
              <w:t>3, 5, 8, 9</w:t>
            </w:r>
          </w:p>
        </w:tc>
      </w:tr>
      <w:tr w:rsidR="00D7276D" w:rsidTr="00345936">
        <w:tc>
          <w:tcPr>
            <w:tcW w:w="1274" w:type="pct"/>
            <w:gridSpan w:val="2"/>
            <w:tcBorders>
              <w:top w:val="dotted" w:sz="4" w:space="0" w:color="auto"/>
              <w:bottom w:val="dotted" w:sz="4" w:space="0" w:color="auto"/>
              <w:right w:val="single" w:sz="4" w:space="0" w:color="auto"/>
            </w:tcBorders>
            <w:noWrap/>
          </w:tcPr>
          <w:p w:rsidR="00D7276D" w:rsidRDefault="00D7276D" w:rsidP="00345936">
            <w:pPr>
              <w:pStyle w:val="NoSpacing"/>
              <w:rPr>
                <w:lang w:bidi="en-US"/>
              </w:rPr>
            </w:pPr>
            <w:r>
              <w:rPr>
                <w:lang w:val="it-IT"/>
              </w:rPr>
              <w:t>Metodologia di sviluppo</w:t>
            </w:r>
          </w:p>
        </w:tc>
        <w:tc>
          <w:tcPr>
            <w:tcW w:w="2490" w:type="pct"/>
            <w:gridSpan w:val="2"/>
            <w:tcBorders>
              <w:top w:val="dotted" w:sz="4" w:space="0" w:color="auto"/>
              <w:left w:val="single" w:sz="4" w:space="0" w:color="auto"/>
              <w:bottom w:val="dotted" w:sz="4" w:space="0" w:color="auto"/>
              <w:right w:val="single" w:sz="4" w:space="0" w:color="auto"/>
            </w:tcBorders>
          </w:tcPr>
          <w:p w:rsidR="00D7276D" w:rsidRPr="00D2607B" w:rsidRDefault="00D7276D" w:rsidP="00F30AC2">
            <w:pPr>
              <w:pStyle w:val="NoSpacing"/>
              <w:rPr>
                <w:lang w:val="it-IT" w:bidi="en-US"/>
              </w:rPr>
            </w:pPr>
            <w:r>
              <w:rPr>
                <w:lang w:val="it-IT"/>
              </w:rPr>
              <w:t>consiste in una serie di metodi e procedure di modellazione, usate per sviluppare le caratteristiche di un progetto, inclusi in un processo: elenco delle indicazioni riguardanti i passi da intraprendere</w:t>
            </w:r>
          </w:p>
        </w:tc>
        <w:tc>
          <w:tcPr>
            <w:tcW w:w="1236" w:type="pct"/>
            <w:gridSpan w:val="2"/>
            <w:tcBorders>
              <w:top w:val="dotted" w:sz="4" w:space="0" w:color="auto"/>
              <w:left w:val="single" w:sz="4" w:space="0" w:color="auto"/>
              <w:bottom w:val="dotted" w:sz="4" w:space="0" w:color="auto"/>
            </w:tcBorders>
          </w:tcPr>
          <w:p w:rsidR="00D7276D" w:rsidRPr="00F30AC2" w:rsidRDefault="00D7276D" w:rsidP="00345936">
            <w:pPr>
              <w:pStyle w:val="NoSpacing"/>
              <w:rPr>
                <w:lang w:val="it-IT" w:bidi="en-US"/>
              </w:rPr>
            </w:pPr>
            <w:r>
              <w:rPr>
                <w:lang w:val="it-IT" w:bidi="en-US"/>
              </w:rPr>
              <w:t>4</w:t>
            </w:r>
          </w:p>
        </w:tc>
      </w:tr>
      <w:tr w:rsidR="00D7276D" w:rsidTr="00345936">
        <w:tc>
          <w:tcPr>
            <w:tcW w:w="1274" w:type="pct"/>
            <w:gridSpan w:val="2"/>
            <w:tcBorders>
              <w:top w:val="dotted" w:sz="4" w:space="0" w:color="auto"/>
              <w:bottom w:val="dotted" w:sz="4" w:space="0" w:color="auto"/>
              <w:right w:val="single" w:sz="4" w:space="0" w:color="auto"/>
            </w:tcBorders>
            <w:noWrap/>
          </w:tcPr>
          <w:p w:rsidR="00D7276D" w:rsidRDefault="00D7276D" w:rsidP="00345936">
            <w:pPr>
              <w:pStyle w:val="NoSpacing"/>
              <w:rPr>
                <w:lang w:bidi="en-US"/>
              </w:rPr>
            </w:pPr>
            <w:r>
              <w:rPr>
                <w:lang w:val="it-IT"/>
              </w:rPr>
              <w:t>MVC</w:t>
            </w:r>
          </w:p>
        </w:tc>
        <w:tc>
          <w:tcPr>
            <w:tcW w:w="2490" w:type="pct"/>
            <w:gridSpan w:val="2"/>
            <w:tcBorders>
              <w:top w:val="dotted" w:sz="4" w:space="0" w:color="auto"/>
              <w:left w:val="single" w:sz="4" w:space="0" w:color="auto"/>
              <w:bottom w:val="dotted" w:sz="4" w:space="0" w:color="auto"/>
              <w:right w:val="single" w:sz="4" w:space="0" w:color="auto"/>
            </w:tcBorders>
          </w:tcPr>
          <w:p w:rsidR="00D7276D" w:rsidRPr="00D2607B" w:rsidRDefault="00D7276D" w:rsidP="00345936">
            <w:pPr>
              <w:pStyle w:val="NoSpacing"/>
              <w:rPr>
                <w:lang w:val="it-IT" w:bidi="en-US"/>
              </w:rPr>
            </w:pPr>
            <w:r>
              <w:rPr>
                <w:lang w:val="it-IT"/>
              </w:rPr>
              <w:t>Model view controller, metodologia di sviluppo utilizzata</w:t>
            </w:r>
          </w:p>
        </w:tc>
        <w:tc>
          <w:tcPr>
            <w:tcW w:w="1236" w:type="pct"/>
            <w:gridSpan w:val="2"/>
            <w:tcBorders>
              <w:top w:val="dotted" w:sz="4" w:space="0" w:color="auto"/>
              <w:left w:val="single" w:sz="4" w:space="0" w:color="auto"/>
              <w:bottom w:val="dotted" w:sz="4" w:space="0" w:color="auto"/>
            </w:tcBorders>
          </w:tcPr>
          <w:p w:rsidR="00D7276D" w:rsidRPr="002E40E1" w:rsidRDefault="00D7276D" w:rsidP="00345936">
            <w:pPr>
              <w:pStyle w:val="NoSpacing"/>
              <w:rPr>
                <w:lang w:val="it-IT" w:bidi="en-US"/>
              </w:rPr>
            </w:pPr>
            <w:r>
              <w:rPr>
                <w:lang w:val="it-IT" w:bidi="en-US"/>
              </w:rPr>
              <w:t>14</w:t>
            </w:r>
          </w:p>
        </w:tc>
      </w:tr>
      <w:tr w:rsidR="00D7276D" w:rsidTr="00345936">
        <w:tc>
          <w:tcPr>
            <w:tcW w:w="1274" w:type="pct"/>
            <w:gridSpan w:val="2"/>
            <w:tcBorders>
              <w:top w:val="dotted" w:sz="4" w:space="0" w:color="auto"/>
              <w:bottom w:val="dotted" w:sz="4" w:space="0" w:color="auto"/>
              <w:right w:val="single" w:sz="4" w:space="0" w:color="auto"/>
            </w:tcBorders>
            <w:noWrap/>
          </w:tcPr>
          <w:p w:rsidR="00D7276D" w:rsidRDefault="00D7276D" w:rsidP="00345936">
            <w:pPr>
              <w:pStyle w:val="NoSpacing"/>
              <w:rPr>
                <w:lang w:val="it-IT"/>
              </w:rPr>
            </w:pPr>
            <w:r>
              <w:rPr>
                <w:lang w:val="it-IT"/>
              </w:rPr>
              <w:t>Naming</w:t>
            </w:r>
          </w:p>
        </w:tc>
        <w:tc>
          <w:tcPr>
            <w:tcW w:w="2490" w:type="pct"/>
            <w:gridSpan w:val="2"/>
            <w:tcBorders>
              <w:top w:val="dotted" w:sz="4" w:space="0" w:color="auto"/>
              <w:left w:val="single" w:sz="4" w:space="0" w:color="auto"/>
              <w:bottom w:val="dotted" w:sz="4" w:space="0" w:color="auto"/>
              <w:right w:val="single" w:sz="4" w:space="0" w:color="auto"/>
            </w:tcBorders>
          </w:tcPr>
          <w:p w:rsidR="00D7276D" w:rsidRPr="004C4F26" w:rsidRDefault="00D7276D" w:rsidP="00D2607B">
            <w:pPr>
              <w:pStyle w:val="NoSpacing"/>
              <w:pBdr>
                <w:top w:val="nil"/>
                <w:left w:val="nil"/>
                <w:bottom w:val="nil"/>
                <w:right w:val="nil"/>
                <w:between w:val="nil"/>
                <w:bar w:val="nil"/>
              </w:pBdr>
              <w:rPr>
                <w:lang w:val="it-IT"/>
              </w:rPr>
            </w:pPr>
            <w:r>
              <w:rPr>
                <w:lang w:val="it-IT"/>
              </w:rPr>
              <w:t>Sistema di assegnazione dei nomi ai file e documenti</w:t>
            </w:r>
          </w:p>
        </w:tc>
        <w:tc>
          <w:tcPr>
            <w:tcW w:w="1236" w:type="pct"/>
            <w:gridSpan w:val="2"/>
            <w:tcBorders>
              <w:top w:val="dotted" w:sz="4" w:space="0" w:color="auto"/>
              <w:left w:val="single" w:sz="4" w:space="0" w:color="auto"/>
              <w:bottom w:val="dotted" w:sz="4" w:space="0" w:color="auto"/>
            </w:tcBorders>
          </w:tcPr>
          <w:p w:rsidR="00D7276D" w:rsidRPr="00D2607B" w:rsidRDefault="00D7276D" w:rsidP="00345936">
            <w:pPr>
              <w:pStyle w:val="NoSpacing"/>
              <w:rPr>
                <w:lang w:val="it-IT" w:bidi="en-US"/>
              </w:rPr>
            </w:pPr>
            <w:r>
              <w:rPr>
                <w:lang w:val="it-IT" w:bidi="en-US"/>
              </w:rPr>
              <w:t>5, 8, 9, 34, 35</w:t>
            </w:r>
          </w:p>
        </w:tc>
      </w:tr>
      <w:tr w:rsidR="00D7276D" w:rsidTr="00345936">
        <w:tc>
          <w:tcPr>
            <w:tcW w:w="1274" w:type="pct"/>
            <w:gridSpan w:val="2"/>
            <w:tcBorders>
              <w:top w:val="dotted" w:sz="4" w:space="0" w:color="auto"/>
              <w:bottom w:val="dotted" w:sz="4" w:space="0" w:color="auto"/>
              <w:right w:val="single" w:sz="4" w:space="0" w:color="auto"/>
            </w:tcBorders>
            <w:noWrap/>
          </w:tcPr>
          <w:p w:rsidR="00D7276D" w:rsidRPr="00F534C9" w:rsidRDefault="00D7276D" w:rsidP="00345936">
            <w:pPr>
              <w:pStyle w:val="NoSpacing"/>
              <w:rPr>
                <w:lang w:val="it-IT" w:bidi="en-US"/>
              </w:rPr>
            </w:pPr>
            <w:r>
              <w:rPr>
                <w:lang w:val="it-IT"/>
              </w:rPr>
              <w:t>Sistema</w:t>
            </w:r>
          </w:p>
        </w:tc>
        <w:tc>
          <w:tcPr>
            <w:tcW w:w="2490" w:type="pct"/>
            <w:gridSpan w:val="2"/>
            <w:tcBorders>
              <w:top w:val="dotted" w:sz="4" w:space="0" w:color="auto"/>
              <w:left w:val="single" w:sz="4" w:space="0" w:color="auto"/>
              <w:bottom w:val="dotted" w:sz="4" w:space="0" w:color="auto"/>
              <w:right w:val="single" w:sz="4" w:space="0" w:color="auto"/>
            </w:tcBorders>
          </w:tcPr>
          <w:p w:rsidR="00D7276D" w:rsidRPr="00F534C9" w:rsidRDefault="00D7276D" w:rsidP="00D2607B">
            <w:pPr>
              <w:pStyle w:val="NoSpacing"/>
              <w:rPr>
                <w:lang w:val="it-IT" w:bidi="en-US"/>
              </w:rPr>
            </w:pPr>
            <w:r>
              <w:rPr>
                <w:lang w:val="it-IT"/>
              </w:rPr>
              <w:t>l’insieme delle persone, dei servizi, e delle infrastrutture (fisiche, digitali) che fanno parte del progetto e della gestione della sua attività</w:t>
            </w:r>
          </w:p>
        </w:tc>
        <w:tc>
          <w:tcPr>
            <w:tcW w:w="1236" w:type="pct"/>
            <w:gridSpan w:val="2"/>
            <w:tcBorders>
              <w:top w:val="dotted" w:sz="4" w:space="0" w:color="auto"/>
              <w:left w:val="single" w:sz="4" w:space="0" w:color="auto"/>
              <w:bottom w:val="dotted" w:sz="4" w:space="0" w:color="auto"/>
            </w:tcBorders>
          </w:tcPr>
          <w:p w:rsidR="00D7276D" w:rsidRPr="00D2607B" w:rsidRDefault="00D7276D" w:rsidP="00345936">
            <w:pPr>
              <w:pStyle w:val="NoSpacing"/>
              <w:rPr>
                <w:lang w:val="it-IT" w:bidi="en-US"/>
              </w:rPr>
            </w:pPr>
            <w:r>
              <w:rPr>
                <w:lang w:val="it-IT" w:bidi="en-US"/>
              </w:rPr>
              <w:t>6, 12, 13, 14, 15, 17</w:t>
            </w:r>
          </w:p>
        </w:tc>
      </w:tr>
      <w:tr w:rsidR="00D7276D" w:rsidTr="00345936">
        <w:tc>
          <w:tcPr>
            <w:tcW w:w="1274" w:type="pct"/>
            <w:gridSpan w:val="2"/>
            <w:tcBorders>
              <w:top w:val="dotted" w:sz="4" w:space="0" w:color="auto"/>
              <w:bottom w:val="dotted" w:sz="4" w:space="0" w:color="auto"/>
              <w:right w:val="single" w:sz="4" w:space="0" w:color="auto"/>
            </w:tcBorders>
            <w:noWrap/>
          </w:tcPr>
          <w:p w:rsidR="00D7276D" w:rsidRDefault="00D7276D" w:rsidP="00345936">
            <w:pPr>
              <w:pStyle w:val="NoSpacing"/>
              <w:rPr>
                <w:lang w:val="it-IT"/>
              </w:rPr>
            </w:pPr>
            <w:r w:rsidRPr="004C4F26">
              <w:rPr>
                <w:lang w:val="it-IT"/>
              </w:rPr>
              <w:t>Versioning</w:t>
            </w:r>
          </w:p>
        </w:tc>
        <w:tc>
          <w:tcPr>
            <w:tcW w:w="2490" w:type="pct"/>
            <w:gridSpan w:val="2"/>
            <w:tcBorders>
              <w:top w:val="dotted" w:sz="4" w:space="0" w:color="auto"/>
              <w:left w:val="single" w:sz="4" w:space="0" w:color="auto"/>
              <w:bottom w:val="dotted" w:sz="4" w:space="0" w:color="auto"/>
              <w:right w:val="single" w:sz="4" w:space="0" w:color="auto"/>
            </w:tcBorders>
          </w:tcPr>
          <w:p w:rsidR="00D7276D" w:rsidRDefault="00D7276D" w:rsidP="00345936">
            <w:pPr>
              <w:pStyle w:val="NoSpacing"/>
              <w:rPr>
                <w:lang w:val="it-IT"/>
              </w:rPr>
            </w:pPr>
            <w:r w:rsidRPr="004C4F26">
              <w:rPr>
                <w:lang w:val="it-IT"/>
              </w:rPr>
              <w:t>gestione di versioni multiple di un insieme di informazioni</w:t>
            </w:r>
          </w:p>
        </w:tc>
        <w:tc>
          <w:tcPr>
            <w:tcW w:w="1236" w:type="pct"/>
            <w:gridSpan w:val="2"/>
            <w:tcBorders>
              <w:top w:val="dotted" w:sz="4" w:space="0" w:color="auto"/>
              <w:left w:val="single" w:sz="4" w:space="0" w:color="auto"/>
              <w:bottom w:val="dotted" w:sz="4" w:space="0" w:color="auto"/>
            </w:tcBorders>
          </w:tcPr>
          <w:p w:rsidR="00D7276D" w:rsidRPr="00D2607B" w:rsidRDefault="00D7276D" w:rsidP="00345936">
            <w:pPr>
              <w:pStyle w:val="NoSpacing"/>
              <w:rPr>
                <w:lang w:val="it-IT" w:bidi="en-US"/>
              </w:rPr>
            </w:pPr>
            <w:r>
              <w:rPr>
                <w:lang w:val="it-IT" w:bidi="en-US"/>
              </w:rPr>
              <w:t>9</w:t>
            </w:r>
          </w:p>
        </w:tc>
      </w:tr>
      <w:tr w:rsidR="009A63EE" w:rsidTr="009A63EE">
        <w:tc>
          <w:tcPr>
            <w:tcW w:w="1265" w:type="pct"/>
            <w:tcBorders>
              <w:top w:val="single" w:sz="4" w:space="0" w:color="auto"/>
            </w:tcBorders>
            <w:noWrap/>
          </w:tcPr>
          <w:p w:rsidR="009A63EE" w:rsidRPr="00D2607B" w:rsidRDefault="009A63EE" w:rsidP="00345936">
            <w:pPr>
              <w:pStyle w:val="NoSpacing"/>
              <w:rPr>
                <w:lang w:val="it-IT" w:bidi="en-US"/>
              </w:rPr>
            </w:pPr>
          </w:p>
        </w:tc>
        <w:tc>
          <w:tcPr>
            <w:tcW w:w="1111" w:type="pct"/>
            <w:gridSpan w:val="2"/>
            <w:tcBorders>
              <w:top w:val="single" w:sz="4" w:space="0" w:color="auto"/>
            </w:tcBorders>
          </w:tcPr>
          <w:p w:rsidR="009A63EE" w:rsidRPr="00D2607B" w:rsidRDefault="009A63EE" w:rsidP="00345936">
            <w:pPr>
              <w:pStyle w:val="NoSpacing"/>
              <w:rPr>
                <w:lang w:val="it-IT" w:bidi="en-US"/>
              </w:rPr>
            </w:pPr>
          </w:p>
        </w:tc>
        <w:tc>
          <w:tcPr>
            <w:tcW w:w="2410" w:type="pct"/>
            <w:gridSpan w:val="2"/>
            <w:tcBorders>
              <w:top w:val="single" w:sz="4" w:space="0" w:color="auto"/>
            </w:tcBorders>
          </w:tcPr>
          <w:p w:rsidR="009A63EE" w:rsidRPr="00D2607B" w:rsidRDefault="009A63EE" w:rsidP="00345936">
            <w:pPr>
              <w:pStyle w:val="NoSpacing"/>
              <w:rPr>
                <w:lang w:val="it-IT" w:bidi="en-US"/>
              </w:rPr>
            </w:pPr>
          </w:p>
        </w:tc>
        <w:tc>
          <w:tcPr>
            <w:tcW w:w="214" w:type="pct"/>
            <w:tcBorders>
              <w:top w:val="single" w:sz="4" w:space="0" w:color="auto"/>
            </w:tcBorders>
          </w:tcPr>
          <w:p w:rsidR="009A63EE" w:rsidRPr="00D2607B" w:rsidRDefault="009A63EE" w:rsidP="00345936">
            <w:pPr>
              <w:pStyle w:val="NoSpacing"/>
              <w:rPr>
                <w:lang w:val="it-IT" w:bidi="en-US"/>
              </w:rPr>
            </w:pPr>
          </w:p>
        </w:tc>
      </w:tr>
      <w:tr w:rsidR="002D7553" w:rsidRPr="00BA619F" w:rsidTr="002D7553">
        <w:tc>
          <w:tcPr>
            <w:tcW w:w="5000" w:type="pct"/>
            <w:gridSpan w:val="6"/>
            <w:tcBorders>
              <w:top w:val="double" w:sz="6" w:space="0" w:color="auto"/>
              <w:left w:val="nil"/>
              <w:bottom w:val="single" w:sz="18" w:space="0" w:color="auto"/>
              <w:right w:val="nil"/>
            </w:tcBorders>
            <w:shd w:val="clear" w:color="auto" w:fill="FFFFFF"/>
            <w:noWrap/>
          </w:tcPr>
          <w:p w:rsidR="002D7553" w:rsidRPr="00721FBE" w:rsidRDefault="00D2607B" w:rsidP="00345936">
            <w:pPr>
              <w:pStyle w:val="NoSpacing"/>
              <w:rPr>
                <w:b/>
                <w:lang w:val="it-IT" w:bidi="en-US"/>
              </w:rPr>
            </w:pPr>
            <w:r>
              <w:rPr>
                <w:b/>
                <w:lang w:val="it-IT" w:bidi="en-US"/>
              </w:rPr>
              <w:t xml:space="preserve">Termini del glossario: </w:t>
            </w:r>
            <w:r w:rsidR="00767250">
              <w:rPr>
                <w:b/>
                <w:lang w:val="it-IT" w:bidi="en-US"/>
              </w:rPr>
              <w:t>7</w:t>
            </w:r>
          </w:p>
        </w:tc>
      </w:tr>
    </w:tbl>
    <w:p w:rsidR="00F30AC2" w:rsidRDefault="00F30AC2" w:rsidP="00F30AC2">
      <w:pPr>
        <w:pStyle w:val="Livello1"/>
        <w:ind w:left="357" w:hanging="357"/>
        <w:rPr>
          <w:lang w:eastAsia="it-IT"/>
        </w:rPr>
      </w:pPr>
      <w:bookmarkStart w:id="8" w:name="_Toc415484854"/>
      <w:bookmarkStart w:id="9" w:name="_Toc417909706"/>
      <w:r>
        <w:rPr>
          <w:lang w:eastAsia="it-IT"/>
        </w:rPr>
        <w:t>MEMBRI DEL TEAM</w:t>
      </w:r>
      <w:bookmarkEnd w:id="8"/>
      <w:bookmarkEnd w:id="9"/>
    </w:p>
    <w:tbl>
      <w:tblPr>
        <w:tblStyle w:val="MediumShading2-Accent5"/>
        <w:tblW w:w="4864" w:type="pct"/>
        <w:tblInd w:w="108" w:type="dxa"/>
        <w:tblLayout w:type="fixed"/>
        <w:tblLook w:val="0660"/>
      </w:tblPr>
      <w:tblGrid>
        <w:gridCol w:w="1564"/>
        <w:gridCol w:w="1558"/>
        <w:gridCol w:w="1934"/>
        <w:gridCol w:w="4585"/>
      </w:tblGrid>
      <w:tr w:rsidR="00F30AC2" w:rsidTr="002E40E1">
        <w:trPr>
          <w:cnfStyle w:val="100000000000"/>
        </w:trPr>
        <w:tc>
          <w:tcPr>
            <w:tcW w:w="811" w:type="pct"/>
            <w:noWrap/>
          </w:tcPr>
          <w:p w:rsidR="00F30AC2" w:rsidRPr="001865DB" w:rsidRDefault="00F30AC2" w:rsidP="002E40E1">
            <w:pPr>
              <w:pStyle w:val="NoSpacing"/>
              <w:jc w:val="center"/>
              <w:rPr>
                <w:lang w:val="it-IT"/>
              </w:rPr>
            </w:pPr>
            <w:r>
              <w:rPr>
                <w:lang w:val="it-IT"/>
              </w:rPr>
              <w:t>Nome</w:t>
            </w:r>
          </w:p>
        </w:tc>
        <w:tc>
          <w:tcPr>
            <w:tcW w:w="808" w:type="pct"/>
          </w:tcPr>
          <w:p w:rsidR="00F30AC2" w:rsidRPr="001865DB" w:rsidRDefault="00F30AC2" w:rsidP="002E40E1">
            <w:pPr>
              <w:pStyle w:val="NoSpacing"/>
              <w:jc w:val="center"/>
              <w:rPr>
                <w:lang w:val="it-IT"/>
              </w:rPr>
            </w:pPr>
            <w:r>
              <w:rPr>
                <w:lang w:val="it-IT"/>
              </w:rPr>
              <w:t>Cognome</w:t>
            </w:r>
          </w:p>
        </w:tc>
        <w:tc>
          <w:tcPr>
            <w:tcW w:w="1003" w:type="pct"/>
          </w:tcPr>
          <w:p w:rsidR="00F30AC2" w:rsidRPr="001865DB" w:rsidRDefault="00F30AC2" w:rsidP="002E40E1">
            <w:pPr>
              <w:pStyle w:val="NoSpacing"/>
              <w:jc w:val="center"/>
              <w:rPr>
                <w:lang w:val="it-IT"/>
              </w:rPr>
            </w:pPr>
            <w:r>
              <w:rPr>
                <w:lang w:val="it-IT"/>
              </w:rPr>
              <w:t>Matricola</w:t>
            </w:r>
          </w:p>
        </w:tc>
        <w:tc>
          <w:tcPr>
            <w:tcW w:w="2378" w:type="pct"/>
          </w:tcPr>
          <w:p w:rsidR="00F30AC2" w:rsidRPr="001865DB" w:rsidRDefault="00F30AC2" w:rsidP="002E40E1">
            <w:pPr>
              <w:pStyle w:val="NoSpacing"/>
              <w:jc w:val="center"/>
              <w:rPr>
                <w:lang w:val="it-IT"/>
              </w:rPr>
            </w:pPr>
            <w:r>
              <w:rPr>
                <w:lang w:val="it-IT"/>
              </w:rPr>
              <w:t>E-mail</w:t>
            </w:r>
          </w:p>
        </w:tc>
      </w:tr>
      <w:tr w:rsidR="00F30AC2" w:rsidTr="002E40E1">
        <w:tc>
          <w:tcPr>
            <w:tcW w:w="811" w:type="pct"/>
            <w:tcBorders>
              <w:top w:val="single" w:sz="18" w:space="0" w:color="auto"/>
              <w:bottom w:val="dotted" w:sz="2" w:space="0" w:color="808080" w:themeColor="background1" w:themeShade="80"/>
              <w:right w:val="single" w:sz="8" w:space="0" w:color="auto"/>
            </w:tcBorders>
            <w:noWrap/>
          </w:tcPr>
          <w:p w:rsidR="00F30AC2" w:rsidRDefault="00F30AC2" w:rsidP="002E40E1">
            <w:pPr>
              <w:pStyle w:val="NoSpacing"/>
            </w:pPr>
            <w:r>
              <w:t>Elisa</w:t>
            </w:r>
          </w:p>
        </w:tc>
        <w:tc>
          <w:tcPr>
            <w:tcW w:w="808" w:type="pct"/>
            <w:tcBorders>
              <w:top w:val="single" w:sz="18" w:space="0" w:color="auto"/>
              <w:left w:val="single" w:sz="8" w:space="0" w:color="auto"/>
              <w:bottom w:val="dotted" w:sz="2" w:space="0" w:color="808080" w:themeColor="background1" w:themeShade="80"/>
              <w:right w:val="single" w:sz="8" w:space="0" w:color="auto"/>
            </w:tcBorders>
          </w:tcPr>
          <w:p w:rsidR="00F30AC2" w:rsidRDefault="00F30AC2" w:rsidP="002E40E1">
            <w:pPr>
              <w:pStyle w:val="NoSpacing"/>
            </w:pPr>
            <w:r>
              <w:t>Antolli</w:t>
            </w:r>
          </w:p>
        </w:tc>
        <w:tc>
          <w:tcPr>
            <w:tcW w:w="1003" w:type="pct"/>
            <w:tcBorders>
              <w:top w:val="single" w:sz="18" w:space="0" w:color="auto"/>
              <w:left w:val="single" w:sz="8" w:space="0" w:color="auto"/>
              <w:bottom w:val="dotted" w:sz="2" w:space="0" w:color="808080" w:themeColor="background1" w:themeShade="80"/>
              <w:right w:val="single" w:sz="8" w:space="0" w:color="auto"/>
            </w:tcBorders>
          </w:tcPr>
          <w:p w:rsidR="00F30AC2" w:rsidRDefault="00F30AC2" w:rsidP="002E40E1">
            <w:pPr>
              <w:pStyle w:val="NoSpacing"/>
            </w:pPr>
            <w:r>
              <w:t>N.D.</w:t>
            </w:r>
          </w:p>
        </w:tc>
        <w:tc>
          <w:tcPr>
            <w:tcW w:w="2378" w:type="pct"/>
            <w:tcBorders>
              <w:top w:val="single" w:sz="18" w:space="0" w:color="auto"/>
              <w:left w:val="single" w:sz="8" w:space="0" w:color="auto"/>
              <w:bottom w:val="dotted" w:sz="2" w:space="0" w:color="808080" w:themeColor="background1" w:themeShade="80"/>
            </w:tcBorders>
          </w:tcPr>
          <w:p w:rsidR="00F30AC2" w:rsidRDefault="0082642F" w:rsidP="002E40E1">
            <w:pPr>
              <w:pStyle w:val="NoSpacing"/>
            </w:pPr>
            <w:hyperlink r:id="rId9" w:history="1">
              <w:r w:rsidR="00F30AC2" w:rsidRPr="00981E1F">
                <w:rPr>
                  <w:rStyle w:val="Hyperlink0"/>
                  <w:rFonts w:eastAsia="Arial Unicode MS" w:hAnsi="Arial Unicode MS" w:cs="Arial Unicode MS"/>
                  <w:lang w:val="it-IT"/>
                </w:rPr>
                <w:t>elisa.antolli@gmail.com</w:t>
              </w:r>
            </w:hyperlink>
          </w:p>
        </w:tc>
      </w:tr>
      <w:tr w:rsidR="00F30AC2" w:rsidRPr="00481969" w:rsidTr="002E40E1">
        <w:tc>
          <w:tcPr>
            <w:tcW w:w="811" w:type="pct"/>
            <w:tcBorders>
              <w:top w:val="dotted" w:sz="2" w:space="0" w:color="808080" w:themeColor="background1" w:themeShade="80"/>
              <w:bottom w:val="dotted" w:sz="2" w:space="0" w:color="808080" w:themeColor="background1" w:themeShade="80"/>
              <w:right w:val="single" w:sz="8" w:space="0" w:color="auto"/>
            </w:tcBorders>
            <w:noWrap/>
          </w:tcPr>
          <w:p w:rsidR="00F30AC2" w:rsidRDefault="00F30AC2" w:rsidP="002E40E1">
            <w:pPr>
              <w:pStyle w:val="NoSpacing"/>
            </w:pPr>
            <w:r>
              <w:rPr>
                <w:lang w:eastAsia="it-IT"/>
              </w:rPr>
              <w:t>Alice</w:t>
            </w:r>
          </w:p>
        </w:tc>
        <w:tc>
          <w:tcPr>
            <w:tcW w:w="808" w:type="pct"/>
            <w:tcBorders>
              <w:top w:val="dotted" w:sz="2" w:space="0" w:color="808080" w:themeColor="background1" w:themeShade="80"/>
              <w:left w:val="single" w:sz="8" w:space="0" w:color="auto"/>
              <w:bottom w:val="dotted" w:sz="2" w:space="0" w:color="808080" w:themeColor="background1" w:themeShade="80"/>
              <w:right w:val="single" w:sz="8" w:space="0" w:color="auto"/>
            </w:tcBorders>
          </w:tcPr>
          <w:p w:rsidR="00F30AC2" w:rsidRDefault="00F30AC2" w:rsidP="002E40E1">
            <w:pPr>
              <w:pStyle w:val="NoSpacing"/>
            </w:pPr>
            <w:r>
              <w:rPr>
                <w:lang w:eastAsia="it-IT"/>
              </w:rPr>
              <w:t>Culaon</w:t>
            </w:r>
          </w:p>
        </w:tc>
        <w:tc>
          <w:tcPr>
            <w:tcW w:w="1003" w:type="pct"/>
            <w:tcBorders>
              <w:top w:val="dotted" w:sz="2" w:space="0" w:color="808080" w:themeColor="background1" w:themeShade="80"/>
              <w:left w:val="single" w:sz="8" w:space="0" w:color="auto"/>
              <w:bottom w:val="dotted" w:sz="2" w:space="0" w:color="808080" w:themeColor="background1" w:themeShade="80"/>
              <w:right w:val="single" w:sz="8" w:space="0" w:color="auto"/>
            </w:tcBorders>
          </w:tcPr>
          <w:p w:rsidR="00F30AC2" w:rsidRDefault="00F30AC2" w:rsidP="002E40E1">
            <w:pPr>
              <w:pStyle w:val="NoSpacing"/>
            </w:pPr>
            <w:r>
              <w:t>109785</w:t>
            </w:r>
          </w:p>
        </w:tc>
        <w:tc>
          <w:tcPr>
            <w:tcW w:w="2378" w:type="pct"/>
            <w:tcBorders>
              <w:top w:val="dotted" w:sz="2" w:space="0" w:color="808080" w:themeColor="background1" w:themeShade="80"/>
              <w:left w:val="single" w:sz="8" w:space="0" w:color="auto"/>
              <w:bottom w:val="dotted" w:sz="2" w:space="0" w:color="808080" w:themeColor="background1" w:themeShade="80"/>
            </w:tcBorders>
          </w:tcPr>
          <w:p w:rsidR="00F30AC2" w:rsidRDefault="0082642F" w:rsidP="002E40E1">
            <w:pPr>
              <w:pStyle w:val="NoSpacing"/>
            </w:pPr>
            <w:hyperlink r:id="rId10" w:history="1">
              <w:r w:rsidR="00F30AC2" w:rsidRPr="0082283D">
                <w:rPr>
                  <w:rStyle w:val="Hyperlink0"/>
                </w:rPr>
                <w:t>culaon.alice@spes.uniud.it</w:t>
              </w:r>
            </w:hyperlink>
          </w:p>
        </w:tc>
      </w:tr>
      <w:tr w:rsidR="00F30AC2" w:rsidRPr="00481969" w:rsidTr="002E40E1">
        <w:tc>
          <w:tcPr>
            <w:tcW w:w="811" w:type="pct"/>
            <w:tcBorders>
              <w:top w:val="dotted" w:sz="2" w:space="0" w:color="808080" w:themeColor="background1" w:themeShade="80"/>
              <w:bottom w:val="single" w:sz="8" w:space="0" w:color="auto"/>
              <w:right w:val="single" w:sz="8" w:space="0" w:color="auto"/>
            </w:tcBorders>
            <w:noWrap/>
          </w:tcPr>
          <w:p w:rsidR="00F30AC2" w:rsidRDefault="00F30AC2" w:rsidP="002E40E1">
            <w:pPr>
              <w:pStyle w:val="NoSpacing"/>
            </w:pPr>
            <w:r>
              <w:rPr>
                <w:lang w:eastAsia="it-IT"/>
              </w:rPr>
              <w:t>Diego</w:t>
            </w:r>
          </w:p>
        </w:tc>
        <w:tc>
          <w:tcPr>
            <w:tcW w:w="808" w:type="pct"/>
            <w:tcBorders>
              <w:top w:val="dotted" w:sz="2" w:space="0" w:color="808080" w:themeColor="background1" w:themeShade="80"/>
              <w:left w:val="single" w:sz="8" w:space="0" w:color="auto"/>
              <w:bottom w:val="single" w:sz="8" w:space="0" w:color="auto"/>
              <w:right w:val="single" w:sz="8" w:space="0" w:color="auto"/>
            </w:tcBorders>
          </w:tcPr>
          <w:p w:rsidR="00F30AC2" w:rsidRDefault="00F30AC2" w:rsidP="002E40E1">
            <w:pPr>
              <w:pStyle w:val="NoSpacing"/>
            </w:pPr>
            <w:r>
              <w:rPr>
                <w:lang w:eastAsia="it-IT"/>
              </w:rPr>
              <w:t>Pillon</w:t>
            </w:r>
          </w:p>
        </w:tc>
        <w:tc>
          <w:tcPr>
            <w:tcW w:w="1003" w:type="pct"/>
            <w:tcBorders>
              <w:top w:val="dotted" w:sz="2" w:space="0" w:color="808080" w:themeColor="background1" w:themeShade="80"/>
              <w:left w:val="single" w:sz="8" w:space="0" w:color="auto"/>
              <w:bottom w:val="single" w:sz="8" w:space="0" w:color="auto"/>
              <w:right w:val="single" w:sz="8" w:space="0" w:color="auto"/>
            </w:tcBorders>
          </w:tcPr>
          <w:p w:rsidR="00F30AC2" w:rsidRDefault="00F30AC2" w:rsidP="002E40E1">
            <w:pPr>
              <w:pStyle w:val="NoSpacing"/>
            </w:pPr>
            <w:r>
              <w:t>57812</w:t>
            </w:r>
          </w:p>
        </w:tc>
        <w:tc>
          <w:tcPr>
            <w:tcW w:w="2378" w:type="pct"/>
            <w:tcBorders>
              <w:top w:val="dotted" w:sz="2" w:space="0" w:color="808080" w:themeColor="background1" w:themeShade="80"/>
              <w:left w:val="single" w:sz="8" w:space="0" w:color="auto"/>
              <w:bottom w:val="single" w:sz="8" w:space="0" w:color="auto"/>
            </w:tcBorders>
          </w:tcPr>
          <w:p w:rsidR="00F30AC2" w:rsidRDefault="0082642F" w:rsidP="002E40E1">
            <w:pPr>
              <w:pStyle w:val="NoSpacing"/>
            </w:pPr>
            <w:hyperlink r:id="rId11" w:history="1">
              <w:r w:rsidR="00F30AC2" w:rsidRPr="0082283D">
                <w:rPr>
                  <w:rStyle w:val="Hyperlink0"/>
                </w:rPr>
                <w:t>pillon.diego@spes.uniud.it</w:t>
              </w:r>
            </w:hyperlink>
          </w:p>
        </w:tc>
      </w:tr>
      <w:tr w:rsidR="00F30AC2" w:rsidRPr="00481969" w:rsidTr="002E40E1">
        <w:tc>
          <w:tcPr>
            <w:tcW w:w="811" w:type="pct"/>
            <w:tcBorders>
              <w:top w:val="single" w:sz="8" w:space="0" w:color="auto"/>
            </w:tcBorders>
            <w:noWrap/>
          </w:tcPr>
          <w:p w:rsidR="00F30AC2" w:rsidRDefault="00F30AC2" w:rsidP="002E40E1">
            <w:pPr>
              <w:pStyle w:val="NoSpacing"/>
              <w:rPr>
                <w:lang w:eastAsia="it-IT"/>
              </w:rPr>
            </w:pPr>
          </w:p>
        </w:tc>
        <w:tc>
          <w:tcPr>
            <w:tcW w:w="808" w:type="pct"/>
            <w:tcBorders>
              <w:top w:val="single" w:sz="8" w:space="0" w:color="auto"/>
            </w:tcBorders>
          </w:tcPr>
          <w:p w:rsidR="00F30AC2" w:rsidRDefault="00F30AC2" w:rsidP="002E40E1">
            <w:pPr>
              <w:pStyle w:val="NoSpacing"/>
              <w:rPr>
                <w:lang w:eastAsia="it-IT"/>
              </w:rPr>
            </w:pPr>
          </w:p>
        </w:tc>
        <w:tc>
          <w:tcPr>
            <w:tcW w:w="1003" w:type="pct"/>
            <w:tcBorders>
              <w:top w:val="single" w:sz="8" w:space="0" w:color="auto"/>
            </w:tcBorders>
          </w:tcPr>
          <w:p w:rsidR="00F30AC2" w:rsidRDefault="00F30AC2" w:rsidP="002E40E1">
            <w:pPr>
              <w:pStyle w:val="NoSpacing"/>
            </w:pPr>
          </w:p>
        </w:tc>
        <w:tc>
          <w:tcPr>
            <w:tcW w:w="2378" w:type="pct"/>
            <w:tcBorders>
              <w:top w:val="single" w:sz="8" w:space="0" w:color="auto"/>
            </w:tcBorders>
          </w:tcPr>
          <w:p w:rsidR="00F30AC2" w:rsidRDefault="00F30AC2" w:rsidP="002E40E1">
            <w:pPr>
              <w:pStyle w:val="NoSpacing"/>
            </w:pPr>
          </w:p>
        </w:tc>
      </w:tr>
      <w:tr w:rsidR="00F30AC2" w:rsidRPr="00BA619F" w:rsidTr="002E40E1">
        <w:trPr>
          <w:cnfStyle w:val="010000000000"/>
        </w:trPr>
        <w:tc>
          <w:tcPr>
            <w:tcW w:w="1619" w:type="pct"/>
            <w:gridSpan w:val="2"/>
            <w:noWrap/>
          </w:tcPr>
          <w:p w:rsidR="00F30AC2" w:rsidRPr="00BA619F" w:rsidRDefault="00F30AC2" w:rsidP="002E40E1">
            <w:pPr>
              <w:pStyle w:val="NoSpacing"/>
              <w:rPr>
                <w:b/>
                <w:lang w:val="it-IT"/>
              </w:rPr>
            </w:pPr>
            <w:r w:rsidRPr="00BA619F">
              <w:rPr>
                <w:b/>
                <w:lang w:val="it-IT"/>
              </w:rPr>
              <w:t>Total</w:t>
            </w:r>
            <w:r>
              <w:rPr>
                <w:b/>
                <w:lang w:val="it-IT"/>
              </w:rPr>
              <w:t>e dei componenti: 3</w:t>
            </w:r>
          </w:p>
        </w:tc>
        <w:tc>
          <w:tcPr>
            <w:tcW w:w="3381" w:type="pct"/>
            <w:gridSpan w:val="2"/>
          </w:tcPr>
          <w:p w:rsidR="00F30AC2" w:rsidRPr="00BA619F" w:rsidRDefault="00F30AC2" w:rsidP="002E40E1">
            <w:pPr>
              <w:pStyle w:val="NoSpacing"/>
              <w:rPr>
                <w:b/>
                <w:lang w:val="it-IT"/>
              </w:rPr>
            </w:pPr>
          </w:p>
        </w:tc>
      </w:tr>
    </w:tbl>
    <w:p w:rsidR="00A500B9" w:rsidRDefault="00A500B9" w:rsidP="00A500B9">
      <w:pPr>
        <w:pStyle w:val="Livello1"/>
        <w:numPr>
          <w:ilvl w:val="0"/>
          <w:numId w:val="0"/>
        </w:numPr>
        <w:ind w:left="360" w:hanging="360"/>
        <w:rPr>
          <w:lang w:eastAsia="it-IT"/>
        </w:rPr>
      </w:pPr>
      <w:bookmarkStart w:id="10" w:name="_Toc415484855"/>
    </w:p>
    <w:p w:rsidR="00A500B9" w:rsidRDefault="00A500B9">
      <w:pPr>
        <w:spacing w:after="0" w:line="240" w:lineRule="auto"/>
        <w:rPr>
          <w:b/>
          <w:caps/>
          <w:sz w:val="24"/>
          <w:szCs w:val="24"/>
          <w:u w:val="single"/>
          <w:lang w:eastAsia="it-IT"/>
        </w:rPr>
      </w:pPr>
      <w:r>
        <w:rPr>
          <w:lang w:eastAsia="it-IT"/>
        </w:rPr>
        <w:br w:type="page"/>
      </w:r>
    </w:p>
    <w:p w:rsidR="00A500B9" w:rsidRDefault="00A500B9" w:rsidP="00A500B9">
      <w:pPr>
        <w:pStyle w:val="Livello1"/>
        <w:ind w:left="357" w:hanging="357"/>
        <w:rPr>
          <w:lang w:eastAsia="it-IT"/>
        </w:rPr>
      </w:pPr>
      <w:bookmarkStart w:id="11" w:name="_Toc417909707"/>
      <w:r>
        <w:rPr>
          <w:lang w:eastAsia="it-IT"/>
        </w:rPr>
        <w:t>RESPONSABILITA’ DI PROGETTO</w:t>
      </w:r>
      <w:bookmarkEnd w:id="10"/>
      <w:bookmarkEnd w:id="11"/>
    </w:p>
    <w:tbl>
      <w:tblPr>
        <w:tblStyle w:val="MediumShading2-Accent5"/>
        <w:tblW w:w="4935" w:type="pct"/>
        <w:tblInd w:w="108" w:type="dxa"/>
        <w:tblLook w:val="0660"/>
      </w:tblPr>
      <w:tblGrid>
        <w:gridCol w:w="4997"/>
        <w:gridCol w:w="4785"/>
      </w:tblGrid>
      <w:tr w:rsidR="00A500B9" w:rsidTr="002E40E1">
        <w:trPr>
          <w:cnfStyle w:val="100000000000"/>
        </w:trPr>
        <w:tc>
          <w:tcPr>
            <w:tcW w:w="2554" w:type="pct"/>
            <w:noWrap/>
          </w:tcPr>
          <w:p w:rsidR="00A500B9" w:rsidRPr="001865DB" w:rsidRDefault="00A500B9" w:rsidP="002E40E1">
            <w:pPr>
              <w:pStyle w:val="NoSpacing"/>
              <w:jc w:val="center"/>
              <w:rPr>
                <w:lang w:val="it-IT"/>
              </w:rPr>
            </w:pPr>
            <w:r>
              <w:rPr>
                <w:lang w:val="it-IT"/>
              </w:rPr>
              <w:t>Oggetto</w:t>
            </w:r>
          </w:p>
        </w:tc>
        <w:tc>
          <w:tcPr>
            <w:tcW w:w="2446" w:type="pct"/>
          </w:tcPr>
          <w:p w:rsidR="00A500B9" w:rsidRPr="001865DB" w:rsidRDefault="00A500B9" w:rsidP="002E40E1">
            <w:pPr>
              <w:pStyle w:val="NoSpacing"/>
              <w:jc w:val="center"/>
              <w:rPr>
                <w:lang w:val="it-IT"/>
              </w:rPr>
            </w:pPr>
            <w:r>
              <w:rPr>
                <w:lang w:val="it-IT"/>
              </w:rPr>
              <w:t>Tool utilizzato</w:t>
            </w:r>
          </w:p>
        </w:tc>
      </w:tr>
      <w:tr w:rsidR="00A500B9" w:rsidTr="002E40E1">
        <w:tc>
          <w:tcPr>
            <w:tcW w:w="5000" w:type="pct"/>
            <w:gridSpan w:val="2"/>
            <w:tcBorders>
              <w:bottom w:val="nil"/>
            </w:tcBorders>
            <w:noWrap/>
          </w:tcPr>
          <w:p w:rsidR="00A500B9" w:rsidRPr="001865DB" w:rsidRDefault="00A500B9" w:rsidP="002E40E1">
            <w:pPr>
              <w:pStyle w:val="NoSpacing"/>
              <w:jc w:val="center"/>
              <w:rPr>
                <w:lang w:val="it-IT"/>
              </w:rPr>
            </w:pPr>
            <w:r w:rsidRPr="00C71FF8">
              <w:rPr>
                <w:rStyle w:val="SubtleEmphasis"/>
              </w:rPr>
              <w:t>Configuration Manager (CM)</w:t>
            </w:r>
          </w:p>
        </w:tc>
      </w:tr>
      <w:tr w:rsidR="00A500B9" w:rsidTr="002E40E1">
        <w:tc>
          <w:tcPr>
            <w:tcW w:w="2554" w:type="pct"/>
            <w:tcBorders>
              <w:top w:val="nil"/>
              <w:bottom w:val="nil"/>
              <w:right w:val="single" w:sz="8" w:space="0" w:color="auto"/>
            </w:tcBorders>
            <w:noWrap/>
          </w:tcPr>
          <w:p w:rsidR="00A500B9" w:rsidRPr="001865DB" w:rsidRDefault="00A500B9" w:rsidP="002E40E1">
            <w:pPr>
              <w:pStyle w:val="NoSpacing"/>
              <w:rPr>
                <w:lang w:val="it-IT"/>
              </w:rPr>
            </w:pPr>
            <w:r>
              <w:rPr>
                <w:lang w:val="it-IT"/>
              </w:rPr>
              <w:t>Elisa Antolli</w:t>
            </w:r>
          </w:p>
        </w:tc>
        <w:tc>
          <w:tcPr>
            <w:tcW w:w="2446" w:type="pct"/>
            <w:tcBorders>
              <w:top w:val="nil"/>
              <w:left w:val="single" w:sz="8" w:space="0" w:color="auto"/>
              <w:bottom w:val="nil"/>
            </w:tcBorders>
          </w:tcPr>
          <w:p w:rsidR="00A500B9" w:rsidRDefault="00A500B9" w:rsidP="002E40E1">
            <w:pPr>
              <w:pStyle w:val="NoSpacing"/>
              <w:rPr>
                <w:lang w:val="it-IT"/>
              </w:rPr>
            </w:pPr>
            <w:r>
              <w:rPr>
                <w:lang w:val="it-IT"/>
              </w:rPr>
              <w:t>Stabilire le politiche;</w:t>
            </w:r>
          </w:p>
          <w:p w:rsidR="00A500B9" w:rsidRDefault="00A500B9" w:rsidP="002E40E1">
            <w:pPr>
              <w:pStyle w:val="NoSpacing"/>
              <w:rPr>
                <w:lang w:val="it-IT"/>
              </w:rPr>
            </w:pPr>
            <w:r w:rsidRPr="009F2F2D">
              <w:rPr>
                <w:lang w:val="it-IT"/>
              </w:rPr>
              <w:t xml:space="preserve">Scrivere il piano di </w:t>
            </w:r>
            <w:r>
              <w:rPr>
                <w:lang w:val="it-IT"/>
              </w:rPr>
              <w:t>C</w:t>
            </w:r>
            <w:r w:rsidRPr="009F2F2D">
              <w:rPr>
                <w:lang w:val="it-IT"/>
              </w:rPr>
              <w:t xml:space="preserve">onfiguration </w:t>
            </w:r>
            <w:r>
              <w:rPr>
                <w:lang w:val="it-IT"/>
              </w:rPr>
              <w:t xml:space="preserve"> Management;</w:t>
            </w:r>
          </w:p>
          <w:p w:rsidR="00A500B9" w:rsidRDefault="00A500B9" w:rsidP="002E40E1">
            <w:pPr>
              <w:pStyle w:val="NoSpacing"/>
              <w:rPr>
                <w:lang w:val="it-IT"/>
              </w:rPr>
            </w:pPr>
            <w:r w:rsidRPr="009F2F2D">
              <w:rPr>
                <w:lang w:val="it-IT"/>
              </w:rPr>
              <w:t>Decisioni sulla configurazione dell’Ambiente di Sviluppo</w:t>
            </w:r>
            <w:r>
              <w:rPr>
                <w:lang w:val="it-IT"/>
              </w:rPr>
              <w:t>;</w:t>
            </w:r>
          </w:p>
          <w:p w:rsidR="00A500B9" w:rsidRPr="00BA7198" w:rsidRDefault="00A500B9" w:rsidP="002E40E1">
            <w:pPr>
              <w:pStyle w:val="NoSpacing"/>
              <w:rPr>
                <w:lang w:val="it-IT"/>
              </w:rPr>
            </w:pPr>
            <w:r w:rsidRPr="00BA7198">
              <w:rPr>
                <w:lang w:val="it-IT"/>
              </w:rPr>
              <w:t>Stabilire le Baselines;</w:t>
            </w:r>
          </w:p>
          <w:p w:rsidR="00A500B9" w:rsidRPr="00100021" w:rsidRDefault="00A500B9" w:rsidP="002E40E1">
            <w:pPr>
              <w:pStyle w:val="NoSpacing"/>
              <w:rPr>
                <w:lang w:val="it-IT"/>
              </w:rPr>
            </w:pPr>
            <w:r w:rsidRPr="009F2F2D">
              <w:rPr>
                <w:lang w:val="it-IT"/>
              </w:rPr>
              <w:t xml:space="preserve">Integrazioni delle parti strutturali (Database, </w:t>
            </w:r>
            <w:r>
              <w:rPr>
                <w:lang w:val="it-IT"/>
              </w:rPr>
              <w:t>C</w:t>
            </w:r>
            <w:r w:rsidRPr="009F2F2D">
              <w:rPr>
                <w:lang w:val="it-IT"/>
              </w:rPr>
              <w:t xml:space="preserve">ontroller, </w:t>
            </w:r>
            <w:r>
              <w:rPr>
                <w:lang w:val="it-IT"/>
              </w:rPr>
              <w:t>I</w:t>
            </w:r>
            <w:r w:rsidRPr="009F2F2D">
              <w:rPr>
                <w:lang w:val="it-IT"/>
              </w:rPr>
              <w:t>nterfa</w:t>
            </w:r>
            <w:r>
              <w:rPr>
                <w:lang w:val="it-IT"/>
              </w:rPr>
              <w:t>cce,..);</w:t>
            </w:r>
          </w:p>
        </w:tc>
      </w:tr>
      <w:tr w:rsidR="00A500B9" w:rsidRPr="00CA0DC7" w:rsidTr="002E40E1">
        <w:tc>
          <w:tcPr>
            <w:tcW w:w="2554" w:type="pct"/>
            <w:tcBorders>
              <w:top w:val="nil"/>
              <w:bottom w:val="nil"/>
              <w:right w:val="single" w:sz="8" w:space="0" w:color="auto"/>
            </w:tcBorders>
            <w:noWrap/>
          </w:tcPr>
          <w:p w:rsidR="00A500B9" w:rsidRPr="00100021" w:rsidRDefault="00A500B9" w:rsidP="002E40E1">
            <w:pPr>
              <w:pStyle w:val="NoSpacing"/>
              <w:rPr>
                <w:lang w:val="it-IT"/>
              </w:rPr>
            </w:pPr>
            <w:r>
              <w:rPr>
                <w:lang w:val="it-IT"/>
              </w:rPr>
              <w:t>Diego Pillon</w:t>
            </w:r>
          </w:p>
        </w:tc>
        <w:tc>
          <w:tcPr>
            <w:tcW w:w="2446" w:type="pct"/>
            <w:tcBorders>
              <w:top w:val="nil"/>
              <w:left w:val="single" w:sz="8" w:space="0" w:color="auto"/>
              <w:bottom w:val="nil"/>
            </w:tcBorders>
          </w:tcPr>
          <w:p w:rsidR="00A500B9" w:rsidRPr="00CA0DC7" w:rsidRDefault="00A500B9" w:rsidP="002E40E1">
            <w:pPr>
              <w:pStyle w:val="NoSpacing"/>
              <w:rPr>
                <w:lang w:val="it-IT"/>
              </w:rPr>
            </w:pPr>
            <w:r>
              <w:rPr>
                <w:lang w:val="it-IT"/>
              </w:rPr>
              <w:t>Interazione con il Committente;</w:t>
            </w:r>
          </w:p>
        </w:tc>
      </w:tr>
      <w:tr w:rsidR="00A500B9" w:rsidRPr="000F505F" w:rsidTr="002E40E1">
        <w:tc>
          <w:tcPr>
            <w:tcW w:w="5000" w:type="pct"/>
            <w:gridSpan w:val="2"/>
            <w:tcBorders>
              <w:top w:val="single" w:sz="8" w:space="0" w:color="auto"/>
              <w:bottom w:val="nil"/>
            </w:tcBorders>
            <w:noWrap/>
          </w:tcPr>
          <w:p w:rsidR="00A500B9" w:rsidRDefault="00A500B9" w:rsidP="002E40E1">
            <w:pPr>
              <w:pStyle w:val="NoSpacing"/>
              <w:jc w:val="center"/>
            </w:pPr>
            <w:r w:rsidRPr="00C71FF8">
              <w:rPr>
                <w:rStyle w:val="SubtleEmphasis"/>
              </w:rPr>
              <w:t>Controllore del Configuration Management (CCM)</w:t>
            </w:r>
          </w:p>
        </w:tc>
      </w:tr>
      <w:tr w:rsidR="00A500B9" w:rsidRPr="00454599" w:rsidTr="002E40E1">
        <w:tc>
          <w:tcPr>
            <w:tcW w:w="2554" w:type="pct"/>
            <w:tcBorders>
              <w:top w:val="nil"/>
              <w:bottom w:val="nil"/>
              <w:right w:val="single" w:sz="8" w:space="0" w:color="auto"/>
            </w:tcBorders>
            <w:noWrap/>
          </w:tcPr>
          <w:p w:rsidR="00A500B9" w:rsidRDefault="00A500B9" w:rsidP="002E40E1">
            <w:pPr>
              <w:pStyle w:val="NoSpacing"/>
            </w:pPr>
            <w:r>
              <w:rPr>
                <w:lang w:val="it-IT"/>
              </w:rPr>
              <w:t>Diego Pillon</w:t>
            </w:r>
          </w:p>
        </w:tc>
        <w:tc>
          <w:tcPr>
            <w:tcW w:w="2446" w:type="pct"/>
            <w:tcBorders>
              <w:top w:val="nil"/>
              <w:left w:val="single" w:sz="8" w:space="0" w:color="auto"/>
              <w:bottom w:val="nil"/>
            </w:tcBorders>
          </w:tcPr>
          <w:p w:rsidR="00A500B9" w:rsidRDefault="00A500B9" w:rsidP="002E40E1">
            <w:pPr>
              <w:pStyle w:val="NoSpacing"/>
              <w:rPr>
                <w:lang w:val="it-IT"/>
              </w:rPr>
            </w:pPr>
            <w:r>
              <w:rPr>
                <w:lang w:val="it-IT"/>
              </w:rPr>
              <w:t>Stabilire il controllo del processo;</w:t>
            </w:r>
          </w:p>
          <w:p w:rsidR="00A500B9" w:rsidRDefault="00A500B9" w:rsidP="002E40E1">
            <w:pPr>
              <w:pStyle w:val="NoSpacing"/>
              <w:rPr>
                <w:lang w:val="it-IT"/>
              </w:rPr>
            </w:pPr>
            <w:r>
              <w:rPr>
                <w:lang w:val="it-IT"/>
              </w:rPr>
              <w:t>Come effettuare modifiche al processo di sviluppo;</w:t>
            </w:r>
          </w:p>
          <w:p w:rsidR="00A500B9" w:rsidRPr="00454599" w:rsidRDefault="00A500B9" w:rsidP="002E40E1">
            <w:pPr>
              <w:pStyle w:val="NoSpacing"/>
              <w:rPr>
                <w:lang w:val="it-IT"/>
              </w:rPr>
            </w:pPr>
            <w:r>
              <w:rPr>
                <w:lang w:val="it-IT"/>
              </w:rPr>
              <w:t>Come e quando devono esserci nuove richieste;</w:t>
            </w:r>
          </w:p>
        </w:tc>
      </w:tr>
      <w:tr w:rsidR="00A500B9" w:rsidRPr="002723ED" w:rsidTr="002E40E1">
        <w:tc>
          <w:tcPr>
            <w:tcW w:w="5000" w:type="pct"/>
            <w:gridSpan w:val="2"/>
            <w:tcBorders>
              <w:top w:val="single" w:sz="8" w:space="0" w:color="auto"/>
              <w:bottom w:val="nil"/>
            </w:tcBorders>
            <w:noWrap/>
          </w:tcPr>
          <w:p w:rsidR="00A500B9" w:rsidRPr="002723ED" w:rsidRDefault="00A500B9" w:rsidP="002E40E1">
            <w:pPr>
              <w:pStyle w:val="NoSpacing"/>
              <w:jc w:val="center"/>
              <w:rPr>
                <w:rFonts w:cs="Calibri"/>
              </w:rPr>
            </w:pPr>
            <w:r w:rsidRPr="00C71FF8">
              <w:rPr>
                <w:rStyle w:val="SubtleEmphasis"/>
              </w:rPr>
              <w:t>Sviluppatore/programmatore</w:t>
            </w:r>
          </w:p>
        </w:tc>
      </w:tr>
      <w:tr w:rsidR="00A500B9" w:rsidRPr="002723ED" w:rsidTr="002E40E1">
        <w:tc>
          <w:tcPr>
            <w:tcW w:w="2554" w:type="pct"/>
            <w:tcBorders>
              <w:top w:val="nil"/>
              <w:bottom w:val="dotted" w:sz="2" w:space="0" w:color="808080" w:themeColor="background1" w:themeShade="80"/>
              <w:right w:val="single" w:sz="8" w:space="0" w:color="auto"/>
            </w:tcBorders>
            <w:noWrap/>
          </w:tcPr>
          <w:p w:rsidR="00A500B9" w:rsidRPr="002723ED" w:rsidRDefault="00A500B9" w:rsidP="002E40E1">
            <w:pPr>
              <w:pStyle w:val="NoSpacing"/>
              <w:rPr>
                <w:rFonts w:cs="Calibri"/>
              </w:rPr>
            </w:pPr>
            <w:r>
              <w:rPr>
                <w:lang w:val="it-IT"/>
              </w:rPr>
              <w:t>Elisa Antolli</w:t>
            </w:r>
          </w:p>
        </w:tc>
        <w:tc>
          <w:tcPr>
            <w:tcW w:w="2446" w:type="pct"/>
            <w:tcBorders>
              <w:top w:val="nil"/>
              <w:left w:val="single" w:sz="8" w:space="0" w:color="auto"/>
              <w:bottom w:val="dotted" w:sz="2" w:space="0" w:color="808080" w:themeColor="background1" w:themeShade="80"/>
            </w:tcBorders>
          </w:tcPr>
          <w:p w:rsidR="00A500B9" w:rsidRPr="002723ED" w:rsidRDefault="00A500B9" w:rsidP="002E40E1">
            <w:pPr>
              <w:pStyle w:val="NoSpacing"/>
              <w:rPr>
                <w:rFonts w:cs="Calibri"/>
              </w:rPr>
            </w:pPr>
            <w:r>
              <w:rPr>
                <w:lang w:val="it-IT"/>
              </w:rPr>
              <w:t>Implementazione del codice;</w:t>
            </w:r>
          </w:p>
        </w:tc>
      </w:tr>
      <w:tr w:rsidR="00A500B9" w:rsidRPr="002723ED" w:rsidTr="002E40E1">
        <w:tc>
          <w:tcPr>
            <w:tcW w:w="2554" w:type="pct"/>
            <w:tcBorders>
              <w:top w:val="dotted" w:sz="2" w:space="0" w:color="808080" w:themeColor="background1" w:themeShade="80"/>
              <w:bottom w:val="dotted" w:sz="2" w:space="0" w:color="808080" w:themeColor="background1" w:themeShade="80"/>
              <w:right w:val="single" w:sz="8" w:space="0" w:color="auto"/>
            </w:tcBorders>
            <w:noWrap/>
          </w:tcPr>
          <w:p w:rsidR="00A500B9" w:rsidRPr="002723ED" w:rsidRDefault="00A500B9" w:rsidP="002E40E1">
            <w:pPr>
              <w:pStyle w:val="NoSpacing"/>
              <w:rPr>
                <w:rFonts w:cs="Calibri"/>
              </w:rPr>
            </w:pPr>
            <w:r>
              <w:rPr>
                <w:lang w:val="it-IT"/>
              </w:rPr>
              <w:t>Alice Culaon</w:t>
            </w:r>
          </w:p>
        </w:tc>
        <w:tc>
          <w:tcPr>
            <w:tcW w:w="2446" w:type="pct"/>
            <w:tcBorders>
              <w:top w:val="dotted" w:sz="2" w:space="0" w:color="808080" w:themeColor="background1" w:themeShade="80"/>
              <w:left w:val="single" w:sz="8" w:space="0" w:color="auto"/>
              <w:bottom w:val="dotted" w:sz="2" w:space="0" w:color="808080" w:themeColor="background1" w:themeShade="80"/>
            </w:tcBorders>
          </w:tcPr>
          <w:p w:rsidR="00A500B9" w:rsidRDefault="00A500B9" w:rsidP="002E40E1">
            <w:pPr>
              <w:pStyle w:val="NoSpacing"/>
              <w:rPr>
                <w:lang w:val="it-IT"/>
              </w:rPr>
            </w:pPr>
            <w:r>
              <w:rPr>
                <w:lang w:val="it-IT"/>
              </w:rPr>
              <w:t>Creazione e compilazione del Database;</w:t>
            </w:r>
          </w:p>
          <w:p w:rsidR="00A500B9" w:rsidRPr="00454599" w:rsidRDefault="00A500B9" w:rsidP="002E40E1">
            <w:pPr>
              <w:pStyle w:val="NoSpacing"/>
              <w:rPr>
                <w:lang w:val="it-IT"/>
              </w:rPr>
            </w:pPr>
            <w:r>
              <w:rPr>
                <w:lang w:val="it-IT"/>
              </w:rPr>
              <w:t>Implementazione del Controller;</w:t>
            </w:r>
          </w:p>
        </w:tc>
      </w:tr>
      <w:tr w:rsidR="00A500B9" w:rsidRPr="002723ED" w:rsidTr="002E40E1">
        <w:tc>
          <w:tcPr>
            <w:tcW w:w="2554" w:type="pct"/>
            <w:tcBorders>
              <w:top w:val="dotted" w:sz="2" w:space="0" w:color="808080" w:themeColor="background1" w:themeShade="80"/>
              <w:bottom w:val="single" w:sz="8" w:space="0" w:color="auto"/>
              <w:right w:val="single" w:sz="8" w:space="0" w:color="auto"/>
            </w:tcBorders>
            <w:noWrap/>
          </w:tcPr>
          <w:p w:rsidR="00A500B9" w:rsidRPr="002723ED" w:rsidRDefault="00A500B9" w:rsidP="002E40E1">
            <w:pPr>
              <w:pStyle w:val="NoSpacing"/>
              <w:rPr>
                <w:rFonts w:cs="Calibri"/>
              </w:rPr>
            </w:pPr>
            <w:r>
              <w:rPr>
                <w:lang w:val="it-IT"/>
              </w:rPr>
              <w:t>Diego Pillon</w:t>
            </w:r>
          </w:p>
        </w:tc>
        <w:tc>
          <w:tcPr>
            <w:tcW w:w="2446" w:type="pct"/>
            <w:tcBorders>
              <w:top w:val="dotted" w:sz="2" w:space="0" w:color="808080" w:themeColor="background1" w:themeShade="80"/>
              <w:left w:val="single" w:sz="8" w:space="0" w:color="auto"/>
              <w:bottom w:val="single" w:sz="8" w:space="0" w:color="auto"/>
            </w:tcBorders>
          </w:tcPr>
          <w:p w:rsidR="00A500B9" w:rsidRPr="00454599" w:rsidRDefault="00A500B9" w:rsidP="002E40E1">
            <w:pPr>
              <w:pStyle w:val="NoSpacing"/>
              <w:rPr>
                <w:rFonts w:cs="Calibri"/>
                <w:lang w:val="it-IT"/>
              </w:rPr>
            </w:pPr>
            <w:r>
              <w:rPr>
                <w:lang w:val="it-IT"/>
              </w:rPr>
              <w:t>Implementazione e integrazione delle interfacce;</w:t>
            </w:r>
          </w:p>
        </w:tc>
      </w:tr>
      <w:tr w:rsidR="00A500B9" w:rsidRPr="002723ED" w:rsidTr="002E40E1">
        <w:tc>
          <w:tcPr>
            <w:tcW w:w="5000" w:type="pct"/>
            <w:gridSpan w:val="2"/>
            <w:tcBorders>
              <w:top w:val="single" w:sz="8" w:space="0" w:color="auto"/>
              <w:bottom w:val="nil"/>
            </w:tcBorders>
            <w:noWrap/>
          </w:tcPr>
          <w:p w:rsidR="00A500B9" w:rsidRPr="002723ED" w:rsidRDefault="00A500B9" w:rsidP="002E40E1">
            <w:pPr>
              <w:pStyle w:val="NoSpacing"/>
              <w:jc w:val="center"/>
              <w:rPr>
                <w:rFonts w:cs="Calibri"/>
              </w:rPr>
            </w:pPr>
            <w:r w:rsidRPr="00C71FF8">
              <w:rPr>
                <w:rStyle w:val="SubtleEmphasis"/>
              </w:rPr>
              <w:t>Analista</w:t>
            </w:r>
          </w:p>
        </w:tc>
      </w:tr>
      <w:tr w:rsidR="00A500B9" w:rsidRPr="00C04433" w:rsidTr="002E40E1">
        <w:tc>
          <w:tcPr>
            <w:tcW w:w="2554" w:type="pct"/>
            <w:tcBorders>
              <w:top w:val="nil"/>
              <w:bottom w:val="single" w:sz="8" w:space="0" w:color="auto"/>
              <w:right w:val="single" w:sz="8" w:space="0" w:color="auto"/>
            </w:tcBorders>
            <w:noWrap/>
          </w:tcPr>
          <w:p w:rsidR="00A500B9" w:rsidRPr="002723ED" w:rsidRDefault="00A500B9" w:rsidP="002E40E1">
            <w:pPr>
              <w:pStyle w:val="NoSpacing"/>
              <w:rPr>
                <w:rFonts w:cs="Calibri"/>
              </w:rPr>
            </w:pPr>
            <w:r>
              <w:rPr>
                <w:lang w:val="it-IT"/>
              </w:rPr>
              <w:t>Elisa Antolli</w:t>
            </w:r>
          </w:p>
        </w:tc>
        <w:tc>
          <w:tcPr>
            <w:tcW w:w="2446" w:type="pct"/>
            <w:tcBorders>
              <w:top w:val="nil"/>
              <w:left w:val="single" w:sz="8" w:space="0" w:color="auto"/>
              <w:bottom w:val="single" w:sz="8" w:space="0" w:color="auto"/>
            </w:tcBorders>
          </w:tcPr>
          <w:p w:rsidR="00A500B9" w:rsidRDefault="00A500B9" w:rsidP="002E40E1">
            <w:pPr>
              <w:pStyle w:val="NoSpacing"/>
              <w:rPr>
                <w:lang w:val="it-IT"/>
              </w:rPr>
            </w:pPr>
            <w:r>
              <w:rPr>
                <w:lang w:val="it-IT"/>
              </w:rPr>
              <w:t>Modifiche all’Analisi dei Requisiti;</w:t>
            </w:r>
          </w:p>
          <w:p w:rsidR="00A500B9" w:rsidRPr="00C04433" w:rsidRDefault="00A500B9" w:rsidP="002E40E1">
            <w:pPr>
              <w:pStyle w:val="NoSpacing"/>
              <w:rPr>
                <w:rFonts w:cs="Calibri"/>
                <w:lang w:val="it-IT"/>
              </w:rPr>
            </w:pPr>
            <w:r>
              <w:rPr>
                <w:lang w:val="it-IT"/>
              </w:rPr>
              <w:t>Interazione (esecutiva) con il committente;</w:t>
            </w:r>
          </w:p>
        </w:tc>
      </w:tr>
      <w:tr w:rsidR="00A500B9" w:rsidRPr="001A2204" w:rsidTr="002E40E1">
        <w:tc>
          <w:tcPr>
            <w:tcW w:w="5000" w:type="pct"/>
            <w:gridSpan w:val="2"/>
            <w:tcBorders>
              <w:top w:val="single" w:sz="8" w:space="0" w:color="auto"/>
              <w:bottom w:val="nil"/>
            </w:tcBorders>
            <w:noWrap/>
          </w:tcPr>
          <w:p w:rsidR="00A500B9" w:rsidRPr="00C71FF8" w:rsidRDefault="00A500B9" w:rsidP="002E40E1">
            <w:pPr>
              <w:pStyle w:val="NoSpacing"/>
              <w:jc w:val="center"/>
              <w:rPr>
                <w:rFonts w:cs="Calibri"/>
              </w:rPr>
            </w:pPr>
            <w:r w:rsidRPr="00C71FF8">
              <w:rPr>
                <w:rStyle w:val="SubtleEmphasis"/>
              </w:rPr>
              <w:t>Controllore di Qualità</w:t>
            </w:r>
          </w:p>
        </w:tc>
      </w:tr>
      <w:tr w:rsidR="00A500B9" w:rsidRPr="001A2204" w:rsidTr="002E40E1">
        <w:tc>
          <w:tcPr>
            <w:tcW w:w="2554" w:type="pct"/>
            <w:tcBorders>
              <w:top w:val="nil"/>
              <w:bottom w:val="nil"/>
              <w:right w:val="single" w:sz="8" w:space="0" w:color="auto"/>
            </w:tcBorders>
            <w:noWrap/>
          </w:tcPr>
          <w:p w:rsidR="00A500B9" w:rsidRPr="002723ED" w:rsidRDefault="00A500B9" w:rsidP="002E40E1">
            <w:pPr>
              <w:pStyle w:val="NoSpacing"/>
              <w:rPr>
                <w:rFonts w:cs="Calibri"/>
              </w:rPr>
            </w:pPr>
            <w:r>
              <w:rPr>
                <w:lang w:val="it-IT"/>
              </w:rPr>
              <w:t>Alice Culaon</w:t>
            </w:r>
          </w:p>
        </w:tc>
        <w:tc>
          <w:tcPr>
            <w:tcW w:w="2446" w:type="pct"/>
            <w:tcBorders>
              <w:top w:val="nil"/>
              <w:left w:val="single" w:sz="8" w:space="0" w:color="auto"/>
              <w:bottom w:val="nil"/>
            </w:tcBorders>
          </w:tcPr>
          <w:p w:rsidR="00A500B9" w:rsidRDefault="00A500B9" w:rsidP="002E40E1">
            <w:pPr>
              <w:pStyle w:val="NoSpacing"/>
              <w:rPr>
                <w:lang w:val="it-IT"/>
              </w:rPr>
            </w:pPr>
            <w:r>
              <w:rPr>
                <w:lang w:val="it-IT"/>
              </w:rPr>
              <w:t>Testing;</w:t>
            </w:r>
          </w:p>
          <w:p w:rsidR="00A500B9" w:rsidRDefault="00A500B9" w:rsidP="002E40E1">
            <w:pPr>
              <w:pStyle w:val="NoSpacing"/>
              <w:rPr>
                <w:lang w:val="it-IT"/>
              </w:rPr>
            </w:pPr>
            <w:r>
              <w:rPr>
                <w:lang w:val="it-IT"/>
              </w:rPr>
              <w:t>Verifica della coerenza con gli standard di qualità;</w:t>
            </w:r>
          </w:p>
          <w:p w:rsidR="00A500B9" w:rsidRDefault="00A500B9" w:rsidP="002E40E1">
            <w:pPr>
              <w:pStyle w:val="NoSpacing"/>
              <w:rPr>
                <w:lang w:val="it-IT"/>
              </w:rPr>
            </w:pPr>
            <w:r>
              <w:rPr>
                <w:lang w:val="it-IT"/>
              </w:rPr>
              <w:t>Verifica della coerenza con le linee guida dei modelli ufficiali;</w:t>
            </w:r>
          </w:p>
          <w:p w:rsidR="00A500B9" w:rsidRDefault="00A500B9" w:rsidP="002E40E1">
            <w:pPr>
              <w:pStyle w:val="NoSpacing"/>
              <w:rPr>
                <w:lang w:val="it-IT"/>
              </w:rPr>
            </w:pPr>
            <w:r>
              <w:rPr>
                <w:lang w:val="it-IT"/>
              </w:rPr>
              <w:t>Test di usabilità ed accessibilità;</w:t>
            </w:r>
          </w:p>
          <w:p w:rsidR="00A500B9" w:rsidRDefault="00A500B9" w:rsidP="002E40E1">
            <w:pPr>
              <w:pStyle w:val="NoSpacing"/>
              <w:rPr>
                <w:lang w:val="it-IT"/>
              </w:rPr>
            </w:pPr>
            <w:r>
              <w:rPr>
                <w:lang w:val="it-IT"/>
              </w:rPr>
              <w:t>Test automatizzato;</w:t>
            </w:r>
          </w:p>
          <w:p w:rsidR="00A500B9" w:rsidRPr="00340FC6" w:rsidRDefault="00A500B9" w:rsidP="002E40E1">
            <w:pPr>
              <w:pStyle w:val="NoSpacing"/>
              <w:rPr>
                <w:rFonts w:cs="Calibri"/>
                <w:lang w:val="it-IT"/>
              </w:rPr>
            </w:pPr>
            <w:r>
              <w:rPr>
                <w:lang w:val="it-IT"/>
              </w:rPr>
              <w:t>Test di rischio;</w:t>
            </w:r>
          </w:p>
        </w:tc>
      </w:tr>
      <w:tr w:rsidR="00A500B9" w:rsidRPr="001A2204" w:rsidTr="002E40E1">
        <w:tc>
          <w:tcPr>
            <w:tcW w:w="5000" w:type="pct"/>
            <w:gridSpan w:val="2"/>
            <w:tcBorders>
              <w:top w:val="single" w:sz="8" w:space="0" w:color="auto"/>
              <w:bottom w:val="nil"/>
            </w:tcBorders>
            <w:noWrap/>
          </w:tcPr>
          <w:p w:rsidR="00A500B9" w:rsidRPr="002723ED" w:rsidRDefault="00A500B9" w:rsidP="002E40E1">
            <w:pPr>
              <w:pStyle w:val="NoSpacing"/>
              <w:jc w:val="center"/>
              <w:rPr>
                <w:rFonts w:cs="Calibri"/>
              </w:rPr>
            </w:pPr>
            <w:r w:rsidRPr="0071682A">
              <w:rPr>
                <w:rStyle w:val="SubtleEmphasis"/>
              </w:rPr>
              <w:t>Designer Grafico</w:t>
            </w:r>
          </w:p>
        </w:tc>
      </w:tr>
      <w:tr w:rsidR="00A500B9" w:rsidRPr="00C04433" w:rsidTr="002E40E1">
        <w:tc>
          <w:tcPr>
            <w:tcW w:w="2554" w:type="pct"/>
            <w:tcBorders>
              <w:top w:val="nil"/>
              <w:bottom w:val="dotted" w:sz="2" w:space="0" w:color="808080" w:themeColor="background1" w:themeShade="80"/>
              <w:right w:val="single" w:sz="8" w:space="0" w:color="auto"/>
            </w:tcBorders>
            <w:noWrap/>
          </w:tcPr>
          <w:p w:rsidR="00A500B9" w:rsidRPr="002723ED" w:rsidRDefault="00A500B9" w:rsidP="002E40E1">
            <w:pPr>
              <w:pStyle w:val="NoSpacing"/>
              <w:rPr>
                <w:rFonts w:cs="Calibri"/>
              </w:rPr>
            </w:pPr>
            <w:r>
              <w:rPr>
                <w:lang w:val="it-IT"/>
              </w:rPr>
              <w:t>Diego Pillon</w:t>
            </w:r>
          </w:p>
        </w:tc>
        <w:tc>
          <w:tcPr>
            <w:tcW w:w="2446" w:type="pct"/>
            <w:tcBorders>
              <w:top w:val="nil"/>
              <w:left w:val="single" w:sz="8" w:space="0" w:color="auto"/>
              <w:bottom w:val="dotted" w:sz="2" w:space="0" w:color="808080" w:themeColor="background1" w:themeShade="80"/>
            </w:tcBorders>
          </w:tcPr>
          <w:p w:rsidR="00A500B9" w:rsidRDefault="00A500B9" w:rsidP="002E40E1">
            <w:pPr>
              <w:pStyle w:val="NoSpacing"/>
              <w:rPr>
                <w:lang w:val="it-IT"/>
              </w:rPr>
            </w:pPr>
            <w:r>
              <w:rPr>
                <w:lang w:val="it-IT"/>
              </w:rPr>
              <w:t>Personalizzazione  grafica dei documenti e stile del layout;</w:t>
            </w:r>
          </w:p>
          <w:p w:rsidR="00A500B9" w:rsidRPr="00C04433" w:rsidRDefault="00A500B9" w:rsidP="002E40E1">
            <w:pPr>
              <w:pStyle w:val="NoSpacing"/>
              <w:rPr>
                <w:rFonts w:cs="Calibri"/>
                <w:lang w:val="it-IT"/>
              </w:rPr>
            </w:pPr>
            <w:r>
              <w:rPr>
                <w:lang w:val="it-IT"/>
              </w:rPr>
              <w:t>Schemi DFD; Modelli grafici dei prototipi;</w:t>
            </w:r>
          </w:p>
        </w:tc>
      </w:tr>
      <w:tr w:rsidR="00A500B9" w:rsidRPr="000F505F" w:rsidTr="002E40E1">
        <w:tc>
          <w:tcPr>
            <w:tcW w:w="2554" w:type="pct"/>
            <w:tcBorders>
              <w:top w:val="dotted" w:sz="2" w:space="0" w:color="808080" w:themeColor="background1" w:themeShade="80"/>
              <w:bottom w:val="nil"/>
              <w:right w:val="single" w:sz="8" w:space="0" w:color="auto"/>
            </w:tcBorders>
            <w:noWrap/>
          </w:tcPr>
          <w:p w:rsidR="00A500B9" w:rsidRPr="0067268E" w:rsidRDefault="00A500B9" w:rsidP="002E40E1">
            <w:pPr>
              <w:pStyle w:val="NoSpacing"/>
              <w:rPr>
                <w:rFonts w:cs="Calibri"/>
              </w:rPr>
            </w:pPr>
            <w:r>
              <w:rPr>
                <w:lang w:val="it-IT"/>
              </w:rPr>
              <w:t>Elisa Antolli</w:t>
            </w:r>
          </w:p>
        </w:tc>
        <w:tc>
          <w:tcPr>
            <w:tcW w:w="2446" w:type="pct"/>
            <w:tcBorders>
              <w:top w:val="dotted" w:sz="2" w:space="0" w:color="808080" w:themeColor="background1" w:themeShade="80"/>
              <w:left w:val="single" w:sz="8" w:space="0" w:color="auto"/>
              <w:bottom w:val="nil"/>
            </w:tcBorders>
          </w:tcPr>
          <w:p w:rsidR="00A500B9" w:rsidRPr="0067268E" w:rsidRDefault="00A500B9" w:rsidP="002E40E1">
            <w:pPr>
              <w:pStyle w:val="NoSpacing"/>
              <w:rPr>
                <w:rFonts w:cs="Calibri"/>
              </w:rPr>
            </w:pPr>
            <w:r>
              <w:rPr>
                <w:lang w:val="it-IT"/>
              </w:rPr>
              <w:t>Schema DER;</w:t>
            </w:r>
          </w:p>
        </w:tc>
      </w:tr>
      <w:tr w:rsidR="00A500B9" w:rsidRPr="00292390" w:rsidTr="002E40E1">
        <w:tc>
          <w:tcPr>
            <w:tcW w:w="5000" w:type="pct"/>
            <w:gridSpan w:val="2"/>
            <w:tcBorders>
              <w:top w:val="single" w:sz="8" w:space="0" w:color="auto"/>
              <w:bottom w:val="nil"/>
            </w:tcBorders>
            <w:noWrap/>
          </w:tcPr>
          <w:p w:rsidR="00A500B9" w:rsidRPr="00292390" w:rsidRDefault="00A500B9" w:rsidP="002E40E1">
            <w:pPr>
              <w:pStyle w:val="NoSpacing"/>
              <w:jc w:val="center"/>
              <w:rPr>
                <w:rFonts w:asciiTheme="minorHAnsi" w:hAnsiTheme="minorHAnsi" w:cstheme="minorHAnsi"/>
              </w:rPr>
            </w:pPr>
            <w:r w:rsidRPr="00C268FE">
              <w:rPr>
                <w:rStyle w:val="SubtleEmphasis"/>
              </w:rPr>
              <w:t>Version Manager (Sistemista)</w:t>
            </w:r>
          </w:p>
        </w:tc>
      </w:tr>
      <w:tr w:rsidR="00A500B9" w:rsidRPr="004E31D1" w:rsidTr="002E40E1">
        <w:tc>
          <w:tcPr>
            <w:tcW w:w="2554" w:type="pct"/>
            <w:tcBorders>
              <w:top w:val="nil"/>
              <w:bottom w:val="dotted" w:sz="2" w:space="0" w:color="808080" w:themeColor="background1" w:themeShade="80"/>
              <w:right w:val="single" w:sz="8" w:space="0" w:color="auto"/>
            </w:tcBorders>
            <w:noWrap/>
          </w:tcPr>
          <w:p w:rsidR="00A500B9" w:rsidRPr="00292390" w:rsidRDefault="00A500B9" w:rsidP="002E40E1">
            <w:pPr>
              <w:pStyle w:val="NoSpacing"/>
              <w:rPr>
                <w:rFonts w:asciiTheme="minorHAnsi" w:hAnsiTheme="minorHAnsi" w:cstheme="minorHAnsi"/>
              </w:rPr>
            </w:pPr>
            <w:r>
              <w:rPr>
                <w:rFonts w:asciiTheme="minorHAnsi" w:eastAsia="Arial Unicode MS" w:hAnsiTheme="minorHAnsi" w:cstheme="minorHAnsi"/>
              </w:rPr>
              <w:t>Elisa Antolli</w:t>
            </w:r>
          </w:p>
        </w:tc>
        <w:tc>
          <w:tcPr>
            <w:tcW w:w="2446" w:type="pct"/>
            <w:tcBorders>
              <w:top w:val="nil"/>
              <w:left w:val="single" w:sz="8" w:space="0" w:color="auto"/>
              <w:bottom w:val="dotted" w:sz="2" w:space="0" w:color="808080" w:themeColor="background1" w:themeShade="80"/>
            </w:tcBorders>
          </w:tcPr>
          <w:p w:rsidR="00A500B9" w:rsidRDefault="00A500B9" w:rsidP="002E40E1">
            <w:pPr>
              <w:pStyle w:val="NoSpacing"/>
              <w:rPr>
                <w:lang w:val="it-IT"/>
              </w:rPr>
            </w:pPr>
            <w:r>
              <w:rPr>
                <w:lang w:val="it-IT"/>
              </w:rPr>
              <w:t>Controllo dei Backups;</w:t>
            </w:r>
          </w:p>
          <w:p w:rsidR="00A500B9" w:rsidRDefault="00A500B9" w:rsidP="002E40E1">
            <w:pPr>
              <w:pStyle w:val="NoSpacing"/>
              <w:rPr>
                <w:lang w:val="it-IT"/>
              </w:rPr>
            </w:pPr>
            <w:r>
              <w:rPr>
                <w:lang w:val="it-IT"/>
              </w:rPr>
              <w:t>Gestione dei Server;</w:t>
            </w:r>
          </w:p>
          <w:p w:rsidR="00A500B9" w:rsidRDefault="00A500B9" w:rsidP="002E40E1">
            <w:pPr>
              <w:pStyle w:val="NoSpacing"/>
              <w:rPr>
                <w:lang w:val="it-IT"/>
              </w:rPr>
            </w:pPr>
            <w:r>
              <w:rPr>
                <w:lang w:val="it-IT"/>
              </w:rPr>
              <w:t>Gestione degli accessi;</w:t>
            </w:r>
          </w:p>
          <w:p w:rsidR="00A500B9" w:rsidRPr="004E31D1" w:rsidRDefault="00A500B9" w:rsidP="002E40E1">
            <w:pPr>
              <w:pStyle w:val="NoSpacing"/>
              <w:rPr>
                <w:lang w:val="it-IT"/>
              </w:rPr>
            </w:pPr>
            <w:r>
              <w:rPr>
                <w:lang w:val="it-IT"/>
              </w:rPr>
              <w:t>Realizzazione della configurazione dell’ambiente di sviluppo e tools;</w:t>
            </w:r>
          </w:p>
        </w:tc>
      </w:tr>
      <w:tr w:rsidR="00A500B9" w:rsidTr="002E40E1">
        <w:tc>
          <w:tcPr>
            <w:tcW w:w="2554" w:type="pct"/>
            <w:tcBorders>
              <w:top w:val="dotted" w:sz="2" w:space="0" w:color="808080" w:themeColor="background1" w:themeShade="80"/>
              <w:bottom w:val="single" w:sz="8" w:space="0" w:color="auto"/>
              <w:right w:val="single" w:sz="8" w:space="0" w:color="auto"/>
            </w:tcBorders>
            <w:noWrap/>
          </w:tcPr>
          <w:p w:rsidR="00A500B9" w:rsidRDefault="00A500B9" w:rsidP="002E40E1">
            <w:pPr>
              <w:pStyle w:val="NoSpacing"/>
            </w:pPr>
            <w:r>
              <w:t>Diego Pillon</w:t>
            </w:r>
          </w:p>
        </w:tc>
        <w:tc>
          <w:tcPr>
            <w:tcW w:w="2446" w:type="pct"/>
            <w:tcBorders>
              <w:top w:val="dotted" w:sz="2" w:space="0" w:color="808080" w:themeColor="background1" w:themeShade="80"/>
              <w:left w:val="single" w:sz="8" w:space="0" w:color="auto"/>
              <w:bottom w:val="single" w:sz="8" w:space="0" w:color="auto"/>
            </w:tcBorders>
          </w:tcPr>
          <w:p w:rsidR="00A500B9" w:rsidRDefault="00A500B9" w:rsidP="002E40E1">
            <w:pPr>
              <w:pStyle w:val="NoSpacing"/>
              <w:rPr>
                <w:lang w:val="it-IT"/>
              </w:rPr>
            </w:pPr>
            <w:r>
              <w:rPr>
                <w:lang w:val="it-IT"/>
              </w:rPr>
              <w:t>Storia del Progetto: cronologia delle modifiche;</w:t>
            </w:r>
          </w:p>
          <w:p w:rsidR="00A500B9" w:rsidRPr="004E31D1" w:rsidRDefault="00A500B9" w:rsidP="002E40E1">
            <w:pPr>
              <w:pStyle w:val="NoSpacing"/>
              <w:rPr>
                <w:lang w:val="it-IT"/>
              </w:rPr>
            </w:pPr>
            <w:r>
              <w:rPr>
                <w:lang w:val="it-IT"/>
              </w:rPr>
              <w:t>Gestione della documentazione;</w:t>
            </w:r>
            <w:r>
              <w:rPr>
                <w:lang w:val="it-IT"/>
              </w:rPr>
              <w:br/>
              <w:t>Gestione dei files di Progetto;</w:t>
            </w:r>
            <w:r>
              <w:rPr>
                <w:lang w:val="it-IT"/>
              </w:rPr>
              <w:br/>
              <w:t>Versionamento e Naming;</w:t>
            </w:r>
          </w:p>
        </w:tc>
      </w:tr>
      <w:tr w:rsidR="00A500B9" w:rsidRPr="003279D9" w:rsidTr="002E40E1">
        <w:tc>
          <w:tcPr>
            <w:tcW w:w="2554" w:type="pct"/>
            <w:tcBorders>
              <w:top w:val="single" w:sz="8" w:space="0" w:color="auto"/>
            </w:tcBorders>
            <w:noWrap/>
          </w:tcPr>
          <w:p w:rsidR="00A500B9" w:rsidRPr="003279D9" w:rsidRDefault="00A500B9" w:rsidP="002E40E1">
            <w:pPr>
              <w:pStyle w:val="NoSpacing"/>
              <w:rPr>
                <w:lang w:val="it-IT"/>
              </w:rPr>
            </w:pPr>
          </w:p>
        </w:tc>
        <w:tc>
          <w:tcPr>
            <w:tcW w:w="2446" w:type="pct"/>
            <w:tcBorders>
              <w:top w:val="single" w:sz="8" w:space="0" w:color="auto"/>
            </w:tcBorders>
          </w:tcPr>
          <w:p w:rsidR="00A500B9" w:rsidRPr="003279D9" w:rsidRDefault="00A500B9" w:rsidP="002E40E1">
            <w:pPr>
              <w:pStyle w:val="NoSpacing"/>
              <w:rPr>
                <w:lang w:val="it-IT"/>
              </w:rPr>
            </w:pPr>
          </w:p>
        </w:tc>
      </w:tr>
      <w:tr w:rsidR="00A500B9" w:rsidRPr="00BA619F" w:rsidTr="002E40E1">
        <w:trPr>
          <w:cnfStyle w:val="010000000000"/>
        </w:trPr>
        <w:tc>
          <w:tcPr>
            <w:tcW w:w="2554" w:type="pct"/>
            <w:noWrap/>
          </w:tcPr>
          <w:p w:rsidR="00A500B9" w:rsidRPr="00BA619F" w:rsidRDefault="00A500B9" w:rsidP="002E40E1">
            <w:pPr>
              <w:pStyle w:val="NoSpacing"/>
              <w:rPr>
                <w:b/>
                <w:lang w:val="it-IT"/>
              </w:rPr>
            </w:pPr>
            <w:r w:rsidRPr="00BA619F">
              <w:rPr>
                <w:b/>
                <w:lang w:val="it-IT"/>
              </w:rPr>
              <w:t xml:space="preserve">Totali </w:t>
            </w:r>
            <w:r>
              <w:rPr>
                <w:b/>
                <w:lang w:val="it-IT"/>
              </w:rPr>
              <w:t>Ruoli: 7</w:t>
            </w:r>
          </w:p>
        </w:tc>
        <w:tc>
          <w:tcPr>
            <w:tcW w:w="2446" w:type="pct"/>
          </w:tcPr>
          <w:p w:rsidR="00A500B9" w:rsidRPr="00BA619F" w:rsidRDefault="00A500B9" w:rsidP="002E40E1">
            <w:pPr>
              <w:pStyle w:val="NoSpacing"/>
              <w:rPr>
                <w:b/>
                <w:lang w:val="it-IT"/>
              </w:rPr>
            </w:pPr>
            <w:r>
              <w:rPr>
                <w:b/>
                <w:lang w:val="it-IT"/>
              </w:rPr>
              <w:t>Totale Attività: 32</w:t>
            </w:r>
          </w:p>
        </w:tc>
      </w:tr>
    </w:tbl>
    <w:p w:rsidR="00D507BD" w:rsidRDefault="00D507BD" w:rsidP="00D507BD">
      <w:pPr>
        <w:pStyle w:val="Livello1"/>
        <w:ind w:left="357" w:hanging="357"/>
        <w:rPr>
          <w:lang w:eastAsia="it-IT"/>
        </w:rPr>
      </w:pPr>
      <w:bookmarkStart w:id="12" w:name="_Toc415484857"/>
      <w:bookmarkStart w:id="13" w:name="_Toc417909708"/>
      <w:r>
        <w:rPr>
          <w:lang w:eastAsia="it-IT"/>
        </w:rPr>
        <w:t>COMUNICAZIONI</w:t>
      </w:r>
      <w:bookmarkEnd w:id="12"/>
      <w:bookmarkEnd w:id="13"/>
    </w:p>
    <w:p w:rsidR="00D507BD" w:rsidRPr="00D507BD" w:rsidRDefault="00D507BD" w:rsidP="00D507BD">
      <w:pPr>
        <w:pStyle w:val="Livello11"/>
        <w:rPr>
          <w:rStyle w:val="TestoNormaleBasatosuLivello11Char"/>
        </w:rPr>
      </w:pPr>
      <w:r w:rsidRPr="00D507BD">
        <w:t xml:space="preserve">Comunicazioni Impresa: </w:t>
      </w:r>
      <w:r w:rsidRPr="00D507BD">
        <w:br/>
      </w:r>
      <w:r>
        <w:rPr>
          <w:rStyle w:val="TestoNormaleBasatosuLivello11Char"/>
        </w:rPr>
        <w:t>v</w:t>
      </w:r>
      <w:r w:rsidRPr="00D507BD">
        <w:rPr>
          <w:rStyle w:val="TestoNormaleBasatosuLivello11Char"/>
        </w:rPr>
        <w:t>engono organizzate riunioni calendarizzate per discutere delle attività da svolgere e dei compiti di ognuno.</w:t>
      </w:r>
      <w:r w:rsidRPr="00D507BD">
        <w:rPr>
          <w:rStyle w:val="TestoNormaleBasatosuLivello11Char"/>
        </w:rPr>
        <w:br/>
        <w:t xml:space="preserve">Le comunicazioni all’interno del team sono effettuate mediante skype e whatsapp  per le comunicazioni a distanza. </w:t>
      </w:r>
      <w:r w:rsidRPr="00D507BD">
        <w:rPr>
          <w:rStyle w:val="TestoNormaleBasatosuLivello11Char"/>
        </w:rPr>
        <w:br/>
        <w:t>Per le comunicazioni vengono ufficializzate usando le email sopra riportate;</w:t>
      </w:r>
    </w:p>
    <w:p w:rsidR="00D507BD" w:rsidRPr="00D507BD" w:rsidRDefault="00D507BD" w:rsidP="00D507BD">
      <w:pPr>
        <w:pStyle w:val="Livello11"/>
        <w:rPr>
          <w:rStyle w:val="TestoNormaleBasatosuLivello11Char"/>
        </w:rPr>
      </w:pPr>
      <w:r w:rsidRPr="00D507BD">
        <w:t>Comunicazioni con i Clienti:</w:t>
      </w:r>
      <w:r w:rsidRPr="00D507BD">
        <w:br/>
      </w:r>
      <w:r w:rsidRPr="00D507BD">
        <w:rPr>
          <w:rStyle w:val="TestoNormaleBasatosuLivello11Char"/>
        </w:rPr>
        <w:t>le comunicazioni con i clienti sono effettuate di persona, via telefono, skype o email.</w:t>
      </w:r>
    </w:p>
    <w:p w:rsidR="00D507BD" w:rsidRDefault="00D507BD" w:rsidP="00D507BD">
      <w:pPr>
        <w:pStyle w:val="Livello1"/>
        <w:ind w:left="357" w:hanging="357"/>
      </w:pPr>
      <w:bookmarkStart w:id="14" w:name="_Toc415484858"/>
      <w:bookmarkStart w:id="15" w:name="_Toc417909709"/>
      <w:r>
        <w:t>L’ AMBIENTE, I TOOLS E L’ INFRA-STRUTTURA</w:t>
      </w:r>
      <w:bookmarkEnd w:id="14"/>
      <w:bookmarkEnd w:id="15"/>
    </w:p>
    <w:p w:rsidR="00D507BD" w:rsidRDefault="00D507BD" w:rsidP="00D507BD">
      <w:pPr>
        <w:pStyle w:val="TestoNormaleBasatosuLivello11"/>
      </w:pPr>
      <w:r>
        <w:t>Di seguito vengono presentati gli strumenti usati dai vari membri del team per lo sviluppo del sistema:</w:t>
      </w:r>
    </w:p>
    <w:tbl>
      <w:tblPr>
        <w:tblStyle w:val="MediumShading2-Accent5"/>
        <w:tblW w:w="4935" w:type="pct"/>
        <w:tblInd w:w="108" w:type="dxa"/>
        <w:tblLook w:val="0660"/>
      </w:tblPr>
      <w:tblGrid>
        <w:gridCol w:w="4997"/>
        <w:gridCol w:w="4785"/>
      </w:tblGrid>
      <w:tr w:rsidR="00D507BD" w:rsidTr="002E40E1">
        <w:trPr>
          <w:cnfStyle w:val="100000000000"/>
        </w:trPr>
        <w:tc>
          <w:tcPr>
            <w:tcW w:w="2554" w:type="pct"/>
            <w:noWrap/>
          </w:tcPr>
          <w:p w:rsidR="00D507BD" w:rsidRPr="001865DB" w:rsidRDefault="00D507BD" w:rsidP="002E40E1">
            <w:pPr>
              <w:pStyle w:val="NoSpacing"/>
              <w:jc w:val="center"/>
              <w:rPr>
                <w:lang w:val="it-IT"/>
              </w:rPr>
            </w:pPr>
            <w:r>
              <w:rPr>
                <w:lang w:val="it-IT"/>
              </w:rPr>
              <w:t>Oggetto</w:t>
            </w:r>
          </w:p>
        </w:tc>
        <w:tc>
          <w:tcPr>
            <w:tcW w:w="2446" w:type="pct"/>
          </w:tcPr>
          <w:p w:rsidR="00D507BD" w:rsidRPr="001865DB" w:rsidRDefault="00D507BD" w:rsidP="002E40E1">
            <w:pPr>
              <w:pStyle w:val="NoSpacing"/>
              <w:jc w:val="center"/>
              <w:rPr>
                <w:lang w:val="it-IT"/>
              </w:rPr>
            </w:pPr>
            <w:r>
              <w:rPr>
                <w:lang w:val="it-IT"/>
              </w:rPr>
              <w:t>Tool utilizzato</w:t>
            </w:r>
          </w:p>
        </w:tc>
      </w:tr>
      <w:tr w:rsidR="00D507BD" w:rsidTr="002E40E1">
        <w:tc>
          <w:tcPr>
            <w:tcW w:w="5000" w:type="pct"/>
            <w:gridSpan w:val="2"/>
            <w:tcBorders>
              <w:bottom w:val="nil"/>
            </w:tcBorders>
            <w:noWrap/>
          </w:tcPr>
          <w:p w:rsidR="00D507BD" w:rsidRPr="001865DB" w:rsidRDefault="00D507BD" w:rsidP="002E40E1">
            <w:pPr>
              <w:pStyle w:val="NoSpacing"/>
              <w:jc w:val="center"/>
              <w:rPr>
                <w:lang w:val="it-IT"/>
              </w:rPr>
            </w:pPr>
            <w:r>
              <w:rPr>
                <w:rStyle w:val="SubtleEmphasis"/>
                <w:lang w:val="it-IT"/>
              </w:rPr>
              <w:t>Documentazione</w:t>
            </w:r>
          </w:p>
        </w:tc>
      </w:tr>
      <w:tr w:rsidR="00D507BD" w:rsidTr="002E40E1">
        <w:tc>
          <w:tcPr>
            <w:tcW w:w="2554" w:type="pct"/>
            <w:tcBorders>
              <w:top w:val="nil"/>
              <w:bottom w:val="dotted" w:sz="2" w:space="0" w:color="808080" w:themeColor="background1" w:themeShade="80"/>
              <w:right w:val="single" w:sz="8" w:space="0" w:color="auto"/>
            </w:tcBorders>
            <w:noWrap/>
          </w:tcPr>
          <w:p w:rsidR="00D507BD" w:rsidRPr="001865DB" w:rsidRDefault="00D507BD" w:rsidP="002E40E1">
            <w:pPr>
              <w:pStyle w:val="NoSpacing"/>
              <w:rPr>
                <w:lang w:val="it-IT"/>
              </w:rPr>
            </w:pPr>
            <w:r>
              <w:rPr>
                <w:lang w:val="it-IT"/>
              </w:rPr>
              <w:t>Requisiti, Specifica</w:t>
            </w:r>
          </w:p>
        </w:tc>
        <w:tc>
          <w:tcPr>
            <w:tcW w:w="2446" w:type="pct"/>
            <w:tcBorders>
              <w:top w:val="nil"/>
              <w:left w:val="single" w:sz="8" w:space="0" w:color="auto"/>
              <w:bottom w:val="dotted" w:sz="2" w:space="0" w:color="808080" w:themeColor="background1" w:themeShade="80"/>
            </w:tcBorders>
          </w:tcPr>
          <w:p w:rsidR="00D507BD" w:rsidRDefault="00D507BD" w:rsidP="002E40E1">
            <w:pPr>
              <w:pStyle w:val="NoSpacing"/>
            </w:pPr>
            <w:r>
              <w:rPr>
                <w:lang w:val="it-IT"/>
              </w:rPr>
              <w:t>Microsoft Office 2013;</w:t>
            </w:r>
          </w:p>
        </w:tc>
      </w:tr>
      <w:tr w:rsidR="00D507BD" w:rsidRPr="00644397" w:rsidTr="002E40E1">
        <w:tc>
          <w:tcPr>
            <w:tcW w:w="2554" w:type="pct"/>
            <w:tcBorders>
              <w:top w:val="dotted" w:sz="2" w:space="0" w:color="808080" w:themeColor="background1" w:themeShade="80"/>
              <w:bottom w:val="dotted" w:sz="2" w:space="0" w:color="808080" w:themeColor="background1" w:themeShade="80"/>
              <w:right w:val="single" w:sz="8" w:space="0" w:color="auto"/>
            </w:tcBorders>
            <w:noWrap/>
          </w:tcPr>
          <w:p w:rsidR="00D507BD" w:rsidRDefault="00D507BD" w:rsidP="002E40E1">
            <w:pPr>
              <w:pStyle w:val="NoSpacing"/>
            </w:pPr>
            <w:r>
              <w:t>Diagrammi</w:t>
            </w:r>
          </w:p>
        </w:tc>
        <w:tc>
          <w:tcPr>
            <w:tcW w:w="2446" w:type="pct"/>
            <w:tcBorders>
              <w:top w:val="dotted" w:sz="2" w:space="0" w:color="808080" w:themeColor="background1" w:themeShade="80"/>
              <w:left w:val="single" w:sz="8" w:space="0" w:color="auto"/>
              <w:bottom w:val="dotted" w:sz="2" w:space="0" w:color="808080" w:themeColor="background1" w:themeShade="80"/>
            </w:tcBorders>
          </w:tcPr>
          <w:p w:rsidR="00D507BD" w:rsidRDefault="00D507BD" w:rsidP="002E40E1">
            <w:pPr>
              <w:pStyle w:val="NoSpacing"/>
              <w:rPr>
                <w:rFonts w:cs="Calibri"/>
              </w:rPr>
            </w:pPr>
            <w:r>
              <w:t>Visual Paradigm 12.0 (v.</w:t>
            </w:r>
            <w:r w:rsidRPr="000F505F">
              <w:t>CE_12_0_20150304</w:t>
            </w:r>
            <w:r>
              <w:t>);</w:t>
            </w:r>
            <w:r>
              <w:br/>
            </w:r>
            <w:r w:rsidRPr="002723ED">
              <w:rPr>
                <w:rFonts w:cs="Calibri"/>
              </w:rPr>
              <w:t>Paint.NET v3.5.10</w:t>
            </w:r>
            <w:r>
              <w:rPr>
                <w:rFonts w:cs="Calibri"/>
              </w:rPr>
              <w:t>;</w:t>
            </w:r>
          </w:p>
          <w:p w:rsidR="00D507BD" w:rsidRPr="00644397" w:rsidRDefault="00D507BD" w:rsidP="002E40E1">
            <w:pPr>
              <w:pStyle w:val="NoSpacing"/>
              <w:rPr>
                <w:lang w:val="it-IT"/>
              </w:rPr>
            </w:pPr>
            <w:r w:rsidRPr="00644397">
              <w:rPr>
                <w:lang w:val="it-IT"/>
              </w:rPr>
              <w:t>Diagram Designer  v.1.27.3;</w:t>
            </w:r>
          </w:p>
          <w:p w:rsidR="00D507BD" w:rsidRPr="00644397" w:rsidRDefault="00D507BD" w:rsidP="002E40E1">
            <w:pPr>
              <w:pStyle w:val="NoSpacing"/>
              <w:rPr>
                <w:lang w:val="it-IT"/>
              </w:rPr>
            </w:pPr>
            <w:r>
              <w:rPr>
                <w:rFonts w:eastAsia="Arial Unicode MS" w:cs="Calibri"/>
                <w:lang w:val="it-IT"/>
              </w:rPr>
              <w:t>Carta e penna</w:t>
            </w:r>
            <w:r w:rsidRPr="00644397">
              <w:rPr>
                <w:rFonts w:eastAsia="Arial Unicode MS" w:cs="Calibri"/>
                <w:lang w:val="it-IT"/>
              </w:rPr>
              <w:t>;</w:t>
            </w:r>
          </w:p>
        </w:tc>
      </w:tr>
      <w:tr w:rsidR="00D507BD" w:rsidRPr="000F505F" w:rsidTr="002E40E1">
        <w:tc>
          <w:tcPr>
            <w:tcW w:w="2554" w:type="pct"/>
            <w:tcBorders>
              <w:top w:val="dotted" w:sz="2" w:space="0" w:color="808080" w:themeColor="background1" w:themeShade="80"/>
              <w:bottom w:val="single" w:sz="8" w:space="0" w:color="auto"/>
              <w:right w:val="single" w:sz="8" w:space="0" w:color="auto"/>
            </w:tcBorders>
            <w:noWrap/>
          </w:tcPr>
          <w:p w:rsidR="00D507BD" w:rsidRDefault="00D507BD" w:rsidP="002E40E1">
            <w:pPr>
              <w:pStyle w:val="NoSpacing"/>
            </w:pPr>
            <w:r>
              <w:t>Cronologia</w:t>
            </w:r>
          </w:p>
        </w:tc>
        <w:tc>
          <w:tcPr>
            <w:tcW w:w="2446" w:type="pct"/>
            <w:tcBorders>
              <w:top w:val="dotted" w:sz="2" w:space="0" w:color="808080" w:themeColor="background1" w:themeShade="80"/>
              <w:left w:val="single" w:sz="8" w:space="0" w:color="auto"/>
              <w:bottom w:val="single" w:sz="8" w:space="0" w:color="auto"/>
            </w:tcBorders>
          </w:tcPr>
          <w:p w:rsidR="00D507BD" w:rsidRDefault="00D507BD" w:rsidP="002E40E1">
            <w:pPr>
              <w:pStyle w:val="NoSpacing"/>
            </w:pPr>
            <w:r>
              <w:t>MS Project;</w:t>
            </w:r>
          </w:p>
        </w:tc>
      </w:tr>
      <w:tr w:rsidR="00D507BD" w:rsidRPr="000F505F" w:rsidTr="002E40E1">
        <w:tc>
          <w:tcPr>
            <w:tcW w:w="5000" w:type="pct"/>
            <w:gridSpan w:val="2"/>
            <w:tcBorders>
              <w:top w:val="single" w:sz="8" w:space="0" w:color="auto"/>
              <w:bottom w:val="nil"/>
            </w:tcBorders>
            <w:noWrap/>
          </w:tcPr>
          <w:p w:rsidR="00D507BD" w:rsidRDefault="00D507BD" w:rsidP="002E40E1">
            <w:pPr>
              <w:pStyle w:val="NoSpacing"/>
              <w:jc w:val="center"/>
            </w:pPr>
            <w:r>
              <w:rPr>
                <w:rStyle w:val="SubtleEmphasis"/>
              </w:rPr>
              <w:t>Sviluppo</w:t>
            </w:r>
          </w:p>
        </w:tc>
      </w:tr>
      <w:tr w:rsidR="00D507BD" w:rsidRPr="000F505F" w:rsidTr="002E40E1">
        <w:tc>
          <w:tcPr>
            <w:tcW w:w="2554" w:type="pct"/>
            <w:tcBorders>
              <w:top w:val="nil"/>
              <w:bottom w:val="dotted" w:sz="2" w:space="0" w:color="808080" w:themeColor="background1" w:themeShade="80"/>
              <w:right w:val="single" w:sz="8" w:space="0" w:color="auto"/>
            </w:tcBorders>
            <w:noWrap/>
          </w:tcPr>
          <w:p w:rsidR="00D507BD" w:rsidRDefault="00D507BD" w:rsidP="002E40E1">
            <w:pPr>
              <w:pStyle w:val="NoSpacing"/>
            </w:pPr>
            <w:r>
              <w:t>Linguaggio</w:t>
            </w:r>
          </w:p>
        </w:tc>
        <w:tc>
          <w:tcPr>
            <w:tcW w:w="2446" w:type="pct"/>
            <w:tcBorders>
              <w:top w:val="nil"/>
              <w:left w:val="single" w:sz="8" w:space="0" w:color="auto"/>
              <w:bottom w:val="dotted" w:sz="2" w:space="0" w:color="808080" w:themeColor="background1" w:themeShade="80"/>
            </w:tcBorders>
          </w:tcPr>
          <w:p w:rsidR="00D507BD" w:rsidRDefault="00D507BD" w:rsidP="002E40E1">
            <w:pPr>
              <w:pStyle w:val="NoSpacing"/>
            </w:pPr>
            <w:r>
              <w:t>Java Virtual Machine 1.7;</w:t>
            </w:r>
          </w:p>
          <w:p w:rsidR="00D507BD" w:rsidRDefault="00D507BD" w:rsidP="002E40E1">
            <w:pPr>
              <w:pStyle w:val="NoSpacing"/>
            </w:pPr>
            <w:r>
              <w:t>Java + Spring framework;</w:t>
            </w:r>
          </w:p>
          <w:p w:rsidR="00D507BD" w:rsidRDefault="00D507BD" w:rsidP="002E40E1">
            <w:pPr>
              <w:pStyle w:val="NoSpacing"/>
            </w:pPr>
            <w:r>
              <w:t>Spring tool suite 2007-14;</w:t>
            </w:r>
          </w:p>
        </w:tc>
      </w:tr>
      <w:tr w:rsidR="00D507BD" w:rsidRPr="000F505F" w:rsidTr="002E40E1">
        <w:tc>
          <w:tcPr>
            <w:tcW w:w="2554" w:type="pct"/>
            <w:tcBorders>
              <w:top w:val="dotted" w:sz="2" w:space="0" w:color="808080" w:themeColor="background1" w:themeShade="80"/>
              <w:bottom w:val="dotted" w:sz="2" w:space="0" w:color="808080" w:themeColor="background1" w:themeShade="80"/>
              <w:right w:val="single" w:sz="8" w:space="0" w:color="auto"/>
            </w:tcBorders>
            <w:noWrap/>
          </w:tcPr>
          <w:p w:rsidR="00D507BD" w:rsidRDefault="00D507BD" w:rsidP="002E40E1">
            <w:pPr>
              <w:pStyle w:val="NoSpacing"/>
            </w:pPr>
            <w:r>
              <w:t>Database</w:t>
            </w:r>
          </w:p>
        </w:tc>
        <w:tc>
          <w:tcPr>
            <w:tcW w:w="2446" w:type="pct"/>
            <w:tcBorders>
              <w:top w:val="dotted" w:sz="2" w:space="0" w:color="808080" w:themeColor="background1" w:themeShade="80"/>
              <w:left w:val="single" w:sz="8" w:space="0" w:color="auto"/>
              <w:bottom w:val="dotted" w:sz="2" w:space="0" w:color="808080" w:themeColor="background1" w:themeShade="80"/>
            </w:tcBorders>
          </w:tcPr>
          <w:p w:rsidR="00D507BD" w:rsidRDefault="00D507BD" w:rsidP="002E40E1">
            <w:pPr>
              <w:pStyle w:val="NoSpacing"/>
            </w:pPr>
            <w:r>
              <w:t>MySQL 5 + Hibernate 4 with annotation;</w:t>
            </w:r>
          </w:p>
        </w:tc>
      </w:tr>
      <w:tr w:rsidR="00D507BD" w:rsidRPr="002723ED" w:rsidTr="002E40E1">
        <w:tc>
          <w:tcPr>
            <w:tcW w:w="2554" w:type="pct"/>
            <w:tcBorders>
              <w:top w:val="dotted" w:sz="2" w:space="0" w:color="808080" w:themeColor="background1" w:themeShade="80"/>
              <w:bottom w:val="dotted" w:sz="2" w:space="0" w:color="808080" w:themeColor="background1" w:themeShade="80"/>
              <w:right w:val="single" w:sz="8" w:space="0" w:color="auto"/>
            </w:tcBorders>
            <w:noWrap/>
          </w:tcPr>
          <w:p w:rsidR="00D507BD" w:rsidRPr="00AB7127" w:rsidRDefault="00D507BD" w:rsidP="002E40E1">
            <w:pPr>
              <w:pStyle w:val="NoSpacing"/>
              <w:rPr>
                <w:rFonts w:cs="Calibri"/>
                <w:lang w:val="it-IT"/>
              </w:rPr>
            </w:pPr>
            <w:r w:rsidRPr="00AB7127">
              <w:rPr>
                <w:rFonts w:cs="Calibri"/>
                <w:lang w:val="it-IT"/>
              </w:rPr>
              <w:t>Archiviazione e gestione documentale</w:t>
            </w:r>
            <w:r>
              <w:rPr>
                <w:rFonts w:cs="Calibri"/>
                <w:lang w:val="it-IT"/>
              </w:rPr>
              <w:br/>
              <w:t>(</w:t>
            </w:r>
            <w:r w:rsidRPr="00AB7127">
              <w:rPr>
                <w:rFonts w:cs="Calibri"/>
                <w:lang w:val="it-IT"/>
              </w:rPr>
              <w:t>Gestione di Versione + Backup</w:t>
            </w:r>
            <w:r>
              <w:rPr>
                <w:rFonts w:cs="Calibri"/>
                <w:lang w:val="it-IT"/>
              </w:rPr>
              <w:t>)</w:t>
            </w:r>
          </w:p>
        </w:tc>
        <w:tc>
          <w:tcPr>
            <w:tcW w:w="2446" w:type="pct"/>
            <w:tcBorders>
              <w:top w:val="dotted" w:sz="2" w:space="0" w:color="808080" w:themeColor="background1" w:themeShade="80"/>
              <w:left w:val="single" w:sz="8" w:space="0" w:color="auto"/>
              <w:bottom w:val="dotted" w:sz="2" w:space="0" w:color="808080" w:themeColor="background1" w:themeShade="80"/>
            </w:tcBorders>
          </w:tcPr>
          <w:p w:rsidR="00D507BD" w:rsidRDefault="00D507BD" w:rsidP="002E40E1">
            <w:pPr>
              <w:pStyle w:val="NoSpacing"/>
              <w:rPr>
                <w:rFonts w:eastAsia="Arial Unicode MS" w:cs="Calibri"/>
                <w:lang w:val="it-IT"/>
              </w:rPr>
            </w:pPr>
            <w:r w:rsidRPr="002723ED">
              <w:rPr>
                <w:rFonts w:eastAsia="Arial Unicode MS" w:cs="Calibri"/>
                <w:lang w:val="it-IT"/>
              </w:rPr>
              <w:t xml:space="preserve">Git - </w:t>
            </w:r>
            <w:hyperlink r:id="rId12" w:history="1">
              <w:r w:rsidRPr="00E950ED">
                <w:rPr>
                  <w:rStyle w:val="Hyperlink"/>
                  <w:rFonts w:eastAsia="Arial Unicode MS" w:cs="Calibri"/>
                  <w:lang w:val="it-IT"/>
                </w:rPr>
                <w:t>http://git-scm.com/downloads</w:t>
              </w:r>
            </w:hyperlink>
            <w:r>
              <w:rPr>
                <w:rFonts w:eastAsia="Arial Unicode MS" w:cs="Calibri"/>
                <w:lang w:val="it-IT"/>
              </w:rPr>
              <w:t>;</w:t>
            </w:r>
          </w:p>
          <w:p w:rsidR="00D507BD" w:rsidRPr="00AB7127" w:rsidRDefault="00D507BD" w:rsidP="002E40E1">
            <w:pPr>
              <w:pStyle w:val="NoSpacing"/>
              <w:rPr>
                <w:rFonts w:eastAsia="Arial Unicode MS" w:cs="Calibri"/>
                <w:lang w:val="it-IT"/>
              </w:rPr>
            </w:pPr>
            <w:r w:rsidRPr="00AB7127">
              <w:rPr>
                <w:rFonts w:eastAsia="Arial Unicode MS" w:cs="Calibri"/>
                <w:lang w:val="it-IT"/>
              </w:rPr>
              <w:t>Git Bash 1.9.4;</w:t>
            </w:r>
          </w:p>
          <w:p w:rsidR="00D507BD" w:rsidRDefault="00D507BD" w:rsidP="002E40E1">
            <w:pPr>
              <w:pStyle w:val="NoSpacing"/>
              <w:rPr>
                <w:rFonts w:eastAsia="Arial Unicode MS" w:cs="Calibri"/>
                <w:lang w:val="it-IT"/>
              </w:rPr>
            </w:pPr>
            <w:r w:rsidRPr="002723ED">
              <w:rPr>
                <w:rFonts w:eastAsia="Arial Unicode MS" w:cs="Calibri"/>
                <w:lang w:val="it-IT"/>
              </w:rPr>
              <w:t>Smart Git 6.5.1 version non-commercial</w:t>
            </w:r>
            <w:r>
              <w:rPr>
                <w:rFonts w:eastAsia="Arial Unicode MS" w:cs="Calibri"/>
                <w:lang w:val="it-IT"/>
              </w:rPr>
              <w:t>;</w:t>
            </w:r>
          </w:p>
          <w:p w:rsidR="00D507BD" w:rsidRPr="00AB7127" w:rsidRDefault="00D507BD" w:rsidP="002E40E1">
            <w:pPr>
              <w:pStyle w:val="NoSpacing"/>
              <w:rPr>
                <w:rFonts w:cs="Calibri"/>
                <w:lang w:val="it-IT"/>
              </w:rPr>
            </w:pPr>
            <w:r>
              <w:t>Maven Repository;</w:t>
            </w:r>
          </w:p>
        </w:tc>
      </w:tr>
      <w:tr w:rsidR="00D507BD" w:rsidRPr="002723ED" w:rsidTr="002E40E1">
        <w:tc>
          <w:tcPr>
            <w:tcW w:w="2554" w:type="pct"/>
            <w:tcBorders>
              <w:top w:val="dotted" w:sz="2" w:space="0" w:color="808080" w:themeColor="background1" w:themeShade="80"/>
              <w:bottom w:val="single" w:sz="8" w:space="0" w:color="auto"/>
              <w:right w:val="single" w:sz="8" w:space="0" w:color="auto"/>
            </w:tcBorders>
            <w:noWrap/>
          </w:tcPr>
          <w:p w:rsidR="00D507BD" w:rsidRPr="002723ED" w:rsidRDefault="00D507BD" w:rsidP="002E40E1">
            <w:pPr>
              <w:pStyle w:val="NoSpacing"/>
              <w:rPr>
                <w:rFonts w:cs="Calibri"/>
              </w:rPr>
            </w:pPr>
            <w:r>
              <w:rPr>
                <w:rFonts w:cs="Calibri"/>
              </w:rPr>
              <w:t>Ciclo di vita</w:t>
            </w:r>
          </w:p>
        </w:tc>
        <w:tc>
          <w:tcPr>
            <w:tcW w:w="2446" w:type="pct"/>
            <w:tcBorders>
              <w:top w:val="dotted" w:sz="2" w:space="0" w:color="808080" w:themeColor="background1" w:themeShade="80"/>
              <w:left w:val="single" w:sz="8" w:space="0" w:color="auto"/>
              <w:bottom w:val="single" w:sz="8" w:space="0" w:color="auto"/>
            </w:tcBorders>
          </w:tcPr>
          <w:p w:rsidR="00D507BD" w:rsidRPr="002723ED" w:rsidRDefault="00D507BD" w:rsidP="002E40E1">
            <w:pPr>
              <w:pStyle w:val="NoSpacing"/>
              <w:rPr>
                <w:rFonts w:cs="Calibri"/>
              </w:rPr>
            </w:pPr>
            <w:r>
              <w:rPr>
                <w:rFonts w:cs="Calibri"/>
              </w:rPr>
              <w:t>Modello a Cascata</w:t>
            </w:r>
          </w:p>
        </w:tc>
      </w:tr>
      <w:tr w:rsidR="00D507BD" w:rsidRPr="002723ED" w:rsidTr="002E40E1">
        <w:tc>
          <w:tcPr>
            <w:tcW w:w="5000" w:type="pct"/>
            <w:gridSpan w:val="2"/>
            <w:tcBorders>
              <w:top w:val="single" w:sz="8" w:space="0" w:color="auto"/>
              <w:bottom w:val="nil"/>
            </w:tcBorders>
            <w:noWrap/>
          </w:tcPr>
          <w:p w:rsidR="00D507BD" w:rsidRPr="002723ED" w:rsidRDefault="00D507BD" w:rsidP="002E40E1">
            <w:pPr>
              <w:pStyle w:val="NoSpacing"/>
              <w:jc w:val="center"/>
              <w:rPr>
                <w:rFonts w:cs="Calibri"/>
              </w:rPr>
            </w:pPr>
            <w:r w:rsidRPr="002723ED">
              <w:rPr>
                <w:rStyle w:val="SubtleEmphasis"/>
                <w:rFonts w:cs="Calibri"/>
              </w:rPr>
              <w:t>Preventivo</w:t>
            </w:r>
          </w:p>
        </w:tc>
      </w:tr>
      <w:tr w:rsidR="00D507BD" w:rsidRPr="001A2204" w:rsidTr="002E40E1">
        <w:tc>
          <w:tcPr>
            <w:tcW w:w="2554" w:type="pct"/>
            <w:tcBorders>
              <w:top w:val="nil"/>
              <w:bottom w:val="single" w:sz="8" w:space="0" w:color="auto"/>
              <w:right w:val="single" w:sz="8" w:space="0" w:color="auto"/>
            </w:tcBorders>
            <w:noWrap/>
          </w:tcPr>
          <w:p w:rsidR="00D507BD" w:rsidRPr="002723ED" w:rsidRDefault="00D507BD" w:rsidP="002E40E1">
            <w:pPr>
              <w:pStyle w:val="NoSpacing"/>
              <w:rPr>
                <w:rFonts w:cs="Calibri"/>
              </w:rPr>
            </w:pPr>
            <w:r>
              <w:rPr>
                <w:rFonts w:cs="Calibri"/>
              </w:rPr>
              <w:t>Calcoli</w:t>
            </w:r>
          </w:p>
        </w:tc>
        <w:tc>
          <w:tcPr>
            <w:tcW w:w="2446" w:type="pct"/>
            <w:tcBorders>
              <w:top w:val="nil"/>
              <w:left w:val="single" w:sz="8" w:space="0" w:color="auto"/>
              <w:bottom w:val="single" w:sz="8" w:space="0" w:color="auto"/>
            </w:tcBorders>
          </w:tcPr>
          <w:p w:rsidR="00D507BD" w:rsidRPr="002723ED" w:rsidRDefault="00D507BD" w:rsidP="002E40E1">
            <w:pPr>
              <w:pStyle w:val="NoSpacing"/>
              <w:rPr>
                <w:rFonts w:cs="Calibri"/>
              </w:rPr>
            </w:pPr>
            <w:r>
              <w:rPr>
                <w:rFonts w:cs="Calibri"/>
              </w:rPr>
              <w:t xml:space="preserve">MS Office </w:t>
            </w:r>
            <w:r w:rsidRPr="002723ED">
              <w:rPr>
                <w:rFonts w:cs="Calibri"/>
              </w:rPr>
              <w:t>Excel</w:t>
            </w:r>
            <w:r>
              <w:rPr>
                <w:rFonts w:cs="Calibri"/>
              </w:rPr>
              <w:t xml:space="preserve"> 2007 (12.0.4518.1014) </w:t>
            </w:r>
            <w:r>
              <w:rPr>
                <w:rFonts w:cs="Calibri"/>
              </w:rPr>
              <w:br/>
              <w:t>MSO (12.0.4518.1000);</w:t>
            </w:r>
          </w:p>
        </w:tc>
      </w:tr>
      <w:tr w:rsidR="00D507BD" w:rsidRPr="001A2204" w:rsidTr="002E40E1">
        <w:tc>
          <w:tcPr>
            <w:tcW w:w="5000" w:type="pct"/>
            <w:gridSpan w:val="2"/>
            <w:tcBorders>
              <w:top w:val="single" w:sz="8" w:space="0" w:color="auto"/>
              <w:bottom w:val="nil"/>
            </w:tcBorders>
            <w:noWrap/>
          </w:tcPr>
          <w:p w:rsidR="00D507BD" w:rsidRPr="00C71FF8" w:rsidRDefault="00D507BD" w:rsidP="002E40E1">
            <w:pPr>
              <w:pStyle w:val="NoSpacing"/>
              <w:jc w:val="center"/>
              <w:rPr>
                <w:rFonts w:cs="Calibri"/>
              </w:rPr>
            </w:pPr>
            <w:r w:rsidRPr="00C71FF8">
              <w:rPr>
                <w:rStyle w:val="SubtleEmphasis"/>
                <w:rFonts w:cs="Calibri"/>
              </w:rPr>
              <w:t>Design</w:t>
            </w:r>
          </w:p>
        </w:tc>
      </w:tr>
      <w:tr w:rsidR="00D507BD" w:rsidRPr="001A2204" w:rsidTr="002E40E1">
        <w:tc>
          <w:tcPr>
            <w:tcW w:w="2554" w:type="pct"/>
            <w:tcBorders>
              <w:top w:val="nil"/>
              <w:bottom w:val="dotted" w:sz="2" w:space="0" w:color="808080" w:themeColor="background1" w:themeShade="80"/>
              <w:right w:val="single" w:sz="8" w:space="0" w:color="auto"/>
            </w:tcBorders>
            <w:noWrap/>
          </w:tcPr>
          <w:p w:rsidR="00D507BD" w:rsidRPr="002723ED" w:rsidRDefault="00D507BD" w:rsidP="002E40E1">
            <w:pPr>
              <w:pStyle w:val="NoSpacing"/>
              <w:rPr>
                <w:rFonts w:cs="Calibri"/>
              </w:rPr>
            </w:pPr>
            <w:r w:rsidRPr="002723ED">
              <w:rPr>
                <w:rFonts w:cs="Calibri"/>
              </w:rPr>
              <w:t>Wireframes</w:t>
            </w:r>
          </w:p>
        </w:tc>
        <w:tc>
          <w:tcPr>
            <w:tcW w:w="2446" w:type="pct"/>
            <w:tcBorders>
              <w:top w:val="nil"/>
              <w:left w:val="single" w:sz="8" w:space="0" w:color="auto"/>
              <w:bottom w:val="dotted" w:sz="2" w:space="0" w:color="808080" w:themeColor="background1" w:themeShade="80"/>
            </w:tcBorders>
          </w:tcPr>
          <w:p w:rsidR="00D507BD" w:rsidRDefault="00D507BD" w:rsidP="002E40E1">
            <w:pPr>
              <w:pStyle w:val="NoSpacing"/>
              <w:rPr>
                <w:rFonts w:cs="Calibri"/>
              </w:rPr>
            </w:pPr>
            <w:r w:rsidRPr="009274C8">
              <w:rPr>
                <w:rFonts w:cs="Calibri"/>
              </w:rPr>
              <w:t>Paint.NET v3.5.10</w:t>
            </w:r>
            <w:r>
              <w:rPr>
                <w:rFonts w:cs="Calibri"/>
              </w:rPr>
              <w:t>;</w:t>
            </w:r>
          </w:p>
          <w:p w:rsidR="00D507BD" w:rsidRPr="009274C8" w:rsidRDefault="00D507BD" w:rsidP="002E40E1">
            <w:pPr>
              <w:pStyle w:val="NoSpacing"/>
              <w:rPr>
                <w:rFonts w:eastAsia="Arial Unicode MS" w:cs="Calibri"/>
              </w:rPr>
            </w:pPr>
            <w:r w:rsidRPr="009274C8">
              <w:rPr>
                <w:rFonts w:eastAsia="Arial Unicode MS" w:cs="Calibri"/>
              </w:rPr>
              <w:t>Photoshop Cs5;</w:t>
            </w:r>
          </w:p>
          <w:p w:rsidR="00D507BD" w:rsidRPr="001A1DAA" w:rsidRDefault="00D507BD" w:rsidP="002E40E1">
            <w:pPr>
              <w:pStyle w:val="NoSpacing"/>
              <w:rPr>
                <w:rFonts w:eastAsia="Arial Unicode MS" w:cs="Calibri"/>
                <w:lang w:val="it-IT"/>
              </w:rPr>
            </w:pPr>
            <w:r w:rsidRPr="009274C8">
              <w:rPr>
                <w:rFonts w:eastAsia="Arial Unicode MS" w:cs="Calibri"/>
                <w:lang w:val="it-IT"/>
              </w:rPr>
              <w:t xml:space="preserve">Carta e </w:t>
            </w:r>
            <w:r>
              <w:rPr>
                <w:rFonts w:eastAsia="Arial Unicode MS" w:cs="Calibri"/>
                <w:lang w:val="it-IT"/>
              </w:rPr>
              <w:t>penna;</w:t>
            </w:r>
          </w:p>
        </w:tc>
      </w:tr>
      <w:tr w:rsidR="00D507BD" w:rsidRPr="009274C8" w:rsidTr="002E40E1">
        <w:tc>
          <w:tcPr>
            <w:tcW w:w="2554" w:type="pct"/>
            <w:tcBorders>
              <w:top w:val="dotted" w:sz="2" w:space="0" w:color="808080" w:themeColor="background1" w:themeShade="80"/>
              <w:bottom w:val="dotted" w:sz="2" w:space="0" w:color="808080" w:themeColor="background1" w:themeShade="80"/>
              <w:right w:val="single" w:sz="8" w:space="0" w:color="auto"/>
            </w:tcBorders>
            <w:noWrap/>
          </w:tcPr>
          <w:p w:rsidR="00D507BD" w:rsidRPr="002723ED" w:rsidRDefault="00D507BD" w:rsidP="002E40E1">
            <w:pPr>
              <w:pStyle w:val="NoSpacing"/>
              <w:rPr>
                <w:rFonts w:cs="Calibri"/>
              </w:rPr>
            </w:pPr>
            <w:r>
              <w:rPr>
                <w:rFonts w:cs="Calibri"/>
              </w:rPr>
              <w:t>Prototyping</w:t>
            </w:r>
          </w:p>
        </w:tc>
        <w:tc>
          <w:tcPr>
            <w:tcW w:w="2446" w:type="pct"/>
            <w:tcBorders>
              <w:top w:val="dotted" w:sz="2" w:space="0" w:color="808080" w:themeColor="background1" w:themeShade="80"/>
              <w:left w:val="single" w:sz="8" w:space="0" w:color="auto"/>
              <w:bottom w:val="dotted" w:sz="2" w:space="0" w:color="808080" w:themeColor="background1" w:themeShade="80"/>
            </w:tcBorders>
          </w:tcPr>
          <w:p w:rsidR="00D507BD" w:rsidRPr="009274C8" w:rsidRDefault="00D507BD" w:rsidP="002E40E1">
            <w:pPr>
              <w:pStyle w:val="NoSpacing"/>
              <w:rPr>
                <w:rFonts w:cs="Calibri"/>
                <w:lang w:val="it-IT"/>
              </w:rPr>
            </w:pPr>
            <w:r w:rsidRPr="009274C8">
              <w:rPr>
                <w:rFonts w:cs="Calibri"/>
                <w:lang w:val="it-IT"/>
              </w:rPr>
              <w:t>Pencil v.2.0.5</w:t>
            </w:r>
            <w:r>
              <w:rPr>
                <w:rFonts w:cs="Calibri"/>
                <w:lang w:val="it-IT"/>
              </w:rPr>
              <w:t>;</w:t>
            </w:r>
          </w:p>
        </w:tc>
      </w:tr>
      <w:tr w:rsidR="00D507BD" w:rsidRPr="00481969" w:rsidTr="002E40E1">
        <w:tc>
          <w:tcPr>
            <w:tcW w:w="2554" w:type="pct"/>
            <w:tcBorders>
              <w:top w:val="dotted" w:sz="2" w:space="0" w:color="808080" w:themeColor="background1" w:themeShade="80"/>
              <w:bottom w:val="single" w:sz="8" w:space="0" w:color="auto"/>
              <w:right w:val="single" w:sz="8" w:space="0" w:color="auto"/>
            </w:tcBorders>
            <w:noWrap/>
          </w:tcPr>
          <w:p w:rsidR="00D507BD" w:rsidRPr="009274C8" w:rsidRDefault="00D507BD" w:rsidP="002E40E1">
            <w:pPr>
              <w:pStyle w:val="NoSpacing"/>
              <w:rPr>
                <w:rFonts w:cs="Calibri"/>
                <w:lang w:val="it-IT"/>
              </w:rPr>
            </w:pPr>
            <w:r>
              <w:rPr>
                <w:rFonts w:cs="Calibri"/>
                <w:lang w:val="it-IT"/>
              </w:rPr>
              <w:t>Mockup</w:t>
            </w:r>
          </w:p>
        </w:tc>
        <w:tc>
          <w:tcPr>
            <w:tcW w:w="2446" w:type="pct"/>
            <w:tcBorders>
              <w:top w:val="dotted" w:sz="2" w:space="0" w:color="808080" w:themeColor="background1" w:themeShade="80"/>
              <w:left w:val="single" w:sz="8" w:space="0" w:color="auto"/>
              <w:bottom w:val="single" w:sz="8" w:space="0" w:color="auto"/>
            </w:tcBorders>
          </w:tcPr>
          <w:p w:rsidR="00D507BD" w:rsidRDefault="00D507BD" w:rsidP="002E40E1">
            <w:pPr>
              <w:pStyle w:val="NoSpacing"/>
              <w:rPr>
                <w:rFonts w:cs="Calibri"/>
              </w:rPr>
            </w:pPr>
            <w:r w:rsidRPr="009274C8">
              <w:rPr>
                <w:rFonts w:cs="Calibri"/>
              </w:rPr>
              <w:t>Paint.NET v3.5.10</w:t>
            </w:r>
            <w:r>
              <w:rPr>
                <w:rFonts w:cs="Calibri"/>
              </w:rPr>
              <w:t>;</w:t>
            </w:r>
          </w:p>
          <w:p w:rsidR="00D507BD" w:rsidRPr="001A1DAA" w:rsidRDefault="00D507BD" w:rsidP="002E40E1">
            <w:pPr>
              <w:pStyle w:val="NoSpacing"/>
              <w:rPr>
                <w:rFonts w:eastAsia="Arial Unicode MS" w:cs="Calibri"/>
              </w:rPr>
            </w:pPr>
            <w:r w:rsidRPr="009274C8">
              <w:rPr>
                <w:rFonts w:eastAsia="Arial Unicode MS" w:cs="Calibri"/>
              </w:rPr>
              <w:t>Photoshop Cs5;</w:t>
            </w:r>
          </w:p>
        </w:tc>
      </w:tr>
      <w:tr w:rsidR="00D507BD" w:rsidRPr="001A2204" w:rsidTr="002E40E1">
        <w:tc>
          <w:tcPr>
            <w:tcW w:w="5000" w:type="pct"/>
            <w:gridSpan w:val="2"/>
            <w:tcBorders>
              <w:top w:val="single" w:sz="8" w:space="0" w:color="auto"/>
              <w:bottom w:val="nil"/>
            </w:tcBorders>
            <w:noWrap/>
          </w:tcPr>
          <w:p w:rsidR="00D507BD" w:rsidRPr="002723ED" w:rsidRDefault="00D507BD" w:rsidP="002E40E1">
            <w:pPr>
              <w:pStyle w:val="NoSpacing"/>
              <w:jc w:val="center"/>
              <w:rPr>
                <w:rFonts w:cs="Calibri"/>
              </w:rPr>
            </w:pPr>
            <w:r w:rsidRPr="002723ED">
              <w:rPr>
                <w:rStyle w:val="SubtleEmphasis"/>
                <w:rFonts w:cs="Calibri"/>
              </w:rPr>
              <w:t>Tecnologie Web e Front endTest</w:t>
            </w:r>
          </w:p>
        </w:tc>
      </w:tr>
      <w:tr w:rsidR="00D507BD" w:rsidRPr="001A1DAA" w:rsidTr="002E40E1">
        <w:tc>
          <w:tcPr>
            <w:tcW w:w="2554" w:type="pct"/>
            <w:tcBorders>
              <w:top w:val="nil"/>
              <w:bottom w:val="dotted" w:sz="2" w:space="0" w:color="808080" w:themeColor="background1" w:themeShade="80"/>
              <w:right w:val="single" w:sz="8" w:space="0" w:color="auto"/>
            </w:tcBorders>
            <w:noWrap/>
          </w:tcPr>
          <w:p w:rsidR="00D507BD" w:rsidRPr="002723ED" w:rsidRDefault="00D507BD" w:rsidP="002E40E1">
            <w:pPr>
              <w:pStyle w:val="NoSpacing"/>
              <w:rPr>
                <w:rFonts w:cs="Calibri"/>
              </w:rPr>
            </w:pPr>
            <w:r w:rsidRPr="002723ED">
              <w:rPr>
                <w:rFonts w:cs="Calibri"/>
              </w:rPr>
              <w:t>Browsers</w:t>
            </w:r>
          </w:p>
        </w:tc>
        <w:tc>
          <w:tcPr>
            <w:tcW w:w="2446" w:type="pct"/>
            <w:tcBorders>
              <w:top w:val="nil"/>
              <w:left w:val="single" w:sz="8" w:space="0" w:color="auto"/>
              <w:bottom w:val="dotted" w:sz="2" w:space="0" w:color="808080" w:themeColor="background1" w:themeShade="80"/>
            </w:tcBorders>
          </w:tcPr>
          <w:p w:rsidR="00D507BD" w:rsidRDefault="00D507BD" w:rsidP="002E40E1">
            <w:pPr>
              <w:pStyle w:val="NoSpacing"/>
              <w:rPr>
                <w:rFonts w:eastAsia="Arial Unicode MS" w:cs="Calibri"/>
              </w:rPr>
            </w:pPr>
            <w:r w:rsidRPr="002723ED">
              <w:rPr>
                <w:rFonts w:eastAsia="Arial Unicode MS" w:cs="Calibri"/>
              </w:rPr>
              <w:t xml:space="preserve">Firefox </w:t>
            </w:r>
            <w:r>
              <w:rPr>
                <w:rFonts w:eastAsia="Arial Unicode MS" w:cs="Calibri"/>
              </w:rPr>
              <w:t>v.</w:t>
            </w:r>
            <w:r w:rsidRPr="002723ED">
              <w:rPr>
                <w:rFonts w:eastAsia="Arial Unicode MS" w:cs="Calibri"/>
              </w:rPr>
              <w:t>33.1</w:t>
            </w:r>
            <w:r>
              <w:rPr>
                <w:rFonts w:eastAsia="Arial Unicode MS" w:cs="Calibri"/>
              </w:rPr>
              <w:t>;</w:t>
            </w:r>
          </w:p>
          <w:p w:rsidR="00D507BD" w:rsidRDefault="00D507BD" w:rsidP="002E40E1">
            <w:pPr>
              <w:pStyle w:val="NoSpacing"/>
              <w:rPr>
                <w:rFonts w:eastAsia="Arial Unicode MS" w:cs="Calibri"/>
              </w:rPr>
            </w:pPr>
            <w:r>
              <w:rPr>
                <w:rFonts w:eastAsia="Arial Unicode MS" w:cs="Calibri"/>
              </w:rPr>
              <w:t>Firefox v.36</w:t>
            </w:r>
            <w:r w:rsidRPr="002723ED">
              <w:rPr>
                <w:rFonts w:eastAsia="Arial Unicode MS" w:cs="Calibri"/>
              </w:rPr>
              <w:t>.</w:t>
            </w:r>
            <w:r>
              <w:rPr>
                <w:rFonts w:eastAsia="Arial Unicode MS" w:cs="Calibri"/>
              </w:rPr>
              <w:t>0.4;</w:t>
            </w:r>
          </w:p>
          <w:p w:rsidR="00D507BD" w:rsidRDefault="00D507BD" w:rsidP="002E40E1">
            <w:pPr>
              <w:pStyle w:val="NoSpacing"/>
              <w:rPr>
                <w:rFonts w:cs="Calibri"/>
              </w:rPr>
            </w:pPr>
            <w:r w:rsidRPr="0067268E">
              <w:rPr>
                <w:rFonts w:eastAsia="Arial Unicode MS" w:cs="Calibri"/>
              </w:rPr>
              <w:t xml:space="preserve">Chrome </w:t>
            </w:r>
            <w:r>
              <w:rPr>
                <w:rFonts w:eastAsia="Arial Unicode MS" w:cs="Calibri"/>
              </w:rPr>
              <w:t>v.</w:t>
            </w:r>
            <w:r w:rsidRPr="0067268E">
              <w:rPr>
                <w:rFonts w:eastAsia="Arial Unicode MS" w:cs="Calibri"/>
              </w:rPr>
              <w:t>39.0.2171.71 m</w:t>
            </w:r>
            <w:r>
              <w:rPr>
                <w:rFonts w:eastAsia="Arial Unicode MS" w:cs="Calibri"/>
              </w:rPr>
              <w:t>;</w:t>
            </w:r>
            <w:r>
              <w:rPr>
                <w:rFonts w:eastAsia="Arial Unicode MS" w:cs="Calibri"/>
              </w:rPr>
              <w:br/>
            </w:r>
            <w:r>
              <w:rPr>
                <w:rFonts w:cs="Calibri"/>
              </w:rPr>
              <w:t>Chrome v.41.0.2272.101 m;</w:t>
            </w:r>
          </w:p>
          <w:p w:rsidR="00D507BD" w:rsidRPr="001A1DAA" w:rsidRDefault="00D507BD" w:rsidP="002E40E1">
            <w:pPr>
              <w:pStyle w:val="NoSpacing"/>
              <w:rPr>
                <w:rFonts w:eastAsia="Arial Unicode MS" w:cs="Calibri"/>
                <w:lang w:val="it-IT"/>
              </w:rPr>
            </w:pPr>
            <w:r w:rsidRPr="001A1DAA">
              <w:rPr>
                <w:rFonts w:eastAsia="Arial Unicode MS" w:cs="Calibri"/>
                <w:lang w:val="it-IT"/>
              </w:rPr>
              <w:t>IE Tester ( 6, 7, 8, 9);</w:t>
            </w:r>
          </w:p>
          <w:p w:rsidR="00D507BD" w:rsidRPr="001A1DAA" w:rsidRDefault="00D507BD" w:rsidP="002E40E1">
            <w:pPr>
              <w:pStyle w:val="NoSpacing"/>
              <w:rPr>
                <w:rFonts w:cs="Calibri"/>
                <w:lang w:val="it-IT"/>
              </w:rPr>
            </w:pPr>
            <w:r>
              <w:rPr>
                <w:rFonts w:eastAsia="Arial Unicode MS" w:cs="Calibri"/>
                <w:lang w:val="it-IT"/>
              </w:rPr>
              <w:t>IE 11.0;</w:t>
            </w:r>
            <w:r>
              <w:rPr>
                <w:rFonts w:eastAsia="Arial Unicode MS" w:cs="Calibri"/>
                <w:lang w:val="it-IT"/>
              </w:rPr>
              <w:br/>
              <w:t>Safari (</w:t>
            </w:r>
            <w:r>
              <w:rPr>
                <w:color w:val="000000"/>
                <w:u w:color="000000"/>
                <w:lang w:val="it-IT"/>
              </w:rPr>
              <w:t>Versione 7.0.6</w:t>
            </w:r>
            <w:r w:rsidRPr="001A1DAA">
              <w:rPr>
                <w:rFonts w:eastAsia="Arial Unicode MS" w:cs="Calibri"/>
                <w:lang w:val="it-IT"/>
              </w:rPr>
              <w:t>)</w:t>
            </w:r>
            <w:r>
              <w:rPr>
                <w:rFonts w:eastAsia="Arial Unicode MS" w:cs="Calibri"/>
                <w:lang w:val="it-IT"/>
              </w:rPr>
              <w:t>;</w:t>
            </w:r>
          </w:p>
        </w:tc>
      </w:tr>
      <w:tr w:rsidR="00D507BD" w:rsidRPr="001A2204" w:rsidTr="002E40E1">
        <w:tc>
          <w:tcPr>
            <w:tcW w:w="2554" w:type="pct"/>
            <w:tcBorders>
              <w:top w:val="dotted" w:sz="2" w:space="0" w:color="808080" w:themeColor="background1" w:themeShade="80"/>
              <w:bottom w:val="dotted" w:sz="2" w:space="0" w:color="808080" w:themeColor="background1" w:themeShade="80"/>
              <w:right w:val="single" w:sz="8" w:space="0" w:color="auto"/>
            </w:tcBorders>
            <w:noWrap/>
          </w:tcPr>
          <w:p w:rsidR="00D507BD" w:rsidRPr="0067268E" w:rsidRDefault="00D507BD" w:rsidP="002E40E1">
            <w:pPr>
              <w:pStyle w:val="NoSpacing"/>
              <w:rPr>
                <w:rFonts w:cs="Calibri"/>
              </w:rPr>
            </w:pPr>
            <w:r w:rsidRPr="0067268E">
              <w:rPr>
                <w:rFonts w:eastAsia="Arial Unicode MS" w:cs="Calibri"/>
              </w:rPr>
              <w:t>Resolutions</w:t>
            </w:r>
          </w:p>
        </w:tc>
        <w:tc>
          <w:tcPr>
            <w:tcW w:w="2446" w:type="pct"/>
            <w:tcBorders>
              <w:top w:val="dotted" w:sz="2" w:space="0" w:color="808080" w:themeColor="background1" w:themeShade="80"/>
              <w:left w:val="single" w:sz="8" w:space="0" w:color="auto"/>
              <w:bottom w:val="dotted" w:sz="2" w:space="0" w:color="808080" w:themeColor="background1" w:themeShade="80"/>
            </w:tcBorders>
          </w:tcPr>
          <w:p w:rsidR="00D507BD" w:rsidRDefault="00D507BD" w:rsidP="002E40E1">
            <w:pPr>
              <w:pStyle w:val="NoSpacing"/>
              <w:rPr>
                <w:rFonts w:eastAsia="Arial Unicode MS" w:cs="Calibri"/>
              </w:rPr>
            </w:pPr>
            <w:r w:rsidRPr="0067268E">
              <w:rPr>
                <w:rFonts w:eastAsia="Arial Unicode MS" w:cs="Calibri"/>
              </w:rPr>
              <w:t>1024 x 768</w:t>
            </w:r>
            <w:r>
              <w:rPr>
                <w:rFonts w:eastAsia="Arial Unicode MS" w:cs="Calibri"/>
              </w:rPr>
              <w:t>;</w:t>
            </w:r>
          </w:p>
          <w:p w:rsidR="00D507BD" w:rsidRDefault="00D507BD" w:rsidP="002E40E1">
            <w:pPr>
              <w:pStyle w:val="NoSpacing"/>
              <w:rPr>
                <w:rFonts w:eastAsia="Arial Unicode MS" w:cs="Calibri"/>
              </w:rPr>
            </w:pPr>
            <w:r w:rsidRPr="0067268E">
              <w:rPr>
                <w:rFonts w:eastAsia="Arial Unicode MS" w:cs="Calibri"/>
              </w:rPr>
              <w:t>1280 x 720</w:t>
            </w:r>
            <w:r>
              <w:rPr>
                <w:rFonts w:eastAsia="Arial Unicode MS" w:cs="Calibri"/>
              </w:rPr>
              <w:t>;</w:t>
            </w:r>
            <w:r>
              <w:rPr>
                <w:rFonts w:eastAsia="Arial Unicode MS" w:cs="Calibri"/>
              </w:rPr>
              <w:br/>
            </w:r>
            <w:r w:rsidRPr="0067268E">
              <w:rPr>
                <w:rFonts w:eastAsia="Arial Unicode MS" w:cs="Calibri"/>
              </w:rPr>
              <w:t>1280 x 768</w:t>
            </w:r>
            <w:r>
              <w:rPr>
                <w:rFonts w:eastAsia="Arial Unicode MS" w:cs="Calibri"/>
              </w:rPr>
              <w:t>;</w:t>
            </w:r>
          </w:p>
          <w:p w:rsidR="00D507BD" w:rsidRPr="0067268E" w:rsidRDefault="00D507BD" w:rsidP="002E40E1">
            <w:pPr>
              <w:pStyle w:val="NoSpacing"/>
              <w:rPr>
                <w:rFonts w:cs="Calibri"/>
              </w:rPr>
            </w:pPr>
            <w:r w:rsidRPr="0067268E">
              <w:rPr>
                <w:rFonts w:eastAsia="Arial Unicode MS" w:cs="Calibri"/>
              </w:rPr>
              <w:t>1360 x 768</w:t>
            </w:r>
            <w:r>
              <w:rPr>
                <w:rFonts w:eastAsia="Arial Unicode MS" w:cs="Calibri"/>
              </w:rPr>
              <w:t>;</w:t>
            </w:r>
            <w:r>
              <w:rPr>
                <w:rFonts w:eastAsia="Arial Unicode MS" w:cs="Calibri"/>
              </w:rPr>
              <w:br/>
            </w:r>
            <w:r w:rsidRPr="0067268E">
              <w:rPr>
                <w:rFonts w:eastAsia="Arial Unicode MS" w:cs="Calibri"/>
              </w:rPr>
              <w:t>1366 x 786</w:t>
            </w:r>
          </w:p>
        </w:tc>
      </w:tr>
      <w:tr w:rsidR="00D507BD" w:rsidRPr="001A2204" w:rsidTr="002E40E1">
        <w:tc>
          <w:tcPr>
            <w:tcW w:w="2554" w:type="pct"/>
            <w:tcBorders>
              <w:top w:val="dotted" w:sz="2" w:space="0" w:color="808080" w:themeColor="background1" w:themeShade="80"/>
              <w:bottom w:val="dotted" w:sz="2" w:space="0" w:color="808080" w:themeColor="background1" w:themeShade="80"/>
              <w:right w:val="single" w:sz="8" w:space="0" w:color="auto"/>
            </w:tcBorders>
            <w:noWrap/>
          </w:tcPr>
          <w:p w:rsidR="00D507BD" w:rsidRPr="0067268E" w:rsidRDefault="00D507BD" w:rsidP="002E40E1">
            <w:pPr>
              <w:pStyle w:val="NoSpacing"/>
              <w:rPr>
                <w:rFonts w:cs="Calibri"/>
              </w:rPr>
            </w:pPr>
            <w:r>
              <w:rPr>
                <w:rFonts w:cs="Calibri"/>
              </w:rPr>
              <w:t>Front-end Mobile</w:t>
            </w:r>
          </w:p>
        </w:tc>
        <w:tc>
          <w:tcPr>
            <w:tcW w:w="2446" w:type="pct"/>
            <w:tcBorders>
              <w:top w:val="dotted" w:sz="2" w:space="0" w:color="808080" w:themeColor="background1" w:themeShade="80"/>
              <w:left w:val="single" w:sz="8" w:space="0" w:color="auto"/>
              <w:bottom w:val="dotted" w:sz="2" w:space="0" w:color="808080" w:themeColor="background1" w:themeShade="80"/>
            </w:tcBorders>
          </w:tcPr>
          <w:p w:rsidR="00D507BD" w:rsidRPr="00871EE0" w:rsidRDefault="00D507BD" w:rsidP="002E40E1">
            <w:pPr>
              <w:pStyle w:val="NoSpacing"/>
              <w:rPr>
                <w:rFonts w:cs="Calibri"/>
                <w:lang w:val="it-IT"/>
              </w:rPr>
            </w:pPr>
            <w:r>
              <w:rPr>
                <w:rFonts w:eastAsia="Arial Unicode MS" w:cs="Calibri"/>
                <w:lang w:val="it-IT"/>
              </w:rPr>
              <w:t>Bootstrap</w:t>
            </w:r>
          </w:p>
        </w:tc>
      </w:tr>
      <w:tr w:rsidR="00D507BD" w:rsidRPr="00481969" w:rsidTr="002E40E1">
        <w:tc>
          <w:tcPr>
            <w:tcW w:w="2554" w:type="pct"/>
            <w:tcBorders>
              <w:top w:val="dotted" w:sz="2" w:space="0" w:color="808080" w:themeColor="background1" w:themeShade="80"/>
              <w:bottom w:val="nil"/>
              <w:right w:val="single" w:sz="8" w:space="0" w:color="auto"/>
            </w:tcBorders>
            <w:noWrap/>
          </w:tcPr>
          <w:p w:rsidR="00D507BD" w:rsidRPr="00871EE0" w:rsidRDefault="00D507BD" w:rsidP="002E40E1">
            <w:pPr>
              <w:pStyle w:val="NoSpacing"/>
              <w:rPr>
                <w:rFonts w:cs="Calibri"/>
                <w:lang w:val="it-IT"/>
              </w:rPr>
            </w:pPr>
            <w:r w:rsidRPr="00871EE0">
              <w:rPr>
                <w:rFonts w:cs="Calibri"/>
                <w:lang w:val="it-IT"/>
              </w:rPr>
              <w:t>Tester</w:t>
            </w:r>
          </w:p>
        </w:tc>
        <w:tc>
          <w:tcPr>
            <w:tcW w:w="2446" w:type="pct"/>
            <w:tcBorders>
              <w:top w:val="dotted" w:sz="2" w:space="0" w:color="808080" w:themeColor="background1" w:themeShade="80"/>
              <w:left w:val="single" w:sz="8" w:space="0" w:color="auto"/>
              <w:bottom w:val="nil"/>
            </w:tcBorders>
          </w:tcPr>
          <w:p w:rsidR="00D507BD" w:rsidRPr="00BA7198" w:rsidRDefault="00D507BD" w:rsidP="002E40E1">
            <w:pPr>
              <w:pStyle w:val="NoSpacing"/>
              <w:rPr>
                <w:rFonts w:eastAsia="Arial Unicode MS" w:cs="Calibri"/>
              </w:rPr>
            </w:pPr>
            <w:r w:rsidRPr="00BA7198">
              <w:rPr>
                <w:rFonts w:eastAsia="Arial Unicode MS" w:cs="Calibri"/>
              </w:rPr>
              <w:t>Firebug 2.0.6;</w:t>
            </w:r>
          </w:p>
          <w:p w:rsidR="00D507BD" w:rsidRPr="00871EE0" w:rsidRDefault="00D507BD" w:rsidP="002E40E1">
            <w:pPr>
              <w:pStyle w:val="NoSpacing"/>
              <w:rPr>
                <w:rFonts w:eastAsia="Arial Unicode MS" w:cs="Calibri"/>
              </w:rPr>
            </w:pPr>
            <w:r w:rsidRPr="00871EE0">
              <w:rPr>
                <w:rFonts w:eastAsia="Arial Unicode MS" w:cs="Calibri"/>
              </w:rPr>
              <w:t>JavaScript- jQuery 1.8.3 /jQuery u.i 1.9.2</w:t>
            </w:r>
          </w:p>
        </w:tc>
      </w:tr>
      <w:tr w:rsidR="00D507BD" w:rsidRPr="00292390" w:rsidTr="002E40E1">
        <w:tc>
          <w:tcPr>
            <w:tcW w:w="5000" w:type="pct"/>
            <w:gridSpan w:val="2"/>
            <w:tcBorders>
              <w:top w:val="single" w:sz="8" w:space="0" w:color="auto"/>
              <w:bottom w:val="nil"/>
            </w:tcBorders>
            <w:noWrap/>
          </w:tcPr>
          <w:p w:rsidR="00D507BD" w:rsidRPr="00871EE0" w:rsidRDefault="00D507BD" w:rsidP="002E40E1">
            <w:pPr>
              <w:pStyle w:val="NoSpacing"/>
              <w:jc w:val="center"/>
              <w:rPr>
                <w:rFonts w:asciiTheme="minorHAnsi" w:hAnsiTheme="minorHAnsi" w:cstheme="minorHAnsi"/>
                <w:lang w:val="it-IT"/>
              </w:rPr>
            </w:pPr>
            <w:r w:rsidRPr="00871EE0">
              <w:rPr>
                <w:rStyle w:val="SubtleEmphasis"/>
                <w:rFonts w:asciiTheme="minorHAnsi" w:hAnsiTheme="minorHAnsi" w:cstheme="minorHAnsi"/>
                <w:lang w:val="it-IT"/>
              </w:rPr>
              <w:t>Livello Sistema Operativo</w:t>
            </w:r>
          </w:p>
        </w:tc>
      </w:tr>
      <w:tr w:rsidR="00D507BD" w:rsidRPr="00481969" w:rsidTr="002E40E1">
        <w:tc>
          <w:tcPr>
            <w:tcW w:w="2554" w:type="pct"/>
            <w:tcBorders>
              <w:top w:val="nil"/>
              <w:bottom w:val="dotted" w:sz="2" w:space="0" w:color="808080" w:themeColor="background1" w:themeShade="80"/>
              <w:right w:val="single" w:sz="8" w:space="0" w:color="auto"/>
            </w:tcBorders>
            <w:noWrap/>
          </w:tcPr>
          <w:p w:rsidR="00D507BD" w:rsidRPr="00871EE0" w:rsidRDefault="00D507BD" w:rsidP="002E40E1">
            <w:pPr>
              <w:pStyle w:val="NoSpacing"/>
              <w:rPr>
                <w:rFonts w:asciiTheme="minorHAnsi" w:hAnsiTheme="minorHAnsi" w:cstheme="minorHAnsi"/>
                <w:lang w:val="it-IT"/>
              </w:rPr>
            </w:pPr>
            <w:r w:rsidRPr="00871EE0">
              <w:rPr>
                <w:rFonts w:asciiTheme="minorHAnsi" w:eastAsia="Arial Unicode MS" w:hAnsiTheme="minorHAnsi" w:cstheme="minorHAnsi"/>
                <w:lang w:val="it-IT"/>
              </w:rPr>
              <w:t>Sistemi Operativi</w:t>
            </w:r>
          </w:p>
        </w:tc>
        <w:tc>
          <w:tcPr>
            <w:tcW w:w="2446" w:type="pct"/>
            <w:tcBorders>
              <w:top w:val="nil"/>
              <w:left w:val="single" w:sz="8" w:space="0" w:color="auto"/>
              <w:bottom w:val="dotted" w:sz="2" w:space="0" w:color="808080" w:themeColor="background1" w:themeShade="80"/>
            </w:tcBorders>
          </w:tcPr>
          <w:p w:rsidR="00D507BD" w:rsidRPr="00292390" w:rsidRDefault="00D507BD" w:rsidP="002E40E1">
            <w:pPr>
              <w:pStyle w:val="NoSpacing"/>
              <w:rPr>
                <w:rFonts w:asciiTheme="minorHAnsi" w:eastAsia="Arial Unicode MS" w:hAnsiTheme="minorHAnsi" w:cstheme="minorHAnsi"/>
              </w:rPr>
            </w:pPr>
            <w:r w:rsidRPr="00BA7198">
              <w:rPr>
                <w:rFonts w:asciiTheme="minorHAnsi" w:eastAsia="Arial Unicode MS" w:hAnsiTheme="minorHAnsi" w:cstheme="minorHAnsi"/>
              </w:rPr>
              <w:t>Window</w:t>
            </w:r>
            <w:r w:rsidRPr="00292390">
              <w:rPr>
                <w:rFonts w:asciiTheme="minorHAnsi" w:eastAsia="Arial Unicode MS" w:hAnsiTheme="minorHAnsi" w:cstheme="minorHAnsi"/>
              </w:rPr>
              <w:t>s 8.1</w:t>
            </w:r>
          </w:p>
          <w:p w:rsidR="00D507BD" w:rsidRPr="00292390" w:rsidRDefault="00D507BD" w:rsidP="002E40E1">
            <w:pPr>
              <w:pStyle w:val="NoSpacing"/>
              <w:rPr>
                <w:rFonts w:asciiTheme="minorHAnsi" w:hAnsiTheme="minorHAnsi" w:cstheme="minorHAnsi"/>
              </w:rPr>
            </w:pPr>
            <w:r w:rsidRPr="00292390">
              <w:rPr>
                <w:rFonts w:asciiTheme="minorHAnsi" w:eastAsia="Arial Unicode MS" w:hAnsiTheme="minorHAnsi" w:cstheme="minorHAnsi"/>
              </w:rPr>
              <w:t>Windows Vista Home Basic SP2</w:t>
            </w:r>
            <w:r>
              <w:rPr>
                <w:rFonts w:asciiTheme="minorHAnsi" w:eastAsia="Arial Unicode MS" w:hAnsiTheme="minorHAnsi" w:cstheme="minorHAnsi"/>
              </w:rPr>
              <w:br/>
            </w:r>
            <w:r>
              <w:rPr>
                <w:color w:val="000000"/>
                <w:u w:color="000000"/>
              </w:rPr>
              <w:t>Mac OS X Maverick</w:t>
            </w:r>
          </w:p>
        </w:tc>
      </w:tr>
      <w:tr w:rsidR="00D507BD" w:rsidTr="002E40E1">
        <w:tc>
          <w:tcPr>
            <w:tcW w:w="2554" w:type="pct"/>
            <w:tcBorders>
              <w:top w:val="dotted" w:sz="2" w:space="0" w:color="808080" w:themeColor="background1" w:themeShade="80"/>
              <w:bottom w:val="nil"/>
              <w:right w:val="single" w:sz="8" w:space="0" w:color="auto"/>
            </w:tcBorders>
            <w:noWrap/>
          </w:tcPr>
          <w:p w:rsidR="00D507BD" w:rsidRDefault="00D507BD" w:rsidP="002E40E1">
            <w:pPr>
              <w:pStyle w:val="NoSpacing"/>
            </w:pPr>
            <w:r>
              <w:t>Antivirus</w:t>
            </w:r>
          </w:p>
        </w:tc>
        <w:tc>
          <w:tcPr>
            <w:tcW w:w="2446" w:type="pct"/>
            <w:tcBorders>
              <w:top w:val="dotted" w:sz="2" w:space="0" w:color="808080" w:themeColor="background1" w:themeShade="80"/>
              <w:left w:val="single" w:sz="8" w:space="0" w:color="auto"/>
              <w:bottom w:val="nil"/>
            </w:tcBorders>
          </w:tcPr>
          <w:p w:rsidR="00D507BD" w:rsidRDefault="00D507BD" w:rsidP="002E40E1">
            <w:pPr>
              <w:pStyle w:val="NoSpacing"/>
            </w:pPr>
            <w:r>
              <w:t>Avira v.15.0.8.656</w:t>
            </w:r>
          </w:p>
        </w:tc>
      </w:tr>
      <w:tr w:rsidR="00D507BD" w:rsidRPr="00292390" w:rsidTr="002E40E1">
        <w:tc>
          <w:tcPr>
            <w:tcW w:w="5000" w:type="pct"/>
            <w:gridSpan w:val="2"/>
            <w:tcBorders>
              <w:top w:val="single" w:sz="8" w:space="0" w:color="auto"/>
              <w:bottom w:val="nil"/>
            </w:tcBorders>
            <w:noWrap/>
          </w:tcPr>
          <w:p w:rsidR="00D507BD" w:rsidRPr="00292390" w:rsidRDefault="00D507BD" w:rsidP="002E40E1">
            <w:pPr>
              <w:pStyle w:val="NoSpacing"/>
              <w:jc w:val="center"/>
              <w:rPr>
                <w:rFonts w:asciiTheme="minorHAnsi" w:hAnsiTheme="minorHAnsi" w:cstheme="minorHAnsi"/>
              </w:rPr>
            </w:pPr>
            <w:r>
              <w:rPr>
                <w:rStyle w:val="SubtleEmphasis"/>
                <w:rFonts w:asciiTheme="minorHAnsi" w:hAnsiTheme="minorHAnsi" w:cstheme="minorHAnsi"/>
              </w:rPr>
              <w:t>Comunicazioni</w:t>
            </w:r>
          </w:p>
        </w:tc>
      </w:tr>
      <w:tr w:rsidR="00D507BD" w:rsidRPr="001A1DAA" w:rsidTr="002E40E1">
        <w:tc>
          <w:tcPr>
            <w:tcW w:w="2554" w:type="pct"/>
            <w:tcBorders>
              <w:top w:val="nil"/>
              <w:bottom w:val="dotted" w:sz="2" w:space="0" w:color="808080" w:themeColor="background1" w:themeShade="80"/>
              <w:right w:val="single" w:sz="8" w:space="0" w:color="auto"/>
            </w:tcBorders>
            <w:noWrap/>
          </w:tcPr>
          <w:p w:rsidR="00D507BD" w:rsidRDefault="00D507BD" w:rsidP="002E40E1">
            <w:pPr>
              <w:pStyle w:val="NoSpacing"/>
            </w:pPr>
            <w:r>
              <w:t>Comunicazioni vocali/ riunioni</w:t>
            </w:r>
          </w:p>
        </w:tc>
        <w:tc>
          <w:tcPr>
            <w:tcW w:w="2446" w:type="pct"/>
            <w:tcBorders>
              <w:top w:val="nil"/>
              <w:left w:val="single" w:sz="8" w:space="0" w:color="auto"/>
              <w:bottom w:val="dotted" w:sz="2" w:space="0" w:color="808080" w:themeColor="background1" w:themeShade="80"/>
            </w:tcBorders>
          </w:tcPr>
          <w:p w:rsidR="00D507BD" w:rsidRPr="001A1DAA" w:rsidRDefault="00D507BD" w:rsidP="002E40E1">
            <w:pPr>
              <w:pStyle w:val="NoSpacing"/>
              <w:rPr>
                <w:lang w:val="it-IT"/>
              </w:rPr>
            </w:pPr>
            <w:r w:rsidRPr="001A1DAA">
              <w:rPr>
                <w:lang w:val="it-IT"/>
              </w:rPr>
              <w:t>Skype 7.1.0.105;</w:t>
            </w:r>
            <w:r w:rsidRPr="001A1DAA">
              <w:rPr>
                <w:lang w:val="it-IT"/>
              </w:rPr>
              <w:br/>
            </w:r>
            <w:r>
              <w:rPr>
                <w:lang w:val="it-IT"/>
              </w:rPr>
              <w:t>Incontri calendarizzati di persona;</w:t>
            </w:r>
          </w:p>
        </w:tc>
      </w:tr>
      <w:tr w:rsidR="00D507BD" w:rsidRPr="00481969" w:rsidTr="002E40E1">
        <w:tc>
          <w:tcPr>
            <w:tcW w:w="2554" w:type="pct"/>
            <w:tcBorders>
              <w:top w:val="dotted" w:sz="2" w:space="0" w:color="808080" w:themeColor="background1" w:themeShade="80"/>
              <w:bottom w:val="nil"/>
              <w:right w:val="single" w:sz="8" w:space="0" w:color="auto"/>
            </w:tcBorders>
            <w:noWrap/>
          </w:tcPr>
          <w:p w:rsidR="00D507BD" w:rsidRPr="001A1DAA" w:rsidRDefault="00D507BD" w:rsidP="002E40E1">
            <w:pPr>
              <w:pStyle w:val="NoSpacing"/>
              <w:rPr>
                <w:lang w:val="it-IT"/>
              </w:rPr>
            </w:pPr>
            <w:r w:rsidRPr="001A1DAA">
              <w:rPr>
                <w:lang w:val="it-IT"/>
              </w:rPr>
              <w:t>Messaggistica</w:t>
            </w:r>
          </w:p>
        </w:tc>
        <w:tc>
          <w:tcPr>
            <w:tcW w:w="2446" w:type="pct"/>
            <w:tcBorders>
              <w:top w:val="dotted" w:sz="2" w:space="0" w:color="808080" w:themeColor="background1" w:themeShade="80"/>
              <w:left w:val="single" w:sz="8" w:space="0" w:color="auto"/>
              <w:bottom w:val="nil"/>
            </w:tcBorders>
          </w:tcPr>
          <w:p w:rsidR="00D507BD" w:rsidRPr="001A1DAA" w:rsidRDefault="00D507BD" w:rsidP="002E40E1">
            <w:pPr>
              <w:pStyle w:val="NoSpacing"/>
            </w:pPr>
            <w:r w:rsidRPr="001A1DAA">
              <w:t>WhatsApp;</w:t>
            </w:r>
          </w:p>
          <w:p w:rsidR="00D507BD" w:rsidRPr="001A1DAA" w:rsidRDefault="00D507BD" w:rsidP="002E40E1">
            <w:pPr>
              <w:pStyle w:val="NoSpacing"/>
            </w:pPr>
            <w:r w:rsidRPr="001A1DAA">
              <w:t>Servizi email (google: gmail);</w:t>
            </w:r>
          </w:p>
        </w:tc>
      </w:tr>
      <w:tr w:rsidR="00D507BD" w:rsidRPr="00292390" w:rsidTr="002E40E1">
        <w:tc>
          <w:tcPr>
            <w:tcW w:w="5000" w:type="pct"/>
            <w:gridSpan w:val="2"/>
            <w:tcBorders>
              <w:top w:val="single" w:sz="8" w:space="0" w:color="auto"/>
              <w:bottom w:val="nil"/>
            </w:tcBorders>
            <w:noWrap/>
          </w:tcPr>
          <w:p w:rsidR="00D507BD" w:rsidRPr="001A1DAA" w:rsidRDefault="00D507BD" w:rsidP="002E40E1">
            <w:pPr>
              <w:pStyle w:val="NoSpacing"/>
              <w:jc w:val="center"/>
              <w:rPr>
                <w:rFonts w:asciiTheme="minorHAnsi" w:hAnsiTheme="minorHAnsi" w:cstheme="minorHAnsi"/>
                <w:lang w:val="it-IT"/>
              </w:rPr>
            </w:pPr>
            <w:r w:rsidRPr="001A1DAA">
              <w:rPr>
                <w:rStyle w:val="SubtleEmphasis"/>
                <w:rFonts w:asciiTheme="minorHAnsi" w:hAnsiTheme="minorHAnsi" w:cstheme="minorHAnsi"/>
                <w:lang w:val="it-IT"/>
              </w:rPr>
              <w:t>Livello Hardware</w:t>
            </w:r>
          </w:p>
        </w:tc>
      </w:tr>
      <w:tr w:rsidR="00D507BD" w:rsidRPr="00292390" w:rsidTr="002E40E1">
        <w:tc>
          <w:tcPr>
            <w:tcW w:w="2554" w:type="pct"/>
            <w:tcBorders>
              <w:top w:val="nil"/>
              <w:bottom w:val="dotted" w:sz="2" w:space="0" w:color="808080" w:themeColor="background1" w:themeShade="80"/>
              <w:right w:val="single" w:sz="8" w:space="0" w:color="auto"/>
            </w:tcBorders>
            <w:noWrap/>
          </w:tcPr>
          <w:p w:rsidR="00D507BD" w:rsidRPr="001A1DAA" w:rsidRDefault="000741D7" w:rsidP="000741D7">
            <w:pPr>
              <w:pStyle w:val="NoSpacing"/>
              <w:rPr>
                <w:lang w:val="it-IT"/>
              </w:rPr>
            </w:pPr>
            <w:r w:rsidRPr="000741D7">
              <w:rPr>
                <w:lang w:val="it-IT"/>
              </w:rPr>
              <w:t>Calcolatore usato d</w:t>
            </w:r>
            <w:r>
              <w:rPr>
                <w:lang w:val="it-IT"/>
              </w:rPr>
              <w:t>a</w:t>
            </w:r>
            <w:r w:rsidRPr="000741D7">
              <w:rPr>
                <w:lang w:val="it-IT"/>
              </w:rPr>
              <w:t xml:space="preserve"> </w:t>
            </w:r>
            <w:r w:rsidR="00D507BD" w:rsidRPr="001A1DAA">
              <w:rPr>
                <w:lang w:val="it-IT"/>
              </w:rPr>
              <w:t>Elisa Antolli</w:t>
            </w:r>
          </w:p>
        </w:tc>
        <w:tc>
          <w:tcPr>
            <w:tcW w:w="2446" w:type="pct"/>
            <w:tcBorders>
              <w:top w:val="nil"/>
              <w:left w:val="single" w:sz="8" w:space="0" w:color="auto"/>
              <w:bottom w:val="dotted" w:sz="2" w:space="0" w:color="808080" w:themeColor="background1" w:themeShade="80"/>
            </w:tcBorders>
          </w:tcPr>
          <w:p w:rsidR="00D507BD" w:rsidRPr="001A1DAA" w:rsidRDefault="00D507BD" w:rsidP="002E40E1">
            <w:pPr>
              <w:pStyle w:val="NoSpacing"/>
              <w:rPr>
                <w:rFonts w:eastAsia="Arial Unicode MS" w:hAnsi="Arial Unicode MS" w:cs="Arial Unicode MS"/>
                <w:lang w:val="it-IT"/>
              </w:rPr>
            </w:pPr>
            <w:r w:rsidRPr="001A1DAA">
              <w:rPr>
                <w:rFonts w:eastAsia="Arial Unicode MS" w:hAnsi="Arial Unicode MS" w:cs="Arial Unicode MS"/>
                <w:lang w:val="it-IT"/>
              </w:rPr>
              <w:t>Processore intel core i5</w:t>
            </w:r>
          </w:p>
          <w:p w:rsidR="00D507BD" w:rsidRPr="001A1DAA" w:rsidRDefault="00D507BD" w:rsidP="002E40E1">
            <w:pPr>
              <w:pStyle w:val="NoSpacing"/>
              <w:rPr>
                <w:rFonts w:eastAsia="Arial Unicode MS" w:hAnsi="Arial Unicode MS" w:cs="Arial Unicode MS"/>
                <w:lang w:val="it-IT"/>
              </w:rPr>
            </w:pPr>
            <w:r w:rsidRPr="001A1DAA">
              <w:rPr>
                <w:rFonts w:eastAsia="Arial Unicode MS" w:hAnsi="Arial Unicode MS" w:cs="Arial Unicode MS"/>
                <w:lang w:val="it-IT"/>
              </w:rPr>
              <w:t>Mem. Ram 4G</w:t>
            </w:r>
          </w:p>
          <w:p w:rsidR="00D507BD" w:rsidRPr="00292390" w:rsidRDefault="00D507BD" w:rsidP="002E40E1">
            <w:pPr>
              <w:pStyle w:val="NoSpacing"/>
            </w:pPr>
            <w:r w:rsidRPr="001A1DAA">
              <w:rPr>
                <w:rFonts w:eastAsia="Arial Unicode MS" w:hAnsi="Arial Unicode MS" w:cs="Arial Unicode MS"/>
                <w:lang w:val="it-IT"/>
              </w:rPr>
              <w:t xml:space="preserve">HD </w:t>
            </w:r>
            <w:r>
              <w:rPr>
                <w:rFonts w:eastAsia="Arial Unicode MS" w:hAnsi="Arial Unicode MS" w:cs="Arial Unicode MS"/>
              </w:rPr>
              <w:t>500G</w:t>
            </w:r>
          </w:p>
        </w:tc>
      </w:tr>
      <w:tr w:rsidR="000741D7" w:rsidRPr="00292390" w:rsidTr="002E40E1">
        <w:tc>
          <w:tcPr>
            <w:tcW w:w="2554" w:type="pct"/>
            <w:tcBorders>
              <w:top w:val="dotted" w:sz="2" w:space="0" w:color="808080" w:themeColor="background1" w:themeShade="80"/>
              <w:bottom w:val="nil"/>
              <w:right w:val="single" w:sz="8" w:space="0" w:color="auto"/>
            </w:tcBorders>
            <w:noWrap/>
          </w:tcPr>
          <w:p w:rsidR="000741D7" w:rsidRPr="000741D7" w:rsidRDefault="000741D7" w:rsidP="002E40E1">
            <w:pPr>
              <w:pStyle w:val="NoSpacing"/>
              <w:rPr>
                <w:lang w:val="it-IT"/>
              </w:rPr>
            </w:pPr>
            <w:r>
              <w:rPr>
                <w:lang w:val="it-IT"/>
              </w:rPr>
              <w:t>Calcolatore usato da</w:t>
            </w:r>
            <w:r w:rsidRPr="000741D7">
              <w:rPr>
                <w:lang w:val="it-IT"/>
              </w:rPr>
              <w:t xml:space="preserve"> Alice Culaon</w:t>
            </w:r>
          </w:p>
        </w:tc>
        <w:tc>
          <w:tcPr>
            <w:tcW w:w="2446" w:type="pct"/>
            <w:tcBorders>
              <w:top w:val="dotted" w:sz="2" w:space="0" w:color="808080" w:themeColor="background1" w:themeShade="80"/>
              <w:left w:val="single" w:sz="8" w:space="0" w:color="auto"/>
              <w:bottom w:val="nil"/>
            </w:tcBorders>
          </w:tcPr>
          <w:p w:rsidR="000741D7" w:rsidRPr="00340FC6" w:rsidRDefault="000741D7" w:rsidP="002E40E1">
            <w:pPr>
              <w:pStyle w:val="NoSpacing"/>
              <w:rPr>
                <w:rFonts w:eastAsia="Arial Unicode MS" w:hAnsi="Arial Unicode MS" w:cs="Arial Unicode MS"/>
              </w:rPr>
            </w:pPr>
            <w:r w:rsidRPr="00340FC6">
              <w:rPr>
                <w:rFonts w:eastAsia="Arial Unicode MS" w:hAnsi="Arial Unicode MS" w:cs="Arial Unicode MS"/>
              </w:rPr>
              <w:t>Macbook Air</w:t>
            </w:r>
          </w:p>
          <w:p w:rsidR="000741D7" w:rsidRPr="00340FC6" w:rsidRDefault="000741D7" w:rsidP="002E40E1">
            <w:pPr>
              <w:pStyle w:val="NoSpacing"/>
              <w:pBdr>
                <w:top w:val="nil"/>
                <w:left w:val="nil"/>
                <w:bottom w:val="nil"/>
                <w:right w:val="nil"/>
                <w:between w:val="nil"/>
                <w:bar w:val="nil"/>
              </w:pBdr>
              <w:rPr>
                <w:rFonts w:eastAsia="Arial Unicode MS" w:hAnsi="Arial Unicode MS" w:cs="Arial Unicode MS"/>
              </w:rPr>
            </w:pPr>
            <w:r w:rsidRPr="00340FC6">
              <w:rPr>
                <w:rFonts w:eastAsia="Arial Unicode MS" w:hAnsi="Arial Unicode MS" w:cs="Arial Unicode MS"/>
              </w:rPr>
              <w:t>Processore  1,3 GHz Intel Core i5</w:t>
            </w:r>
          </w:p>
          <w:p w:rsidR="000741D7" w:rsidRPr="00340FC6" w:rsidRDefault="000741D7" w:rsidP="002E40E1">
            <w:pPr>
              <w:pStyle w:val="NoSpacing"/>
              <w:pBdr>
                <w:top w:val="nil"/>
                <w:left w:val="nil"/>
                <w:bottom w:val="nil"/>
                <w:right w:val="nil"/>
                <w:between w:val="nil"/>
                <w:bar w:val="nil"/>
              </w:pBdr>
              <w:rPr>
                <w:rFonts w:eastAsia="Arial Unicode MS" w:hAnsi="Arial Unicode MS" w:cs="Arial Unicode MS"/>
              </w:rPr>
            </w:pPr>
            <w:r w:rsidRPr="00340FC6">
              <w:rPr>
                <w:rFonts w:eastAsia="Arial Unicode MS" w:hAnsi="Arial Unicode MS" w:cs="Arial Unicode MS"/>
              </w:rPr>
              <w:t>Memoria 4 GB 1600 MHz DDR3</w:t>
            </w:r>
          </w:p>
          <w:p w:rsidR="000741D7" w:rsidRDefault="000741D7" w:rsidP="002E40E1">
            <w:pPr>
              <w:pStyle w:val="NoSpacing"/>
              <w:rPr>
                <w:rFonts w:eastAsia="Arial Unicode MS" w:hAnsi="Arial Unicode MS" w:cs="Arial Unicode MS"/>
              </w:rPr>
            </w:pPr>
            <w:r w:rsidRPr="00340FC6">
              <w:rPr>
                <w:rFonts w:eastAsia="Arial Unicode MS" w:hAnsi="Arial Unicode MS" w:cs="Arial Unicode MS"/>
              </w:rPr>
              <w:t>Grafica  Intel HD Graphics 5000 1536 MB</w:t>
            </w:r>
          </w:p>
        </w:tc>
      </w:tr>
      <w:tr w:rsidR="000741D7" w:rsidRPr="00292390" w:rsidTr="002E40E1">
        <w:tc>
          <w:tcPr>
            <w:tcW w:w="2554" w:type="pct"/>
            <w:tcBorders>
              <w:top w:val="dotted" w:sz="2" w:space="0" w:color="808080" w:themeColor="background1" w:themeShade="80"/>
              <w:bottom w:val="dotted" w:sz="2" w:space="0" w:color="808080" w:themeColor="background1" w:themeShade="80"/>
              <w:right w:val="single" w:sz="8" w:space="0" w:color="auto"/>
            </w:tcBorders>
            <w:noWrap/>
          </w:tcPr>
          <w:p w:rsidR="000741D7" w:rsidRPr="000741D7" w:rsidRDefault="000741D7" w:rsidP="002E40E1">
            <w:pPr>
              <w:pStyle w:val="NoSpacing"/>
              <w:rPr>
                <w:lang w:val="it-IT"/>
              </w:rPr>
            </w:pPr>
            <w:r>
              <w:rPr>
                <w:lang w:val="it-IT"/>
              </w:rPr>
              <w:t>Calcolatore usato da</w:t>
            </w:r>
            <w:r w:rsidRPr="000741D7">
              <w:rPr>
                <w:lang w:val="it-IT"/>
              </w:rPr>
              <w:t xml:space="preserve"> Diego Pillon</w:t>
            </w:r>
          </w:p>
        </w:tc>
        <w:tc>
          <w:tcPr>
            <w:tcW w:w="2446" w:type="pct"/>
            <w:tcBorders>
              <w:top w:val="dotted" w:sz="2" w:space="0" w:color="808080" w:themeColor="background1" w:themeShade="80"/>
              <w:left w:val="single" w:sz="8" w:space="0" w:color="auto"/>
              <w:bottom w:val="dotted" w:sz="2" w:space="0" w:color="808080" w:themeColor="background1" w:themeShade="80"/>
            </w:tcBorders>
          </w:tcPr>
          <w:p w:rsidR="000741D7" w:rsidRDefault="000741D7" w:rsidP="002E40E1">
            <w:pPr>
              <w:pStyle w:val="NoSpacing"/>
              <w:rPr>
                <w:rFonts w:eastAsia="Arial Unicode MS" w:hAnsi="Arial Unicode MS" w:cs="Arial Unicode MS"/>
              </w:rPr>
            </w:pPr>
            <w:r>
              <w:rPr>
                <w:rFonts w:eastAsia="Arial Unicode MS" w:hAnsi="Arial Unicode MS" w:cs="Arial Unicode MS"/>
              </w:rPr>
              <w:t>Intel Pentium Dual CPU T3400 (2,16 Ghz, 2,17Ghz)</w:t>
            </w:r>
            <w:r>
              <w:rPr>
                <w:rFonts w:eastAsia="Arial Unicode MS" w:hAnsi="Arial Unicode MS" w:cs="Arial Unicode MS"/>
              </w:rPr>
              <w:br/>
              <w:t>32-bit</w:t>
            </w:r>
          </w:p>
          <w:p w:rsidR="000741D7" w:rsidRDefault="000741D7" w:rsidP="002E40E1">
            <w:pPr>
              <w:pStyle w:val="NoSpacing"/>
              <w:rPr>
                <w:rFonts w:eastAsia="Arial Unicode MS" w:hAnsi="Arial Unicode MS" w:cs="Arial Unicode MS"/>
              </w:rPr>
            </w:pPr>
            <w:r>
              <w:rPr>
                <w:rFonts w:eastAsia="Arial Unicode MS" w:hAnsi="Arial Unicode MS" w:cs="Arial Unicode MS"/>
              </w:rPr>
              <w:t>Mem. Ram 4Gb</w:t>
            </w:r>
            <w:r>
              <w:rPr>
                <w:rFonts w:eastAsia="Arial Unicode MS" w:hAnsi="Arial Unicode MS" w:cs="Arial Unicode MS"/>
              </w:rPr>
              <w:br/>
            </w:r>
            <w:r w:rsidRPr="009A67F4">
              <w:rPr>
                <w:rFonts w:eastAsia="Arial Unicode MS" w:hAnsi="Arial Unicode MS" w:cs="Arial Unicode MS"/>
              </w:rPr>
              <w:t>NVIDIA GeForce 8200M G</w:t>
            </w:r>
          </w:p>
          <w:p w:rsidR="000741D7" w:rsidRDefault="000741D7" w:rsidP="002E40E1">
            <w:pPr>
              <w:pStyle w:val="NoSpacing"/>
              <w:rPr>
                <w:rFonts w:eastAsia="Arial Unicode MS" w:hAnsi="Arial Unicode MS" w:cs="Arial Unicode MS"/>
              </w:rPr>
            </w:pPr>
            <w:r>
              <w:rPr>
                <w:rFonts w:eastAsia="Arial Unicode MS" w:hAnsi="Arial Unicode MS" w:cs="Arial Unicode MS"/>
              </w:rPr>
              <w:t>HD 200G</w:t>
            </w:r>
          </w:p>
        </w:tc>
      </w:tr>
      <w:tr w:rsidR="00D507BD" w:rsidRPr="00292390" w:rsidTr="002E40E1">
        <w:tc>
          <w:tcPr>
            <w:tcW w:w="5000" w:type="pct"/>
            <w:gridSpan w:val="2"/>
            <w:tcBorders>
              <w:top w:val="single" w:sz="8" w:space="0" w:color="auto"/>
              <w:bottom w:val="nil"/>
            </w:tcBorders>
            <w:noWrap/>
          </w:tcPr>
          <w:p w:rsidR="00D507BD" w:rsidRPr="00292390" w:rsidRDefault="00D507BD" w:rsidP="002E40E1">
            <w:pPr>
              <w:pStyle w:val="NoSpacing"/>
              <w:jc w:val="center"/>
              <w:rPr>
                <w:rFonts w:asciiTheme="minorHAnsi" w:hAnsiTheme="minorHAnsi" w:cstheme="minorHAnsi"/>
              </w:rPr>
            </w:pPr>
            <w:r>
              <w:rPr>
                <w:rStyle w:val="SubtleEmphasis"/>
                <w:rFonts w:asciiTheme="minorHAnsi" w:hAnsiTheme="minorHAnsi" w:cstheme="minorHAnsi"/>
              </w:rPr>
              <w:t>Testing</w:t>
            </w:r>
          </w:p>
        </w:tc>
      </w:tr>
      <w:tr w:rsidR="00D507BD" w:rsidRPr="00481969" w:rsidTr="002E40E1">
        <w:tc>
          <w:tcPr>
            <w:tcW w:w="2554" w:type="pct"/>
            <w:tcBorders>
              <w:top w:val="nil"/>
              <w:bottom w:val="nil"/>
              <w:right w:val="single" w:sz="8" w:space="0" w:color="auto"/>
            </w:tcBorders>
            <w:noWrap/>
          </w:tcPr>
          <w:p w:rsidR="00D507BD" w:rsidRDefault="000741D7" w:rsidP="002E40E1">
            <w:pPr>
              <w:pStyle w:val="NoSpacing"/>
            </w:pPr>
            <w:r>
              <w:t>Metodologia di test</w:t>
            </w:r>
          </w:p>
        </w:tc>
        <w:tc>
          <w:tcPr>
            <w:tcW w:w="2446" w:type="pct"/>
            <w:tcBorders>
              <w:top w:val="nil"/>
              <w:left w:val="single" w:sz="8" w:space="0" w:color="auto"/>
              <w:bottom w:val="nil"/>
            </w:tcBorders>
          </w:tcPr>
          <w:p w:rsidR="00D507BD" w:rsidRPr="00340FC6" w:rsidRDefault="00D507BD" w:rsidP="002E40E1">
            <w:pPr>
              <w:pStyle w:val="NoSpacing"/>
            </w:pPr>
            <w:r>
              <w:t>Test dinamico: Glass-box (JUnit versione 4)</w:t>
            </w:r>
          </w:p>
        </w:tc>
      </w:tr>
      <w:tr w:rsidR="00D507BD" w:rsidRPr="00481969" w:rsidTr="002E40E1">
        <w:trPr>
          <w:cnfStyle w:val="010000000000"/>
        </w:trPr>
        <w:tc>
          <w:tcPr>
            <w:tcW w:w="2554" w:type="pct"/>
            <w:tcBorders>
              <w:top w:val="single" w:sz="8" w:space="0" w:color="auto"/>
            </w:tcBorders>
            <w:noWrap/>
          </w:tcPr>
          <w:p w:rsidR="00D507BD" w:rsidRPr="00340FC6" w:rsidRDefault="00D507BD" w:rsidP="002E40E1">
            <w:pPr>
              <w:pStyle w:val="NoSpacing"/>
            </w:pPr>
          </w:p>
        </w:tc>
        <w:tc>
          <w:tcPr>
            <w:tcW w:w="2446" w:type="pct"/>
            <w:tcBorders>
              <w:top w:val="single" w:sz="8" w:space="0" w:color="auto"/>
            </w:tcBorders>
          </w:tcPr>
          <w:p w:rsidR="00D507BD" w:rsidRPr="00340FC6" w:rsidRDefault="00D507BD" w:rsidP="002E40E1">
            <w:pPr>
              <w:pStyle w:val="NoSpacing"/>
            </w:pPr>
          </w:p>
        </w:tc>
      </w:tr>
    </w:tbl>
    <w:p w:rsidR="00B00A9B" w:rsidRDefault="00B00A9B" w:rsidP="00B00A9B">
      <w:pPr>
        <w:pStyle w:val="Livello1"/>
        <w:ind w:left="357" w:hanging="357"/>
        <w:rPr>
          <w:lang w:eastAsia="it-IT"/>
        </w:rPr>
      </w:pPr>
      <w:bookmarkStart w:id="16" w:name="_Toc415484859"/>
      <w:bookmarkStart w:id="17" w:name="_Toc417909710"/>
      <w:r>
        <w:rPr>
          <w:lang w:eastAsia="it-IT"/>
        </w:rPr>
        <w:t>GESTIONE DOCUMENTI</w:t>
      </w:r>
      <w:bookmarkEnd w:id="16"/>
      <w:bookmarkEnd w:id="17"/>
    </w:p>
    <w:p w:rsidR="00B00A9B" w:rsidRPr="00A54AE7" w:rsidRDefault="00B00A9B" w:rsidP="00B00A9B">
      <w:pPr>
        <w:pStyle w:val="TestoNormaleBasatosuLivello11"/>
      </w:pPr>
      <w:r>
        <w:t>I s</w:t>
      </w:r>
      <w:r w:rsidRPr="00A54AE7">
        <w:t xml:space="preserve">istemi software sono in costante evoluzione. La manutenzione del software, cioè, </w:t>
      </w:r>
      <w:r>
        <w:t xml:space="preserve">l’attività di </w:t>
      </w:r>
      <w:r w:rsidRPr="00A54AE7">
        <w:t>modific</w:t>
      </w:r>
      <w:r>
        <w:t>a</w:t>
      </w:r>
      <w:r w:rsidRPr="00A54AE7">
        <w:t xml:space="preserve"> ai dispositivi esistenti, può consumare il 75% del costo totale del loro ciclo di vita. Circa il 20% di tutti gli sforzi di manutenzione viene utilizzato per correggere i difetti di progettazione e il</w:t>
      </w:r>
      <w:r>
        <w:t xml:space="preserve"> restante 80% sono utilizzati nell’</w:t>
      </w:r>
      <w:r w:rsidRPr="00A54AE7">
        <w:t>adattamento software</w:t>
      </w:r>
      <w:r>
        <w:t>, attività che tende al cambiamento dei</w:t>
      </w:r>
      <w:r w:rsidRPr="00A54AE7">
        <w:t xml:space="preserve"> requisiti funzionali, regole aziendali e l'applicazione di </w:t>
      </w:r>
      <w:r>
        <w:t xml:space="preserve">tecniche di </w:t>
      </w:r>
      <w:r w:rsidRPr="00A54AE7">
        <w:t>re</w:t>
      </w:r>
      <w:r>
        <w:t>ingegnerizzazione</w:t>
      </w:r>
      <w:r w:rsidRPr="00A54AE7">
        <w:t xml:space="preserve">. </w:t>
      </w:r>
      <w:r>
        <w:br/>
      </w:r>
      <w:r w:rsidRPr="00A54AE7">
        <w:t>La gestione dei documenti nel Configuration Management Software nasce dalla necessità di controllare questi cambiamenti mediante metodi e strumenti, al fine di massimizzare la produttività e ridurre al minimo gli errori durante l'evoluzione.</w:t>
      </w:r>
    </w:p>
    <w:p w:rsidR="00B00A9B" w:rsidRPr="00B00A9B" w:rsidRDefault="00B00A9B" w:rsidP="00AE6B80">
      <w:pPr>
        <w:pStyle w:val="Livello11"/>
        <w:ind w:left="851" w:hanging="494"/>
        <w:rPr>
          <w:rStyle w:val="TestoNormaleBasatosuLivello11Char"/>
        </w:rPr>
      </w:pPr>
      <w:r w:rsidRPr="00AE6B80">
        <w:t xml:space="preserve">Repository: </w:t>
      </w:r>
      <w:r w:rsidRPr="00AE6B80">
        <w:br/>
      </w:r>
      <w:r w:rsidR="00F97EDC">
        <w:rPr>
          <w:rStyle w:val="TestoNormaleBasatosuLivello11Char"/>
        </w:rPr>
        <w:t>Attraverso l’uso della piattaforma</w:t>
      </w:r>
      <w:r w:rsidR="00B521B0">
        <w:rPr>
          <w:rStyle w:val="TestoNormaleBasatosuLivello11Char"/>
        </w:rPr>
        <w:t xml:space="preserve"> BitB</w:t>
      </w:r>
      <w:r w:rsidRPr="00B00A9B">
        <w:rPr>
          <w:rStyle w:val="TestoNormaleBasatosuLivello11Char"/>
        </w:rPr>
        <w:t>ucket</w:t>
      </w:r>
      <w:r w:rsidR="00F97EDC">
        <w:rPr>
          <w:rStyle w:val="TestoNormaleBasatosuLivello11Char"/>
        </w:rPr>
        <w:t>,</w:t>
      </w:r>
      <w:r w:rsidRPr="00B00A9B">
        <w:rPr>
          <w:rStyle w:val="TestoNormaleBasatosuLivello11Char"/>
        </w:rPr>
        <w:t xml:space="preserve"> uno strumento online</w:t>
      </w:r>
      <w:r w:rsidRPr="002E1A93">
        <w:t xml:space="preserve"> </w:t>
      </w:r>
      <w:r w:rsidRPr="00B00A9B">
        <w:rPr>
          <w:rStyle w:val="TestoNormaleBasatosuLivello11Char"/>
        </w:rPr>
        <w:t xml:space="preserve">illimitato per l’archiviazione, condivisione e il controllo delle versioni dei file, </w:t>
      </w:r>
      <w:r w:rsidR="00F97EDC">
        <w:rPr>
          <w:rStyle w:val="TestoNormaleBasatosuLivello11Char"/>
        </w:rPr>
        <w:t xml:space="preserve">viene creato un repository per ogni progetto, che accompagna e raccoglie tutta la documentazione e il codice. </w:t>
      </w:r>
      <w:r w:rsidR="00B521B0">
        <w:rPr>
          <w:rStyle w:val="TestoNormaleBasatosuLivello11Char"/>
        </w:rPr>
        <w:t>Ogni Progetto avrà una sua radice e sarà collocato nello spazio on line reso disponibile da BitBucket.</w:t>
      </w:r>
    </w:p>
    <w:p w:rsidR="00B00A9B" w:rsidRDefault="00B00A9B" w:rsidP="00AE6B80">
      <w:pPr>
        <w:pStyle w:val="Livello11"/>
        <w:ind w:left="851" w:hanging="494"/>
        <w:rPr>
          <w:rStyle w:val="TestoNormaleBasatosuLivello11Char"/>
        </w:rPr>
      </w:pPr>
      <w:r w:rsidRPr="00B00A9B">
        <w:t xml:space="preserve">Naming: </w:t>
      </w:r>
      <w:r w:rsidRPr="00B00A9B">
        <w:br/>
      </w:r>
      <w:r w:rsidRPr="00B00A9B">
        <w:rPr>
          <w:rStyle w:val="TestoNormaleBasatosuLivello11Char"/>
        </w:rPr>
        <w:t>Per quanto riguarda i documenti di lavoro, essi dovranno rispettare le regole di naming sotto elencate:</w:t>
      </w:r>
    </w:p>
    <w:p w:rsidR="006C0836" w:rsidRPr="002E40E1" w:rsidRDefault="006C0836" w:rsidP="00BB6976">
      <w:pPr>
        <w:pStyle w:val="Elenco"/>
        <w:numPr>
          <w:ilvl w:val="0"/>
          <w:numId w:val="4"/>
        </w:numPr>
        <w:tabs>
          <w:tab w:val="clear" w:pos="851"/>
        </w:tabs>
        <w:ind w:left="1134" w:hanging="283"/>
      </w:pPr>
      <w:r w:rsidRPr="002E40E1">
        <w:t>Iniziali</w:t>
      </w:r>
      <w:r w:rsidR="009B22CE" w:rsidRPr="002E40E1">
        <w:t xml:space="preserve"> (i)</w:t>
      </w:r>
      <w:r w:rsidRPr="002E40E1">
        <w:t xml:space="preserve"> nome e cognome committente o ragione sociale </w:t>
      </w:r>
      <w:r w:rsidR="002E40E1" w:rsidRPr="002E40E1">
        <w:t xml:space="preserve"> numero progressivo del cliente.</w:t>
      </w:r>
    </w:p>
    <w:p w:rsidR="006C0836" w:rsidRPr="002E40E1" w:rsidRDefault="006C0836" w:rsidP="00BB6976">
      <w:pPr>
        <w:pStyle w:val="Elenco"/>
        <w:numPr>
          <w:ilvl w:val="0"/>
          <w:numId w:val="4"/>
        </w:numPr>
        <w:tabs>
          <w:tab w:val="clear" w:pos="851"/>
        </w:tabs>
        <w:ind w:left="1134" w:hanging="283"/>
      </w:pPr>
      <w:r w:rsidRPr="002E40E1">
        <w:t xml:space="preserve">Iniziali </w:t>
      </w:r>
      <w:r w:rsidR="009B22CE" w:rsidRPr="002E40E1">
        <w:t xml:space="preserve">(i) </w:t>
      </w:r>
      <w:r w:rsidRPr="002E40E1">
        <w:t xml:space="preserve">Nome progetto + numero progressivo progetti (relativi al cliente): </w:t>
      </w:r>
    </w:p>
    <w:p w:rsidR="006C0836" w:rsidRDefault="006C0836" w:rsidP="00BB6976">
      <w:pPr>
        <w:pStyle w:val="Elenco"/>
        <w:numPr>
          <w:ilvl w:val="0"/>
          <w:numId w:val="4"/>
        </w:numPr>
        <w:tabs>
          <w:tab w:val="clear" w:pos="851"/>
        </w:tabs>
        <w:ind w:left="1134" w:hanging="283"/>
      </w:pPr>
      <w:r w:rsidRPr="002E40E1">
        <w:t xml:space="preserve">Iniziali </w:t>
      </w:r>
      <w:r w:rsidR="009B22CE" w:rsidRPr="002E40E1">
        <w:t xml:space="preserve">(i) </w:t>
      </w:r>
      <w:r w:rsidR="002E40E1" w:rsidRPr="002E40E1">
        <w:t>Nome Documento.</w:t>
      </w:r>
      <w:r w:rsidR="002E40E1">
        <w:br/>
        <w:t>Le iniziali vengono usate per non allungare troppo i nomi di ogni singolo documento</w:t>
      </w:r>
    </w:p>
    <w:p w:rsidR="002E40E1" w:rsidRPr="002E40E1" w:rsidRDefault="002E40E1" w:rsidP="00BB6976">
      <w:pPr>
        <w:pStyle w:val="Elenco"/>
        <w:numPr>
          <w:ilvl w:val="0"/>
          <w:numId w:val="4"/>
        </w:numPr>
        <w:tabs>
          <w:tab w:val="clear" w:pos="851"/>
        </w:tabs>
        <w:ind w:left="1134" w:hanging="283"/>
      </w:pPr>
      <w:r>
        <w:t xml:space="preserve">Quindi i nomi di ogni documento si presenteranno nella seguente forma, dove “i” indica l’uso delle iniziali di ciò che segue, </w:t>
      </w:r>
      <w:r w:rsidR="007E7923">
        <w:t>“n.” indica un numero progressivo  che sarà globale per i committenti, mentre sarà relativo al singolo committente nel caso dei progetti:</w:t>
      </w:r>
    </w:p>
    <w:p w:rsidR="006C0836" w:rsidRPr="006C0836" w:rsidRDefault="006C0836" w:rsidP="007E7923">
      <w:pPr>
        <w:pStyle w:val="Pseudocodice0"/>
        <w:spacing w:line="360" w:lineRule="auto"/>
        <w:ind w:left="426"/>
        <w:jc w:val="center"/>
      </w:pPr>
      <w:r w:rsidRPr="006C0836">
        <w:t>iNome</w:t>
      </w:r>
      <w:r w:rsidR="00FD642D">
        <w:t>Committente[n.Progressivo]_iNomeProgetto[n.Progressivo</w:t>
      </w:r>
      <w:r w:rsidR="009B22CE">
        <w:t>]_</w:t>
      </w:r>
      <w:r w:rsidRPr="006C0836">
        <w:t>iNomeDocumento</w:t>
      </w:r>
    </w:p>
    <w:p w:rsidR="007E7923" w:rsidRDefault="007E7923" w:rsidP="00BB6976">
      <w:pPr>
        <w:pStyle w:val="Elenco"/>
        <w:numPr>
          <w:ilvl w:val="0"/>
          <w:numId w:val="4"/>
        </w:numPr>
        <w:tabs>
          <w:tab w:val="clear" w:pos="851"/>
        </w:tabs>
        <w:ind w:left="1134" w:hanging="283"/>
      </w:pPr>
      <w:r>
        <w:t>L’uso dei numeri progressivi sarebbe sufficiente di per sé a identificare i committenti e i progetti, senza l’ausilio delle iniziali, ma, si sceglie di usare anch’esse per dare maggior forza di identificazione, anche visiva,</w:t>
      </w:r>
      <w:r w:rsidR="009C7B63">
        <w:t xml:space="preserve"> per un utente, </w:t>
      </w:r>
      <w:r>
        <w:t>in caso di manipolazione diretta dei file</w:t>
      </w:r>
      <w:r w:rsidR="009C7B63">
        <w:t>.</w:t>
      </w:r>
      <w:r w:rsidR="001D1FF9">
        <w:br/>
      </w:r>
    </w:p>
    <w:p w:rsidR="006C0836" w:rsidRPr="006C0836" w:rsidRDefault="006C0836" w:rsidP="00AE6B80">
      <w:pPr>
        <w:pStyle w:val="Elenco"/>
        <w:spacing w:line="360" w:lineRule="auto"/>
        <w:ind w:left="1134"/>
      </w:pPr>
      <w:r w:rsidRPr="001D1FF9">
        <w:rPr>
          <w:u w:val="single"/>
        </w:rPr>
        <w:t>Esempio</w:t>
      </w:r>
      <w:r w:rsidRPr="006C0836">
        <w:t xml:space="preserve"> :</w:t>
      </w:r>
      <w:r w:rsidR="009B22CE">
        <w:t xml:space="preserve"> Partendo dai seguenti dati</w:t>
      </w:r>
      <w:r w:rsidR="00C10691">
        <w:t xml:space="preserve"> ipotetici:</w:t>
      </w:r>
    </w:p>
    <w:p w:rsidR="006C0836" w:rsidRPr="006C0836" w:rsidRDefault="006C0836" w:rsidP="003E4557">
      <w:pPr>
        <w:pStyle w:val="Elenco"/>
        <w:ind w:left="2977" w:hanging="1843"/>
      </w:pPr>
      <w:r w:rsidRPr="001D1FF9">
        <w:rPr>
          <w:i/>
        </w:rPr>
        <w:t>Nome</w:t>
      </w:r>
      <w:r w:rsidR="009B22CE" w:rsidRPr="001D1FF9">
        <w:rPr>
          <w:i/>
        </w:rPr>
        <w:t xml:space="preserve"> Comittente</w:t>
      </w:r>
      <w:r w:rsidR="009B22CE" w:rsidRPr="001D1FF9">
        <w:t xml:space="preserve">: </w:t>
      </w:r>
      <w:r w:rsidR="009B22CE">
        <w:t>Maurizio</w:t>
      </w:r>
      <w:r w:rsidR="00C10691">
        <w:t xml:space="preserve"> Pighin , </w:t>
      </w:r>
      <w:r w:rsidR="009B22CE">
        <w:t>n</w:t>
      </w:r>
      <w:r w:rsidR="00C10691">
        <w:t>.</w:t>
      </w:r>
      <w:r w:rsidR="009B22CE">
        <w:t xml:space="preserve"> progr</w:t>
      </w:r>
      <w:r w:rsidR="00C10691">
        <w:t>.</w:t>
      </w:r>
      <w:r w:rsidR="009B22CE">
        <w:t xml:space="preserve"> committente </w:t>
      </w:r>
      <w:r w:rsidRPr="006C0836">
        <w:t>=</w:t>
      </w:r>
      <w:r w:rsidR="009B22CE">
        <w:t xml:space="preserve"> </w:t>
      </w:r>
      <w:r w:rsidRPr="006C0836">
        <w:t>1</w:t>
      </w:r>
      <w:r w:rsidR="00C10691">
        <w:t>2 (essendo il 12° committente dell’azienda</w:t>
      </w:r>
      <w:r w:rsidR="009B22CE">
        <w:t>);</w:t>
      </w:r>
    </w:p>
    <w:p w:rsidR="006C0836" w:rsidRDefault="009B22CE" w:rsidP="003E4557">
      <w:pPr>
        <w:pStyle w:val="Elenco"/>
        <w:ind w:left="1134"/>
      </w:pPr>
      <w:r w:rsidRPr="001D1FF9">
        <w:rPr>
          <w:i/>
        </w:rPr>
        <w:t>Nome Progetto</w:t>
      </w:r>
      <w:r w:rsidRPr="001D1FF9">
        <w:t>:</w:t>
      </w:r>
      <w:r>
        <w:t xml:space="preserve"> Fumetteria </w:t>
      </w:r>
      <w:r w:rsidR="00C10691">
        <w:t>n. progr. progetto = 3 (essendo il 3° suo progetto</w:t>
      </w:r>
      <w:r>
        <w:t>);</w:t>
      </w:r>
    </w:p>
    <w:p w:rsidR="001D1FF9" w:rsidRDefault="001D1FF9" w:rsidP="00AE6B80">
      <w:pPr>
        <w:pStyle w:val="Elenco"/>
        <w:ind w:left="1134" w:hanging="283"/>
      </w:pPr>
    </w:p>
    <w:p w:rsidR="001D1FF9" w:rsidRDefault="009B22CE" w:rsidP="00AE6B80">
      <w:pPr>
        <w:pStyle w:val="Elenco"/>
        <w:spacing w:line="360" w:lineRule="auto"/>
        <w:ind w:left="1134"/>
      </w:pPr>
      <w:r>
        <w:t>Otteniamo la seguente tabella di nomi per i documenti relativi a quel progetto:</w:t>
      </w:r>
    </w:p>
    <w:tbl>
      <w:tblPr>
        <w:tblW w:w="5000" w:type="pct"/>
        <w:tblBorders>
          <w:top w:val="single" w:sz="18" w:space="0" w:color="auto"/>
          <w:bottom w:val="single" w:sz="18" w:space="0" w:color="auto"/>
        </w:tblBorders>
        <w:tblLook w:val="0660"/>
      </w:tblPr>
      <w:tblGrid>
        <w:gridCol w:w="2508"/>
        <w:gridCol w:w="2202"/>
        <w:gridCol w:w="4777"/>
        <w:gridCol w:w="424"/>
      </w:tblGrid>
      <w:tr w:rsidR="001D1FF9" w:rsidRPr="003314CC" w:rsidTr="00443AA5">
        <w:tc>
          <w:tcPr>
            <w:tcW w:w="2376" w:type="pct"/>
            <w:gridSpan w:val="2"/>
            <w:tcBorders>
              <w:top w:val="single" w:sz="18" w:space="0" w:color="auto"/>
              <w:left w:val="nil"/>
              <w:bottom w:val="single" w:sz="18" w:space="0" w:color="auto"/>
              <w:right w:val="nil"/>
            </w:tcBorders>
            <w:shd w:val="clear" w:color="auto" w:fill="4BACC6"/>
            <w:noWrap/>
          </w:tcPr>
          <w:p w:rsidR="001D1FF9" w:rsidRPr="003314CC" w:rsidRDefault="001D1FF9" w:rsidP="00443AA5">
            <w:pPr>
              <w:pStyle w:val="NoSpacing"/>
              <w:jc w:val="center"/>
              <w:rPr>
                <w:b/>
                <w:bCs/>
                <w:color w:val="FFFFFF"/>
                <w:lang w:val="it-IT" w:bidi="en-US"/>
              </w:rPr>
            </w:pPr>
            <w:r>
              <w:rPr>
                <w:b/>
                <w:bCs/>
                <w:color w:val="FFFFFF"/>
                <w:lang w:val="it-IT" w:bidi="en-US"/>
              </w:rPr>
              <w:t>Tipo Documento</w:t>
            </w:r>
          </w:p>
        </w:tc>
        <w:tc>
          <w:tcPr>
            <w:tcW w:w="2624" w:type="pct"/>
            <w:gridSpan w:val="2"/>
            <w:tcBorders>
              <w:top w:val="single" w:sz="18" w:space="0" w:color="auto"/>
              <w:left w:val="nil"/>
              <w:bottom w:val="single" w:sz="18" w:space="0" w:color="auto"/>
              <w:right w:val="nil"/>
            </w:tcBorders>
            <w:shd w:val="clear" w:color="auto" w:fill="4BACC6"/>
          </w:tcPr>
          <w:p w:rsidR="001D1FF9" w:rsidRPr="003314CC" w:rsidRDefault="001D1FF9" w:rsidP="00443AA5">
            <w:pPr>
              <w:pStyle w:val="NoSpacing"/>
              <w:jc w:val="center"/>
              <w:rPr>
                <w:b/>
                <w:bCs/>
                <w:color w:val="FFFFFF"/>
                <w:lang w:val="it-IT" w:bidi="en-US"/>
              </w:rPr>
            </w:pPr>
            <w:r>
              <w:rPr>
                <w:b/>
                <w:bCs/>
                <w:color w:val="FFFFFF"/>
                <w:lang w:val="it-IT" w:bidi="en-US"/>
              </w:rPr>
              <w:t>Nome Documento in Progetto</w:t>
            </w:r>
          </w:p>
        </w:tc>
      </w:tr>
      <w:tr w:rsidR="001D1FF9" w:rsidTr="00443AA5">
        <w:tc>
          <w:tcPr>
            <w:tcW w:w="2376" w:type="pct"/>
            <w:gridSpan w:val="2"/>
            <w:tcBorders>
              <w:top w:val="nil"/>
              <w:bottom w:val="dotted" w:sz="4" w:space="0" w:color="7F7F7F"/>
              <w:right w:val="single" w:sz="4" w:space="0" w:color="auto"/>
            </w:tcBorders>
            <w:noWrap/>
          </w:tcPr>
          <w:p w:rsidR="001D1FF9" w:rsidRDefault="001D1FF9" w:rsidP="00443AA5">
            <w:pPr>
              <w:pStyle w:val="NoSpacing"/>
            </w:pPr>
            <w:r>
              <w:rPr>
                <w:color w:val="000000"/>
                <w:u w:color="000000"/>
              </w:rPr>
              <w:t>Configuration Management</w:t>
            </w:r>
            <w:r w:rsidR="002D7F64">
              <w:rPr>
                <w:color w:val="000000"/>
                <w:u w:color="000000"/>
              </w:rPr>
              <w:t xml:space="preserve"> (o Configuration Plan)</w:t>
            </w:r>
          </w:p>
        </w:tc>
        <w:tc>
          <w:tcPr>
            <w:tcW w:w="2624" w:type="pct"/>
            <w:gridSpan w:val="2"/>
            <w:tcBorders>
              <w:top w:val="nil"/>
              <w:left w:val="single" w:sz="4" w:space="0" w:color="auto"/>
              <w:bottom w:val="dotted" w:sz="4" w:space="0" w:color="7F7F7F"/>
            </w:tcBorders>
          </w:tcPr>
          <w:p w:rsidR="001D1FF9" w:rsidRDefault="001D1FF9" w:rsidP="00443AA5">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CM.docx</w:t>
            </w:r>
          </w:p>
        </w:tc>
      </w:tr>
      <w:tr w:rsidR="001D1FF9" w:rsidTr="00443AA5">
        <w:tc>
          <w:tcPr>
            <w:tcW w:w="2376" w:type="pct"/>
            <w:gridSpan w:val="2"/>
            <w:tcBorders>
              <w:top w:val="dotted" w:sz="4" w:space="0" w:color="7F7F7F"/>
              <w:bottom w:val="dotted" w:sz="4" w:space="0" w:color="7F7F7F"/>
              <w:right w:val="single" w:sz="4" w:space="0" w:color="auto"/>
            </w:tcBorders>
            <w:noWrap/>
          </w:tcPr>
          <w:p w:rsidR="001D1FF9" w:rsidRDefault="001D1FF9" w:rsidP="00443AA5">
            <w:pPr>
              <w:pStyle w:val="NoSpacing"/>
            </w:pPr>
            <w:r>
              <w:rPr>
                <w:color w:val="000000"/>
                <w:u w:color="000000"/>
              </w:rPr>
              <w:t>Analisi dei Requisiti</w:t>
            </w:r>
          </w:p>
        </w:tc>
        <w:tc>
          <w:tcPr>
            <w:tcW w:w="2624" w:type="pct"/>
            <w:gridSpan w:val="2"/>
            <w:tcBorders>
              <w:top w:val="dotted" w:sz="4" w:space="0" w:color="7F7F7F"/>
              <w:left w:val="single" w:sz="4" w:space="0" w:color="auto"/>
              <w:bottom w:val="dotted" w:sz="4" w:space="0" w:color="7F7F7F"/>
            </w:tcBorders>
          </w:tcPr>
          <w:p w:rsidR="001D1FF9" w:rsidRDefault="001D1FF9" w:rsidP="00443AA5">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MP[1]_F[1]_AR.docx</w:t>
            </w:r>
          </w:p>
        </w:tc>
      </w:tr>
      <w:tr w:rsidR="00E45188" w:rsidTr="00443AA5">
        <w:tc>
          <w:tcPr>
            <w:tcW w:w="2376" w:type="pct"/>
            <w:gridSpan w:val="2"/>
            <w:tcBorders>
              <w:top w:val="dotted" w:sz="4" w:space="0" w:color="7F7F7F"/>
              <w:bottom w:val="dotted" w:sz="4" w:space="0" w:color="7F7F7F"/>
              <w:right w:val="single" w:sz="4" w:space="0" w:color="auto"/>
            </w:tcBorders>
            <w:noWrap/>
          </w:tcPr>
          <w:p w:rsidR="00E45188" w:rsidRDefault="00E45188" w:rsidP="00E45188">
            <w:pPr>
              <w:pStyle w:val="NoSpacing"/>
            </w:pPr>
            <w:r>
              <w:rPr>
                <w:color w:val="000000"/>
                <w:u w:color="000000"/>
              </w:rPr>
              <w:t>Specifica dei Requisiti</w:t>
            </w:r>
          </w:p>
        </w:tc>
        <w:tc>
          <w:tcPr>
            <w:tcW w:w="2624" w:type="pct"/>
            <w:gridSpan w:val="2"/>
            <w:tcBorders>
              <w:top w:val="dotted" w:sz="4" w:space="0" w:color="7F7F7F"/>
              <w:left w:val="single" w:sz="4" w:space="0" w:color="auto"/>
              <w:bottom w:val="dotted" w:sz="4" w:space="0" w:color="7F7F7F"/>
            </w:tcBorders>
          </w:tcPr>
          <w:p w:rsidR="00E45188" w:rsidRDefault="00E45188" w:rsidP="00E45188">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MP[1]_F[1]_SR.docx</w:t>
            </w:r>
          </w:p>
        </w:tc>
      </w:tr>
      <w:tr w:rsidR="00E45188" w:rsidTr="00E45188">
        <w:tc>
          <w:tcPr>
            <w:tcW w:w="2376" w:type="pct"/>
            <w:gridSpan w:val="2"/>
            <w:tcBorders>
              <w:top w:val="dotted" w:sz="4" w:space="0" w:color="7F7F7F"/>
              <w:bottom w:val="dotted" w:sz="4" w:space="0" w:color="7F7F7F"/>
              <w:right w:val="single" w:sz="4" w:space="0" w:color="auto"/>
            </w:tcBorders>
            <w:noWrap/>
          </w:tcPr>
          <w:p w:rsidR="00E45188" w:rsidRDefault="00E45188" w:rsidP="00E45188">
            <w:pPr>
              <w:pStyle w:val="NoSpacing"/>
            </w:pPr>
            <w:r>
              <w:t>Metriche</w:t>
            </w:r>
          </w:p>
        </w:tc>
        <w:tc>
          <w:tcPr>
            <w:tcW w:w="2624" w:type="pct"/>
            <w:gridSpan w:val="2"/>
            <w:tcBorders>
              <w:top w:val="dotted" w:sz="4" w:space="0" w:color="7F7F7F"/>
              <w:left w:val="single" w:sz="4" w:space="0" w:color="auto"/>
              <w:bottom w:val="dotted" w:sz="4" w:space="0" w:color="7F7F7F"/>
            </w:tcBorders>
          </w:tcPr>
          <w:p w:rsidR="00E45188" w:rsidRDefault="00E45188" w:rsidP="00E45188">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MP[1]_F[1]_MT.docx</w:t>
            </w:r>
          </w:p>
        </w:tc>
      </w:tr>
      <w:tr w:rsidR="00E45188" w:rsidTr="00443AA5">
        <w:tc>
          <w:tcPr>
            <w:tcW w:w="2376" w:type="pct"/>
            <w:gridSpan w:val="2"/>
            <w:tcBorders>
              <w:top w:val="nil"/>
              <w:bottom w:val="dotted" w:sz="4" w:space="0" w:color="7F7F7F"/>
              <w:right w:val="single" w:sz="4" w:space="0" w:color="auto"/>
            </w:tcBorders>
            <w:noWrap/>
          </w:tcPr>
          <w:p w:rsidR="00E45188" w:rsidRDefault="00E45188" w:rsidP="00443AA5">
            <w:pPr>
              <w:pStyle w:val="NoSpacing"/>
            </w:pPr>
            <w:r>
              <w:rPr>
                <w:color w:val="000000"/>
                <w:u w:color="000000"/>
              </w:rPr>
              <w:t>Analisi dei Costi</w:t>
            </w:r>
          </w:p>
        </w:tc>
        <w:tc>
          <w:tcPr>
            <w:tcW w:w="2624" w:type="pct"/>
            <w:gridSpan w:val="2"/>
            <w:tcBorders>
              <w:top w:val="nil"/>
              <w:left w:val="single" w:sz="4" w:space="0" w:color="auto"/>
              <w:bottom w:val="dotted" w:sz="4" w:space="0" w:color="7F7F7F"/>
            </w:tcBorders>
          </w:tcPr>
          <w:p w:rsidR="00E45188" w:rsidRDefault="00E45188" w:rsidP="00443AA5">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MP[1]_F[1]_AC.docx</w:t>
            </w:r>
          </w:p>
        </w:tc>
      </w:tr>
      <w:tr w:rsidR="00E45188" w:rsidTr="00E45188">
        <w:tc>
          <w:tcPr>
            <w:tcW w:w="2376" w:type="pct"/>
            <w:gridSpan w:val="2"/>
            <w:tcBorders>
              <w:top w:val="dotted" w:sz="4" w:space="0" w:color="7F7F7F"/>
              <w:bottom w:val="dotted" w:sz="4" w:space="0" w:color="7F7F7F"/>
              <w:right w:val="single" w:sz="4" w:space="0" w:color="auto"/>
            </w:tcBorders>
            <w:noWrap/>
          </w:tcPr>
          <w:p w:rsidR="00E45188" w:rsidRDefault="00E45188" w:rsidP="00E45188">
            <w:pPr>
              <w:pStyle w:val="NoSpacing"/>
              <w:tabs>
                <w:tab w:val="left" w:pos="1370"/>
              </w:tabs>
            </w:pPr>
            <w:r>
              <w:rPr>
                <w:color w:val="000000"/>
                <w:u w:color="000000"/>
              </w:rPr>
              <w:t>Qualità</w:t>
            </w:r>
          </w:p>
        </w:tc>
        <w:tc>
          <w:tcPr>
            <w:tcW w:w="2624" w:type="pct"/>
            <w:gridSpan w:val="2"/>
            <w:tcBorders>
              <w:top w:val="dotted" w:sz="4" w:space="0" w:color="7F7F7F"/>
              <w:left w:val="single" w:sz="4" w:space="0" w:color="auto"/>
              <w:bottom w:val="dotted" w:sz="4" w:space="0" w:color="7F7F7F"/>
            </w:tcBorders>
          </w:tcPr>
          <w:p w:rsidR="00E45188" w:rsidRDefault="00E45188" w:rsidP="00E45188">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MP[1]_F[1]_QU.docx</w:t>
            </w:r>
          </w:p>
        </w:tc>
      </w:tr>
      <w:tr w:rsidR="00E45188" w:rsidTr="00443AA5">
        <w:tc>
          <w:tcPr>
            <w:tcW w:w="2376" w:type="pct"/>
            <w:gridSpan w:val="2"/>
            <w:tcBorders>
              <w:top w:val="dotted" w:sz="4" w:space="0" w:color="7F7F7F"/>
              <w:bottom w:val="dotted" w:sz="4" w:space="0" w:color="7F7F7F"/>
              <w:right w:val="single" w:sz="4" w:space="0" w:color="auto"/>
            </w:tcBorders>
            <w:noWrap/>
          </w:tcPr>
          <w:p w:rsidR="00E45188" w:rsidRDefault="00E45188" w:rsidP="00443AA5">
            <w:pPr>
              <w:pStyle w:val="NoSpacing"/>
            </w:pPr>
            <w:r>
              <w:rPr>
                <w:color w:val="000000"/>
                <w:u w:color="000000"/>
              </w:rPr>
              <w:t>Pianificazione della tempistica</w:t>
            </w:r>
          </w:p>
        </w:tc>
        <w:tc>
          <w:tcPr>
            <w:tcW w:w="2624" w:type="pct"/>
            <w:gridSpan w:val="2"/>
            <w:tcBorders>
              <w:top w:val="dotted" w:sz="4" w:space="0" w:color="7F7F7F"/>
              <w:left w:val="single" w:sz="4" w:space="0" w:color="auto"/>
              <w:bottom w:val="dotted" w:sz="4" w:space="0" w:color="7F7F7F"/>
            </w:tcBorders>
          </w:tcPr>
          <w:p w:rsidR="00E45188" w:rsidRDefault="00E45188" w:rsidP="00443AA5">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MP[1]_F[1]_PT.docx</w:t>
            </w:r>
          </w:p>
        </w:tc>
      </w:tr>
      <w:tr w:rsidR="00E45188" w:rsidTr="00443AA5">
        <w:tc>
          <w:tcPr>
            <w:tcW w:w="2376" w:type="pct"/>
            <w:gridSpan w:val="2"/>
            <w:tcBorders>
              <w:top w:val="dotted" w:sz="4" w:space="0" w:color="7F7F7F"/>
              <w:bottom w:val="dotted" w:sz="4" w:space="0" w:color="7F7F7F"/>
              <w:right w:val="single" w:sz="4" w:space="0" w:color="auto"/>
            </w:tcBorders>
            <w:noWrap/>
          </w:tcPr>
          <w:p w:rsidR="00E45188" w:rsidRDefault="00E45188" w:rsidP="00443AA5">
            <w:pPr>
              <w:pStyle w:val="NoSpacing"/>
            </w:pPr>
            <w:r>
              <w:rPr>
                <w:color w:val="000000"/>
                <w:u w:color="000000"/>
              </w:rPr>
              <w:t>Preventivo</w:t>
            </w:r>
          </w:p>
        </w:tc>
        <w:tc>
          <w:tcPr>
            <w:tcW w:w="2624" w:type="pct"/>
            <w:gridSpan w:val="2"/>
            <w:tcBorders>
              <w:top w:val="dotted" w:sz="4" w:space="0" w:color="7F7F7F"/>
              <w:left w:val="single" w:sz="4" w:space="0" w:color="auto"/>
              <w:bottom w:val="dotted" w:sz="4" w:space="0" w:color="7F7F7F"/>
            </w:tcBorders>
          </w:tcPr>
          <w:p w:rsidR="00E45188" w:rsidRDefault="00E45188" w:rsidP="00443AA5">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MP[1]_F[1]_PR.docx</w:t>
            </w:r>
          </w:p>
        </w:tc>
      </w:tr>
      <w:tr w:rsidR="00B231A9" w:rsidTr="001F2D89">
        <w:tc>
          <w:tcPr>
            <w:tcW w:w="2376" w:type="pct"/>
            <w:gridSpan w:val="2"/>
            <w:tcBorders>
              <w:top w:val="dotted" w:sz="4" w:space="0" w:color="7F7F7F"/>
              <w:bottom w:val="dotted" w:sz="4" w:space="0" w:color="7F7F7F"/>
              <w:right w:val="single" w:sz="4" w:space="0" w:color="auto"/>
            </w:tcBorders>
            <w:noWrap/>
          </w:tcPr>
          <w:p w:rsidR="00B231A9" w:rsidRDefault="00B231A9" w:rsidP="001F2D89">
            <w:pPr>
              <w:pStyle w:val="NoSpacing"/>
            </w:pPr>
            <w:r>
              <w:t>Documento di progetto</w:t>
            </w:r>
          </w:p>
        </w:tc>
        <w:tc>
          <w:tcPr>
            <w:tcW w:w="2624" w:type="pct"/>
            <w:gridSpan w:val="2"/>
            <w:tcBorders>
              <w:top w:val="dotted" w:sz="4" w:space="0" w:color="7F7F7F"/>
              <w:left w:val="single" w:sz="4" w:space="0" w:color="auto"/>
              <w:bottom w:val="dotted" w:sz="4" w:space="0" w:color="7F7F7F"/>
            </w:tcBorders>
          </w:tcPr>
          <w:p w:rsidR="00B231A9" w:rsidRDefault="00B231A9" w:rsidP="001F2D89">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MP[1]_F[1]_DP.docx</w:t>
            </w:r>
          </w:p>
        </w:tc>
      </w:tr>
      <w:tr w:rsidR="00B231A9" w:rsidTr="001F2D89">
        <w:tc>
          <w:tcPr>
            <w:tcW w:w="2376" w:type="pct"/>
            <w:gridSpan w:val="2"/>
            <w:tcBorders>
              <w:top w:val="dotted" w:sz="4" w:space="0" w:color="7F7F7F"/>
              <w:bottom w:val="dotted" w:sz="4" w:space="0" w:color="7F7F7F"/>
              <w:right w:val="single" w:sz="4" w:space="0" w:color="auto"/>
            </w:tcBorders>
            <w:noWrap/>
          </w:tcPr>
          <w:p w:rsidR="00B231A9" w:rsidRDefault="00B231A9" w:rsidP="001F2D89">
            <w:pPr>
              <w:pStyle w:val="NoSpacing"/>
            </w:pPr>
            <w:r>
              <w:t>Testing</w:t>
            </w:r>
          </w:p>
        </w:tc>
        <w:tc>
          <w:tcPr>
            <w:tcW w:w="2624" w:type="pct"/>
            <w:gridSpan w:val="2"/>
            <w:tcBorders>
              <w:top w:val="dotted" w:sz="4" w:space="0" w:color="7F7F7F"/>
              <w:left w:val="single" w:sz="4" w:space="0" w:color="auto"/>
              <w:bottom w:val="dotted" w:sz="4" w:space="0" w:color="7F7F7F"/>
            </w:tcBorders>
          </w:tcPr>
          <w:p w:rsidR="00B231A9" w:rsidRDefault="00B231A9" w:rsidP="001F2D89">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MP[1]_F[1]_TE.docx</w:t>
            </w:r>
          </w:p>
        </w:tc>
      </w:tr>
      <w:tr w:rsidR="00B231A9" w:rsidTr="001F2D89">
        <w:tc>
          <w:tcPr>
            <w:tcW w:w="2376" w:type="pct"/>
            <w:gridSpan w:val="2"/>
            <w:tcBorders>
              <w:top w:val="dotted" w:sz="4" w:space="0" w:color="7F7F7F"/>
              <w:bottom w:val="dotted" w:sz="4" w:space="0" w:color="7F7F7F"/>
              <w:right w:val="single" w:sz="4" w:space="0" w:color="auto"/>
            </w:tcBorders>
            <w:noWrap/>
          </w:tcPr>
          <w:p w:rsidR="00B231A9" w:rsidRDefault="00B231A9" w:rsidP="001F2D89">
            <w:pPr>
              <w:pStyle w:val="NoSpacing"/>
            </w:pPr>
            <w:r>
              <w:t>Consuntivo</w:t>
            </w:r>
          </w:p>
        </w:tc>
        <w:tc>
          <w:tcPr>
            <w:tcW w:w="2624" w:type="pct"/>
            <w:gridSpan w:val="2"/>
            <w:tcBorders>
              <w:top w:val="dotted" w:sz="4" w:space="0" w:color="7F7F7F"/>
              <w:left w:val="single" w:sz="4" w:space="0" w:color="auto"/>
              <w:bottom w:val="dotted" w:sz="4" w:space="0" w:color="7F7F7F"/>
            </w:tcBorders>
          </w:tcPr>
          <w:p w:rsidR="00B231A9" w:rsidRDefault="00B231A9" w:rsidP="001F2D89">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MP[1]_F[1]_CO.docx</w:t>
            </w:r>
          </w:p>
        </w:tc>
      </w:tr>
      <w:tr w:rsidR="00B231A9" w:rsidTr="001F2D89">
        <w:tc>
          <w:tcPr>
            <w:tcW w:w="2376" w:type="pct"/>
            <w:gridSpan w:val="2"/>
            <w:tcBorders>
              <w:top w:val="dotted" w:sz="4" w:space="0" w:color="7F7F7F"/>
              <w:bottom w:val="dotted" w:sz="4" w:space="0" w:color="7F7F7F"/>
              <w:right w:val="single" w:sz="4" w:space="0" w:color="auto"/>
            </w:tcBorders>
            <w:noWrap/>
          </w:tcPr>
          <w:p w:rsidR="00B231A9" w:rsidRDefault="00B231A9" w:rsidP="00B231A9">
            <w:pPr>
              <w:pStyle w:val="NoSpacing"/>
            </w:pPr>
            <w:r>
              <w:t>Manuale di installazione</w:t>
            </w:r>
          </w:p>
        </w:tc>
        <w:tc>
          <w:tcPr>
            <w:tcW w:w="2624" w:type="pct"/>
            <w:gridSpan w:val="2"/>
            <w:tcBorders>
              <w:top w:val="dotted" w:sz="4" w:space="0" w:color="7F7F7F"/>
              <w:left w:val="single" w:sz="4" w:space="0" w:color="auto"/>
              <w:bottom w:val="dotted" w:sz="4" w:space="0" w:color="7F7F7F"/>
            </w:tcBorders>
          </w:tcPr>
          <w:p w:rsidR="00B231A9" w:rsidRDefault="00B231A9" w:rsidP="001F2D89">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MP[1]_F[1]_MI.docx</w:t>
            </w:r>
          </w:p>
        </w:tc>
      </w:tr>
      <w:tr w:rsidR="00B231A9" w:rsidTr="001F2D89">
        <w:tc>
          <w:tcPr>
            <w:tcW w:w="2376" w:type="pct"/>
            <w:gridSpan w:val="2"/>
            <w:tcBorders>
              <w:top w:val="dotted" w:sz="4" w:space="0" w:color="7F7F7F"/>
              <w:bottom w:val="dotted" w:sz="4" w:space="0" w:color="7F7F7F"/>
              <w:right w:val="single" w:sz="4" w:space="0" w:color="auto"/>
            </w:tcBorders>
            <w:noWrap/>
          </w:tcPr>
          <w:p w:rsidR="00B231A9" w:rsidRDefault="00B231A9" w:rsidP="001F2D89">
            <w:pPr>
              <w:pStyle w:val="NoSpacing"/>
            </w:pPr>
            <w:r>
              <w:t>Manuale utente</w:t>
            </w:r>
          </w:p>
        </w:tc>
        <w:tc>
          <w:tcPr>
            <w:tcW w:w="2624" w:type="pct"/>
            <w:gridSpan w:val="2"/>
            <w:tcBorders>
              <w:top w:val="dotted" w:sz="4" w:space="0" w:color="7F7F7F"/>
              <w:left w:val="single" w:sz="4" w:space="0" w:color="auto"/>
              <w:bottom w:val="dotted" w:sz="4" w:space="0" w:color="7F7F7F"/>
            </w:tcBorders>
          </w:tcPr>
          <w:p w:rsidR="00B231A9" w:rsidRDefault="00B231A9" w:rsidP="001F2D89">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MP[1]_F[1]_MU.docx</w:t>
            </w:r>
          </w:p>
        </w:tc>
      </w:tr>
      <w:tr w:rsidR="00E45188" w:rsidTr="00443AA5">
        <w:tc>
          <w:tcPr>
            <w:tcW w:w="2376" w:type="pct"/>
            <w:gridSpan w:val="2"/>
            <w:tcBorders>
              <w:top w:val="dotted" w:sz="4" w:space="0" w:color="7F7F7F"/>
              <w:bottom w:val="dotted" w:sz="4" w:space="0" w:color="7F7F7F"/>
              <w:right w:val="single" w:sz="4" w:space="0" w:color="auto"/>
            </w:tcBorders>
            <w:noWrap/>
          </w:tcPr>
          <w:p w:rsidR="00E45188" w:rsidRDefault="00D337F5" w:rsidP="00443AA5">
            <w:pPr>
              <w:pStyle w:val="NoSpacing"/>
            </w:pPr>
            <w:r>
              <w:t>Verbale 1</w:t>
            </w:r>
          </w:p>
        </w:tc>
        <w:tc>
          <w:tcPr>
            <w:tcW w:w="2624" w:type="pct"/>
            <w:gridSpan w:val="2"/>
            <w:tcBorders>
              <w:top w:val="dotted" w:sz="4" w:space="0" w:color="7F7F7F"/>
              <w:left w:val="single" w:sz="4" w:space="0" w:color="auto"/>
              <w:bottom w:val="dotted" w:sz="4" w:space="0" w:color="7F7F7F"/>
            </w:tcBorders>
          </w:tcPr>
          <w:p w:rsidR="00E45188" w:rsidRDefault="00D337F5" w:rsidP="00443AA5">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Pr>
                <w:color w:val="000000"/>
                <w:u w:color="000000"/>
              </w:rPr>
              <w:t>MP[1]_F[1]_V1.docx</w:t>
            </w:r>
          </w:p>
        </w:tc>
      </w:tr>
      <w:tr w:rsidR="00E45188" w:rsidTr="00443AA5">
        <w:tc>
          <w:tcPr>
            <w:tcW w:w="2376" w:type="pct"/>
            <w:gridSpan w:val="2"/>
            <w:tcBorders>
              <w:top w:val="dotted" w:sz="4" w:space="0" w:color="7F7F7F"/>
              <w:bottom w:val="dotted" w:sz="4" w:space="0" w:color="7F7F7F"/>
              <w:right w:val="single" w:sz="4" w:space="0" w:color="auto"/>
            </w:tcBorders>
            <w:noWrap/>
          </w:tcPr>
          <w:p w:rsidR="00E45188" w:rsidRPr="00BB547A" w:rsidRDefault="00BB547A" w:rsidP="00443AA5">
            <w:pPr>
              <w:pStyle w:val="NoSpacing"/>
              <w:rPr>
                <w:lang w:val="it-IT"/>
              </w:rPr>
            </w:pPr>
            <w:r w:rsidRPr="00BB547A">
              <w:rPr>
                <w:lang w:val="it-IT"/>
              </w:rPr>
              <w:t xml:space="preserve">Manutenzione (o </w:t>
            </w:r>
            <w:r w:rsidR="003E4557">
              <w:rPr>
                <w:lang w:val="it-IT"/>
              </w:rPr>
              <w:t xml:space="preserve">Contratto </w:t>
            </w:r>
            <w:r w:rsidRPr="00BB547A">
              <w:rPr>
                <w:lang w:val="it-IT"/>
              </w:rPr>
              <w:t>Manutentivo)</w:t>
            </w:r>
          </w:p>
        </w:tc>
        <w:tc>
          <w:tcPr>
            <w:tcW w:w="2624" w:type="pct"/>
            <w:gridSpan w:val="2"/>
            <w:tcBorders>
              <w:top w:val="dotted" w:sz="4" w:space="0" w:color="7F7F7F"/>
              <w:left w:val="single" w:sz="4" w:space="0" w:color="auto"/>
              <w:bottom w:val="dotted" w:sz="4" w:space="0" w:color="7F7F7F"/>
            </w:tcBorders>
          </w:tcPr>
          <w:p w:rsidR="00E45188" w:rsidRPr="00BB547A" w:rsidRDefault="00BB547A" w:rsidP="00443AA5">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rPr>
                <w:lang w:val="it-IT"/>
              </w:rPr>
            </w:pPr>
            <w:r>
              <w:rPr>
                <w:color w:val="000000"/>
                <w:u w:color="000000"/>
              </w:rPr>
              <w:t>MP[1]_F[1]_</w:t>
            </w:r>
            <w:r w:rsidR="003E4557">
              <w:rPr>
                <w:color w:val="000000"/>
                <w:u w:color="000000"/>
              </w:rPr>
              <w:t>MA</w:t>
            </w:r>
            <w:r>
              <w:rPr>
                <w:color w:val="000000"/>
                <w:u w:color="000000"/>
              </w:rPr>
              <w:t>.docx</w:t>
            </w:r>
          </w:p>
        </w:tc>
      </w:tr>
      <w:tr w:rsidR="00E45188" w:rsidTr="00443AA5">
        <w:tc>
          <w:tcPr>
            <w:tcW w:w="1265" w:type="pct"/>
            <w:tcBorders>
              <w:top w:val="single" w:sz="4" w:space="0" w:color="auto"/>
            </w:tcBorders>
            <w:noWrap/>
          </w:tcPr>
          <w:p w:rsidR="00E45188" w:rsidRPr="00BB547A" w:rsidRDefault="00E45188" w:rsidP="00443AA5">
            <w:pPr>
              <w:pStyle w:val="NoSpacing"/>
              <w:rPr>
                <w:lang w:val="it-IT" w:bidi="en-US"/>
              </w:rPr>
            </w:pPr>
          </w:p>
        </w:tc>
        <w:tc>
          <w:tcPr>
            <w:tcW w:w="1111" w:type="pct"/>
            <w:tcBorders>
              <w:top w:val="single" w:sz="4" w:space="0" w:color="auto"/>
            </w:tcBorders>
          </w:tcPr>
          <w:p w:rsidR="00E45188" w:rsidRPr="00BB547A" w:rsidRDefault="00E45188" w:rsidP="00443AA5">
            <w:pPr>
              <w:pStyle w:val="NoSpacing"/>
              <w:rPr>
                <w:lang w:val="it-IT" w:bidi="en-US"/>
              </w:rPr>
            </w:pPr>
          </w:p>
        </w:tc>
        <w:tc>
          <w:tcPr>
            <w:tcW w:w="2410" w:type="pct"/>
            <w:tcBorders>
              <w:top w:val="single" w:sz="4" w:space="0" w:color="auto"/>
            </w:tcBorders>
          </w:tcPr>
          <w:p w:rsidR="00E45188" w:rsidRPr="00BB547A" w:rsidRDefault="00E45188" w:rsidP="00443AA5">
            <w:pPr>
              <w:pStyle w:val="NoSpacing"/>
              <w:rPr>
                <w:lang w:val="it-IT" w:bidi="en-US"/>
              </w:rPr>
            </w:pPr>
          </w:p>
        </w:tc>
        <w:tc>
          <w:tcPr>
            <w:tcW w:w="214" w:type="pct"/>
            <w:tcBorders>
              <w:top w:val="single" w:sz="4" w:space="0" w:color="auto"/>
            </w:tcBorders>
          </w:tcPr>
          <w:p w:rsidR="00E45188" w:rsidRPr="00BB547A" w:rsidRDefault="00E45188" w:rsidP="00443AA5">
            <w:pPr>
              <w:pStyle w:val="NoSpacing"/>
              <w:rPr>
                <w:lang w:val="it-IT" w:bidi="en-US"/>
              </w:rPr>
            </w:pPr>
          </w:p>
        </w:tc>
      </w:tr>
      <w:tr w:rsidR="00E45188" w:rsidRPr="00BA619F" w:rsidTr="00443AA5">
        <w:tc>
          <w:tcPr>
            <w:tcW w:w="5000" w:type="pct"/>
            <w:gridSpan w:val="4"/>
            <w:tcBorders>
              <w:top w:val="double" w:sz="6" w:space="0" w:color="auto"/>
              <w:left w:val="nil"/>
              <w:bottom w:val="single" w:sz="18" w:space="0" w:color="auto"/>
              <w:right w:val="nil"/>
            </w:tcBorders>
            <w:shd w:val="clear" w:color="auto" w:fill="FFFFFF"/>
            <w:noWrap/>
          </w:tcPr>
          <w:p w:rsidR="00E45188" w:rsidRPr="00721FBE" w:rsidRDefault="00E45188" w:rsidP="002D7F64">
            <w:pPr>
              <w:pStyle w:val="NoSpacing"/>
              <w:rPr>
                <w:b/>
                <w:lang w:val="it-IT" w:bidi="en-US"/>
              </w:rPr>
            </w:pPr>
            <w:r>
              <w:rPr>
                <w:b/>
                <w:lang w:val="it-IT" w:bidi="en-US"/>
              </w:rPr>
              <w:t>Totale dei docuementi = 1</w:t>
            </w:r>
            <w:r w:rsidR="003E4557">
              <w:rPr>
                <w:b/>
                <w:lang w:val="it-IT" w:bidi="en-US"/>
              </w:rPr>
              <w:t>5</w:t>
            </w:r>
          </w:p>
        </w:tc>
      </w:tr>
    </w:tbl>
    <w:p w:rsidR="001D1FF9" w:rsidRDefault="001D1FF9" w:rsidP="001D1FF9">
      <w:pPr>
        <w:pStyle w:val="Elenco"/>
        <w:ind w:left="1418"/>
      </w:pPr>
    </w:p>
    <w:p w:rsidR="001D1FF9" w:rsidRDefault="001D1FF9" w:rsidP="00AE6B80">
      <w:pPr>
        <w:pStyle w:val="Elenco"/>
        <w:ind w:left="1134"/>
      </w:pPr>
      <w:r>
        <w:t>S</w:t>
      </w:r>
      <w:r w:rsidR="00B521B0">
        <w:t>trutturando il naming in questa maniera</w:t>
      </w:r>
      <w:r w:rsidR="002E40E1">
        <w:t>, si ritiene che sia più semplice identificare un determinato documento senza particolari sforzi. L</w:t>
      </w:r>
      <w:r w:rsidR="00B521B0">
        <w:t xml:space="preserve">a ricerca di un singolo documento </w:t>
      </w:r>
      <w:r w:rsidR="002E40E1">
        <w:t>sia</w:t>
      </w:r>
      <w:r w:rsidR="00B521B0">
        <w:t xml:space="preserve"> semplificata</w:t>
      </w:r>
      <w:r w:rsidR="002E40E1">
        <w:t>,</w:t>
      </w:r>
      <w:r w:rsidR="00B521B0">
        <w:t xml:space="preserve"> in quanto prima viene </w:t>
      </w:r>
      <w:r w:rsidR="002E40E1">
        <w:t>identificato</w:t>
      </w:r>
      <w:r w:rsidR="00B521B0">
        <w:t xml:space="preserve"> il committente, poi il </w:t>
      </w:r>
      <w:r w:rsidR="002E40E1">
        <w:t>progetto e infine il documento; nel decidere l’adozione di tale tecnica, si sono</w:t>
      </w:r>
      <w:r w:rsidR="009C7B63">
        <w:t xml:space="preserve"> fatte le seguenti assunzioni: </w:t>
      </w:r>
      <w:r w:rsidR="002E40E1">
        <w:t>si presume che:</w:t>
      </w:r>
    </w:p>
    <w:p w:rsidR="001D1FF9" w:rsidRDefault="00D337F5" w:rsidP="00BB6976">
      <w:pPr>
        <w:pStyle w:val="Elenco"/>
        <w:numPr>
          <w:ilvl w:val="1"/>
          <w:numId w:val="4"/>
        </w:numPr>
        <w:tabs>
          <w:tab w:val="clear" w:pos="1361"/>
          <w:tab w:val="num" w:pos="1701"/>
        </w:tabs>
        <w:ind w:left="1134" w:firstLine="0"/>
      </w:pPr>
      <w:r>
        <w:t>un committente possa incaricarci di più progetti;</w:t>
      </w:r>
    </w:p>
    <w:p w:rsidR="00D337F5" w:rsidRDefault="00D337F5" w:rsidP="00D337F5">
      <w:pPr>
        <w:pStyle w:val="Elenco"/>
        <w:numPr>
          <w:ilvl w:val="1"/>
          <w:numId w:val="4"/>
        </w:numPr>
        <w:tabs>
          <w:tab w:val="clear" w:pos="1361"/>
          <w:tab w:val="num" w:pos="1701"/>
        </w:tabs>
        <w:ind w:left="1134" w:firstLine="0"/>
      </w:pPr>
      <w:r>
        <w:t>vi possano essere più committenti con le medesime iniziali;</w:t>
      </w:r>
    </w:p>
    <w:p w:rsidR="001D1FF9" w:rsidRDefault="006A4427" w:rsidP="00BB6976">
      <w:pPr>
        <w:pStyle w:val="Elenco"/>
        <w:numPr>
          <w:ilvl w:val="1"/>
          <w:numId w:val="4"/>
        </w:numPr>
        <w:tabs>
          <w:tab w:val="clear" w:pos="1361"/>
          <w:tab w:val="num" w:pos="1701"/>
        </w:tabs>
        <w:ind w:left="1701" w:hanging="567"/>
      </w:pPr>
      <w:r>
        <w:t>vi possano essere più progetti con la stessa iniziale per lo stesso committente;</w:t>
      </w:r>
    </w:p>
    <w:p w:rsidR="00D337F5" w:rsidRDefault="00D337F5" w:rsidP="00D337F5">
      <w:pPr>
        <w:pStyle w:val="Elenco"/>
        <w:numPr>
          <w:ilvl w:val="1"/>
          <w:numId w:val="4"/>
        </w:numPr>
        <w:tabs>
          <w:tab w:val="clear" w:pos="1361"/>
          <w:tab w:val="num" w:pos="1701"/>
        </w:tabs>
        <w:ind w:left="1701" w:hanging="567"/>
      </w:pPr>
      <w:r>
        <w:t>che non vi possono essere essere più documenti con le stesse iniziali all’interno del progetto, essendo queste fissate;</w:t>
      </w:r>
    </w:p>
    <w:p w:rsidR="001D1FF9" w:rsidRDefault="00D337F5" w:rsidP="00BB6976">
      <w:pPr>
        <w:pStyle w:val="Elenco"/>
        <w:numPr>
          <w:ilvl w:val="1"/>
          <w:numId w:val="4"/>
        </w:numPr>
        <w:tabs>
          <w:tab w:val="clear" w:pos="1361"/>
          <w:tab w:val="num" w:pos="1701"/>
        </w:tabs>
        <w:ind w:left="1701" w:hanging="567"/>
      </w:pPr>
      <w:r>
        <w:t>ogni verbale avrà un suo documento con un ulteriore numero progressivo assegnato (relativo al progetto)</w:t>
      </w:r>
      <w:r w:rsidR="004E20D0">
        <w:t>.</w:t>
      </w:r>
    </w:p>
    <w:p w:rsidR="001D1FF9" w:rsidRDefault="001D1FF9" w:rsidP="001D1FF9">
      <w:pPr>
        <w:pStyle w:val="Elenco"/>
        <w:ind w:left="1418"/>
      </w:pPr>
    </w:p>
    <w:p w:rsidR="001D1FF9" w:rsidRPr="006C0836" w:rsidRDefault="001D1FF9" w:rsidP="00BB6976">
      <w:pPr>
        <w:pStyle w:val="Elenco"/>
        <w:numPr>
          <w:ilvl w:val="0"/>
          <w:numId w:val="4"/>
        </w:numPr>
        <w:tabs>
          <w:tab w:val="clear" w:pos="851"/>
        </w:tabs>
        <w:ind w:left="1134" w:hanging="283"/>
      </w:pPr>
      <w:r w:rsidRPr="006C0836">
        <w:t>Caso a parte sarà il CM ch</w:t>
      </w:r>
      <w:r>
        <w:t>e, essendo unico, verrà chiamat</w:t>
      </w:r>
      <w:r w:rsidRPr="006C0836">
        <w:t>o solo CM</w:t>
      </w:r>
      <w:r>
        <w:t>.</w:t>
      </w:r>
    </w:p>
    <w:p w:rsidR="00D629D0" w:rsidRPr="00D629D0" w:rsidRDefault="00D629D0" w:rsidP="00443AA5">
      <w:pPr>
        <w:pStyle w:val="Livello11"/>
        <w:ind w:left="851" w:hanging="491"/>
      </w:pPr>
      <w:r w:rsidRPr="00D629D0">
        <w:t xml:space="preserve">Versioning: </w:t>
      </w:r>
    </w:p>
    <w:p w:rsidR="00D629D0" w:rsidRPr="00443AA5" w:rsidRDefault="00D629D0" w:rsidP="00443AA5">
      <w:pPr>
        <w:pStyle w:val="TestoNormaleBasatosuLivello11"/>
        <w:spacing w:before="0"/>
        <w:ind w:left="851"/>
      </w:pPr>
      <w:r w:rsidRPr="00443AA5">
        <w:t xml:space="preserve">All’interno dell’impresa usiamo Git attraverso Sourcetree e Smart-Git per controllare le operazioni di “check-in” e “check-out”. </w:t>
      </w:r>
    </w:p>
    <w:p w:rsidR="00D629D0" w:rsidRDefault="00D629D0" w:rsidP="00443AA5">
      <w:pPr>
        <w:pStyle w:val="TestoNormaleBasatosuLivello11"/>
        <w:spacing w:before="0"/>
        <w:ind w:left="851"/>
      </w:pPr>
      <w:r w:rsidRPr="00443AA5">
        <w:t xml:space="preserve">Il sistema di controllo di versione consente ai file di essere ottenuti attraverso </w:t>
      </w:r>
      <w:r w:rsidR="00443AA5">
        <w:t>u</w:t>
      </w:r>
      <w:r w:rsidRPr="00443AA5">
        <w:t>n'operazi</w:t>
      </w:r>
      <w:r w:rsidR="00443AA5">
        <w:t>one conosciuta come “check-out”;</w:t>
      </w:r>
      <w:r w:rsidRPr="00443AA5">
        <w:t xml:space="preserve"> </w:t>
      </w:r>
      <w:r w:rsidR="00443AA5">
        <w:t xml:space="preserve">essi </w:t>
      </w:r>
      <w:r w:rsidRPr="00443AA5">
        <w:t xml:space="preserve">potranno essere modificati nell’ambiente di lavoro dello sviluppatore e poi essere restituiti al repository attraverso un'operazione conosciuta come “check-in”, come esemplificato nelle Figure seguenti. </w:t>
      </w:r>
    </w:p>
    <w:p w:rsidR="00FC68C1" w:rsidRDefault="00FC68C1" w:rsidP="00164D6B">
      <w:pPr>
        <w:pStyle w:val="Immagine"/>
      </w:pPr>
    </w:p>
    <w:p w:rsidR="00443AA5" w:rsidRDefault="00164D6B" w:rsidP="00164D6B">
      <w:pPr>
        <w:pStyle w:val="Immagine"/>
      </w:pPr>
      <w:r>
        <w:t>Figura 1</w:t>
      </w:r>
    </w:p>
    <w:p w:rsidR="00164D6B" w:rsidRDefault="00164D6B" w:rsidP="00D91BAE">
      <w:pPr>
        <w:pStyle w:val="Immagine"/>
        <w:jc w:val="center"/>
      </w:pPr>
      <w:r w:rsidRPr="00164D6B">
        <w:rPr>
          <w:noProof/>
          <w:lang w:eastAsia="it-IT"/>
        </w:rPr>
        <w:drawing>
          <wp:inline distT="0" distB="0" distL="0" distR="0">
            <wp:extent cx="3946220" cy="2854712"/>
            <wp:effectExtent l="0" t="0" r="0" b="0"/>
            <wp:docPr id="1073741848" name="officeArt object" descr="image3  ITA.jpg"/>
            <wp:cNvGraphicFramePr/>
            <a:graphic xmlns:a="http://schemas.openxmlformats.org/drawingml/2006/main">
              <a:graphicData uri="http://schemas.openxmlformats.org/drawingml/2006/picture">
                <pic:pic xmlns:pic="http://schemas.openxmlformats.org/drawingml/2006/picture">
                  <pic:nvPicPr>
                    <pic:cNvPr id="1073741848" name="image2.jpg" descr="image3  ITA.jpg"/>
                    <pic:cNvPicPr/>
                  </pic:nvPicPr>
                  <pic:blipFill>
                    <a:blip r:embed="rId13" cstate="print">
                      <a:extLst/>
                    </a:blip>
                    <a:stretch>
                      <a:fillRect/>
                    </a:stretch>
                  </pic:blipFill>
                  <pic:spPr>
                    <a:xfrm>
                      <a:off x="0" y="0"/>
                      <a:ext cx="3946220" cy="2854712"/>
                    </a:xfrm>
                    <a:prstGeom prst="rect">
                      <a:avLst/>
                    </a:prstGeom>
                    <a:ln w="12700" cap="flat">
                      <a:noFill/>
                      <a:miter lim="400000"/>
                    </a:ln>
                    <a:effectLst/>
                  </pic:spPr>
                </pic:pic>
              </a:graphicData>
            </a:graphic>
          </wp:inline>
        </w:drawing>
      </w:r>
    </w:p>
    <w:p w:rsidR="00164D6B" w:rsidRDefault="00164D6B" w:rsidP="00443AA5">
      <w:pPr>
        <w:pStyle w:val="TestoNormaleBasatosuLivello11"/>
        <w:spacing w:before="0"/>
        <w:ind w:left="851"/>
      </w:pPr>
    </w:p>
    <w:p w:rsidR="00164D6B" w:rsidRDefault="00D629D0" w:rsidP="00443AA5">
      <w:pPr>
        <w:pStyle w:val="TestoNormaleBasatosuLivello11"/>
        <w:spacing w:before="0"/>
        <w:ind w:left="851"/>
      </w:pPr>
      <w:r w:rsidRPr="00443AA5">
        <w:t xml:space="preserve">Il repository è uno spazio di memorizzazione dei files che </w:t>
      </w:r>
      <w:r w:rsidR="00443AA5">
        <w:t>è</w:t>
      </w:r>
      <w:r w:rsidRPr="00443AA5">
        <w:t xml:space="preserve"> sotto il controllo del CM. Questi files sono chiamati elementi di configurazione. </w:t>
      </w:r>
      <w:r w:rsidR="00164D6B">
        <w:t>Quando il file</w:t>
      </w:r>
      <w:r w:rsidRPr="00443AA5">
        <w:t xml:space="preserve"> viene aggiunto la prima volta al repository, l'oggetto comincia </w:t>
      </w:r>
      <w:r w:rsidR="00164D6B">
        <w:t>dal</w:t>
      </w:r>
      <w:r w:rsidRPr="00443AA5">
        <w:t xml:space="preserve">la versione 1 e così via. </w:t>
      </w:r>
      <w:r w:rsidR="00164D6B" w:rsidRPr="00443AA5">
        <w:t>Ad ogni operazione di check-in eseguita, la versione dell'elemento di configurazione vien</w:t>
      </w:r>
      <w:r w:rsidR="00164D6B">
        <w:t>e incrementata in uno.</w:t>
      </w:r>
    </w:p>
    <w:p w:rsidR="00164D6B" w:rsidRDefault="00164D6B" w:rsidP="00443AA5">
      <w:pPr>
        <w:pStyle w:val="TestoNormaleBasatosuLivello11"/>
        <w:spacing w:before="0"/>
        <w:ind w:left="851"/>
      </w:pPr>
    </w:p>
    <w:p w:rsidR="00124220" w:rsidRPr="00D91BAE" w:rsidRDefault="00124220" w:rsidP="00124220">
      <w:pPr>
        <w:pStyle w:val="TestoNormaleBasatosuLivello11"/>
        <w:ind w:left="851"/>
      </w:pPr>
      <w:r w:rsidRPr="00D91BAE">
        <w:t>Per ciascun file memorizzato, sono allegate informazioni quali, data di creazione o di modifica, i commenti e le versioni.</w:t>
      </w:r>
    </w:p>
    <w:p w:rsidR="00164D6B" w:rsidRDefault="00164D6B" w:rsidP="00443AA5">
      <w:pPr>
        <w:pStyle w:val="TestoNormaleBasatosuLivello11"/>
        <w:spacing w:before="0"/>
        <w:ind w:left="851"/>
      </w:pPr>
    </w:p>
    <w:p w:rsidR="00164D6B" w:rsidRDefault="00164D6B" w:rsidP="00164D6B">
      <w:pPr>
        <w:pStyle w:val="Immagine"/>
      </w:pPr>
      <w:r>
        <w:t>Figura 2</w:t>
      </w:r>
    </w:p>
    <w:p w:rsidR="00D91BAE" w:rsidRDefault="00D91BAE" w:rsidP="00D91BAE">
      <w:pPr>
        <w:pStyle w:val="Immagine"/>
        <w:jc w:val="center"/>
      </w:pPr>
      <w:r w:rsidRPr="00D91BAE">
        <w:rPr>
          <w:noProof/>
          <w:lang w:eastAsia="it-IT"/>
        </w:rPr>
        <w:drawing>
          <wp:inline distT="0" distB="0" distL="0" distR="0">
            <wp:extent cx="6155055" cy="3310890"/>
            <wp:effectExtent l="0" t="0" r="0" b="0"/>
            <wp:docPr id="5" name="officeArt object" descr="image5b ITA.jpg"/>
            <wp:cNvGraphicFramePr/>
            <a:graphic xmlns:a="http://schemas.openxmlformats.org/drawingml/2006/main">
              <a:graphicData uri="http://schemas.openxmlformats.org/drawingml/2006/picture">
                <pic:pic xmlns:pic="http://schemas.openxmlformats.org/drawingml/2006/picture">
                  <pic:nvPicPr>
                    <pic:cNvPr id="1073741850" name="image4.jpg" descr="image5b ITA.jpg"/>
                    <pic:cNvPicPr/>
                  </pic:nvPicPr>
                  <pic:blipFill>
                    <a:blip r:embed="rId14" cstate="print">
                      <a:extLst/>
                    </a:blip>
                    <a:stretch>
                      <a:fillRect/>
                    </a:stretch>
                  </pic:blipFill>
                  <pic:spPr>
                    <a:xfrm>
                      <a:off x="0" y="0"/>
                      <a:ext cx="6155055" cy="3310890"/>
                    </a:xfrm>
                    <a:prstGeom prst="rect">
                      <a:avLst/>
                    </a:prstGeom>
                    <a:ln w="12700" cap="flat">
                      <a:noFill/>
                      <a:miter lim="400000"/>
                    </a:ln>
                    <a:effectLst/>
                  </pic:spPr>
                </pic:pic>
              </a:graphicData>
            </a:graphic>
          </wp:inline>
        </w:drawing>
      </w:r>
    </w:p>
    <w:p w:rsidR="00124220" w:rsidRDefault="00124220" w:rsidP="00164D6B">
      <w:pPr>
        <w:pStyle w:val="Immagine"/>
      </w:pPr>
    </w:p>
    <w:p w:rsidR="00164D6B" w:rsidRDefault="00164D6B" w:rsidP="00164D6B">
      <w:pPr>
        <w:pStyle w:val="Immagine"/>
      </w:pPr>
      <w:r>
        <w:t>Figura 3</w:t>
      </w:r>
    </w:p>
    <w:p w:rsidR="00D91BAE" w:rsidRDefault="00D91BAE" w:rsidP="00D91BAE">
      <w:pPr>
        <w:pStyle w:val="Immagine"/>
        <w:jc w:val="center"/>
      </w:pPr>
      <w:r w:rsidRPr="00D91BAE">
        <w:rPr>
          <w:noProof/>
          <w:lang w:eastAsia="it-IT"/>
        </w:rPr>
        <w:drawing>
          <wp:inline distT="0" distB="0" distL="0" distR="0">
            <wp:extent cx="6155055" cy="3302635"/>
            <wp:effectExtent l="0" t="0" r="0" b="0"/>
            <wp:docPr id="6" name="officeArt object" descr="image4b ITA.jpg"/>
            <wp:cNvGraphicFramePr/>
            <a:graphic xmlns:a="http://schemas.openxmlformats.org/drawingml/2006/main">
              <a:graphicData uri="http://schemas.openxmlformats.org/drawingml/2006/picture">
                <pic:pic xmlns:pic="http://schemas.openxmlformats.org/drawingml/2006/picture">
                  <pic:nvPicPr>
                    <pic:cNvPr id="1073741851" name="image5.jpg" descr="image4b ITA.jpg"/>
                    <pic:cNvPicPr/>
                  </pic:nvPicPr>
                  <pic:blipFill>
                    <a:blip r:embed="rId15" cstate="print">
                      <a:extLst/>
                    </a:blip>
                    <a:stretch>
                      <a:fillRect/>
                    </a:stretch>
                  </pic:blipFill>
                  <pic:spPr>
                    <a:xfrm>
                      <a:off x="0" y="0"/>
                      <a:ext cx="6155055" cy="3302635"/>
                    </a:xfrm>
                    <a:prstGeom prst="rect">
                      <a:avLst/>
                    </a:prstGeom>
                    <a:ln w="12700" cap="flat">
                      <a:noFill/>
                      <a:miter lim="400000"/>
                    </a:ln>
                    <a:effectLst/>
                  </pic:spPr>
                </pic:pic>
              </a:graphicData>
            </a:graphic>
          </wp:inline>
        </w:drawing>
      </w:r>
    </w:p>
    <w:p w:rsidR="00124220" w:rsidRDefault="00124220" w:rsidP="00D91BAE">
      <w:pPr>
        <w:pStyle w:val="Immagine"/>
      </w:pPr>
    </w:p>
    <w:p w:rsidR="00164D6B" w:rsidRDefault="00164D6B" w:rsidP="00D91BAE">
      <w:pPr>
        <w:pStyle w:val="Immagine"/>
      </w:pPr>
      <w:r>
        <w:t>Figura 4</w:t>
      </w:r>
    </w:p>
    <w:p w:rsidR="00D91BAE" w:rsidRDefault="00D91BAE" w:rsidP="00124220">
      <w:pPr>
        <w:pStyle w:val="Immagine"/>
        <w:jc w:val="center"/>
      </w:pPr>
      <w:r w:rsidRPr="00D91BAE">
        <w:rPr>
          <w:noProof/>
          <w:lang w:eastAsia="it-IT"/>
        </w:rPr>
        <w:drawing>
          <wp:inline distT="0" distB="0" distL="0" distR="0">
            <wp:extent cx="5151863" cy="2119845"/>
            <wp:effectExtent l="0" t="0" r="0" b="0"/>
            <wp:docPr id="3" name="officeArt object" descr="image7 ENG.jpg"/>
            <wp:cNvGraphicFramePr/>
            <a:graphic xmlns:a="http://schemas.openxmlformats.org/drawingml/2006/main">
              <a:graphicData uri="http://schemas.openxmlformats.org/drawingml/2006/picture">
                <pic:pic xmlns:pic="http://schemas.openxmlformats.org/drawingml/2006/picture">
                  <pic:nvPicPr>
                    <pic:cNvPr id="1073741849" name="image3.jpg" descr="image7 ENG.jpg"/>
                    <pic:cNvPicPr/>
                  </pic:nvPicPr>
                  <pic:blipFill>
                    <a:blip r:embed="rId16" cstate="print">
                      <a:extLst/>
                    </a:blip>
                    <a:stretch>
                      <a:fillRect/>
                    </a:stretch>
                  </pic:blipFill>
                  <pic:spPr>
                    <a:xfrm>
                      <a:off x="0" y="0"/>
                      <a:ext cx="5151863" cy="2119845"/>
                    </a:xfrm>
                    <a:prstGeom prst="rect">
                      <a:avLst/>
                    </a:prstGeom>
                    <a:ln w="12700" cap="flat">
                      <a:noFill/>
                      <a:miter lim="400000"/>
                    </a:ln>
                    <a:effectLst/>
                  </pic:spPr>
                </pic:pic>
              </a:graphicData>
            </a:graphic>
          </wp:inline>
        </w:drawing>
      </w:r>
    </w:p>
    <w:p w:rsidR="00124220" w:rsidRDefault="00124220" w:rsidP="00124220">
      <w:pPr>
        <w:pStyle w:val="TestoNormaleBasatosuLivello11"/>
        <w:ind w:left="851"/>
      </w:pPr>
      <w:r>
        <w:t>Durante l’utilizzo di un repository si possono riconoscere i seguenti termini:</w:t>
      </w:r>
    </w:p>
    <w:p w:rsidR="0096637F" w:rsidRPr="00124220" w:rsidRDefault="0096637F" w:rsidP="00BB6976">
      <w:pPr>
        <w:pStyle w:val="Elenco"/>
        <w:numPr>
          <w:ilvl w:val="0"/>
          <w:numId w:val="5"/>
        </w:numPr>
        <w:tabs>
          <w:tab w:val="clear" w:pos="851"/>
        </w:tabs>
        <w:ind w:left="1134" w:hanging="283"/>
      </w:pPr>
      <w:r w:rsidRPr="0096637F">
        <w:rPr>
          <w:i/>
        </w:rPr>
        <w:t>Mainline</w:t>
      </w:r>
      <w:r>
        <w:t xml:space="preserve">: </w:t>
      </w:r>
      <w:r w:rsidRPr="00124220">
        <w:t>Ramo di sviluppo</w:t>
      </w:r>
      <w:r w:rsidRPr="0096637F">
        <w:t xml:space="preserve"> principale del progetto.</w:t>
      </w:r>
    </w:p>
    <w:p w:rsidR="00124220" w:rsidRPr="00124220" w:rsidRDefault="00124220" w:rsidP="00BB6976">
      <w:pPr>
        <w:pStyle w:val="Elenco"/>
        <w:numPr>
          <w:ilvl w:val="0"/>
          <w:numId w:val="5"/>
        </w:numPr>
        <w:tabs>
          <w:tab w:val="clear" w:pos="851"/>
        </w:tabs>
        <w:ind w:left="1134" w:hanging="283"/>
      </w:pPr>
      <w:r w:rsidRPr="00124220">
        <w:rPr>
          <w:i/>
        </w:rPr>
        <w:t>Branch</w:t>
      </w:r>
      <w:r w:rsidR="0096637F">
        <w:t xml:space="preserve">: </w:t>
      </w:r>
      <w:r w:rsidRPr="00124220">
        <w:t>Ramo di sviluppo</w:t>
      </w:r>
      <w:r w:rsidRPr="0096637F">
        <w:t>: ad opera di uno o più sviluppatori</w:t>
      </w:r>
      <w:r w:rsidR="0096637F" w:rsidRPr="0096637F">
        <w:t>, può essere la mainline oppure un ramo di sviluppo secondario;</w:t>
      </w:r>
    </w:p>
    <w:p w:rsidR="00124220" w:rsidRPr="00124220" w:rsidRDefault="00124220" w:rsidP="00BB6976">
      <w:pPr>
        <w:pStyle w:val="Elenco"/>
        <w:numPr>
          <w:ilvl w:val="0"/>
          <w:numId w:val="5"/>
        </w:numPr>
        <w:tabs>
          <w:tab w:val="clear" w:pos="851"/>
        </w:tabs>
        <w:ind w:left="1134" w:hanging="283"/>
      </w:pPr>
      <w:r w:rsidRPr="00124220">
        <w:rPr>
          <w:i/>
        </w:rPr>
        <w:t>Commit</w:t>
      </w:r>
      <w:r w:rsidR="0096637F">
        <w:t xml:space="preserve">: </w:t>
      </w:r>
      <w:r w:rsidR="0096637F" w:rsidRPr="0096637F">
        <w:t>E</w:t>
      </w:r>
      <w:r w:rsidRPr="0096637F">
        <w:t xml:space="preserve">’ l’azione con cui si attua </w:t>
      </w:r>
      <w:r w:rsidRPr="00124220">
        <w:t>una revisione particolare</w:t>
      </w:r>
      <w:r w:rsidR="0096637F" w:rsidRPr="0096637F">
        <w:t xml:space="preserve"> o anche solo la pubblicazione di un nuovo documento;</w:t>
      </w:r>
    </w:p>
    <w:p w:rsidR="00124220" w:rsidRPr="00124220" w:rsidRDefault="00124220" w:rsidP="00BB6976">
      <w:pPr>
        <w:pStyle w:val="Elenco"/>
        <w:numPr>
          <w:ilvl w:val="0"/>
          <w:numId w:val="5"/>
        </w:numPr>
        <w:tabs>
          <w:tab w:val="clear" w:pos="851"/>
        </w:tabs>
        <w:ind w:left="1134" w:hanging="283"/>
      </w:pPr>
      <w:r w:rsidRPr="00124220">
        <w:rPr>
          <w:i/>
        </w:rPr>
        <w:t>Merge</w:t>
      </w:r>
      <w:r w:rsidR="0096637F">
        <w:t xml:space="preserve">: </w:t>
      </w:r>
      <w:r w:rsidR="0096637F" w:rsidRPr="0096637F">
        <w:t>E’ la fusione che tipicamente avviene tra più versioni di uno stesso documento;</w:t>
      </w:r>
    </w:p>
    <w:p w:rsidR="00124220" w:rsidRPr="00FC68C1" w:rsidRDefault="00AE6B80" w:rsidP="00FC68C1">
      <w:pPr>
        <w:pStyle w:val="Livello11"/>
        <w:rPr>
          <w:rStyle w:val="TestoNormaleBasatosuLivello11Char"/>
        </w:rPr>
      </w:pPr>
      <w:r>
        <w:t xml:space="preserve">Backup:  </w:t>
      </w:r>
      <w:r w:rsidR="00FC68C1">
        <w:br/>
      </w:r>
      <w:r w:rsidRPr="00FC68C1">
        <w:rPr>
          <w:rStyle w:val="TestoNormaleBasatosuLivello11Char"/>
        </w:rPr>
        <w:t>Il backup viene effettuato attraverso il repository in maniera automatica attraverso il cloud.</w:t>
      </w:r>
    </w:p>
    <w:p w:rsidR="00FC68C1" w:rsidRDefault="00FC68C1" w:rsidP="00FC68C1">
      <w:pPr>
        <w:pStyle w:val="Livello11"/>
      </w:pPr>
      <w:r>
        <w:t>Struttura generale dei documenti e loro contenuto:</w:t>
      </w:r>
    </w:p>
    <w:p w:rsidR="00FC68C1" w:rsidRPr="00BF372A" w:rsidRDefault="00FC68C1" w:rsidP="00BB6976">
      <w:pPr>
        <w:pStyle w:val="Elenco"/>
        <w:numPr>
          <w:ilvl w:val="0"/>
          <w:numId w:val="6"/>
        </w:numPr>
        <w:tabs>
          <w:tab w:val="clear" w:pos="851"/>
        </w:tabs>
        <w:ind w:left="1276" w:hanging="425"/>
        <w:rPr>
          <w:i/>
        </w:rPr>
      </w:pPr>
      <w:r w:rsidRPr="00BF372A">
        <w:rPr>
          <w:i/>
        </w:rPr>
        <w:t>Configuration Plan:</w:t>
      </w:r>
      <w:r w:rsidR="007B7629">
        <w:rPr>
          <w:i/>
        </w:rPr>
        <w:br/>
      </w:r>
      <w:r w:rsidR="007B7629" w:rsidRPr="007B7629">
        <w:rPr>
          <w:rStyle w:val="TestoNormaleIndentatoChar"/>
          <w:i w:val="0"/>
        </w:rPr>
        <w:t>descrive le politiche organizzative del team e le metodologie applicate per le gestione e lo sviluppo del progetto.</w:t>
      </w:r>
      <w:r w:rsidR="007B7629">
        <w:rPr>
          <w:rStyle w:val="TestoNormaleIndentatoChar"/>
          <w:i w:val="0"/>
        </w:rPr>
        <w:t xml:space="preserve"> </w:t>
      </w:r>
      <w:r w:rsidR="002D7F64">
        <w:rPr>
          <w:rStyle w:val="TestoNormaleIndentatoChar"/>
          <w:i w:val="0"/>
        </w:rPr>
        <w:t xml:space="preserve">Questo documento è unico e rappresenta una linua guida per tutti i progetti. </w:t>
      </w:r>
      <w:r w:rsidR="007B7629">
        <w:rPr>
          <w:rStyle w:val="TestoNormaleIndentatoChar"/>
          <w:i w:val="0"/>
        </w:rPr>
        <w:t>Paragrafi:</w:t>
      </w:r>
    </w:p>
    <w:p w:rsidR="00FC68C1" w:rsidRPr="00BF372A" w:rsidRDefault="00FC68C1" w:rsidP="00BB6976">
      <w:pPr>
        <w:pStyle w:val="Elenco"/>
        <w:numPr>
          <w:ilvl w:val="1"/>
          <w:numId w:val="6"/>
        </w:numPr>
        <w:tabs>
          <w:tab w:val="clear" w:pos="1361"/>
        </w:tabs>
        <w:ind w:left="1843" w:hanging="567"/>
        <w:rPr>
          <w:i/>
        </w:rPr>
      </w:pPr>
      <w:r w:rsidRPr="00BF372A">
        <w:rPr>
          <w:i/>
        </w:rPr>
        <w:t>MEMBRI DEL TEAM;</w:t>
      </w:r>
    </w:p>
    <w:p w:rsidR="00FC68C1" w:rsidRPr="00BF372A" w:rsidRDefault="00FC68C1" w:rsidP="00BB6976">
      <w:pPr>
        <w:pStyle w:val="Elenco"/>
        <w:numPr>
          <w:ilvl w:val="1"/>
          <w:numId w:val="6"/>
        </w:numPr>
        <w:tabs>
          <w:tab w:val="clear" w:pos="1361"/>
        </w:tabs>
        <w:ind w:left="1843" w:hanging="567"/>
        <w:rPr>
          <w:i/>
        </w:rPr>
      </w:pPr>
      <w:r w:rsidRPr="00BF372A">
        <w:rPr>
          <w:i/>
        </w:rPr>
        <w:t>RESPONSABILITA’ DI PROGETTO;</w:t>
      </w:r>
    </w:p>
    <w:p w:rsidR="00FC68C1" w:rsidRPr="00BF372A" w:rsidRDefault="00FC68C1" w:rsidP="00BB6976">
      <w:pPr>
        <w:pStyle w:val="Elenco"/>
        <w:numPr>
          <w:ilvl w:val="1"/>
          <w:numId w:val="6"/>
        </w:numPr>
        <w:tabs>
          <w:tab w:val="clear" w:pos="1361"/>
        </w:tabs>
        <w:ind w:left="1843" w:hanging="567"/>
        <w:rPr>
          <w:i/>
        </w:rPr>
      </w:pPr>
      <w:r w:rsidRPr="00BF372A">
        <w:rPr>
          <w:i/>
        </w:rPr>
        <w:t>METODOLOGIA  APPLICATA;</w:t>
      </w:r>
    </w:p>
    <w:p w:rsidR="00FC68C1" w:rsidRPr="00BF372A" w:rsidRDefault="00FC68C1" w:rsidP="00BB6976">
      <w:pPr>
        <w:pStyle w:val="Elenco"/>
        <w:numPr>
          <w:ilvl w:val="1"/>
          <w:numId w:val="6"/>
        </w:numPr>
        <w:tabs>
          <w:tab w:val="clear" w:pos="1361"/>
        </w:tabs>
        <w:ind w:left="1843" w:hanging="567"/>
        <w:rPr>
          <w:i/>
        </w:rPr>
      </w:pPr>
      <w:r w:rsidRPr="00BF372A">
        <w:rPr>
          <w:i/>
        </w:rPr>
        <w:t>COMUNICAZIONI;</w:t>
      </w:r>
    </w:p>
    <w:p w:rsidR="00FC68C1" w:rsidRPr="00BF372A" w:rsidRDefault="00FC68C1" w:rsidP="00BB6976">
      <w:pPr>
        <w:pStyle w:val="Elenco"/>
        <w:numPr>
          <w:ilvl w:val="1"/>
          <w:numId w:val="6"/>
        </w:numPr>
        <w:tabs>
          <w:tab w:val="clear" w:pos="1361"/>
        </w:tabs>
        <w:ind w:left="1843" w:hanging="567"/>
        <w:rPr>
          <w:i/>
        </w:rPr>
      </w:pPr>
      <w:r w:rsidRPr="00BF372A">
        <w:rPr>
          <w:i/>
        </w:rPr>
        <w:t>L’AMBIENTE, I TOOL E L’ INFRA-STRUTTURA;</w:t>
      </w:r>
    </w:p>
    <w:p w:rsidR="00FC68C1" w:rsidRPr="00BF372A" w:rsidRDefault="00FC68C1" w:rsidP="00BB6976">
      <w:pPr>
        <w:pStyle w:val="Elenco"/>
        <w:numPr>
          <w:ilvl w:val="1"/>
          <w:numId w:val="6"/>
        </w:numPr>
        <w:tabs>
          <w:tab w:val="clear" w:pos="1361"/>
        </w:tabs>
        <w:ind w:left="1843" w:hanging="567"/>
        <w:rPr>
          <w:i/>
        </w:rPr>
      </w:pPr>
      <w:r w:rsidRPr="00BF372A">
        <w:rPr>
          <w:i/>
        </w:rPr>
        <w:t>GESTIONE DOCUMENTI;</w:t>
      </w:r>
    </w:p>
    <w:p w:rsidR="00FC68C1" w:rsidRPr="00BF372A" w:rsidRDefault="00FC68C1" w:rsidP="00BB6976">
      <w:pPr>
        <w:pStyle w:val="Elenco"/>
        <w:numPr>
          <w:ilvl w:val="1"/>
          <w:numId w:val="6"/>
        </w:numPr>
        <w:tabs>
          <w:tab w:val="clear" w:pos="1361"/>
        </w:tabs>
        <w:ind w:left="1843" w:hanging="567"/>
        <w:rPr>
          <w:i/>
        </w:rPr>
      </w:pPr>
      <w:r w:rsidRPr="00BF372A">
        <w:rPr>
          <w:i/>
        </w:rPr>
        <w:t>MODELLO DI SVILUPPO;</w:t>
      </w:r>
    </w:p>
    <w:p w:rsidR="00FC68C1" w:rsidRPr="00BF372A" w:rsidRDefault="00FC68C1" w:rsidP="00BF372A">
      <w:pPr>
        <w:pStyle w:val="Elenco"/>
        <w:ind w:left="1276" w:hanging="425"/>
        <w:rPr>
          <w:i/>
        </w:rPr>
      </w:pPr>
    </w:p>
    <w:p w:rsidR="00FC68C1" w:rsidRDefault="00FC68C1" w:rsidP="00BB6976">
      <w:pPr>
        <w:pStyle w:val="Elenco"/>
        <w:numPr>
          <w:ilvl w:val="0"/>
          <w:numId w:val="6"/>
        </w:numPr>
        <w:tabs>
          <w:tab w:val="clear" w:pos="851"/>
        </w:tabs>
        <w:ind w:left="1276" w:hanging="425"/>
        <w:rPr>
          <w:i/>
        </w:rPr>
      </w:pPr>
      <w:r w:rsidRPr="00BF372A">
        <w:rPr>
          <w:i/>
        </w:rPr>
        <w:t>Analisi dei Requisiti:</w:t>
      </w:r>
    </w:p>
    <w:p w:rsidR="007B7629" w:rsidRPr="00BF372A" w:rsidRDefault="00363E2F" w:rsidP="007B7629">
      <w:pPr>
        <w:pStyle w:val="Elenco"/>
        <w:ind w:left="1276"/>
        <w:rPr>
          <w:i/>
        </w:rPr>
      </w:pPr>
      <w:r w:rsidRPr="005120F9">
        <w:t xml:space="preserve">il cui scopo è quello di definire le funzionalità che il nuovo prodotto (o il prodotto modificato) deve offrire, ovvero i </w:t>
      </w:r>
      <w:r w:rsidRPr="005120F9">
        <w:rPr>
          <w:i/>
          <w:iCs/>
        </w:rPr>
        <w:t>requisiti che devono essere soddisfatti</w:t>
      </w:r>
      <w:r w:rsidRPr="005120F9">
        <w:t xml:space="preserve"> dal software sviluppato.</w:t>
      </w:r>
      <w:r>
        <w:t xml:space="preserve"> </w:t>
      </w:r>
      <w:r w:rsidR="007B7629">
        <w:rPr>
          <w:rStyle w:val="TestoNormaleIndentatoChar"/>
          <w:i w:val="0"/>
        </w:rPr>
        <w:t>Paragrafi:</w:t>
      </w:r>
    </w:p>
    <w:p w:rsidR="00FC68C1" w:rsidRPr="00BF372A" w:rsidRDefault="00FC68C1" w:rsidP="00BB6976">
      <w:pPr>
        <w:pStyle w:val="Elenco"/>
        <w:numPr>
          <w:ilvl w:val="1"/>
          <w:numId w:val="6"/>
        </w:numPr>
        <w:tabs>
          <w:tab w:val="clear" w:pos="1361"/>
        </w:tabs>
        <w:ind w:left="1843" w:hanging="567"/>
        <w:rPr>
          <w:i/>
        </w:rPr>
      </w:pPr>
      <w:r w:rsidRPr="00BF372A">
        <w:rPr>
          <w:i/>
        </w:rPr>
        <w:t>BACKEND;</w:t>
      </w:r>
    </w:p>
    <w:p w:rsidR="00FC68C1" w:rsidRPr="00BF372A" w:rsidRDefault="00FC68C1" w:rsidP="00BB6976">
      <w:pPr>
        <w:pStyle w:val="Elenco"/>
        <w:numPr>
          <w:ilvl w:val="1"/>
          <w:numId w:val="6"/>
        </w:numPr>
        <w:tabs>
          <w:tab w:val="clear" w:pos="1361"/>
        </w:tabs>
        <w:ind w:left="1843" w:hanging="567"/>
        <w:rPr>
          <w:i/>
        </w:rPr>
      </w:pPr>
      <w:r w:rsidRPr="00BF372A">
        <w:rPr>
          <w:i/>
        </w:rPr>
        <w:t>FRONTEND;</w:t>
      </w:r>
    </w:p>
    <w:p w:rsidR="00FC68C1" w:rsidRPr="00BF372A" w:rsidRDefault="00FC68C1" w:rsidP="00BF372A">
      <w:pPr>
        <w:pStyle w:val="Elenco"/>
        <w:ind w:left="1276" w:hanging="425"/>
        <w:rPr>
          <w:i/>
        </w:rPr>
      </w:pPr>
    </w:p>
    <w:p w:rsidR="003E4557" w:rsidRDefault="003E4557">
      <w:pPr>
        <w:spacing w:after="0" w:line="240" w:lineRule="auto"/>
        <w:rPr>
          <w:i/>
          <w:sz w:val="24"/>
          <w:szCs w:val="24"/>
        </w:rPr>
      </w:pPr>
      <w:r>
        <w:rPr>
          <w:i/>
        </w:rPr>
        <w:br w:type="page"/>
      </w:r>
    </w:p>
    <w:p w:rsidR="00FC68C1" w:rsidRDefault="00FC68C1" w:rsidP="00BB6976">
      <w:pPr>
        <w:pStyle w:val="Elenco"/>
        <w:numPr>
          <w:ilvl w:val="0"/>
          <w:numId w:val="6"/>
        </w:numPr>
        <w:tabs>
          <w:tab w:val="clear" w:pos="851"/>
        </w:tabs>
        <w:ind w:left="1276" w:hanging="425"/>
        <w:rPr>
          <w:i/>
        </w:rPr>
      </w:pPr>
      <w:r w:rsidRPr="00BF372A">
        <w:rPr>
          <w:i/>
        </w:rPr>
        <w:t>Specifica dei requisiti:</w:t>
      </w:r>
    </w:p>
    <w:p w:rsidR="007B7629" w:rsidRPr="00BF372A" w:rsidRDefault="00363E2F" w:rsidP="007B7629">
      <w:pPr>
        <w:pStyle w:val="Elenco"/>
        <w:ind w:left="1276"/>
        <w:rPr>
          <w:i/>
        </w:rPr>
      </w:pPr>
      <w:r w:rsidRPr="005120F9">
        <w:t>formalizza i requisiti presentati nel documento dell'Analisi dei Requisiti, per di disambiguare le richieste dell'utente, utilizzando un linguaggio più tecnico e strutturato del linguaggio naturale.</w:t>
      </w:r>
      <w:r>
        <w:t xml:space="preserve"> </w:t>
      </w:r>
      <w:r w:rsidR="007B7629">
        <w:rPr>
          <w:rStyle w:val="TestoNormaleIndentatoChar"/>
          <w:i w:val="0"/>
        </w:rPr>
        <w:t>Paragrafi:</w:t>
      </w:r>
    </w:p>
    <w:p w:rsidR="00FC68C1" w:rsidRPr="00BF372A" w:rsidRDefault="00FC68C1" w:rsidP="00BB6976">
      <w:pPr>
        <w:pStyle w:val="Elenco"/>
        <w:numPr>
          <w:ilvl w:val="1"/>
          <w:numId w:val="6"/>
        </w:numPr>
        <w:tabs>
          <w:tab w:val="clear" w:pos="1361"/>
        </w:tabs>
        <w:ind w:left="1843" w:hanging="567"/>
        <w:rPr>
          <w:i/>
        </w:rPr>
      </w:pPr>
      <w:r w:rsidRPr="00BF372A">
        <w:rPr>
          <w:i/>
        </w:rPr>
        <w:t>REQUISITI FUNZIONALI;</w:t>
      </w:r>
    </w:p>
    <w:p w:rsidR="00FC68C1" w:rsidRPr="00BF372A" w:rsidRDefault="00FC68C1" w:rsidP="00BB6976">
      <w:pPr>
        <w:pStyle w:val="Elenco"/>
        <w:numPr>
          <w:ilvl w:val="1"/>
          <w:numId w:val="6"/>
        </w:numPr>
        <w:tabs>
          <w:tab w:val="clear" w:pos="1361"/>
        </w:tabs>
        <w:ind w:left="1843" w:hanging="567"/>
        <w:rPr>
          <w:i/>
        </w:rPr>
      </w:pPr>
      <w:r w:rsidRPr="00BF372A">
        <w:rPr>
          <w:i/>
        </w:rPr>
        <w:t>MATRICE DI TRACCIABILITÀ;</w:t>
      </w:r>
    </w:p>
    <w:p w:rsidR="00FC68C1" w:rsidRPr="00BF372A" w:rsidRDefault="00FC68C1" w:rsidP="00E45188">
      <w:pPr>
        <w:pStyle w:val="Elenco"/>
        <w:rPr>
          <w:i/>
        </w:rPr>
      </w:pPr>
    </w:p>
    <w:p w:rsidR="00FC68C1" w:rsidRDefault="00FC68C1" w:rsidP="00BB6976">
      <w:pPr>
        <w:pStyle w:val="Elenco"/>
        <w:numPr>
          <w:ilvl w:val="0"/>
          <w:numId w:val="6"/>
        </w:numPr>
        <w:tabs>
          <w:tab w:val="clear" w:pos="851"/>
        </w:tabs>
        <w:ind w:left="1276" w:hanging="425"/>
        <w:rPr>
          <w:i/>
        </w:rPr>
      </w:pPr>
      <w:r w:rsidRPr="00BF372A">
        <w:rPr>
          <w:i/>
        </w:rPr>
        <w:t>Metriche:</w:t>
      </w:r>
    </w:p>
    <w:p w:rsidR="007B7629" w:rsidRPr="00BF372A" w:rsidRDefault="00363E2F" w:rsidP="007B7629">
      <w:pPr>
        <w:pStyle w:val="Elenco"/>
        <w:ind w:left="1276"/>
        <w:rPr>
          <w:i/>
        </w:rPr>
      </w:pPr>
      <w:r w:rsidRPr="005120F9">
        <w:t>si definiscono le metriche di valutazione del prodotto software.</w:t>
      </w:r>
      <w:r>
        <w:t xml:space="preserve"> </w:t>
      </w:r>
      <w:r w:rsidR="007B7629">
        <w:rPr>
          <w:rStyle w:val="TestoNormaleIndentatoChar"/>
          <w:i w:val="0"/>
        </w:rPr>
        <w:t>Paragrafi:</w:t>
      </w:r>
    </w:p>
    <w:p w:rsidR="00FC68C1" w:rsidRPr="00BF372A" w:rsidRDefault="00FC68C1" w:rsidP="00BB6976">
      <w:pPr>
        <w:pStyle w:val="Elenco"/>
        <w:numPr>
          <w:ilvl w:val="1"/>
          <w:numId w:val="6"/>
        </w:numPr>
        <w:tabs>
          <w:tab w:val="clear" w:pos="1361"/>
        </w:tabs>
        <w:ind w:left="1843" w:hanging="567"/>
        <w:rPr>
          <w:i/>
        </w:rPr>
      </w:pPr>
      <w:r w:rsidRPr="00BF372A">
        <w:rPr>
          <w:i/>
        </w:rPr>
        <w:t>IL MODELLO GOAL QUESTION METRIC;</w:t>
      </w:r>
    </w:p>
    <w:p w:rsidR="00FC68C1" w:rsidRPr="00BF372A" w:rsidRDefault="00FC68C1" w:rsidP="00BF372A">
      <w:pPr>
        <w:pStyle w:val="Elenco"/>
        <w:ind w:left="1843" w:hanging="567"/>
        <w:rPr>
          <w:i/>
        </w:rPr>
      </w:pPr>
    </w:p>
    <w:p w:rsidR="00FC68C1" w:rsidRDefault="00FC68C1" w:rsidP="00BB6976">
      <w:pPr>
        <w:pStyle w:val="Elenco"/>
        <w:numPr>
          <w:ilvl w:val="0"/>
          <w:numId w:val="6"/>
        </w:numPr>
        <w:tabs>
          <w:tab w:val="clear" w:pos="851"/>
        </w:tabs>
        <w:ind w:left="1276" w:hanging="425"/>
        <w:rPr>
          <w:i/>
        </w:rPr>
      </w:pPr>
      <w:r w:rsidRPr="00BF372A">
        <w:rPr>
          <w:i/>
        </w:rPr>
        <w:t>Analisi dei costi:</w:t>
      </w:r>
    </w:p>
    <w:p w:rsidR="007B7629" w:rsidRPr="00BF372A" w:rsidRDefault="00363E2F" w:rsidP="007B7629">
      <w:pPr>
        <w:pStyle w:val="Elenco"/>
        <w:ind w:left="1276"/>
        <w:rPr>
          <w:i/>
        </w:rPr>
      </w:pPr>
      <w:r w:rsidRPr="005120F9">
        <w:t>contiene una stima iniziale del costo del progetto complessivo. L'utilità di questa analisi è quella di stabilire un quadro di riferimento che permetta di stimare realisticamente i costi che l'intero progetto richiederà di affrontare.</w:t>
      </w:r>
      <w:r>
        <w:t xml:space="preserve"> </w:t>
      </w:r>
      <w:r w:rsidR="007B7629">
        <w:rPr>
          <w:rStyle w:val="TestoNormaleIndentatoChar"/>
          <w:i w:val="0"/>
        </w:rPr>
        <w:t>Paragrafi:</w:t>
      </w:r>
    </w:p>
    <w:p w:rsidR="00FC68C1" w:rsidRPr="00BF372A" w:rsidRDefault="00FC68C1" w:rsidP="00BB6976">
      <w:pPr>
        <w:pStyle w:val="Elenco"/>
        <w:numPr>
          <w:ilvl w:val="1"/>
          <w:numId w:val="6"/>
        </w:numPr>
        <w:tabs>
          <w:tab w:val="clear" w:pos="1361"/>
        </w:tabs>
        <w:ind w:left="1843" w:hanging="567"/>
        <w:rPr>
          <w:i/>
        </w:rPr>
      </w:pPr>
      <w:r w:rsidRPr="00BF372A">
        <w:rPr>
          <w:i/>
        </w:rPr>
        <w:t>IL MODELLO COCOMO;</w:t>
      </w:r>
    </w:p>
    <w:p w:rsidR="00FC68C1" w:rsidRPr="00BF372A" w:rsidRDefault="00FC68C1" w:rsidP="00BB6976">
      <w:pPr>
        <w:pStyle w:val="Elenco"/>
        <w:numPr>
          <w:ilvl w:val="1"/>
          <w:numId w:val="6"/>
        </w:numPr>
        <w:tabs>
          <w:tab w:val="clear" w:pos="1361"/>
        </w:tabs>
        <w:ind w:left="1843" w:hanging="567"/>
        <w:rPr>
          <w:i/>
        </w:rPr>
      </w:pPr>
      <w:r w:rsidRPr="00BF372A">
        <w:rPr>
          <w:i/>
        </w:rPr>
        <w:t>IL MODELLO COCOMO II;</w:t>
      </w:r>
    </w:p>
    <w:p w:rsidR="00FC68C1" w:rsidRPr="00BF372A" w:rsidRDefault="00FC68C1" w:rsidP="00BB6976">
      <w:pPr>
        <w:pStyle w:val="Elenco"/>
        <w:numPr>
          <w:ilvl w:val="1"/>
          <w:numId w:val="6"/>
        </w:numPr>
        <w:tabs>
          <w:tab w:val="clear" w:pos="1361"/>
        </w:tabs>
        <w:ind w:left="1843" w:hanging="567"/>
        <w:rPr>
          <w:i/>
        </w:rPr>
      </w:pPr>
      <w:r w:rsidRPr="00BF372A">
        <w:rPr>
          <w:i/>
        </w:rPr>
        <w:t>STIMA DEL COSTO COCOMO;</w:t>
      </w:r>
    </w:p>
    <w:p w:rsidR="00FC68C1" w:rsidRPr="00BF372A" w:rsidRDefault="00FC68C1" w:rsidP="00BB6976">
      <w:pPr>
        <w:pStyle w:val="Elenco"/>
        <w:numPr>
          <w:ilvl w:val="1"/>
          <w:numId w:val="6"/>
        </w:numPr>
        <w:tabs>
          <w:tab w:val="clear" w:pos="1361"/>
        </w:tabs>
        <w:ind w:left="1843" w:hanging="567"/>
        <w:rPr>
          <w:i/>
        </w:rPr>
      </w:pPr>
      <w:r w:rsidRPr="00BF372A">
        <w:rPr>
          <w:i/>
        </w:rPr>
        <w:t>STIMA DEL COSTO COCOMO II;</w:t>
      </w:r>
    </w:p>
    <w:p w:rsidR="00FC68C1" w:rsidRPr="00BF372A" w:rsidRDefault="00FC68C1" w:rsidP="00BB6976">
      <w:pPr>
        <w:pStyle w:val="Elenco"/>
        <w:numPr>
          <w:ilvl w:val="1"/>
          <w:numId w:val="6"/>
        </w:numPr>
        <w:tabs>
          <w:tab w:val="clear" w:pos="1361"/>
        </w:tabs>
        <w:ind w:left="1843" w:hanging="567"/>
        <w:rPr>
          <w:i/>
        </w:rPr>
      </w:pPr>
      <w:r w:rsidRPr="00BF372A">
        <w:rPr>
          <w:i/>
        </w:rPr>
        <w:t>COSTI ESTERNI;</w:t>
      </w:r>
    </w:p>
    <w:p w:rsidR="00FC68C1" w:rsidRPr="00BF372A" w:rsidRDefault="00FC68C1" w:rsidP="00BB6976">
      <w:pPr>
        <w:pStyle w:val="Elenco"/>
        <w:numPr>
          <w:ilvl w:val="1"/>
          <w:numId w:val="6"/>
        </w:numPr>
        <w:tabs>
          <w:tab w:val="clear" w:pos="1361"/>
        </w:tabs>
        <w:ind w:left="1843" w:hanging="567"/>
        <w:rPr>
          <w:i/>
        </w:rPr>
      </w:pPr>
      <w:r w:rsidRPr="00BF372A">
        <w:rPr>
          <w:i/>
        </w:rPr>
        <w:t>COSTO FINALE;</w:t>
      </w:r>
    </w:p>
    <w:p w:rsidR="00FC68C1" w:rsidRDefault="00FC68C1" w:rsidP="00BB6976">
      <w:pPr>
        <w:pStyle w:val="Elenco"/>
        <w:numPr>
          <w:ilvl w:val="1"/>
          <w:numId w:val="6"/>
        </w:numPr>
        <w:tabs>
          <w:tab w:val="clear" w:pos="1361"/>
        </w:tabs>
        <w:ind w:left="1843" w:hanging="567"/>
        <w:rPr>
          <w:i/>
        </w:rPr>
      </w:pPr>
      <w:r w:rsidRPr="00BF372A">
        <w:rPr>
          <w:i/>
        </w:rPr>
        <w:t>APPROFONDIMENTO PARTE SVILUPPATA;</w:t>
      </w:r>
    </w:p>
    <w:p w:rsidR="00E45188" w:rsidRDefault="00E45188" w:rsidP="00E45188">
      <w:pPr>
        <w:pStyle w:val="Elenco"/>
        <w:ind w:left="1843"/>
        <w:rPr>
          <w:i/>
        </w:rPr>
      </w:pPr>
    </w:p>
    <w:p w:rsidR="00E45188" w:rsidRDefault="00E45188" w:rsidP="00E45188">
      <w:pPr>
        <w:pStyle w:val="Elenco"/>
        <w:numPr>
          <w:ilvl w:val="0"/>
          <w:numId w:val="6"/>
        </w:numPr>
        <w:tabs>
          <w:tab w:val="clear" w:pos="851"/>
        </w:tabs>
        <w:ind w:left="1276" w:hanging="425"/>
        <w:rPr>
          <w:i/>
        </w:rPr>
      </w:pPr>
      <w:r w:rsidRPr="00BF372A">
        <w:rPr>
          <w:i/>
        </w:rPr>
        <w:t>Qualità:</w:t>
      </w:r>
    </w:p>
    <w:p w:rsidR="00E45188" w:rsidRPr="00BF372A" w:rsidRDefault="00E45188" w:rsidP="00E45188">
      <w:pPr>
        <w:pStyle w:val="Elenco"/>
        <w:ind w:left="1276"/>
        <w:rPr>
          <w:i/>
        </w:rPr>
      </w:pPr>
      <w:r w:rsidRPr="005120F9">
        <w:t>è un documento in cui si definisce il processo di controllo della qualità, il concetto di qualità e i processi attuati per il raggiungimento di un buon progetto.</w:t>
      </w:r>
      <w:r>
        <w:t xml:space="preserve"> </w:t>
      </w:r>
      <w:r>
        <w:rPr>
          <w:rStyle w:val="TestoNormaleIndentatoChar"/>
          <w:i w:val="0"/>
        </w:rPr>
        <w:t>Paragrafi:</w:t>
      </w:r>
    </w:p>
    <w:p w:rsidR="00E45188" w:rsidRPr="00BF372A" w:rsidRDefault="00E45188" w:rsidP="00E45188">
      <w:pPr>
        <w:pStyle w:val="Elenco"/>
        <w:numPr>
          <w:ilvl w:val="1"/>
          <w:numId w:val="6"/>
        </w:numPr>
        <w:tabs>
          <w:tab w:val="clear" w:pos="1361"/>
        </w:tabs>
        <w:ind w:left="1843" w:hanging="567"/>
        <w:rPr>
          <w:i/>
        </w:rPr>
      </w:pPr>
      <w:r w:rsidRPr="00BF372A">
        <w:rPr>
          <w:i/>
        </w:rPr>
        <w:t>DEFINIZIONE DI QUALITÀ;</w:t>
      </w:r>
    </w:p>
    <w:p w:rsidR="00E45188" w:rsidRPr="00BF372A" w:rsidRDefault="00E45188" w:rsidP="00E45188">
      <w:pPr>
        <w:pStyle w:val="Elenco"/>
        <w:numPr>
          <w:ilvl w:val="1"/>
          <w:numId w:val="6"/>
        </w:numPr>
        <w:tabs>
          <w:tab w:val="clear" w:pos="1361"/>
        </w:tabs>
        <w:ind w:left="1843" w:hanging="567"/>
        <w:rPr>
          <w:i/>
        </w:rPr>
      </w:pPr>
      <w:r w:rsidRPr="00BF372A">
        <w:rPr>
          <w:i/>
        </w:rPr>
        <w:t>METRICHE;</w:t>
      </w:r>
    </w:p>
    <w:p w:rsidR="00E45188" w:rsidRPr="00BF372A" w:rsidRDefault="00E45188" w:rsidP="00E45188">
      <w:pPr>
        <w:pStyle w:val="Elenco"/>
        <w:numPr>
          <w:ilvl w:val="1"/>
          <w:numId w:val="6"/>
        </w:numPr>
        <w:tabs>
          <w:tab w:val="clear" w:pos="1361"/>
        </w:tabs>
        <w:ind w:left="1843" w:hanging="567"/>
        <w:rPr>
          <w:i/>
        </w:rPr>
      </w:pPr>
      <w:r w:rsidRPr="00BF372A">
        <w:rPr>
          <w:i/>
        </w:rPr>
        <w:t>STANDARD PER LA DOCUMENTAZIONE E PER IL CODICE SORGENTE;</w:t>
      </w:r>
    </w:p>
    <w:p w:rsidR="00E45188" w:rsidRPr="00BF372A" w:rsidRDefault="00E45188" w:rsidP="00E45188">
      <w:pPr>
        <w:pStyle w:val="Elenco"/>
        <w:numPr>
          <w:ilvl w:val="1"/>
          <w:numId w:val="6"/>
        </w:numPr>
        <w:tabs>
          <w:tab w:val="clear" w:pos="1361"/>
        </w:tabs>
        <w:ind w:left="1843" w:hanging="567"/>
        <w:rPr>
          <w:i/>
        </w:rPr>
      </w:pPr>
      <w:r w:rsidRPr="00BF372A">
        <w:rPr>
          <w:i/>
        </w:rPr>
        <w:t>APPENDICE 1 – TABELLA DI RIFERIMENTO ACD;</w:t>
      </w:r>
    </w:p>
    <w:p w:rsidR="00E45188" w:rsidRPr="00BF372A" w:rsidRDefault="00E45188" w:rsidP="00E45188">
      <w:pPr>
        <w:pStyle w:val="Elenco"/>
        <w:numPr>
          <w:ilvl w:val="1"/>
          <w:numId w:val="6"/>
        </w:numPr>
        <w:tabs>
          <w:tab w:val="clear" w:pos="1361"/>
        </w:tabs>
        <w:ind w:left="1843" w:hanging="567"/>
        <w:rPr>
          <w:i/>
        </w:rPr>
      </w:pPr>
      <w:r w:rsidRPr="00BF372A">
        <w:rPr>
          <w:i/>
        </w:rPr>
        <w:t>VERIFICA OBIETTIVI DI QUALITÀ;</w:t>
      </w:r>
    </w:p>
    <w:p w:rsidR="00E45188" w:rsidRPr="00BF372A" w:rsidRDefault="00E45188" w:rsidP="00E45188">
      <w:pPr>
        <w:pStyle w:val="Elenco"/>
        <w:numPr>
          <w:ilvl w:val="1"/>
          <w:numId w:val="6"/>
        </w:numPr>
        <w:tabs>
          <w:tab w:val="clear" w:pos="1361"/>
        </w:tabs>
        <w:ind w:left="1843" w:hanging="567"/>
        <w:rPr>
          <w:i/>
        </w:rPr>
      </w:pPr>
      <w:r w:rsidRPr="00BF372A">
        <w:rPr>
          <w:i/>
        </w:rPr>
        <w:t>VERIFICA OBIETTIVI DI QUALITÀ ACCESSORI;</w:t>
      </w:r>
    </w:p>
    <w:p w:rsidR="00E45188" w:rsidRPr="00E45188" w:rsidRDefault="00E45188" w:rsidP="00E45188">
      <w:pPr>
        <w:pStyle w:val="Elenco"/>
        <w:numPr>
          <w:ilvl w:val="1"/>
          <w:numId w:val="6"/>
        </w:numPr>
        <w:tabs>
          <w:tab w:val="clear" w:pos="1361"/>
        </w:tabs>
        <w:ind w:left="1843" w:hanging="567"/>
        <w:rPr>
          <w:i/>
        </w:rPr>
      </w:pPr>
      <w:r w:rsidRPr="00BF372A">
        <w:rPr>
          <w:i/>
        </w:rPr>
        <w:t>STANDARD PER LA DOCUMENTAZIONE E PER IL CODICE SORGENTE;</w:t>
      </w:r>
    </w:p>
    <w:p w:rsidR="00FC68C1" w:rsidRPr="00BF372A" w:rsidRDefault="00FC68C1" w:rsidP="00BF372A">
      <w:pPr>
        <w:pStyle w:val="Elenco"/>
        <w:ind w:left="1276" w:hanging="425"/>
        <w:rPr>
          <w:i/>
        </w:rPr>
      </w:pPr>
    </w:p>
    <w:p w:rsidR="00FC68C1" w:rsidRDefault="00FC68C1" w:rsidP="00BB6976">
      <w:pPr>
        <w:pStyle w:val="Elenco"/>
        <w:numPr>
          <w:ilvl w:val="0"/>
          <w:numId w:val="6"/>
        </w:numPr>
        <w:tabs>
          <w:tab w:val="clear" w:pos="851"/>
        </w:tabs>
        <w:ind w:left="1276" w:hanging="425"/>
        <w:rPr>
          <w:i/>
        </w:rPr>
      </w:pPr>
      <w:r w:rsidRPr="00BF372A">
        <w:rPr>
          <w:i/>
        </w:rPr>
        <w:t>Pianificazione della tempistica:</w:t>
      </w:r>
    </w:p>
    <w:p w:rsidR="007B7629" w:rsidRPr="00BF372A" w:rsidRDefault="00363E2F" w:rsidP="007B7629">
      <w:pPr>
        <w:pStyle w:val="Elenco"/>
        <w:ind w:left="1276"/>
        <w:rPr>
          <w:i/>
        </w:rPr>
      </w:pPr>
      <w:r w:rsidRPr="005120F9">
        <w:t>il documento contiene il cronogramma secondo cui il progetto verrà realizzato</w:t>
      </w:r>
      <w:r>
        <w:rPr>
          <w:rStyle w:val="TestoNormaleIndentatoChar"/>
          <w:i w:val="0"/>
        </w:rPr>
        <w:t xml:space="preserve">. </w:t>
      </w:r>
      <w:r w:rsidR="007B7629">
        <w:rPr>
          <w:rStyle w:val="TestoNormaleIndentatoChar"/>
          <w:i w:val="0"/>
        </w:rPr>
        <w:t>Paragrafi:</w:t>
      </w:r>
    </w:p>
    <w:p w:rsidR="00FC68C1" w:rsidRPr="00BF372A" w:rsidRDefault="00FC68C1" w:rsidP="00BB6976">
      <w:pPr>
        <w:pStyle w:val="Elenco"/>
        <w:numPr>
          <w:ilvl w:val="1"/>
          <w:numId w:val="6"/>
        </w:numPr>
        <w:tabs>
          <w:tab w:val="clear" w:pos="1361"/>
        </w:tabs>
        <w:ind w:left="1843" w:hanging="567"/>
        <w:rPr>
          <w:i/>
        </w:rPr>
      </w:pPr>
      <w:r w:rsidRPr="00BF372A">
        <w:rPr>
          <w:i/>
        </w:rPr>
        <w:t>CRONOGRAMMA;</w:t>
      </w:r>
    </w:p>
    <w:p w:rsidR="00FC68C1" w:rsidRPr="00BF372A" w:rsidRDefault="00FC68C1" w:rsidP="00BF372A">
      <w:pPr>
        <w:pStyle w:val="Elenco"/>
        <w:ind w:left="1276" w:hanging="425"/>
        <w:rPr>
          <w:i/>
        </w:rPr>
      </w:pPr>
    </w:p>
    <w:p w:rsidR="00FC68C1" w:rsidRDefault="00FC68C1" w:rsidP="00BB6976">
      <w:pPr>
        <w:pStyle w:val="Elenco"/>
        <w:numPr>
          <w:ilvl w:val="0"/>
          <w:numId w:val="6"/>
        </w:numPr>
        <w:tabs>
          <w:tab w:val="clear" w:pos="851"/>
        </w:tabs>
        <w:ind w:left="1276" w:hanging="425"/>
        <w:rPr>
          <w:i/>
        </w:rPr>
      </w:pPr>
      <w:r w:rsidRPr="00BF372A">
        <w:rPr>
          <w:i/>
        </w:rPr>
        <w:t>Preventivo:</w:t>
      </w:r>
    </w:p>
    <w:p w:rsidR="007B7629" w:rsidRPr="00BF372A" w:rsidRDefault="00363E2F" w:rsidP="007B7629">
      <w:pPr>
        <w:pStyle w:val="Elenco"/>
        <w:ind w:left="1276"/>
        <w:rPr>
          <w:i/>
        </w:rPr>
      </w:pPr>
      <w:r w:rsidRPr="005120F9">
        <w:t>il documento contiene il prezzo preventivato offerto al cliente tenendo conto dei costi sostenuti dal team per la progettazione e sviluppo del sistema.</w:t>
      </w:r>
      <w:r>
        <w:t xml:space="preserve"> </w:t>
      </w:r>
      <w:r w:rsidR="007B7629">
        <w:rPr>
          <w:rStyle w:val="TestoNormaleIndentatoChar"/>
          <w:i w:val="0"/>
        </w:rPr>
        <w:t>Paragrafi:</w:t>
      </w:r>
    </w:p>
    <w:p w:rsidR="00FC68C1" w:rsidRPr="00BF372A" w:rsidRDefault="00FC68C1" w:rsidP="00BB6976">
      <w:pPr>
        <w:pStyle w:val="Elenco"/>
        <w:numPr>
          <w:ilvl w:val="1"/>
          <w:numId w:val="6"/>
        </w:numPr>
        <w:tabs>
          <w:tab w:val="clear" w:pos="1361"/>
        </w:tabs>
        <w:ind w:left="1843" w:hanging="567"/>
        <w:rPr>
          <w:i/>
        </w:rPr>
      </w:pPr>
      <w:r w:rsidRPr="00BF372A">
        <w:rPr>
          <w:i/>
        </w:rPr>
        <w:t>DESCRIZIONE DEL PRODOTTO;</w:t>
      </w:r>
    </w:p>
    <w:p w:rsidR="00FC68C1" w:rsidRPr="00BF372A" w:rsidRDefault="003E4557" w:rsidP="00BB6976">
      <w:pPr>
        <w:pStyle w:val="Elenco"/>
        <w:numPr>
          <w:ilvl w:val="1"/>
          <w:numId w:val="6"/>
        </w:numPr>
        <w:tabs>
          <w:tab w:val="clear" w:pos="1361"/>
        </w:tabs>
        <w:ind w:left="1843" w:hanging="567"/>
        <w:rPr>
          <w:i/>
        </w:rPr>
      </w:pPr>
      <w:r>
        <w:rPr>
          <w:i/>
        </w:rPr>
        <w:t xml:space="preserve">PROPOSTA DI OFFERTA </w:t>
      </w:r>
      <w:r w:rsidR="00FC68C1" w:rsidRPr="00BF372A">
        <w:rPr>
          <w:i/>
        </w:rPr>
        <w:t xml:space="preserve"> SISTEMA </w:t>
      </w:r>
      <w:r>
        <w:rPr>
          <w:i/>
        </w:rPr>
        <w:t>FUMETTERIA</w:t>
      </w:r>
      <w:r w:rsidR="00FC68C1" w:rsidRPr="00BF372A">
        <w:rPr>
          <w:i/>
        </w:rPr>
        <w:t>;</w:t>
      </w:r>
    </w:p>
    <w:p w:rsidR="00FC68C1" w:rsidRPr="00BF372A" w:rsidRDefault="00FC68C1" w:rsidP="00BB6976">
      <w:pPr>
        <w:pStyle w:val="Elenco"/>
        <w:numPr>
          <w:ilvl w:val="1"/>
          <w:numId w:val="6"/>
        </w:numPr>
        <w:tabs>
          <w:tab w:val="clear" w:pos="1361"/>
        </w:tabs>
        <w:ind w:left="1843" w:hanging="567"/>
        <w:rPr>
          <w:i/>
        </w:rPr>
      </w:pPr>
      <w:r w:rsidRPr="00BF372A">
        <w:rPr>
          <w:i/>
        </w:rPr>
        <w:t>TERMINI DI CONSEGNA;</w:t>
      </w:r>
    </w:p>
    <w:p w:rsidR="003E4557" w:rsidRDefault="003E4557" w:rsidP="003E4557">
      <w:pPr>
        <w:pStyle w:val="Elenco"/>
        <w:numPr>
          <w:ilvl w:val="1"/>
          <w:numId w:val="6"/>
        </w:numPr>
        <w:tabs>
          <w:tab w:val="clear" w:pos="1361"/>
        </w:tabs>
        <w:ind w:left="1843" w:hanging="567"/>
        <w:rPr>
          <w:i/>
        </w:rPr>
      </w:pPr>
      <w:r>
        <w:rPr>
          <w:i/>
        </w:rPr>
        <w:t>PRESTAZIONI ACCESSORIE;</w:t>
      </w:r>
    </w:p>
    <w:p w:rsidR="00BA6C9C" w:rsidRPr="00BA6C9C" w:rsidRDefault="00BA6C9C" w:rsidP="00BA6C9C">
      <w:pPr>
        <w:pStyle w:val="Elenco"/>
        <w:numPr>
          <w:ilvl w:val="1"/>
          <w:numId w:val="6"/>
        </w:numPr>
        <w:tabs>
          <w:tab w:val="clear" w:pos="1361"/>
        </w:tabs>
        <w:ind w:left="1843" w:hanging="567"/>
        <w:rPr>
          <w:i/>
        </w:rPr>
      </w:pPr>
      <w:r w:rsidRPr="00BF372A">
        <w:rPr>
          <w:i/>
        </w:rPr>
        <w:t>CANONE DI ASSISTENZA E MANUTENZIONE;</w:t>
      </w:r>
    </w:p>
    <w:p w:rsidR="00FC68C1" w:rsidRPr="00BF372A" w:rsidRDefault="00FC68C1" w:rsidP="00BF372A">
      <w:pPr>
        <w:pStyle w:val="Elenco"/>
        <w:ind w:left="1276" w:hanging="425"/>
        <w:rPr>
          <w:i/>
        </w:rPr>
      </w:pPr>
    </w:p>
    <w:p w:rsidR="007B7629" w:rsidRPr="00FD65D5" w:rsidRDefault="00FD65D5" w:rsidP="007B7629">
      <w:pPr>
        <w:pStyle w:val="Elenco"/>
        <w:numPr>
          <w:ilvl w:val="0"/>
          <w:numId w:val="6"/>
        </w:numPr>
        <w:tabs>
          <w:tab w:val="clear" w:pos="851"/>
        </w:tabs>
        <w:ind w:left="1276" w:hanging="425"/>
        <w:rPr>
          <w:i/>
        </w:rPr>
      </w:pPr>
      <w:r w:rsidRPr="005120F9">
        <w:t xml:space="preserve">Documento di progetto: </w:t>
      </w:r>
      <w:r>
        <w:br/>
      </w:r>
      <w:r w:rsidRPr="005120F9">
        <w:t>si articola ad un livello ancora più approfondito e dettagliato dell’analisi dei requisiti e delle specifich</w:t>
      </w:r>
      <w:r w:rsidRPr="00FD65D5">
        <w:t>e</w:t>
      </w:r>
      <w:r w:rsidR="00FC68C1" w:rsidRPr="00FD65D5">
        <w:t>:</w:t>
      </w:r>
      <w:r w:rsidRPr="00FD65D5">
        <w:t xml:space="preserve"> </w:t>
      </w:r>
      <w:r w:rsidR="00363E2F" w:rsidRPr="00FD65D5">
        <w:t>d</w:t>
      </w:r>
      <w:r w:rsidR="00363E2F" w:rsidRPr="005120F9">
        <w:t>ocumento stabilisce i passi e le tecniche per la progettazione del sistema</w:t>
      </w:r>
      <w:r w:rsidR="00363E2F">
        <w:t>.</w:t>
      </w:r>
      <w:r w:rsidR="00363E2F" w:rsidRPr="00FD65D5">
        <w:rPr>
          <w:rStyle w:val="TestoNormaleIndentatoChar"/>
          <w:i w:val="0"/>
        </w:rPr>
        <w:t xml:space="preserve"> </w:t>
      </w:r>
      <w:r w:rsidR="007B7629" w:rsidRPr="00FD65D5">
        <w:rPr>
          <w:rStyle w:val="TestoNormaleIndentatoChar"/>
          <w:i w:val="0"/>
        </w:rPr>
        <w:t>Paragrafi:</w:t>
      </w:r>
      <w:r w:rsidR="007B7629" w:rsidRPr="00FD65D5">
        <w:rPr>
          <w:i/>
        </w:rPr>
        <w:t xml:space="preserve"> </w:t>
      </w:r>
    </w:p>
    <w:p w:rsidR="00FC68C1" w:rsidRPr="00BF372A" w:rsidRDefault="00FC68C1" w:rsidP="00BB6976">
      <w:pPr>
        <w:pStyle w:val="Elenco"/>
        <w:numPr>
          <w:ilvl w:val="1"/>
          <w:numId w:val="6"/>
        </w:numPr>
        <w:tabs>
          <w:tab w:val="clear" w:pos="1361"/>
        </w:tabs>
        <w:ind w:left="1843" w:hanging="567"/>
        <w:rPr>
          <w:i/>
        </w:rPr>
      </w:pPr>
      <w:r w:rsidRPr="00BF372A">
        <w:rPr>
          <w:i/>
        </w:rPr>
        <w:t>ARCHITETTURA DEL SISTEMA;</w:t>
      </w:r>
    </w:p>
    <w:p w:rsidR="00FC68C1" w:rsidRPr="00BF372A" w:rsidRDefault="00FC68C1" w:rsidP="00BB6976">
      <w:pPr>
        <w:pStyle w:val="Elenco"/>
        <w:numPr>
          <w:ilvl w:val="1"/>
          <w:numId w:val="6"/>
        </w:numPr>
        <w:tabs>
          <w:tab w:val="clear" w:pos="1361"/>
        </w:tabs>
        <w:ind w:left="1843" w:hanging="567"/>
        <w:rPr>
          <w:i/>
        </w:rPr>
      </w:pPr>
      <w:r w:rsidRPr="00BF372A">
        <w:rPr>
          <w:i/>
        </w:rPr>
        <w:t>DESCRIZIONE DELLE CLASSI;</w:t>
      </w:r>
    </w:p>
    <w:p w:rsidR="00FC68C1" w:rsidRPr="00BF372A" w:rsidRDefault="00FC68C1" w:rsidP="00BB6976">
      <w:pPr>
        <w:pStyle w:val="Elenco"/>
        <w:numPr>
          <w:ilvl w:val="1"/>
          <w:numId w:val="6"/>
        </w:numPr>
        <w:tabs>
          <w:tab w:val="clear" w:pos="1361"/>
        </w:tabs>
        <w:ind w:left="1843" w:hanging="567"/>
        <w:rPr>
          <w:i/>
        </w:rPr>
      </w:pPr>
      <w:r w:rsidRPr="00BF372A">
        <w:rPr>
          <w:i/>
        </w:rPr>
        <w:t>DATABASE CENTRALE;</w:t>
      </w:r>
    </w:p>
    <w:p w:rsidR="00FC68C1" w:rsidRPr="00BF372A" w:rsidRDefault="00FC68C1" w:rsidP="00BB6976">
      <w:pPr>
        <w:pStyle w:val="Elenco"/>
        <w:numPr>
          <w:ilvl w:val="1"/>
          <w:numId w:val="6"/>
        </w:numPr>
        <w:tabs>
          <w:tab w:val="clear" w:pos="1361"/>
        </w:tabs>
        <w:ind w:left="1843" w:hanging="567"/>
        <w:rPr>
          <w:i/>
        </w:rPr>
      </w:pPr>
      <w:r w:rsidRPr="00BF372A">
        <w:rPr>
          <w:i/>
        </w:rPr>
        <w:t>INTERFACCE;</w:t>
      </w:r>
    </w:p>
    <w:p w:rsidR="00FC68C1" w:rsidRPr="00BF372A" w:rsidRDefault="00FC68C1" w:rsidP="00BF372A">
      <w:pPr>
        <w:pStyle w:val="Elenco"/>
        <w:ind w:left="1276" w:hanging="425"/>
        <w:rPr>
          <w:i/>
        </w:rPr>
      </w:pPr>
    </w:p>
    <w:p w:rsidR="00FC68C1" w:rsidRDefault="00FC68C1" w:rsidP="00BB6976">
      <w:pPr>
        <w:pStyle w:val="Elenco"/>
        <w:numPr>
          <w:ilvl w:val="0"/>
          <w:numId w:val="6"/>
        </w:numPr>
        <w:tabs>
          <w:tab w:val="clear" w:pos="851"/>
        </w:tabs>
        <w:ind w:left="1276" w:hanging="425"/>
        <w:rPr>
          <w:i/>
        </w:rPr>
      </w:pPr>
      <w:r w:rsidRPr="00BF372A">
        <w:rPr>
          <w:i/>
        </w:rPr>
        <w:t>Testing:</w:t>
      </w:r>
    </w:p>
    <w:p w:rsidR="007B7629" w:rsidRPr="00BF372A" w:rsidRDefault="00363E2F" w:rsidP="007B7629">
      <w:pPr>
        <w:pStyle w:val="Elenco"/>
        <w:ind w:left="1276"/>
        <w:rPr>
          <w:i/>
        </w:rPr>
      </w:pPr>
      <w:r w:rsidRPr="005120F9">
        <w:t>definisce le modalità di test da eseguire sul software prodotto, con lo scopo di verificare e validare il sistema</w:t>
      </w:r>
      <w:r>
        <w:t>.</w:t>
      </w:r>
      <w:r>
        <w:rPr>
          <w:rStyle w:val="TestoNormaleIndentatoChar"/>
          <w:i w:val="0"/>
        </w:rPr>
        <w:t xml:space="preserve"> </w:t>
      </w:r>
      <w:r w:rsidR="007B7629">
        <w:rPr>
          <w:rStyle w:val="TestoNormaleIndentatoChar"/>
          <w:i w:val="0"/>
        </w:rPr>
        <w:t>Paragrafi:</w:t>
      </w:r>
    </w:p>
    <w:p w:rsidR="00FC68C1" w:rsidRPr="00BF372A" w:rsidRDefault="00FC68C1" w:rsidP="00BB6976">
      <w:pPr>
        <w:pStyle w:val="Elenco"/>
        <w:numPr>
          <w:ilvl w:val="1"/>
          <w:numId w:val="6"/>
        </w:numPr>
        <w:tabs>
          <w:tab w:val="clear" w:pos="1361"/>
        </w:tabs>
        <w:ind w:left="1843" w:hanging="567"/>
        <w:rPr>
          <w:i/>
        </w:rPr>
      </w:pPr>
      <w:r w:rsidRPr="00BF372A">
        <w:rPr>
          <w:i/>
        </w:rPr>
        <w:t>METODOLOGIA DI TESTING;</w:t>
      </w:r>
    </w:p>
    <w:p w:rsidR="00FC68C1" w:rsidRPr="00BF372A" w:rsidRDefault="00FC68C1" w:rsidP="00BB6976">
      <w:pPr>
        <w:pStyle w:val="Elenco"/>
        <w:numPr>
          <w:ilvl w:val="1"/>
          <w:numId w:val="6"/>
        </w:numPr>
        <w:tabs>
          <w:tab w:val="clear" w:pos="1361"/>
        </w:tabs>
        <w:ind w:left="1843" w:hanging="567"/>
        <w:rPr>
          <w:i/>
        </w:rPr>
      </w:pPr>
      <w:r w:rsidRPr="00BF372A">
        <w:rPr>
          <w:i/>
        </w:rPr>
        <w:t>CATENE DI TEST;</w:t>
      </w:r>
    </w:p>
    <w:p w:rsidR="00FC68C1" w:rsidRPr="00BF372A" w:rsidRDefault="00FC68C1" w:rsidP="00BF372A">
      <w:pPr>
        <w:pStyle w:val="Elenco"/>
        <w:ind w:left="1276" w:hanging="425"/>
        <w:rPr>
          <w:i/>
        </w:rPr>
      </w:pPr>
    </w:p>
    <w:p w:rsidR="007B7629" w:rsidRPr="00363E2F" w:rsidRDefault="00FC68C1" w:rsidP="00363E2F">
      <w:pPr>
        <w:pStyle w:val="Elenco"/>
        <w:numPr>
          <w:ilvl w:val="0"/>
          <w:numId w:val="6"/>
        </w:numPr>
        <w:tabs>
          <w:tab w:val="clear" w:pos="851"/>
        </w:tabs>
        <w:ind w:left="1276" w:hanging="425"/>
        <w:rPr>
          <w:i/>
        </w:rPr>
      </w:pPr>
      <w:r w:rsidRPr="00BF372A">
        <w:rPr>
          <w:i/>
        </w:rPr>
        <w:t>Consuntivo:</w:t>
      </w:r>
      <w:r w:rsidR="00363E2F">
        <w:rPr>
          <w:i/>
        </w:rPr>
        <w:br/>
      </w:r>
      <w:r w:rsidR="00363E2F" w:rsidRPr="005120F9">
        <w:t>confronta il preventivo e l'analisi dei costi, con i risultati concreti ottenuti alla fine del progetto tenendo conto del numero di ore lavorate da ciascun membro del team</w:t>
      </w:r>
      <w:r w:rsidR="00363E2F" w:rsidRPr="00363E2F">
        <w:t xml:space="preserve"> </w:t>
      </w:r>
      <w:r w:rsidR="007B7629" w:rsidRPr="00363E2F">
        <w:t>Paragrafi:</w:t>
      </w:r>
    </w:p>
    <w:p w:rsidR="00FC68C1" w:rsidRPr="00BF372A" w:rsidRDefault="00FC68C1" w:rsidP="00BB6976">
      <w:pPr>
        <w:pStyle w:val="Elenco"/>
        <w:numPr>
          <w:ilvl w:val="1"/>
          <w:numId w:val="6"/>
        </w:numPr>
        <w:tabs>
          <w:tab w:val="clear" w:pos="1361"/>
        </w:tabs>
        <w:ind w:left="1843" w:hanging="567"/>
        <w:rPr>
          <w:i/>
        </w:rPr>
      </w:pPr>
      <w:r w:rsidRPr="00BF372A">
        <w:rPr>
          <w:i/>
        </w:rPr>
        <w:t>ORE DI LAVORO;</w:t>
      </w:r>
    </w:p>
    <w:p w:rsidR="00FC68C1" w:rsidRPr="00BF372A" w:rsidRDefault="00FC68C1" w:rsidP="00BB6976">
      <w:pPr>
        <w:pStyle w:val="Elenco"/>
        <w:numPr>
          <w:ilvl w:val="1"/>
          <w:numId w:val="6"/>
        </w:numPr>
        <w:tabs>
          <w:tab w:val="clear" w:pos="1361"/>
        </w:tabs>
        <w:ind w:left="1843" w:hanging="567"/>
        <w:rPr>
          <w:i/>
        </w:rPr>
      </w:pPr>
      <w:r w:rsidRPr="00BF372A">
        <w:rPr>
          <w:i/>
        </w:rPr>
        <w:t>PREVENTIVATO;</w:t>
      </w:r>
    </w:p>
    <w:p w:rsidR="00FC68C1" w:rsidRPr="00BF372A" w:rsidRDefault="00FC68C1" w:rsidP="00BB6976">
      <w:pPr>
        <w:pStyle w:val="Elenco"/>
        <w:numPr>
          <w:ilvl w:val="1"/>
          <w:numId w:val="6"/>
        </w:numPr>
        <w:tabs>
          <w:tab w:val="clear" w:pos="1361"/>
        </w:tabs>
        <w:ind w:left="1843" w:hanging="567"/>
        <w:rPr>
          <w:i/>
        </w:rPr>
      </w:pPr>
      <w:r w:rsidRPr="00BF372A">
        <w:rPr>
          <w:i/>
        </w:rPr>
        <w:t>COSTI EFFETTIVI;</w:t>
      </w:r>
    </w:p>
    <w:p w:rsidR="00FC68C1" w:rsidRPr="00BF372A" w:rsidRDefault="00FC68C1" w:rsidP="00BB6976">
      <w:pPr>
        <w:pStyle w:val="Elenco"/>
        <w:numPr>
          <w:ilvl w:val="1"/>
          <w:numId w:val="6"/>
        </w:numPr>
        <w:tabs>
          <w:tab w:val="clear" w:pos="1361"/>
        </w:tabs>
        <w:ind w:left="1843" w:hanging="567"/>
        <w:rPr>
          <w:i/>
        </w:rPr>
      </w:pPr>
      <w:r w:rsidRPr="00BF372A">
        <w:rPr>
          <w:i/>
        </w:rPr>
        <w:t>CONSIDERAZIONI FINALI;</w:t>
      </w:r>
    </w:p>
    <w:p w:rsidR="00FC68C1" w:rsidRPr="00BF372A" w:rsidRDefault="00FC68C1" w:rsidP="00BF372A">
      <w:pPr>
        <w:pStyle w:val="Elenco"/>
        <w:ind w:left="1276" w:hanging="425"/>
        <w:rPr>
          <w:i/>
        </w:rPr>
      </w:pPr>
    </w:p>
    <w:p w:rsidR="007B7629" w:rsidRPr="00363E2F" w:rsidRDefault="00FC68C1" w:rsidP="00363E2F">
      <w:pPr>
        <w:pStyle w:val="Elenco"/>
        <w:numPr>
          <w:ilvl w:val="0"/>
          <w:numId w:val="6"/>
        </w:numPr>
        <w:tabs>
          <w:tab w:val="clear" w:pos="851"/>
        </w:tabs>
        <w:ind w:left="1276" w:hanging="425"/>
        <w:rPr>
          <w:i/>
        </w:rPr>
      </w:pPr>
      <w:r w:rsidRPr="00BF372A">
        <w:rPr>
          <w:i/>
        </w:rPr>
        <w:t>Manuale d'installazione:</w:t>
      </w:r>
      <w:r w:rsidR="00363E2F">
        <w:rPr>
          <w:i/>
        </w:rPr>
        <w:br/>
      </w:r>
      <w:r w:rsidR="00363E2F" w:rsidRPr="005120F9">
        <w:t>il documento descrive come il sistema verrà installato al committente</w:t>
      </w:r>
      <w:r w:rsidR="00363E2F">
        <w:rPr>
          <w:rStyle w:val="TestoNormaleIndentatoChar"/>
          <w:i w:val="0"/>
        </w:rPr>
        <w:t xml:space="preserve">. </w:t>
      </w:r>
      <w:r w:rsidR="007B7629" w:rsidRPr="00363E2F">
        <w:rPr>
          <w:rStyle w:val="TestoNormaleIndentatoChar"/>
          <w:i w:val="0"/>
        </w:rPr>
        <w:t>Paragrafi:</w:t>
      </w:r>
    </w:p>
    <w:p w:rsidR="00FC68C1" w:rsidRDefault="001B6677" w:rsidP="00BB6976">
      <w:pPr>
        <w:pStyle w:val="Elenco"/>
        <w:numPr>
          <w:ilvl w:val="1"/>
          <w:numId w:val="6"/>
        </w:numPr>
        <w:tabs>
          <w:tab w:val="clear" w:pos="1361"/>
        </w:tabs>
        <w:ind w:left="1843" w:hanging="567"/>
        <w:rPr>
          <w:i/>
        </w:rPr>
      </w:pPr>
      <w:r>
        <w:rPr>
          <w:i/>
        </w:rPr>
        <w:t xml:space="preserve">PROCEDURA DI </w:t>
      </w:r>
      <w:r w:rsidR="00FC68C1" w:rsidRPr="00BF372A">
        <w:rPr>
          <w:i/>
        </w:rPr>
        <w:t xml:space="preserve">INSTALLAZIONE; </w:t>
      </w:r>
    </w:p>
    <w:p w:rsidR="001B6677" w:rsidRDefault="001B6677" w:rsidP="001B6677">
      <w:pPr>
        <w:pStyle w:val="Elenco"/>
        <w:ind w:left="1843"/>
        <w:rPr>
          <w:i/>
        </w:rPr>
      </w:pPr>
    </w:p>
    <w:p w:rsidR="001B6677" w:rsidRPr="001B6677" w:rsidRDefault="001B6677" w:rsidP="00BF372A">
      <w:pPr>
        <w:pStyle w:val="Elenco"/>
        <w:numPr>
          <w:ilvl w:val="0"/>
          <w:numId w:val="6"/>
        </w:numPr>
        <w:tabs>
          <w:tab w:val="clear" w:pos="851"/>
        </w:tabs>
        <w:ind w:left="1276" w:hanging="425"/>
        <w:rPr>
          <w:rStyle w:val="TestoNormaleIndentatoChar"/>
        </w:rPr>
      </w:pPr>
      <w:r w:rsidRPr="005120F9">
        <w:t xml:space="preserve">Manuale utente: il documento ha come obiettivo l’agevolazione </w:t>
      </w:r>
      <w:r>
        <w:t>del</w:t>
      </w:r>
      <w:r w:rsidRPr="005120F9">
        <w:t>la comprensione dei servizi offerti dal sistema</w:t>
      </w:r>
      <w:r>
        <w:t xml:space="preserve">. </w:t>
      </w:r>
      <w:r w:rsidRPr="001B6677">
        <w:rPr>
          <w:rStyle w:val="TestoNormaleIndentatoChar"/>
          <w:i w:val="0"/>
        </w:rPr>
        <w:t>Paragrafi:</w:t>
      </w:r>
    </w:p>
    <w:p w:rsidR="001B6677" w:rsidRDefault="001B6677" w:rsidP="001B6677">
      <w:pPr>
        <w:pStyle w:val="Elenco"/>
        <w:numPr>
          <w:ilvl w:val="1"/>
          <w:numId w:val="6"/>
        </w:numPr>
        <w:tabs>
          <w:tab w:val="clear" w:pos="1361"/>
        </w:tabs>
        <w:ind w:left="1843" w:hanging="567"/>
        <w:rPr>
          <w:i/>
        </w:rPr>
      </w:pPr>
      <w:r>
        <w:rPr>
          <w:i/>
        </w:rPr>
        <w:t>DESCRIZIONE SISTEMA;</w:t>
      </w:r>
    </w:p>
    <w:p w:rsidR="001B6677" w:rsidRDefault="001B6677" w:rsidP="001B6677">
      <w:pPr>
        <w:pStyle w:val="Elenco"/>
        <w:numPr>
          <w:ilvl w:val="1"/>
          <w:numId w:val="6"/>
        </w:numPr>
        <w:tabs>
          <w:tab w:val="clear" w:pos="1361"/>
        </w:tabs>
        <w:ind w:left="1843" w:hanging="567"/>
        <w:rPr>
          <w:i/>
        </w:rPr>
      </w:pPr>
      <w:r>
        <w:rPr>
          <w:i/>
        </w:rPr>
        <w:t>ELENCO FUNZIONI DEL SISTEMA</w:t>
      </w:r>
      <w:r w:rsidRPr="00BF372A">
        <w:rPr>
          <w:i/>
        </w:rPr>
        <w:t xml:space="preserve">; </w:t>
      </w:r>
    </w:p>
    <w:p w:rsidR="001B6677" w:rsidRPr="001B6677" w:rsidRDefault="001B6677" w:rsidP="001B6677">
      <w:pPr>
        <w:pStyle w:val="Elenco"/>
        <w:numPr>
          <w:ilvl w:val="1"/>
          <w:numId w:val="6"/>
        </w:numPr>
        <w:tabs>
          <w:tab w:val="clear" w:pos="1361"/>
        </w:tabs>
        <w:ind w:left="1843" w:hanging="567"/>
        <w:rPr>
          <w:i/>
        </w:rPr>
      </w:pPr>
      <w:r>
        <w:t>USO DEL SISTEMA;</w:t>
      </w:r>
    </w:p>
    <w:p w:rsidR="001B6677" w:rsidRPr="001B6677" w:rsidRDefault="001B6677" w:rsidP="001B6677">
      <w:pPr>
        <w:pStyle w:val="Elenco"/>
        <w:numPr>
          <w:ilvl w:val="1"/>
          <w:numId w:val="6"/>
        </w:numPr>
        <w:tabs>
          <w:tab w:val="clear" w:pos="1361"/>
        </w:tabs>
        <w:ind w:left="1843" w:hanging="567"/>
        <w:rPr>
          <w:i/>
        </w:rPr>
      </w:pPr>
      <w:r>
        <w:t>ELENCO ERRORI E LORO GESTIONE;</w:t>
      </w:r>
    </w:p>
    <w:p w:rsidR="00FC68C1" w:rsidRPr="001B6677" w:rsidRDefault="001B6677" w:rsidP="001B6677">
      <w:pPr>
        <w:pStyle w:val="Elenco"/>
        <w:numPr>
          <w:ilvl w:val="1"/>
          <w:numId w:val="6"/>
        </w:numPr>
        <w:tabs>
          <w:tab w:val="clear" w:pos="1361"/>
        </w:tabs>
        <w:ind w:left="1843" w:hanging="567"/>
        <w:rPr>
          <w:i/>
        </w:rPr>
      </w:pPr>
      <w:r>
        <w:t>CONTATTI E ASSISTENZA;</w:t>
      </w:r>
      <w:r>
        <w:br/>
      </w:r>
    </w:p>
    <w:p w:rsidR="007B7629" w:rsidRPr="00363E2F" w:rsidRDefault="00FC68C1" w:rsidP="00363E2F">
      <w:pPr>
        <w:pStyle w:val="Elenco"/>
        <w:numPr>
          <w:ilvl w:val="0"/>
          <w:numId w:val="6"/>
        </w:numPr>
        <w:tabs>
          <w:tab w:val="clear" w:pos="851"/>
        </w:tabs>
        <w:ind w:left="1276" w:hanging="425"/>
        <w:rPr>
          <w:i/>
        </w:rPr>
      </w:pPr>
      <w:r w:rsidRPr="00BF372A">
        <w:rPr>
          <w:i/>
        </w:rPr>
        <w:t>Verbali:</w:t>
      </w:r>
      <w:r w:rsidR="00363E2F">
        <w:rPr>
          <w:i/>
        </w:rPr>
        <w:br/>
      </w:r>
      <w:r w:rsidR="007B7629" w:rsidRPr="00363E2F">
        <w:rPr>
          <w:rStyle w:val="TestoNormaleIndentatoChar"/>
          <w:i w:val="0"/>
        </w:rPr>
        <w:t>Paragrafi:</w:t>
      </w:r>
    </w:p>
    <w:p w:rsidR="00FC68C1" w:rsidRPr="00BF372A" w:rsidRDefault="00FC68C1" w:rsidP="00BB6976">
      <w:pPr>
        <w:pStyle w:val="Elenco"/>
        <w:numPr>
          <w:ilvl w:val="1"/>
          <w:numId w:val="6"/>
        </w:numPr>
        <w:tabs>
          <w:tab w:val="clear" w:pos="1361"/>
        </w:tabs>
        <w:ind w:left="1843" w:hanging="567"/>
        <w:rPr>
          <w:i/>
        </w:rPr>
      </w:pPr>
      <w:r w:rsidRPr="00BF372A">
        <w:rPr>
          <w:i/>
        </w:rPr>
        <w:t>CONVOCAZIONE</w:t>
      </w:r>
      <w:r w:rsidR="006222CA">
        <w:rPr>
          <w:i/>
        </w:rPr>
        <w:t>;</w:t>
      </w:r>
    </w:p>
    <w:p w:rsidR="00FC68C1" w:rsidRPr="00BF372A" w:rsidRDefault="00FC68C1" w:rsidP="00BB6976">
      <w:pPr>
        <w:pStyle w:val="Elenco"/>
        <w:numPr>
          <w:ilvl w:val="1"/>
          <w:numId w:val="6"/>
        </w:numPr>
        <w:tabs>
          <w:tab w:val="clear" w:pos="1361"/>
        </w:tabs>
        <w:ind w:left="1843" w:hanging="567"/>
        <w:rPr>
          <w:i/>
        </w:rPr>
      </w:pPr>
      <w:r w:rsidRPr="00BF372A">
        <w:rPr>
          <w:i/>
        </w:rPr>
        <w:t>CONCLUSIONI</w:t>
      </w:r>
      <w:r w:rsidR="006222CA">
        <w:rPr>
          <w:i/>
        </w:rPr>
        <w:t>;</w:t>
      </w:r>
    </w:p>
    <w:p w:rsidR="00FC68C1" w:rsidRPr="00BF372A" w:rsidRDefault="00FC68C1" w:rsidP="00BB6976">
      <w:pPr>
        <w:pStyle w:val="Elenco"/>
        <w:numPr>
          <w:ilvl w:val="1"/>
          <w:numId w:val="6"/>
        </w:numPr>
        <w:tabs>
          <w:tab w:val="clear" w:pos="1361"/>
        </w:tabs>
        <w:ind w:left="1843" w:hanging="567"/>
        <w:rPr>
          <w:i/>
        </w:rPr>
      </w:pPr>
      <w:r w:rsidRPr="00BF372A">
        <w:rPr>
          <w:i/>
        </w:rPr>
        <w:t>CONVOCAZIONE PROSSIMA RIUNIONE</w:t>
      </w:r>
      <w:r w:rsidR="006222CA">
        <w:rPr>
          <w:i/>
        </w:rPr>
        <w:t>;</w:t>
      </w:r>
    </w:p>
    <w:p w:rsidR="00FC68C1" w:rsidRPr="00BF372A" w:rsidRDefault="00FC68C1" w:rsidP="00BB6976">
      <w:pPr>
        <w:pStyle w:val="Elenco"/>
        <w:numPr>
          <w:ilvl w:val="1"/>
          <w:numId w:val="6"/>
        </w:numPr>
        <w:tabs>
          <w:tab w:val="clear" w:pos="1361"/>
        </w:tabs>
        <w:ind w:left="1843" w:hanging="567"/>
        <w:rPr>
          <w:i/>
        </w:rPr>
      </w:pPr>
      <w:r w:rsidRPr="00BF372A">
        <w:rPr>
          <w:i/>
        </w:rPr>
        <w:t>PUNTI DELL'ORDINE DEL GIORNO RIMANDATI</w:t>
      </w:r>
      <w:r w:rsidR="006222CA">
        <w:rPr>
          <w:i/>
        </w:rPr>
        <w:t>;</w:t>
      </w:r>
    </w:p>
    <w:p w:rsidR="00363E2F" w:rsidRDefault="00FC68C1" w:rsidP="00137255">
      <w:pPr>
        <w:pStyle w:val="Elenco"/>
        <w:numPr>
          <w:ilvl w:val="1"/>
          <w:numId w:val="6"/>
        </w:numPr>
        <w:tabs>
          <w:tab w:val="clear" w:pos="1361"/>
        </w:tabs>
        <w:ind w:left="1843" w:hanging="567"/>
        <w:rPr>
          <w:rStyle w:val="TestoNormaleIndentatoChar"/>
        </w:rPr>
      </w:pPr>
      <w:r w:rsidRPr="00BF372A">
        <w:rPr>
          <w:i/>
        </w:rPr>
        <w:t>NUOVI PUNTI SU CUI DISCUTERE</w:t>
      </w:r>
      <w:r w:rsidR="006222CA">
        <w:rPr>
          <w:i/>
        </w:rPr>
        <w:t>;</w:t>
      </w:r>
      <w:r w:rsidR="00363E2F" w:rsidRPr="00137255">
        <w:rPr>
          <w:rStyle w:val="TestoNormaleIndentatoChar"/>
          <w:i w:val="0"/>
        </w:rPr>
        <w:br/>
      </w:r>
    </w:p>
    <w:p w:rsidR="00BA6C9C" w:rsidRDefault="00BA6C9C">
      <w:pPr>
        <w:spacing w:after="0" w:line="240" w:lineRule="auto"/>
        <w:rPr>
          <w:i/>
          <w:sz w:val="24"/>
          <w:szCs w:val="24"/>
        </w:rPr>
      </w:pPr>
      <w:r>
        <w:rPr>
          <w:i/>
        </w:rPr>
        <w:br w:type="page"/>
      </w:r>
    </w:p>
    <w:p w:rsidR="007B7629" w:rsidRPr="00363E2F" w:rsidRDefault="00FC68C1" w:rsidP="00363E2F">
      <w:pPr>
        <w:pStyle w:val="Elenco"/>
        <w:numPr>
          <w:ilvl w:val="0"/>
          <w:numId w:val="6"/>
        </w:numPr>
        <w:tabs>
          <w:tab w:val="clear" w:pos="851"/>
        </w:tabs>
        <w:ind w:left="1276" w:hanging="425"/>
        <w:rPr>
          <w:i/>
        </w:rPr>
      </w:pPr>
      <w:r w:rsidRPr="00BF372A">
        <w:rPr>
          <w:i/>
        </w:rPr>
        <w:t xml:space="preserve">Contratto </w:t>
      </w:r>
      <w:r w:rsidR="003E4557">
        <w:rPr>
          <w:i/>
        </w:rPr>
        <w:t>Manutentivo</w:t>
      </w:r>
      <w:r w:rsidRPr="00BF372A">
        <w:rPr>
          <w:i/>
        </w:rPr>
        <w:t>:</w:t>
      </w:r>
      <w:r w:rsidR="00363E2F">
        <w:rPr>
          <w:i/>
        </w:rPr>
        <w:br/>
      </w:r>
      <w:r w:rsidR="007B7629" w:rsidRPr="00363E2F">
        <w:rPr>
          <w:rStyle w:val="TestoNormaleIndentatoChar"/>
          <w:i w:val="0"/>
        </w:rPr>
        <w:t>Paragrafi:</w:t>
      </w:r>
    </w:p>
    <w:p w:rsidR="00FC68C1" w:rsidRPr="00BF372A" w:rsidRDefault="00FC68C1" w:rsidP="00BB6976">
      <w:pPr>
        <w:pStyle w:val="Elenco"/>
        <w:numPr>
          <w:ilvl w:val="1"/>
          <w:numId w:val="6"/>
        </w:numPr>
        <w:tabs>
          <w:tab w:val="clear" w:pos="1361"/>
        </w:tabs>
        <w:ind w:left="1843" w:hanging="567"/>
        <w:rPr>
          <w:i/>
        </w:rPr>
      </w:pPr>
      <w:r w:rsidRPr="00BF372A">
        <w:rPr>
          <w:i/>
        </w:rPr>
        <w:t>CICLO DI VITA</w:t>
      </w:r>
      <w:r w:rsidR="006222CA">
        <w:rPr>
          <w:i/>
        </w:rPr>
        <w:t>;</w:t>
      </w:r>
    </w:p>
    <w:p w:rsidR="00FC68C1" w:rsidRPr="00BF372A" w:rsidRDefault="00FC68C1" w:rsidP="00BB6976">
      <w:pPr>
        <w:pStyle w:val="Elenco"/>
        <w:numPr>
          <w:ilvl w:val="1"/>
          <w:numId w:val="6"/>
        </w:numPr>
        <w:tabs>
          <w:tab w:val="clear" w:pos="1361"/>
        </w:tabs>
        <w:ind w:left="1843" w:hanging="567"/>
        <w:rPr>
          <w:i/>
        </w:rPr>
      </w:pPr>
      <w:r w:rsidRPr="00BF372A">
        <w:rPr>
          <w:i/>
        </w:rPr>
        <w:t>TRAINING SUL SULL’USO DEL SISTEMA</w:t>
      </w:r>
      <w:r w:rsidR="006222CA">
        <w:rPr>
          <w:i/>
        </w:rPr>
        <w:t>;</w:t>
      </w:r>
    </w:p>
    <w:p w:rsidR="00FC68C1" w:rsidRDefault="00FC68C1" w:rsidP="00BB6976">
      <w:pPr>
        <w:pStyle w:val="Elenco"/>
        <w:numPr>
          <w:ilvl w:val="1"/>
          <w:numId w:val="6"/>
        </w:numPr>
        <w:tabs>
          <w:tab w:val="clear" w:pos="1361"/>
        </w:tabs>
        <w:ind w:left="1843" w:hanging="567"/>
        <w:rPr>
          <w:i/>
        </w:rPr>
      </w:pPr>
      <w:r w:rsidRPr="00BF372A">
        <w:rPr>
          <w:i/>
        </w:rPr>
        <w:t>COPERTURE</w:t>
      </w:r>
      <w:r w:rsidR="006222CA">
        <w:rPr>
          <w:i/>
        </w:rPr>
        <w:t>;</w:t>
      </w:r>
    </w:p>
    <w:p w:rsidR="003E4557" w:rsidRPr="003E4557" w:rsidRDefault="003E4557" w:rsidP="003E4557">
      <w:pPr>
        <w:pStyle w:val="Elenco"/>
        <w:numPr>
          <w:ilvl w:val="1"/>
          <w:numId w:val="6"/>
        </w:numPr>
        <w:tabs>
          <w:tab w:val="clear" w:pos="1361"/>
        </w:tabs>
        <w:ind w:left="1843" w:hanging="567"/>
        <w:rPr>
          <w:i/>
        </w:rPr>
      </w:pPr>
      <w:r w:rsidRPr="00BF372A">
        <w:rPr>
          <w:i/>
        </w:rPr>
        <w:t>ESCLUSIONI;</w:t>
      </w:r>
    </w:p>
    <w:p w:rsidR="00200122" w:rsidRPr="00200122" w:rsidRDefault="00200122" w:rsidP="00200122">
      <w:pPr>
        <w:pStyle w:val="Livello1"/>
      </w:pPr>
      <w:bookmarkStart w:id="18" w:name="_Toc10"/>
      <w:bookmarkStart w:id="19" w:name="_Toc417909711"/>
      <w:r w:rsidRPr="00200122">
        <w:t>MODELLO DI SVILUPPO</w:t>
      </w:r>
      <w:bookmarkEnd w:id="18"/>
      <w:bookmarkEnd w:id="19"/>
    </w:p>
    <w:p w:rsidR="00200122" w:rsidRPr="00200122" w:rsidRDefault="00200122" w:rsidP="00506297">
      <w:pPr>
        <w:pStyle w:val="Livello11"/>
        <w:ind w:left="993" w:hanging="633"/>
      </w:pPr>
      <w:r w:rsidRPr="00200122">
        <w:t>Il modello MVC</w:t>
      </w:r>
    </w:p>
    <w:p w:rsidR="00200122" w:rsidRDefault="00200122" w:rsidP="00506297">
      <w:pPr>
        <w:pStyle w:val="TestoNormaleBasatosuLivello11"/>
        <w:ind w:left="993"/>
      </w:pPr>
      <w:r w:rsidRPr="00FD2C79">
        <w:rPr>
          <w:rStyle w:val="TestoNormaleIndentatoChar"/>
          <w:i w:val="0"/>
        </w:rPr>
        <w:t>Viene seguito il modello MVC, che è un pattern architetturale adatto per lo sviluppo di software con linguaggi orientati ad oggetti.</w:t>
      </w:r>
      <w:r w:rsidRPr="00FD2C79">
        <w:rPr>
          <w:rStyle w:val="TestoNormaleIndentatoChar"/>
          <w:i w:val="0"/>
        </w:rPr>
        <w:br/>
        <w:t>La peculiarità che contraddistingue il modello MVC è la separazione tra la logica di presentazione dei dati (l’interfaccia), dalla logica del business (la logica applicativa del software).</w:t>
      </w:r>
      <w:r w:rsidRPr="00FD2C79">
        <w:rPr>
          <w:rStyle w:val="TestoNormaleIndentatoChar"/>
          <w:i w:val="0"/>
        </w:rPr>
        <w:br/>
      </w:r>
      <w:r>
        <w:t>Si struttura come segue:</w:t>
      </w:r>
    </w:p>
    <w:p w:rsidR="00200122" w:rsidRPr="00200122" w:rsidRDefault="00200122" w:rsidP="00506297">
      <w:pPr>
        <w:pStyle w:val="Livello111"/>
        <w:ind w:left="1843" w:hanging="850"/>
      </w:pPr>
      <w:r w:rsidRPr="00200122">
        <w:rPr>
          <w:i/>
        </w:rPr>
        <w:t>Model</w:t>
      </w:r>
      <w:r w:rsidRPr="00200122">
        <w:t>: livello di sistema costituito da dati, regole di business, la logica e le funzioni del sistema stesso;  fornisce i </w:t>
      </w:r>
      <w:hyperlink r:id="rId17" w:history="1">
        <w:r w:rsidRPr="00200122">
          <w:rPr>
            <w:rStyle w:val="Hyperlink4"/>
          </w:rPr>
          <w:t>metodi</w:t>
        </w:r>
      </w:hyperlink>
      <w:r w:rsidRPr="00200122">
        <w:t> per accedere ai dati utili all'applicazione;</w:t>
      </w:r>
    </w:p>
    <w:p w:rsidR="00200122" w:rsidRPr="00200122" w:rsidRDefault="00200122" w:rsidP="00506297">
      <w:pPr>
        <w:pStyle w:val="Livello111"/>
        <w:ind w:left="1843" w:hanging="850"/>
      </w:pPr>
      <w:r w:rsidRPr="00200122">
        <w:rPr>
          <w:i/>
        </w:rPr>
        <w:t>View</w:t>
      </w:r>
      <w:r w:rsidRPr="00200122">
        <w:t>: livello visivo che comprende logica del frontend, logica di presentazione; visualizza i dati contenuti nel model e si occupa dell'interazione con utenti e agenti;</w:t>
      </w:r>
    </w:p>
    <w:p w:rsidR="00200122" w:rsidRPr="00200122" w:rsidRDefault="00200122" w:rsidP="00506297">
      <w:pPr>
        <w:pStyle w:val="Livello111"/>
        <w:ind w:left="1843" w:hanging="850"/>
      </w:pPr>
      <w:r w:rsidRPr="00200122">
        <w:rPr>
          <w:i/>
        </w:rPr>
        <w:t>Control</w:t>
      </w:r>
      <w:r w:rsidRPr="00200122">
        <w:t>: livello che fa da intermediario tra l'input; realizza la conversione dei comandi o per il livello Model o per il livello View; riceve i comandi dell'utente, solitamente per mezzo del view, e li attua modificando lo stato degli altri due componenti (del model e di se stesso).</w:t>
      </w:r>
    </w:p>
    <w:p w:rsidR="00200122" w:rsidRDefault="00200122" w:rsidP="00506297">
      <w:pPr>
        <w:pStyle w:val="TestoNormaleIndentato"/>
      </w:pPr>
      <w:r>
        <w:t>E’ necessario  quindi che il sistema sia modulare, con un’interfaccia grafica costituita da più schermate, ognuna dedicata alla pre</w:t>
      </w:r>
      <w:r w:rsidR="00506297">
        <w:t>sentazione dei dati aggiornati.</w:t>
      </w:r>
      <w:r w:rsidR="00506297">
        <w:br/>
      </w:r>
    </w:p>
    <w:p w:rsidR="00506297" w:rsidRPr="00506297" w:rsidRDefault="00506297" w:rsidP="00506297">
      <w:pPr>
        <w:pStyle w:val="Livello11"/>
        <w:ind w:left="993" w:hanging="633"/>
        <w:rPr>
          <w:i w:val="0"/>
        </w:rPr>
      </w:pPr>
      <w:r w:rsidRPr="00506297">
        <w:t>Considerazioni</w:t>
      </w:r>
    </w:p>
    <w:p w:rsidR="00506297" w:rsidRPr="009D6DA8" w:rsidRDefault="00506297" w:rsidP="009D6DA8">
      <w:pPr>
        <w:pStyle w:val="TestoNormaleIndentato"/>
      </w:pPr>
      <w:r w:rsidRPr="009D6DA8">
        <w:t>Questo modello è più complesso da progettare, ma permette una più più facile gestione di tutte le fasi di sviluppo e di successiva manutenzione, proprio in virtù della succitata separazione secondo lo schema proposto.</w:t>
      </w:r>
      <w:r w:rsidRPr="009D6DA8">
        <w:br/>
        <w:t xml:space="preserve">Inoltre incrementa e favorisce il riuso dei componenti. </w:t>
      </w:r>
      <w:r w:rsidRPr="009D6DA8">
        <w:br/>
        <w:t>Quindi decidiamo di investire maggiormente in progettazione per cercare di ridurre i costi successivi.</w:t>
      </w:r>
    </w:p>
    <w:p w:rsidR="00506297" w:rsidRDefault="00506297">
      <w:pPr>
        <w:spacing w:after="0" w:line="240" w:lineRule="auto"/>
        <w:rPr>
          <w:b/>
          <w:i/>
          <w:color w:val="7F7F7F"/>
          <w:sz w:val="24"/>
          <w:szCs w:val="24"/>
        </w:rPr>
      </w:pPr>
    </w:p>
    <w:p w:rsidR="00506297" w:rsidRDefault="00506297">
      <w:pPr>
        <w:spacing w:after="0" w:line="240" w:lineRule="auto"/>
        <w:rPr>
          <w:b/>
          <w:i/>
          <w:color w:val="7F7F7F"/>
          <w:sz w:val="24"/>
          <w:szCs w:val="24"/>
        </w:rPr>
      </w:pPr>
      <w:r>
        <w:br w:type="page"/>
      </w:r>
    </w:p>
    <w:p w:rsidR="00200122" w:rsidRDefault="00200122" w:rsidP="00506297">
      <w:pPr>
        <w:pStyle w:val="Immagine"/>
      </w:pPr>
      <w:r>
        <w:t>Figura 5</w:t>
      </w:r>
    </w:p>
    <w:p w:rsidR="00A35655" w:rsidRPr="00560FE2" w:rsidRDefault="00200122" w:rsidP="00560FE2">
      <w:pPr>
        <w:pStyle w:val="Immagine"/>
        <w:rPr>
          <w:rStyle w:val="Livello1Char"/>
        </w:rPr>
      </w:pPr>
      <w:r>
        <w:rPr>
          <w:noProof/>
          <w:lang w:eastAsia="it-IT"/>
        </w:rPr>
        <w:drawing>
          <wp:inline distT="0" distB="0" distL="0" distR="0">
            <wp:extent cx="6155055" cy="3462021"/>
            <wp:effectExtent l="0" t="0" r="0" b="0"/>
            <wp:docPr id="1073741852" name="officeArt object" descr="MVC modified.jpg"/>
            <wp:cNvGraphicFramePr/>
            <a:graphic xmlns:a="http://schemas.openxmlformats.org/drawingml/2006/main">
              <a:graphicData uri="http://schemas.openxmlformats.org/drawingml/2006/picture">
                <pic:pic xmlns:pic="http://schemas.openxmlformats.org/drawingml/2006/picture">
                  <pic:nvPicPr>
                    <pic:cNvPr id="1073741852" name="image6.jpg" descr="MVC modified.jpg"/>
                    <pic:cNvPicPr/>
                  </pic:nvPicPr>
                  <pic:blipFill>
                    <a:blip r:embed="rId18" cstate="print">
                      <a:extLst/>
                    </a:blip>
                    <a:stretch>
                      <a:fillRect/>
                    </a:stretch>
                  </pic:blipFill>
                  <pic:spPr>
                    <a:xfrm>
                      <a:off x="0" y="0"/>
                      <a:ext cx="6155055" cy="3462021"/>
                    </a:xfrm>
                    <a:prstGeom prst="rect">
                      <a:avLst/>
                    </a:prstGeom>
                    <a:ln w="12700" cap="flat">
                      <a:noFill/>
                      <a:miter lim="400000"/>
                    </a:ln>
                    <a:effectLst/>
                  </pic:spPr>
                </pic:pic>
              </a:graphicData>
            </a:graphic>
          </wp:inline>
        </w:drawing>
      </w:r>
    </w:p>
    <w:p w:rsidR="00560FE2" w:rsidRDefault="00560FE2" w:rsidP="00560FE2">
      <w:pPr>
        <w:pStyle w:val="Livello1"/>
      </w:pPr>
      <w:bookmarkStart w:id="20" w:name="_Toc417909712"/>
      <w:r>
        <w:t>CICLO DI VITA</w:t>
      </w:r>
      <w:bookmarkEnd w:id="20"/>
    </w:p>
    <w:p w:rsidR="00200122" w:rsidRDefault="00200122" w:rsidP="00A35655">
      <w:pPr>
        <w:pStyle w:val="TestoNormaleBasatosuLivello11"/>
      </w:pPr>
      <w:r>
        <w:t>Da quando viene commissionato, ovvero da quando si manifesta la volontà di un “attore”, che diverrà il committente, di voler disporre di un sistema a supporto della sua attività, un sistema software comincia il suo ciclo di vita, che si suddivide sostanzialmente in cinque fasi:</w:t>
      </w:r>
    </w:p>
    <w:p w:rsidR="00200122" w:rsidRPr="00A35655" w:rsidRDefault="00200122" w:rsidP="00A35655">
      <w:pPr>
        <w:pStyle w:val="Livello11"/>
        <w:ind w:left="993" w:hanging="633"/>
        <w:rPr>
          <w:rStyle w:val="TestoNormaleIndentatoChar"/>
        </w:rPr>
      </w:pPr>
      <w:r w:rsidRPr="00A35655">
        <w:rPr>
          <w:iCs/>
        </w:rPr>
        <w:t>Specifica</w:t>
      </w:r>
      <w:r>
        <w:t xml:space="preserve">: </w:t>
      </w:r>
      <w:r w:rsidR="00A35655">
        <w:br/>
      </w:r>
      <w:r w:rsidRPr="00A35655">
        <w:rPr>
          <w:rStyle w:val="TestoNormaleIndentatoChar"/>
        </w:rPr>
        <w:t>raccolta e definizione dei requisiti dell’utente</w:t>
      </w:r>
    </w:p>
    <w:p w:rsidR="00200122" w:rsidRPr="00A35655" w:rsidRDefault="00200122" w:rsidP="00A35655">
      <w:pPr>
        <w:pStyle w:val="Livello11"/>
        <w:ind w:left="993" w:hanging="633"/>
        <w:rPr>
          <w:rStyle w:val="TestoNormaleIndentatoChar"/>
        </w:rPr>
      </w:pPr>
      <w:r>
        <w:rPr>
          <w:iCs/>
        </w:rPr>
        <w:t>Progettazione</w:t>
      </w:r>
      <w:r>
        <w:t xml:space="preserve">: </w:t>
      </w:r>
      <w:r w:rsidR="00A35655">
        <w:br/>
      </w:r>
      <w:r w:rsidRPr="00A35655">
        <w:rPr>
          <w:rStyle w:val="TestoNormaleIndentatoChar"/>
        </w:rPr>
        <w:t>è la fase di sviluppo: definizione delle funzioni e del comportamento del sistema;</w:t>
      </w:r>
    </w:p>
    <w:p w:rsidR="00200122" w:rsidRPr="00A35655" w:rsidRDefault="00200122" w:rsidP="00A35655">
      <w:pPr>
        <w:pStyle w:val="Livello11"/>
        <w:ind w:left="993" w:hanging="633"/>
        <w:rPr>
          <w:rStyle w:val="TestoNormaleIndentatoChar"/>
        </w:rPr>
      </w:pPr>
      <w:r>
        <w:rPr>
          <w:iCs/>
        </w:rPr>
        <w:t>Implementazione</w:t>
      </w:r>
      <w:r>
        <w:t xml:space="preserve">: </w:t>
      </w:r>
      <w:r w:rsidR="00A35655">
        <w:br/>
      </w:r>
      <w:r w:rsidRPr="00A35655">
        <w:rPr>
          <w:rStyle w:val="TestoNormaleIndentatoChar"/>
        </w:rPr>
        <w:t>scrittura del codice;</w:t>
      </w:r>
    </w:p>
    <w:p w:rsidR="00200122" w:rsidRPr="00A35655" w:rsidRDefault="00200122" w:rsidP="00A35655">
      <w:pPr>
        <w:pStyle w:val="Livello11"/>
        <w:ind w:left="993" w:hanging="633"/>
        <w:rPr>
          <w:rStyle w:val="TestoNormaleIndentatoChar"/>
        </w:rPr>
      </w:pPr>
      <w:r>
        <w:rPr>
          <w:iCs/>
        </w:rPr>
        <w:t>Validazione e test</w:t>
      </w:r>
      <w:r>
        <w:t xml:space="preserve">: </w:t>
      </w:r>
      <w:r w:rsidR="00A35655">
        <w:br/>
      </w:r>
      <w:r w:rsidRPr="00A35655">
        <w:rPr>
          <w:rStyle w:val="TestoNormaleIndentatoChar"/>
        </w:rPr>
        <w:t>serie di test sui singoli componenti e anche sulla loro integrazione, comprendente anche la validazione e test dei dati;</w:t>
      </w:r>
    </w:p>
    <w:p w:rsidR="00200122" w:rsidRPr="00A35655" w:rsidRDefault="00200122" w:rsidP="00A35655">
      <w:pPr>
        <w:pStyle w:val="Livello11"/>
        <w:ind w:left="993" w:hanging="633"/>
        <w:rPr>
          <w:rStyle w:val="TestoNormaleIndentatoChar"/>
        </w:rPr>
      </w:pPr>
      <w:r>
        <w:rPr>
          <w:iCs/>
        </w:rPr>
        <w:t>Evoluzione e Manutenzione</w:t>
      </w:r>
      <w:r>
        <w:t xml:space="preserve">: </w:t>
      </w:r>
      <w:r w:rsidR="00A35655">
        <w:br/>
      </w:r>
      <w:r w:rsidRPr="00A35655">
        <w:rPr>
          <w:rStyle w:val="TestoNormaleIndentatoChar"/>
        </w:rPr>
        <w:t>gestione degli errori (sia di progettazione che di implementazione) o dei guasti e gestione di nuove richieste da parte dell’utente.</w:t>
      </w:r>
      <w:r w:rsidRPr="00A35655">
        <w:rPr>
          <w:rStyle w:val="TestoNormaleIndentatoChar"/>
        </w:rPr>
        <w:br/>
        <w:t>Questa fase sarà espressamente regolamentata da un contratto di manutenzione.</w:t>
      </w:r>
    </w:p>
    <w:p w:rsidR="00DF4A86" w:rsidRDefault="00DF4A86" w:rsidP="00A35655">
      <w:pPr>
        <w:pStyle w:val="TestoNormaleBasatosuLivello11"/>
      </w:pPr>
      <w:r>
        <w:t>Ma in assenza di precedenti applicazioni di modelli e di consolidate esperienze, soprattutto nei passaggi tra  specifica, progettazione e implementazione, abbiamo convenuto fosse meglio “personalizzare” il modello secondo quanto mostrato in Figura 7, per una rapparesentazione dello stesso quantomeno più fedele alla realtà.</w:t>
      </w:r>
    </w:p>
    <w:p w:rsidR="00DF4A86" w:rsidRDefault="00DF4A86" w:rsidP="00A35655">
      <w:pPr>
        <w:pStyle w:val="TestoNormaleBasatosuLivello11"/>
      </w:pPr>
      <w:r>
        <w:t>Esso è una sorta di ibrido tra il modello a cascata e il modello e il modello iterativo.</w:t>
      </w:r>
    </w:p>
    <w:p w:rsidR="00200122" w:rsidRDefault="00200122" w:rsidP="00BE1AE9">
      <w:pPr>
        <w:pStyle w:val="Immagine"/>
      </w:pPr>
      <w:r>
        <w:t>Figura 6</w:t>
      </w:r>
      <w:r w:rsidR="00DF4A86">
        <w:t>: Siamo partiti dal classico  modello a cascata proposto da Ian Sommerville nel suo Libro</w:t>
      </w:r>
      <w:r w:rsidR="00BA6C9C">
        <w:t>..</w:t>
      </w:r>
    </w:p>
    <w:p w:rsidR="00200122" w:rsidRDefault="00200122" w:rsidP="00BE1AE9">
      <w:pPr>
        <w:pStyle w:val="Immagine"/>
        <w:jc w:val="center"/>
      </w:pPr>
      <w:r>
        <w:rPr>
          <w:noProof/>
          <w:lang w:eastAsia="it-IT"/>
        </w:rPr>
        <w:drawing>
          <wp:inline distT="0" distB="0" distL="0" distR="0">
            <wp:extent cx="6158725" cy="4070195"/>
            <wp:effectExtent l="0" t="0" r="0" b="0"/>
            <wp:docPr id="1073741853" name="officeArt object" descr="Ciclo di vita ispirazione - adattatamento per CM.jpg"/>
            <wp:cNvGraphicFramePr/>
            <a:graphic xmlns:a="http://schemas.openxmlformats.org/drawingml/2006/main">
              <a:graphicData uri="http://schemas.openxmlformats.org/drawingml/2006/picture">
                <pic:pic xmlns:pic="http://schemas.openxmlformats.org/drawingml/2006/picture">
                  <pic:nvPicPr>
                    <pic:cNvPr id="1073741853" name="image7.jpg" descr="Ciclo di vita ispirazione - adattatamento per CM.jpg"/>
                    <pic:cNvPicPr/>
                  </pic:nvPicPr>
                  <pic:blipFill>
                    <a:blip r:embed="rId19" cstate="print">
                      <a:extLst/>
                    </a:blip>
                    <a:stretch>
                      <a:fillRect/>
                    </a:stretch>
                  </pic:blipFill>
                  <pic:spPr>
                    <a:xfrm>
                      <a:off x="0" y="0"/>
                      <a:ext cx="6158725" cy="4070195"/>
                    </a:xfrm>
                    <a:prstGeom prst="rect">
                      <a:avLst/>
                    </a:prstGeom>
                    <a:ln w="12700" cap="flat">
                      <a:noFill/>
                      <a:miter lim="400000"/>
                    </a:ln>
                    <a:effectLst/>
                  </pic:spPr>
                </pic:pic>
              </a:graphicData>
            </a:graphic>
          </wp:inline>
        </w:drawing>
      </w:r>
    </w:p>
    <w:p w:rsidR="00BE1AE9" w:rsidRDefault="00BE1AE9" w:rsidP="00BE1AE9">
      <w:pPr>
        <w:pStyle w:val="Immagine"/>
      </w:pPr>
    </w:p>
    <w:p w:rsidR="00200122" w:rsidRDefault="00200122" w:rsidP="00BE1AE9">
      <w:pPr>
        <w:pStyle w:val="Immagine"/>
      </w:pPr>
      <w:r>
        <w:t>Figura 7</w:t>
      </w:r>
      <w:r w:rsidR="00BA6C9C">
        <w:t xml:space="preserve"> ...e  l’abbiamo personalizzata a nostro uso.</w:t>
      </w:r>
    </w:p>
    <w:p w:rsidR="00BE1AE9" w:rsidRDefault="00BE1AE9" w:rsidP="00BE1AE9">
      <w:pPr>
        <w:pStyle w:val="Immagine"/>
      </w:pPr>
    </w:p>
    <w:p w:rsidR="00200122" w:rsidRDefault="00200122" w:rsidP="00BE1AE9">
      <w:pPr>
        <w:pStyle w:val="Immagine"/>
        <w:jc w:val="center"/>
      </w:pPr>
      <w:r>
        <w:rPr>
          <w:noProof/>
          <w:lang w:eastAsia="it-IT"/>
        </w:rPr>
        <w:drawing>
          <wp:inline distT="0" distB="0" distL="0" distR="0">
            <wp:extent cx="6155055" cy="3512821"/>
            <wp:effectExtent l="0" t="0" r="0" b="0"/>
            <wp:docPr id="1073741854" name="officeArt object" descr="Ciclo di vita proposta - adattamento per CM.jpg"/>
            <wp:cNvGraphicFramePr/>
            <a:graphic xmlns:a="http://schemas.openxmlformats.org/drawingml/2006/main">
              <a:graphicData uri="http://schemas.openxmlformats.org/drawingml/2006/picture">
                <pic:pic xmlns:pic="http://schemas.openxmlformats.org/drawingml/2006/picture">
                  <pic:nvPicPr>
                    <pic:cNvPr id="1073741854" name="image8.jpg" descr="Ciclo di vita proposta - adattamento per CM.jpg"/>
                    <pic:cNvPicPr/>
                  </pic:nvPicPr>
                  <pic:blipFill>
                    <a:blip r:embed="rId20" cstate="print">
                      <a:extLst/>
                    </a:blip>
                    <a:stretch>
                      <a:fillRect/>
                    </a:stretch>
                  </pic:blipFill>
                  <pic:spPr>
                    <a:xfrm>
                      <a:off x="0" y="0"/>
                      <a:ext cx="6155055" cy="3512821"/>
                    </a:xfrm>
                    <a:prstGeom prst="rect">
                      <a:avLst/>
                    </a:prstGeom>
                    <a:ln w="12700" cap="flat">
                      <a:noFill/>
                      <a:miter lim="400000"/>
                    </a:ln>
                    <a:effectLst/>
                  </pic:spPr>
                </pic:pic>
              </a:graphicData>
            </a:graphic>
          </wp:inline>
        </w:drawing>
      </w:r>
    </w:p>
    <w:p w:rsidR="00200122" w:rsidRDefault="00200122" w:rsidP="00050046">
      <w:pPr>
        <w:pStyle w:val="TestoNormaleBasatosuLivello11"/>
      </w:pPr>
      <w:r>
        <w:t>In questo caso le attività di una fase successiva possono essere sospese per eventuali modifiche “in corso d’opera” che vadano a toccare anche la fase precedente in alcune sue caratteristiche o per l’integrazione di requisiti non richiesti, o per moduli a cui non si ha pensato in fase di progettazione, ecc...</w:t>
      </w:r>
    </w:p>
    <w:p w:rsidR="00200122" w:rsidRDefault="00200122" w:rsidP="00050046">
      <w:pPr>
        <w:pStyle w:val="TestoNormaleBasatosuLivello11"/>
      </w:pPr>
      <w:r>
        <w:t>La freccia finale, che si diparte dalla manutenzione e che fa capo ai requisti sta a rappresentare il caso in cui vi siano nuove richieste da parte del committente, cioè nuovi requisiti  non espressi o non riconosciuti precedentemente.</w:t>
      </w:r>
    </w:p>
    <w:p w:rsidR="00050046" w:rsidRDefault="00050046" w:rsidP="00050046">
      <w:pPr>
        <w:pStyle w:val="Livello1"/>
      </w:pPr>
      <w:bookmarkStart w:id="21" w:name="_Toc417909713"/>
      <w:r>
        <w:t>LA GESTIONE DEI CAMBIAMENTI</w:t>
      </w:r>
      <w:bookmarkEnd w:id="21"/>
    </w:p>
    <w:p w:rsidR="00050046" w:rsidRPr="00050046" w:rsidRDefault="00050046" w:rsidP="00050046">
      <w:pPr>
        <w:pStyle w:val="Livello11"/>
        <w:numPr>
          <w:ilvl w:val="0"/>
          <w:numId w:val="0"/>
        </w:numPr>
        <w:rPr>
          <w:rStyle w:val="TestoNormaleBasatosuLivello11Char"/>
        </w:rPr>
      </w:pPr>
      <w:r w:rsidRPr="00EE10D1">
        <w:rPr>
          <w:rStyle w:val="TestoNormaleBasatosuLivello11Char"/>
        </w:rPr>
        <w:t>Durante la progettazione di un software o, a maggior ragione, di un sistema software, è cosa  normale che lo staff, che se ne occupa, si veda arrivare una certa quantità di richieste di cambiamenti o modifiche: sia di cosa debba essere compreso nel sofware stesso, sia di come questo software debba essere implementato o di come debba presentarsi, in varie fasi del processo di sviluppo e dipenedentemente da chi è promotore della singola proposta/richiesta in questione.</w:t>
      </w:r>
      <w:r w:rsidRPr="00EE10D1">
        <w:rPr>
          <w:rStyle w:val="TestoNormaleBasatosuLivello11Char"/>
        </w:rPr>
        <w:br/>
      </w:r>
      <w:r w:rsidRPr="00050046">
        <w:rPr>
          <w:rStyle w:val="TestoNormaleBasatosuLivello11Char"/>
        </w:rPr>
        <w:t>Le proposte/richieste di modifica posso provenire dai seguenti soggetti:</w:t>
      </w:r>
    </w:p>
    <w:p w:rsidR="00050046" w:rsidRPr="00050046" w:rsidRDefault="00050046" w:rsidP="00050046">
      <w:pPr>
        <w:pStyle w:val="Livello11"/>
        <w:ind w:left="993" w:hanging="633"/>
        <w:rPr>
          <w:rStyle w:val="TestoNormaleIndentatoChar"/>
        </w:rPr>
      </w:pPr>
      <w:r>
        <w:rPr>
          <w:iCs/>
        </w:rPr>
        <w:t>Utenti</w:t>
      </w:r>
      <w:r>
        <w:t xml:space="preserve">: </w:t>
      </w:r>
      <w:r>
        <w:br/>
      </w:r>
      <w:r w:rsidRPr="00050046">
        <w:rPr>
          <w:rStyle w:val="TestoNormaleIndentatoChar"/>
        </w:rPr>
        <w:t>ovviamente da loro partono tutte quelle modifiche che andranno a influire la qualità del loro lavoro e l’efficienza operativa del sistema;</w:t>
      </w:r>
    </w:p>
    <w:p w:rsidR="00050046" w:rsidRPr="00050046" w:rsidRDefault="00050046" w:rsidP="00050046">
      <w:pPr>
        <w:pStyle w:val="Livello11"/>
        <w:ind w:left="993" w:hanging="633"/>
        <w:rPr>
          <w:rStyle w:val="TestoNormaleIndentatoChar"/>
        </w:rPr>
      </w:pPr>
      <w:r>
        <w:rPr>
          <w:iCs/>
        </w:rPr>
        <w:t>Sviluppatori</w:t>
      </w:r>
      <w:r>
        <w:t xml:space="preserve">: </w:t>
      </w:r>
      <w:r>
        <w:br/>
      </w:r>
      <w:r w:rsidRPr="00050046">
        <w:rPr>
          <w:rStyle w:val="TestoNormaleIndentatoChar"/>
        </w:rPr>
        <w:t>le modifiche che verosimilmente queste figure andranno a proporre, avranno una natura più tecnica rispetto  agli utenti;</w:t>
      </w:r>
    </w:p>
    <w:p w:rsidR="00050046" w:rsidRPr="00050046" w:rsidRDefault="00050046" w:rsidP="00050046">
      <w:pPr>
        <w:pStyle w:val="Livello11"/>
        <w:ind w:left="993" w:hanging="633"/>
        <w:rPr>
          <w:rStyle w:val="TestoNormaleIndentatoChar"/>
        </w:rPr>
      </w:pPr>
      <w:r>
        <w:rPr>
          <w:iCs/>
        </w:rPr>
        <w:t>Dalle Forze di Mercato</w:t>
      </w:r>
      <w:r>
        <w:t xml:space="preserve">: </w:t>
      </w:r>
      <w:r>
        <w:br/>
      </w:r>
      <w:r w:rsidRPr="00050046">
        <w:rPr>
          <w:rStyle w:val="TestoNormaleIndentatoChar"/>
        </w:rPr>
        <w:t xml:space="preserve">sono modifiche tese a rispondere meglio a esigenze di tipo sia commerciale, sia di livello tecnologico laddove vi sia obsolescenza dei moduli/sistemi attuali. </w:t>
      </w:r>
    </w:p>
    <w:p w:rsidR="003756E7" w:rsidRDefault="003756E7" w:rsidP="003756E7">
      <w:pPr>
        <w:pStyle w:val="Livello11"/>
        <w:numPr>
          <w:ilvl w:val="0"/>
          <w:numId w:val="0"/>
        </w:numPr>
      </w:pPr>
    </w:p>
    <w:p w:rsidR="003756E7" w:rsidRDefault="003756E7" w:rsidP="003756E7">
      <w:pPr>
        <w:pStyle w:val="Livello11"/>
        <w:numPr>
          <w:ilvl w:val="0"/>
          <w:numId w:val="0"/>
        </w:numPr>
      </w:pPr>
      <w:r>
        <w:t>IL PROCESSO DI GESTIONE DEI CAMBIAMENTI</w:t>
      </w:r>
    </w:p>
    <w:p w:rsidR="003756E7" w:rsidRPr="003756E7" w:rsidRDefault="003756E7" w:rsidP="003756E7">
      <w:pPr>
        <w:pStyle w:val="Pseudocodice0"/>
        <w:tabs>
          <w:tab w:val="left" w:pos="1418"/>
        </w:tabs>
        <w:ind w:left="1418" w:hanging="851"/>
      </w:pPr>
      <w:r>
        <w:t xml:space="preserve">01 </w:t>
      </w:r>
      <w:r>
        <w:tab/>
        <w:t>Si parte dalla compilazione del form di richiesta;</w:t>
      </w:r>
    </w:p>
    <w:p w:rsidR="003756E7" w:rsidRPr="003756E7" w:rsidRDefault="003756E7" w:rsidP="003756E7">
      <w:pPr>
        <w:pStyle w:val="Pseudocodice0"/>
        <w:tabs>
          <w:tab w:val="left" w:pos="1418"/>
        </w:tabs>
        <w:ind w:left="1418" w:hanging="851"/>
      </w:pPr>
      <w:r>
        <w:t xml:space="preserve">02 </w:t>
      </w:r>
      <w:r>
        <w:tab/>
        <w:t>Si analizza il form di richiesta</w:t>
      </w:r>
    </w:p>
    <w:p w:rsidR="003756E7" w:rsidRPr="003756E7" w:rsidRDefault="003756E7" w:rsidP="003756E7">
      <w:pPr>
        <w:pStyle w:val="Pseudocodice0"/>
        <w:tabs>
          <w:tab w:val="left" w:pos="1418"/>
        </w:tabs>
        <w:ind w:left="1418" w:hanging="851"/>
      </w:pPr>
      <w:r>
        <w:t xml:space="preserve">03 </w:t>
      </w:r>
      <w:r>
        <w:tab/>
        <w:t>Se il form è valutato positivamente allora;</w:t>
      </w:r>
      <w:r w:rsidRPr="003756E7">
        <w:br/>
      </w:r>
    </w:p>
    <w:p w:rsidR="003756E7" w:rsidRPr="003756E7" w:rsidRDefault="003756E7" w:rsidP="003756E7">
      <w:pPr>
        <w:pStyle w:val="Pseudocodice0"/>
        <w:tabs>
          <w:tab w:val="left" w:pos="1418"/>
        </w:tabs>
        <w:ind w:left="1418" w:hanging="851"/>
      </w:pPr>
      <w:r>
        <w:t xml:space="preserve">04 </w:t>
      </w:r>
      <w:r>
        <w:tab/>
      </w:r>
      <w:r>
        <w:tab/>
        <w:t>Si valuta come il cambiamento può essere implementato;</w:t>
      </w:r>
    </w:p>
    <w:p w:rsidR="003756E7" w:rsidRPr="003756E7" w:rsidRDefault="003756E7" w:rsidP="003756E7">
      <w:pPr>
        <w:pStyle w:val="Pseudocodice0"/>
        <w:tabs>
          <w:tab w:val="left" w:pos="1418"/>
        </w:tabs>
        <w:ind w:left="1418" w:hanging="851"/>
      </w:pPr>
      <w:r>
        <w:t xml:space="preserve">05 </w:t>
      </w:r>
      <w:r>
        <w:tab/>
      </w:r>
      <w:r>
        <w:tab/>
        <w:t>Si valutano i costi di realizzo;</w:t>
      </w:r>
    </w:p>
    <w:p w:rsidR="003756E7" w:rsidRPr="003756E7" w:rsidRDefault="003756E7" w:rsidP="003756E7">
      <w:pPr>
        <w:pStyle w:val="Pseudocodice0"/>
        <w:tabs>
          <w:tab w:val="left" w:pos="1418"/>
        </w:tabs>
        <w:ind w:left="1418" w:hanging="851"/>
      </w:pPr>
      <w:r>
        <w:t xml:space="preserve">06 </w:t>
      </w:r>
      <w:r>
        <w:tab/>
      </w:r>
      <w:r>
        <w:tab/>
        <w:t>Si sottopone la richiesta alla CCB;</w:t>
      </w:r>
      <w:r w:rsidRPr="003756E7">
        <w:br/>
      </w:r>
    </w:p>
    <w:p w:rsidR="003756E7" w:rsidRPr="003756E7" w:rsidRDefault="003756E7" w:rsidP="003756E7">
      <w:pPr>
        <w:pStyle w:val="Pseudocodice0"/>
        <w:tabs>
          <w:tab w:val="left" w:pos="1418"/>
        </w:tabs>
        <w:ind w:left="1418" w:hanging="851"/>
      </w:pPr>
      <w:r>
        <w:t xml:space="preserve">07 </w:t>
      </w:r>
      <w:r>
        <w:tab/>
      </w:r>
      <w:r>
        <w:tab/>
        <w:t>Se il cambiamento è accettato</w:t>
      </w:r>
    </w:p>
    <w:p w:rsidR="003756E7" w:rsidRDefault="003756E7" w:rsidP="003756E7">
      <w:pPr>
        <w:pStyle w:val="Pseudocodice0"/>
        <w:tabs>
          <w:tab w:val="left" w:pos="1418"/>
        </w:tabs>
        <w:ind w:left="1418" w:hanging="851"/>
      </w:pPr>
      <w:r>
        <w:t>08</w:t>
      </w:r>
      <w:r>
        <w:tab/>
      </w:r>
      <w:r>
        <w:tab/>
        <w:t>Allora si realizza il cambiamento;</w:t>
      </w:r>
    </w:p>
    <w:p w:rsidR="003756E7" w:rsidRDefault="003756E7" w:rsidP="003756E7">
      <w:pPr>
        <w:pStyle w:val="Pseudocodice0"/>
        <w:tabs>
          <w:tab w:val="left" w:pos="1418"/>
        </w:tabs>
        <w:ind w:left="2127" w:hanging="1560"/>
      </w:pPr>
      <w:r>
        <w:t>09</w:t>
      </w:r>
      <w:r>
        <w:tab/>
      </w:r>
      <w:r>
        <w:tab/>
        <w:t>Si allega breve descrizione del cambiamento apportato e delle motivazioni;</w:t>
      </w:r>
    </w:p>
    <w:p w:rsidR="003756E7" w:rsidRDefault="003756E7" w:rsidP="003756E7">
      <w:pPr>
        <w:pStyle w:val="Pseudocodice0"/>
        <w:tabs>
          <w:tab w:val="left" w:pos="1418"/>
        </w:tabs>
        <w:ind w:left="1418" w:hanging="851"/>
      </w:pPr>
      <w:r>
        <w:t xml:space="preserve">10 </w:t>
      </w:r>
      <w:r>
        <w:tab/>
      </w:r>
      <w:r>
        <w:tab/>
        <w:t>Si sottopone il SW cambiato per l</w:t>
      </w:r>
      <w:r w:rsidRPr="003756E7">
        <w:t>’</w:t>
      </w:r>
      <w:r>
        <w:t>approvazione della qualit</w:t>
      </w:r>
      <w:r w:rsidRPr="003756E7">
        <w:t>à</w:t>
      </w:r>
      <w:r>
        <w:t>;</w:t>
      </w:r>
      <w:r>
        <w:br/>
      </w:r>
      <w:r>
        <w:tab/>
      </w:r>
    </w:p>
    <w:p w:rsidR="003756E7" w:rsidRDefault="003756E7" w:rsidP="003756E7">
      <w:pPr>
        <w:pStyle w:val="Pseudocodice0"/>
        <w:tabs>
          <w:tab w:val="left" w:pos="1418"/>
        </w:tabs>
        <w:ind w:left="2127" w:hanging="1560"/>
      </w:pPr>
      <w:r>
        <w:t xml:space="preserve">11 </w:t>
      </w:r>
      <w:r>
        <w:tab/>
      </w:r>
      <w:r>
        <w:tab/>
        <w:t>Si ripetono i tre passi precedenti (si torna al passo 8) finch</w:t>
      </w:r>
      <w:r w:rsidRPr="003756E7">
        <w:t xml:space="preserve">é </w:t>
      </w:r>
      <w:r>
        <w:t>la qualit</w:t>
      </w:r>
      <w:r w:rsidRPr="003756E7">
        <w:t xml:space="preserve">à </w:t>
      </w:r>
      <w:r>
        <w:t xml:space="preserve">non </w:t>
      </w:r>
      <w:r w:rsidRPr="003756E7">
        <w:t xml:space="preserve">è </w:t>
      </w:r>
      <w:r>
        <w:t>ad un livello accettabile;</w:t>
      </w:r>
      <w:r>
        <w:br/>
      </w:r>
      <w:r>
        <w:tab/>
      </w:r>
    </w:p>
    <w:p w:rsidR="003756E7" w:rsidRPr="003756E7" w:rsidRDefault="003756E7" w:rsidP="003756E7">
      <w:pPr>
        <w:pStyle w:val="Pseudocodice0"/>
        <w:tabs>
          <w:tab w:val="left" w:pos="1418"/>
        </w:tabs>
        <w:ind w:left="1418" w:hanging="851"/>
      </w:pPr>
      <w:r>
        <w:t xml:space="preserve">12 </w:t>
      </w:r>
      <w:r>
        <w:tab/>
      </w:r>
      <w:r>
        <w:tab/>
        <w:t>Si crea una nuova versione di sistema;</w:t>
      </w:r>
    </w:p>
    <w:p w:rsidR="003756E7" w:rsidRPr="003756E7" w:rsidRDefault="003756E7" w:rsidP="003756E7">
      <w:pPr>
        <w:pStyle w:val="Pseudocodice0"/>
        <w:tabs>
          <w:tab w:val="left" w:pos="1418"/>
        </w:tabs>
        <w:ind w:left="2127" w:hanging="1560"/>
      </w:pPr>
      <w:r>
        <w:t xml:space="preserve">13 </w:t>
      </w:r>
      <w:r>
        <w:tab/>
      </w:r>
      <w:r>
        <w:tab/>
        <w:t>Comunicazione ai membri dello staff dell’esistenza di una nuova versione;</w:t>
      </w:r>
    </w:p>
    <w:p w:rsidR="003756E7" w:rsidRPr="003756E7" w:rsidRDefault="003756E7" w:rsidP="003756E7">
      <w:pPr>
        <w:pStyle w:val="Pseudocodice0"/>
        <w:tabs>
          <w:tab w:val="left" w:pos="1418"/>
        </w:tabs>
        <w:ind w:left="1418" w:hanging="851"/>
      </w:pPr>
      <w:r>
        <w:t xml:space="preserve">14 </w:t>
      </w:r>
      <w:r>
        <w:tab/>
        <w:t>Se il cabiamento non è accettato</w:t>
      </w:r>
    </w:p>
    <w:p w:rsidR="003756E7" w:rsidRPr="003756E7" w:rsidRDefault="003756E7" w:rsidP="003756E7">
      <w:pPr>
        <w:pStyle w:val="Pseudocodice0"/>
        <w:tabs>
          <w:tab w:val="left" w:pos="1418"/>
        </w:tabs>
        <w:ind w:left="1418" w:hanging="851"/>
      </w:pPr>
      <w:r>
        <w:t xml:space="preserve">15 </w:t>
      </w:r>
      <w:r>
        <w:tab/>
      </w:r>
      <w:r>
        <w:tab/>
        <w:t>Allora si rifiuta la richiesta/proposta;</w:t>
      </w:r>
    </w:p>
    <w:p w:rsidR="003756E7" w:rsidRPr="003756E7" w:rsidRDefault="003756E7" w:rsidP="003756E7">
      <w:pPr>
        <w:pStyle w:val="Pseudocodice0"/>
        <w:tabs>
          <w:tab w:val="left" w:pos="1418"/>
        </w:tabs>
        <w:ind w:left="1418" w:hanging="851"/>
      </w:pPr>
      <w:r>
        <w:t xml:space="preserve">16 </w:t>
      </w:r>
      <w:r>
        <w:tab/>
        <w:t>Se il form non è valutato positivamente</w:t>
      </w:r>
    </w:p>
    <w:p w:rsidR="003756E7" w:rsidRPr="003756E7" w:rsidRDefault="003756E7" w:rsidP="003756E7">
      <w:pPr>
        <w:pStyle w:val="Pseudocodice0"/>
        <w:tabs>
          <w:tab w:val="left" w:pos="1418"/>
        </w:tabs>
        <w:ind w:left="1418" w:hanging="851"/>
      </w:pPr>
      <w:r>
        <w:t xml:space="preserve">17 </w:t>
      </w:r>
      <w:r>
        <w:tab/>
      </w:r>
      <w:r>
        <w:tab/>
        <w:t>Allora si rifiuta la richiesta/proposta;</w:t>
      </w:r>
    </w:p>
    <w:p w:rsidR="003756E7" w:rsidRDefault="005E56F6" w:rsidP="005E56F6">
      <w:pPr>
        <w:pStyle w:val="Immagine"/>
      </w:pPr>
      <w:r>
        <w:t>Figura 8</w:t>
      </w:r>
    </w:p>
    <w:p w:rsidR="00200122" w:rsidRDefault="003756E7" w:rsidP="00200122">
      <w:pPr>
        <w:pStyle w:val="Corpo"/>
        <w:spacing w:after="0" w:line="240" w:lineRule="auto"/>
      </w:pPr>
      <w:r w:rsidRPr="003756E7">
        <w:rPr>
          <w:noProof/>
        </w:rPr>
        <w:drawing>
          <wp:inline distT="0" distB="0" distL="0" distR="0">
            <wp:extent cx="6153150" cy="8515350"/>
            <wp:effectExtent l="19050" t="0" r="0" b="0"/>
            <wp:docPr id="1073741855" name="officeArt object" descr="DdF Gestione dei Cambiamenti.png"/>
            <wp:cNvGraphicFramePr/>
            <a:graphic xmlns:a="http://schemas.openxmlformats.org/drawingml/2006/main">
              <a:graphicData uri="http://schemas.openxmlformats.org/drawingml/2006/picture">
                <pic:pic xmlns:pic="http://schemas.openxmlformats.org/drawingml/2006/picture">
                  <pic:nvPicPr>
                    <pic:cNvPr id="1073741855" name="image9.png" descr="DdF Gestione dei Cambiamenti.png"/>
                    <pic:cNvPicPr/>
                  </pic:nvPicPr>
                  <pic:blipFill>
                    <a:blip r:embed="rId21" cstate="print">
                      <a:extLst/>
                    </a:blip>
                    <a:stretch>
                      <a:fillRect/>
                    </a:stretch>
                  </pic:blipFill>
                  <pic:spPr>
                    <a:xfrm>
                      <a:off x="0" y="0"/>
                      <a:ext cx="6155055" cy="8517986"/>
                    </a:xfrm>
                    <a:prstGeom prst="rect">
                      <a:avLst/>
                    </a:prstGeom>
                    <a:ln w="12700" cap="flat">
                      <a:noFill/>
                      <a:miter lim="400000"/>
                    </a:ln>
                    <a:effectLst/>
                  </pic:spPr>
                </pic:pic>
              </a:graphicData>
            </a:graphic>
          </wp:inline>
        </w:drawing>
      </w:r>
    </w:p>
    <w:p w:rsidR="000F15CC" w:rsidRDefault="003756E7" w:rsidP="000F15CC">
      <w:pPr>
        <w:pStyle w:val="Livello1"/>
      </w:pPr>
      <w:bookmarkStart w:id="22" w:name="_Toc417909714"/>
      <w:r>
        <w:t xml:space="preserve">STILE DEL </w:t>
      </w:r>
      <w:r w:rsidR="000F15CC">
        <w:t>CODICE</w:t>
      </w:r>
      <w:bookmarkEnd w:id="22"/>
    </w:p>
    <w:p w:rsidR="00560FE2" w:rsidRDefault="00560FE2" w:rsidP="00A50DB5">
      <w:pPr>
        <w:pStyle w:val="TestoNormaleBasatosuLivello11"/>
      </w:pPr>
      <w:r>
        <w:t>Nello scrivere il codice, vengono seguite regole e direttive aderenti ad una convenzion</w:t>
      </w:r>
      <w:bookmarkEnd w:id="0"/>
      <w:r w:rsidR="008E06EF">
        <w:t>e di codifica stabilita</w:t>
      </w:r>
      <w:r w:rsidR="006222CA">
        <w:t>, anche per ragioni di coerenza e abba</w:t>
      </w:r>
      <w:r w:rsidR="008E06EF">
        <w:t>.</w:t>
      </w:r>
    </w:p>
    <w:p w:rsidR="00D16A2B" w:rsidRDefault="008E06EF" w:rsidP="00A50DB5">
      <w:pPr>
        <w:pStyle w:val="TestoNormaleBasatosuLivello11"/>
      </w:pPr>
      <w:r>
        <w:t xml:space="preserve">Nel nostro caso useremo la convezione </w:t>
      </w:r>
      <w:r w:rsidR="007E2719">
        <w:t>dell</w:t>
      </w:r>
      <w:r w:rsidR="00985BC4">
        <w:t>a</w:t>
      </w:r>
      <w:r w:rsidR="007E2719">
        <w:t xml:space="preserve"> Sun Microsystems</w:t>
      </w:r>
      <w:r w:rsidR="00F24C03">
        <w:t xml:space="preserve"> del 1999</w:t>
      </w:r>
      <w:r w:rsidR="007E2719">
        <w:t xml:space="preserve">, </w:t>
      </w:r>
      <w:r>
        <w:t>ad</w:t>
      </w:r>
      <w:r w:rsidR="00985BC4">
        <w:t>ottata e messa a disposizione</w:t>
      </w:r>
      <w:r>
        <w:t xml:space="preserve"> </w:t>
      </w:r>
      <w:r w:rsidR="007E2719">
        <w:t>dalla ORACLE,</w:t>
      </w:r>
      <w:r w:rsidR="00985BC4">
        <w:t xml:space="preserve"> che si può trovare in appendice</w:t>
      </w:r>
      <w:r w:rsidR="00F24C03">
        <w:t xml:space="preserve"> a questo documento</w:t>
      </w:r>
      <w:r w:rsidR="00985BC4">
        <w:t>.</w:t>
      </w:r>
    </w:p>
    <w:p w:rsidR="00D16A2B" w:rsidRDefault="00D16A2B">
      <w:pPr>
        <w:spacing w:after="0" w:line="240" w:lineRule="auto"/>
        <w:rPr>
          <w:sz w:val="24"/>
          <w:szCs w:val="24"/>
        </w:rPr>
      </w:pPr>
      <w:r>
        <w:br w:type="page"/>
      </w:r>
    </w:p>
    <w:p w:rsidR="00473C48" w:rsidRDefault="00D16A2B" w:rsidP="008270EB">
      <w:pPr>
        <w:pStyle w:val="Livello1"/>
        <w:numPr>
          <w:ilvl w:val="0"/>
          <w:numId w:val="0"/>
        </w:numPr>
        <w:ind w:left="360"/>
        <w:jc w:val="center"/>
        <w:rPr>
          <w:kern w:val="36"/>
          <w:lang w:val="en-US"/>
        </w:rPr>
      </w:pPr>
      <w:bookmarkStart w:id="23" w:name="_Toc417909715"/>
      <w:r w:rsidRPr="008270EB">
        <w:rPr>
          <w:sz w:val="28"/>
          <w:szCs w:val="28"/>
          <w:lang w:val="en-US"/>
        </w:rPr>
        <w:t>APPENDICE</w:t>
      </w:r>
      <w:r w:rsidR="00DF5A4F" w:rsidRPr="008270EB">
        <w:rPr>
          <w:sz w:val="28"/>
          <w:szCs w:val="28"/>
          <w:lang w:val="en-US"/>
        </w:rPr>
        <w:t xml:space="preserve"> A</w:t>
      </w:r>
      <w:bookmarkStart w:id="24" w:name="_Toc417829418"/>
      <w:r w:rsidR="008270EB" w:rsidRPr="008270EB">
        <w:rPr>
          <w:sz w:val="28"/>
          <w:szCs w:val="28"/>
          <w:lang w:val="en-US"/>
        </w:rPr>
        <w:br/>
      </w:r>
      <w:r w:rsidR="00473C48" w:rsidRPr="007F2EAF">
        <w:rPr>
          <w:kern w:val="36"/>
          <w:lang w:val="en-US"/>
        </w:rPr>
        <w:t>Code Conventions for the</w:t>
      </w:r>
      <w:r w:rsidR="00473C48">
        <w:rPr>
          <w:kern w:val="36"/>
          <w:lang w:val="en-US"/>
        </w:rPr>
        <w:t xml:space="preserve"> </w:t>
      </w:r>
      <w:r w:rsidR="00473C48" w:rsidRPr="007F2EAF">
        <w:rPr>
          <w:kern w:val="36"/>
          <w:lang w:val="en-US"/>
        </w:rPr>
        <w:t>Java</w:t>
      </w:r>
      <w:r w:rsidR="00473C48" w:rsidRPr="007F2EAF">
        <w:rPr>
          <w:kern w:val="36"/>
          <w:vertAlign w:val="superscript"/>
          <w:lang w:val="en-US"/>
        </w:rPr>
        <w:t>TM</w:t>
      </w:r>
      <w:r w:rsidR="00473C48" w:rsidRPr="007F2EAF">
        <w:rPr>
          <w:kern w:val="36"/>
          <w:lang w:val="en-US"/>
        </w:rPr>
        <w:t xml:space="preserve"> Programming Language</w:t>
      </w:r>
      <w:bookmarkEnd w:id="23"/>
      <w:bookmarkEnd w:id="24"/>
    </w:p>
    <w:p w:rsidR="008270EB" w:rsidRDefault="008270EB" w:rsidP="008270EB">
      <w:pPr>
        <w:pStyle w:val="Livello1"/>
        <w:numPr>
          <w:ilvl w:val="0"/>
          <w:numId w:val="0"/>
        </w:numPr>
        <w:ind w:left="360"/>
        <w:jc w:val="center"/>
        <w:rPr>
          <w:lang w:val="en-US"/>
        </w:rPr>
      </w:pPr>
    </w:p>
    <w:p w:rsidR="00473C48" w:rsidRPr="008270EB" w:rsidRDefault="00473C48" w:rsidP="008270EB">
      <w:pPr>
        <w:pStyle w:val="Livello1"/>
        <w:numPr>
          <w:ilvl w:val="0"/>
          <w:numId w:val="0"/>
        </w:numPr>
        <w:ind w:left="360"/>
        <w:rPr>
          <w:lang w:val="en-US"/>
        </w:rPr>
      </w:pPr>
      <w:bookmarkStart w:id="25" w:name="_Toc417829419"/>
      <w:r w:rsidRPr="008270EB">
        <w:rPr>
          <w:lang w:val="en-US"/>
        </w:rPr>
        <w:t>Introduction</w:t>
      </w:r>
      <w:bookmarkEnd w:id="25"/>
      <w:r w:rsidR="000F66C4" w:rsidRPr="008270EB">
        <w:rPr>
          <w:lang w:val="en-US"/>
        </w:rPr>
        <w:br/>
      </w:r>
    </w:p>
    <w:p w:rsidR="00473C48" w:rsidRPr="008270EB" w:rsidRDefault="00473C48" w:rsidP="008270EB">
      <w:pPr>
        <w:pStyle w:val="Livello11"/>
        <w:numPr>
          <w:ilvl w:val="0"/>
          <w:numId w:val="0"/>
        </w:numPr>
        <w:ind w:left="792" w:hanging="432"/>
        <w:rPr>
          <w:lang w:val="en-US"/>
        </w:rPr>
      </w:pPr>
      <w:r w:rsidRPr="008270EB">
        <w:rPr>
          <w:lang w:val="en-US"/>
        </w:rPr>
        <w:t>Why Have Code Conventions</w:t>
      </w:r>
    </w:p>
    <w:p w:rsidR="00473C48" w:rsidRPr="00EB3C21" w:rsidRDefault="00473C48" w:rsidP="00BA6C9C">
      <w:pPr>
        <w:pStyle w:val="TestoNormaleIndentato"/>
        <w:rPr>
          <w:lang w:val="en-US" w:eastAsia="it-IT"/>
        </w:rPr>
      </w:pPr>
      <w:r w:rsidRPr="00EB3C21">
        <w:rPr>
          <w:lang w:val="en-US" w:eastAsia="it-IT"/>
        </w:rPr>
        <w:t xml:space="preserve">Code conventions are important to programmers for a number of reasons: </w:t>
      </w:r>
    </w:p>
    <w:p w:rsidR="00473C48" w:rsidRPr="008270EB" w:rsidRDefault="00473C48" w:rsidP="00B14207">
      <w:pPr>
        <w:pStyle w:val="Elenco"/>
        <w:numPr>
          <w:ilvl w:val="0"/>
          <w:numId w:val="13"/>
        </w:numPr>
        <w:tabs>
          <w:tab w:val="clear" w:pos="851"/>
        </w:tabs>
        <w:ind w:left="1418" w:hanging="425"/>
        <w:rPr>
          <w:lang w:val="en-US"/>
        </w:rPr>
      </w:pPr>
      <w:bookmarkStart w:id="26" w:name="16715"/>
      <w:bookmarkEnd w:id="26"/>
      <w:r w:rsidRPr="008270EB">
        <w:rPr>
          <w:lang w:val="en-US"/>
        </w:rPr>
        <w:t xml:space="preserve">80% of the lifetime cost of a piece of software goes to maintenance. </w:t>
      </w:r>
      <w:bookmarkStart w:id="27" w:name="16716"/>
      <w:bookmarkEnd w:id="27"/>
    </w:p>
    <w:p w:rsidR="00473C48" w:rsidRPr="008270EB" w:rsidRDefault="00473C48" w:rsidP="00B14207">
      <w:pPr>
        <w:pStyle w:val="Elenco"/>
        <w:numPr>
          <w:ilvl w:val="0"/>
          <w:numId w:val="13"/>
        </w:numPr>
        <w:tabs>
          <w:tab w:val="clear" w:pos="851"/>
        </w:tabs>
        <w:ind w:left="1418" w:hanging="425"/>
        <w:rPr>
          <w:lang w:val="en-US"/>
        </w:rPr>
      </w:pPr>
      <w:r w:rsidRPr="008270EB">
        <w:rPr>
          <w:lang w:val="en-US"/>
        </w:rPr>
        <w:t xml:space="preserve">Hardly any software is maintained for its whole life by the original author. </w:t>
      </w:r>
      <w:bookmarkStart w:id="28" w:name="16717"/>
      <w:bookmarkEnd w:id="28"/>
    </w:p>
    <w:p w:rsidR="00473C48" w:rsidRPr="008270EB" w:rsidRDefault="00473C48" w:rsidP="00B14207">
      <w:pPr>
        <w:pStyle w:val="Elenco"/>
        <w:numPr>
          <w:ilvl w:val="0"/>
          <w:numId w:val="13"/>
        </w:numPr>
        <w:tabs>
          <w:tab w:val="clear" w:pos="851"/>
        </w:tabs>
        <w:ind w:left="1418" w:hanging="425"/>
        <w:rPr>
          <w:lang w:val="en-US"/>
        </w:rPr>
      </w:pPr>
      <w:r w:rsidRPr="008270EB">
        <w:rPr>
          <w:lang w:val="en-US"/>
        </w:rPr>
        <w:t xml:space="preserve">Code conventions improve the readability of the software, allowing engineers to understand new code more quickly and thoroughly. </w:t>
      </w:r>
      <w:bookmarkStart w:id="29" w:name="33919"/>
      <w:bookmarkEnd w:id="29"/>
    </w:p>
    <w:p w:rsidR="00473C48" w:rsidRPr="008270EB" w:rsidRDefault="00473C48" w:rsidP="00B14207">
      <w:pPr>
        <w:pStyle w:val="Elenco"/>
        <w:numPr>
          <w:ilvl w:val="0"/>
          <w:numId w:val="13"/>
        </w:numPr>
        <w:tabs>
          <w:tab w:val="clear" w:pos="851"/>
        </w:tabs>
        <w:ind w:left="1418" w:hanging="425"/>
        <w:rPr>
          <w:lang w:val="en-US"/>
        </w:rPr>
      </w:pPr>
      <w:r w:rsidRPr="008270EB">
        <w:rPr>
          <w:lang w:val="en-US"/>
        </w:rPr>
        <w:t xml:space="preserve">If you ship your source code as a product, you need to make sure it is as well packaged and clean as any other product you create. </w:t>
      </w:r>
    </w:p>
    <w:p w:rsidR="00473C48" w:rsidRPr="00EB3C21" w:rsidRDefault="00473C48" w:rsidP="00BA6C9C">
      <w:pPr>
        <w:pStyle w:val="TestoNormaleIndentato"/>
        <w:rPr>
          <w:lang w:val="en-US" w:eastAsia="it-IT"/>
        </w:rPr>
      </w:pPr>
      <w:bookmarkStart w:id="30" w:name="16720"/>
      <w:bookmarkEnd w:id="30"/>
      <w:r w:rsidRPr="00EB3C21">
        <w:rPr>
          <w:lang w:val="en-US" w:eastAsia="it-IT"/>
        </w:rPr>
        <w:t xml:space="preserve">For the conventions to work, every person writing software must conform to the code conventions. Everyone. </w:t>
      </w:r>
      <w:r w:rsidR="000F66C4">
        <w:rPr>
          <w:lang w:val="en-US" w:eastAsia="it-IT"/>
        </w:rPr>
        <w:br/>
      </w:r>
    </w:p>
    <w:p w:rsidR="00041228" w:rsidRPr="008270EB" w:rsidRDefault="00041228" w:rsidP="008270EB">
      <w:pPr>
        <w:pStyle w:val="Livello11"/>
        <w:numPr>
          <w:ilvl w:val="0"/>
          <w:numId w:val="0"/>
        </w:numPr>
        <w:ind w:left="792" w:hanging="432"/>
        <w:rPr>
          <w:lang w:val="en-US"/>
        </w:rPr>
      </w:pPr>
      <w:bookmarkStart w:id="31" w:name="_Toc417829420"/>
      <w:r w:rsidRPr="00A764EA">
        <w:rPr>
          <w:lang w:val="en-US"/>
        </w:rPr>
        <w:t>Acknowledgments</w:t>
      </w:r>
      <w:bookmarkEnd w:id="31"/>
    </w:p>
    <w:p w:rsidR="00041228" w:rsidRPr="00EB3C21" w:rsidRDefault="00041228" w:rsidP="00BA6C9C">
      <w:pPr>
        <w:pStyle w:val="TestoNormaleIndentato"/>
        <w:rPr>
          <w:lang w:val="en-US" w:eastAsia="it-IT"/>
        </w:rPr>
      </w:pPr>
      <w:r w:rsidRPr="00EB3C21">
        <w:rPr>
          <w:lang w:val="en-US" w:eastAsia="it-IT"/>
        </w:rPr>
        <w:t xml:space="preserve">This document reflects the Java language coding standards presented in the </w:t>
      </w:r>
      <w:hyperlink r:id="rId22" w:history="1">
        <w:r w:rsidRPr="00EB3C21">
          <w:rPr>
            <w:i/>
            <w:iCs/>
            <w:color w:val="0000FF"/>
            <w:lang w:val="en-US" w:eastAsia="it-IT"/>
          </w:rPr>
          <w:t>Java Language Specification</w:t>
        </w:r>
      </w:hyperlink>
      <w:r w:rsidRPr="00EB3C21">
        <w:rPr>
          <w:lang w:val="en-US" w:eastAsia="it-IT"/>
        </w:rPr>
        <w:t xml:space="preserve">, from Sun Microsystems, Inc. Major contributions are from Peter King, Patrick Naughton, Mike DeMoney, Jonni Kanerva, Kathy Walrath, and Scott Hommel. </w:t>
      </w:r>
    </w:p>
    <w:p w:rsidR="00041228" w:rsidRPr="00EB3C21" w:rsidRDefault="00041228" w:rsidP="00BA6C9C">
      <w:pPr>
        <w:pStyle w:val="TestoNormaleIndentato"/>
        <w:rPr>
          <w:lang w:val="en-US" w:eastAsia="it-IT"/>
        </w:rPr>
      </w:pPr>
      <w:bookmarkStart w:id="32" w:name="16731"/>
      <w:bookmarkEnd w:id="32"/>
      <w:r w:rsidRPr="00EB3C21">
        <w:rPr>
          <w:lang w:val="en-US" w:eastAsia="it-IT"/>
        </w:rPr>
        <w:t xml:space="preserve">This document is maintained by Scott Hommel. Comments should be sent to </w:t>
      </w:r>
      <w:hyperlink r:id="rId23" w:history="1">
        <w:r w:rsidRPr="00EB3C21">
          <w:rPr>
            <w:color w:val="0000FF"/>
            <w:lang w:val="en-US" w:eastAsia="it-IT"/>
          </w:rPr>
          <w:t>shommel@eng.sun.com</w:t>
        </w:r>
      </w:hyperlink>
      <w:r w:rsidRPr="00EB3C21">
        <w:rPr>
          <w:lang w:val="en-US" w:eastAsia="it-IT"/>
        </w:rPr>
        <w:t xml:space="preserve"> </w:t>
      </w:r>
      <w:r w:rsidR="000F66C4">
        <w:rPr>
          <w:lang w:val="en-US" w:eastAsia="it-IT"/>
        </w:rPr>
        <w:br/>
      </w:r>
    </w:p>
    <w:p w:rsidR="00C5760E" w:rsidRPr="008270EB" w:rsidRDefault="00C5760E" w:rsidP="00C5760E">
      <w:pPr>
        <w:pStyle w:val="Livello11"/>
        <w:numPr>
          <w:ilvl w:val="0"/>
          <w:numId w:val="0"/>
        </w:numPr>
        <w:ind w:left="993"/>
        <w:rPr>
          <w:lang w:val="en-US"/>
        </w:rPr>
      </w:pPr>
      <w:bookmarkStart w:id="33" w:name="_Toc417829421"/>
    </w:p>
    <w:p w:rsidR="000F66C4" w:rsidRPr="008270EB" w:rsidRDefault="000F66C4" w:rsidP="008270EB">
      <w:pPr>
        <w:pStyle w:val="Livello1"/>
        <w:numPr>
          <w:ilvl w:val="0"/>
          <w:numId w:val="0"/>
        </w:numPr>
        <w:ind w:left="360"/>
        <w:rPr>
          <w:lang w:val="en-US"/>
        </w:rPr>
      </w:pPr>
      <w:r w:rsidRPr="008270EB">
        <w:rPr>
          <w:lang w:val="en-US"/>
        </w:rPr>
        <w:t>File Names</w:t>
      </w:r>
      <w:bookmarkEnd w:id="33"/>
    </w:p>
    <w:p w:rsidR="000F66C4" w:rsidRPr="00EB3C21" w:rsidRDefault="000F66C4" w:rsidP="000F66C4">
      <w:pPr>
        <w:pStyle w:val="TestoNormaleBasatosuLivello11"/>
        <w:rPr>
          <w:lang w:val="en-US" w:eastAsia="it-IT"/>
        </w:rPr>
      </w:pPr>
      <w:r w:rsidRPr="00EB3C21">
        <w:rPr>
          <w:lang w:val="en-US" w:eastAsia="it-IT"/>
        </w:rPr>
        <w:t xml:space="preserve">This section lists commonly used file suffixes and names. </w:t>
      </w:r>
      <w:r>
        <w:rPr>
          <w:lang w:val="en-US" w:eastAsia="it-IT"/>
        </w:rPr>
        <w:br/>
      </w:r>
    </w:p>
    <w:p w:rsidR="000F66C4" w:rsidRPr="00A764EA" w:rsidRDefault="000F66C4" w:rsidP="008270EB">
      <w:pPr>
        <w:pStyle w:val="Livello11"/>
        <w:numPr>
          <w:ilvl w:val="0"/>
          <w:numId w:val="0"/>
        </w:numPr>
        <w:ind w:left="792" w:hanging="432"/>
        <w:rPr>
          <w:lang w:val="en-US"/>
        </w:rPr>
      </w:pPr>
      <w:bookmarkStart w:id="34" w:name="647"/>
      <w:bookmarkStart w:id="35" w:name="_Toc417829422"/>
      <w:bookmarkEnd w:id="34"/>
      <w:r w:rsidRPr="00A764EA">
        <w:rPr>
          <w:lang w:val="en-US"/>
        </w:rPr>
        <w:t>File Suffixes</w:t>
      </w:r>
      <w:bookmarkEnd w:id="35"/>
    </w:p>
    <w:p w:rsidR="000F66C4" w:rsidRDefault="000F66C4" w:rsidP="002A7CE4">
      <w:pPr>
        <w:pStyle w:val="TestoNormaleIndentato"/>
        <w:rPr>
          <w:lang w:val="en-US" w:eastAsia="it-IT"/>
        </w:rPr>
      </w:pPr>
      <w:bookmarkStart w:id="36" w:name="233"/>
      <w:bookmarkEnd w:id="36"/>
      <w:r w:rsidRPr="00EB3C21">
        <w:rPr>
          <w:lang w:val="en-US" w:eastAsia="it-IT"/>
        </w:rPr>
        <w:t xml:space="preserve">Java Software uses the following file suffixes: </w:t>
      </w:r>
      <w:r w:rsidR="002A7CE4">
        <w:rPr>
          <w:lang w:val="en-US" w:eastAsia="it-IT"/>
        </w:rPr>
        <w:br/>
      </w:r>
    </w:p>
    <w:tbl>
      <w:tblPr>
        <w:tblW w:w="5000" w:type="pct"/>
        <w:tblBorders>
          <w:top w:val="single" w:sz="18" w:space="0" w:color="auto"/>
          <w:bottom w:val="single" w:sz="18" w:space="0" w:color="auto"/>
        </w:tblBorders>
        <w:tblLook w:val="0660"/>
      </w:tblPr>
      <w:tblGrid>
        <w:gridCol w:w="2236"/>
        <w:gridCol w:w="272"/>
        <w:gridCol w:w="236"/>
        <w:gridCol w:w="6743"/>
        <w:gridCol w:w="424"/>
      </w:tblGrid>
      <w:tr w:rsidR="00767250" w:rsidRPr="003314CC" w:rsidTr="00A94F9C">
        <w:tc>
          <w:tcPr>
            <w:tcW w:w="1128" w:type="pct"/>
            <w:tcBorders>
              <w:top w:val="single" w:sz="18" w:space="0" w:color="auto"/>
              <w:left w:val="nil"/>
              <w:bottom w:val="single" w:sz="18" w:space="0" w:color="auto"/>
              <w:right w:val="nil"/>
            </w:tcBorders>
            <w:shd w:val="clear" w:color="auto" w:fill="4BACC6"/>
            <w:noWrap/>
          </w:tcPr>
          <w:p w:rsidR="00767250" w:rsidRPr="003314CC" w:rsidRDefault="00663C07" w:rsidP="00767250">
            <w:pPr>
              <w:pStyle w:val="NoSpacing"/>
              <w:jc w:val="center"/>
              <w:rPr>
                <w:b/>
                <w:bCs/>
                <w:color w:val="FFFFFF"/>
                <w:lang w:val="it-IT" w:bidi="en-US"/>
              </w:rPr>
            </w:pPr>
            <w:r>
              <w:rPr>
                <w:b/>
                <w:bCs/>
                <w:color w:val="FFFFFF"/>
                <w:lang w:val="it-IT" w:bidi="en-US"/>
              </w:rPr>
              <w:t>File Type</w:t>
            </w:r>
          </w:p>
        </w:tc>
        <w:tc>
          <w:tcPr>
            <w:tcW w:w="3872" w:type="pct"/>
            <w:gridSpan w:val="4"/>
            <w:tcBorders>
              <w:top w:val="single" w:sz="18" w:space="0" w:color="auto"/>
              <w:left w:val="nil"/>
              <w:bottom w:val="single" w:sz="18" w:space="0" w:color="auto"/>
              <w:right w:val="nil"/>
            </w:tcBorders>
            <w:shd w:val="clear" w:color="auto" w:fill="4BACC6"/>
          </w:tcPr>
          <w:p w:rsidR="00767250" w:rsidRPr="003314CC" w:rsidRDefault="00663C07" w:rsidP="00E45188">
            <w:pPr>
              <w:pStyle w:val="NoSpacing"/>
              <w:jc w:val="center"/>
              <w:rPr>
                <w:b/>
                <w:bCs/>
                <w:color w:val="FFFFFF"/>
                <w:lang w:val="it-IT" w:bidi="en-US"/>
              </w:rPr>
            </w:pPr>
            <w:r>
              <w:rPr>
                <w:b/>
                <w:bCs/>
                <w:color w:val="FFFFFF"/>
                <w:lang w:val="it-IT" w:bidi="en-US"/>
              </w:rPr>
              <w:t>Suffix</w:t>
            </w:r>
          </w:p>
        </w:tc>
      </w:tr>
      <w:tr w:rsidR="00767250" w:rsidTr="00A94F9C">
        <w:tc>
          <w:tcPr>
            <w:tcW w:w="1128" w:type="pct"/>
            <w:tcBorders>
              <w:top w:val="nil"/>
              <w:bottom w:val="dotted" w:sz="4" w:space="0" w:color="7F7F7F"/>
              <w:right w:val="single" w:sz="4" w:space="0" w:color="auto"/>
            </w:tcBorders>
            <w:noWrap/>
            <w:vAlign w:val="center"/>
          </w:tcPr>
          <w:p w:rsidR="00767250" w:rsidRPr="00767250" w:rsidRDefault="00767250" w:rsidP="00767250">
            <w:pPr>
              <w:pStyle w:val="NoSpacing"/>
              <w:rPr>
                <w:color w:val="000000"/>
                <w:u w:color="000000"/>
              </w:rPr>
            </w:pPr>
            <w:bookmarkStart w:id="37" w:name="656"/>
            <w:bookmarkEnd w:id="37"/>
            <w:r w:rsidRPr="00767250">
              <w:rPr>
                <w:color w:val="000000"/>
                <w:u w:color="000000"/>
              </w:rPr>
              <w:t xml:space="preserve">Java source </w:t>
            </w:r>
          </w:p>
        </w:tc>
        <w:tc>
          <w:tcPr>
            <w:tcW w:w="3872" w:type="pct"/>
            <w:gridSpan w:val="4"/>
            <w:tcBorders>
              <w:top w:val="nil"/>
              <w:left w:val="single" w:sz="4" w:space="0" w:color="auto"/>
              <w:bottom w:val="dotted" w:sz="4" w:space="0" w:color="7F7F7F"/>
            </w:tcBorders>
            <w:vAlign w:val="center"/>
          </w:tcPr>
          <w:p w:rsidR="00767250" w:rsidRPr="00767250" w:rsidRDefault="00767250" w:rsidP="00767250">
            <w:pPr>
              <w:pStyle w:val="NoSpacing"/>
              <w:rPr>
                <w:color w:val="000000"/>
                <w:u w:color="000000"/>
              </w:rPr>
            </w:pPr>
            <w:bookmarkStart w:id="38" w:name="657"/>
            <w:bookmarkEnd w:id="38"/>
            <w:r w:rsidRPr="00767250">
              <w:rPr>
                <w:color w:val="000000"/>
                <w:u w:color="000000"/>
              </w:rPr>
              <w:t xml:space="preserve">.java </w:t>
            </w:r>
          </w:p>
        </w:tc>
      </w:tr>
      <w:tr w:rsidR="00767250" w:rsidTr="00A94F9C">
        <w:tc>
          <w:tcPr>
            <w:tcW w:w="1128" w:type="pct"/>
            <w:tcBorders>
              <w:top w:val="dotted" w:sz="4" w:space="0" w:color="7F7F7F"/>
              <w:bottom w:val="dotted" w:sz="4" w:space="0" w:color="7F7F7F"/>
              <w:right w:val="single" w:sz="4" w:space="0" w:color="auto"/>
            </w:tcBorders>
            <w:noWrap/>
            <w:vAlign w:val="center"/>
          </w:tcPr>
          <w:p w:rsidR="00767250" w:rsidRPr="00767250" w:rsidRDefault="00767250" w:rsidP="00767250">
            <w:pPr>
              <w:pStyle w:val="NoSpacing"/>
              <w:rPr>
                <w:color w:val="000000"/>
                <w:u w:color="000000"/>
              </w:rPr>
            </w:pPr>
            <w:bookmarkStart w:id="39" w:name="666"/>
            <w:bookmarkEnd w:id="39"/>
            <w:r w:rsidRPr="00767250">
              <w:rPr>
                <w:color w:val="000000"/>
                <w:u w:color="000000"/>
              </w:rPr>
              <w:t xml:space="preserve">Java bytecode </w:t>
            </w:r>
          </w:p>
        </w:tc>
        <w:tc>
          <w:tcPr>
            <w:tcW w:w="3872" w:type="pct"/>
            <w:gridSpan w:val="4"/>
            <w:tcBorders>
              <w:top w:val="dotted" w:sz="4" w:space="0" w:color="7F7F7F"/>
              <w:left w:val="single" w:sz="4" w:space="0" w:color="auto"/>
              <w:bottom w:val="dotted" w:sz="4" w:space="0" w:color="7F7F7F"/>
            </w:tcBorders>
            <w:vAlign w:val="center"/>
          </w:tcPr>
          <w:p w:rsidR="00767250" w:rsidRPr="00767250" w:rsidRDefault="00767250" w:rsidP="00767250">
            <w:pPr>
              <w:pStyle w:val="NoSpacing"/>
              <w:rPr>
                <w:color w:val="000000"/>
                <w:u w:color="000000"/>
              </w:rPr>
            </w:pPr>
            <w:bookmarkStart w:id="40" w:name="667"/>
            <w:bookmarkEnd w:id="40"/>
            <w:r w:rsidRPr="00767250">
              <w:rPr>
                <w:color w:val="000000"/>
                <w:u w:color="000000"/>
              </w:rPr>
              <w:t xml:space="preserve">.class </w:t>
            </w:r>
          </w:p>
        </w:tc>
      </w:tr>
      <w:tr w:rsidR="00767250" w:rsidTr="00A94F9C">
        <w:tc>
          <w:tcPr>
            <w:tcW w:w="1265" w:type="pct"/>
            <w:gridSpan w:val="2"/>
            <w:tcBorders>
              <w:top w:val="single" w:sz="4" w:space="0" w:color="auto"/>
            </w:tcBorders>
            <w:noWrap/>
          </w:tcPr>
          <w:p w:rsidR="00767250" w:rsidRDefault="00767250" w:rsidP="00E45188">
            <w:pPr>
              <w:pStyle w:val="NoSpacing"/>
              <w:rPr>
                <w:lang w:bidi="en-US"/>
              </w:rPr>
            </w:pPr>
          </w:p>
        </w:tc>
        <w:tc>
          <w:tcPr>
            <w:tcW w:w="119" w:type="pct"/>
            <w:tcBorders>
              <w:top w:val="single" w:sz="4" w:space="0" w:color="auto"/>
            </w:tcBorders>
          </w:tcPr>
          <w:p w:rsidR="00767250" w:rsidRDefault="00767250" w:rsidP="00E45188">
            <w:pPr>
              <w:pStyle w:val="NoSpacing"/>
              <w:rPr>
                <w:lang w:bidi="en-US"/>
              </w:rPr>
            </w:pPr>
          </w:p>
        </w:tc>
        <w:tc>
          <w:tcPr>
            <w:tcW w:w="3402" w:type="pct"/>
            <w:tcBorders>
              <w:top w:val="single" w:sz="4" w:space="0" w:color="auto"/>
            </w:tcBorders>
          </w:tcPr>
          <w:p w:rsidR="00767250" w:rsidRDefault="00767250" w:rsidP="00E45188">
            <w:pPr>
              <w:pStyle w:val="NoSpacing"/>
              <w:rPr>
                <w:lang w:bidi="en-US"/>
              </w:rPr>
            </w:pPr>
          </w:p>
        </w:tc>
        <w:tc>
          <w:tcPr>
            <w:tcW w:w="214" w:type="pct"/>
            <w:tcBorders>
              <w:top w:val="single" w:sz="4" w:space="0" w:color="auto"/>
            </w:tcBorders>
          </w:tcPr>
          <w:p w:rsidR="00767250" w:rsidRDefault="00767250" w:rsidP="00E45188">
            <w:pPr>
              <w:pStyle w:val="NoSpacing"/>
              <w:rPr>
                <w:lang w:bidi="en-US"/>
              </w:rPr>
            </w:pPr>
          </w:p>
        </w:tc>
      </w:tr>
      <w:tr w:rsidR="00767250" w:rsidRPr="00BA619F" w:rsidTr="00E45188">
        <w:tc>
          <w:tcPr>
            <w:tcW w:w="5000" w:type="pct"/>
            <w:gridSpan w:val="5"/>
            <w:tcBorders>
              <w:top w:val="double" w:sz="6" w:space="0" w:color="auto"/>
              <w:left w:val="nil"/>
              <w:bottom w:val="single" w:sz="18" w:space="0" w:color="auto"/>
              <w:right w:val="nil"/>
            </w:tcBorders>
            <w:shd w:val="clear" w:color="auto" w:fill="FFFFFF"/>
            <w:noWrap/>
          </w:tcPr>
          <w:p w:rsidR="00767250" w:rsidRPr="00721FBE" w:rsidRDefault="00663C07" w:rsidP="00767250">
            <w:pPr>
              <w:pStyle w:val="NoSpacing"/>
              <w:rPr>
                <w:b/>
                <w:lang w:val="it-IT" w:bidi="en-US"/>
              </w:rPr>
            </w:pPr>
            <w:r>
              <w:rPr>
                <w:b/>
                <w:lang w:val="it-IT" w:bidi="en-US"/>
              </w:rPr>
              <w:t>Number of Suffix</w:t>
            </w:r>
            <w:r w:rsidR="002C7FF7">
              <w:rPr>
                <w:b/>
                <w:lang w:val="it-IT" w:bidi="en-US"/>
              </w:rPr>
              <w:t>es</w:t>
            </w:r>
            <w:r w:rsidR="00767250">
              <w:rPr>
                <w:b/>
                <w:lang w:val="it-IT" w:bidi="en-US"/>
              </w:rPr>
              <w:t xml:space="preserve"> = 2</w:t>
            </w:r>
          </w:p>
        </w:tc>
      </w:tr>
    </w:tbl>
    <w:p w:rsidR="00767250" w:rsidRPr="00767250" w:rsidRDefault="00767250" w:rsidP="000F66C4">
      <w:pPr>
        <w:pStyle w:val="TestoNormaleBasatosuLivello11"/>
        <w:rPr>
          <w:lang w:eastAsia="it-IT"/>
        </w:rPr>
      </w:pPr>
    </w:p>
    <w:p w:rsidR="000F66C4" w:rsidRPr="00EB3C21" w:rsidRDefault="000F66C4" w:rsidP="008270EB">
      <w:pPr>
        <w:pStyle w:val="Livello11"/>
        <w:numPr>
          <w:ilvl w:val="0"/>
          <w:numId w:val="0"/>
        </w:numPr>
        <w:ind w:left="792" w:hanging="432"/>
        <w:rPr>
          <w:lang w:val="en-US" w:eastAsia="it-IT"/>
        </w:rPr>
      </w:pPr>
      <w:bookmarkStart w:id="41" w:name="_Toc417829425"/>
      <w:r w:rsidRPr="00EB3C21">
        <w:rPr>
          <w:lang w:val="en-US" w:eastAsia="it-IT"/>
        </w:rPr>
        <w:t xml:space="preserve"> Common File Names</w:t>
      </w:r>
      <w:bookmarkEnd w:id="41"/>
    </w:p>
    <w:p w:rsidR="000F66C4" w:rsidRPr="00EB3C21" w:rsidRDefault="000F66C4" w:rsidP="000F66C4">
      <w:pPr>
        <w:pStyle w:val="TestoNormaleBasatosuLivello11"/>
        <w:rPr>
          <w:lang w:val="en-US" w:eastAsia="it-IT"/>
        </w:rPr>
      </w:pPr>
      <w:bookmarkStart w:id="42" w:name="3088"/>
      <w:bookmarkEnd w:id="42"/>
      <w:r w:rsidRPr="00EB3C21">
        <w:rPr>
          <w:lang w:val="en-US" w:eastAsia="it-IT"/>
        </w:rPr>
        <w:t xml:space="preserve">Frequently used file names include: </w:t>
      </w:r>
    </w:p>
    <w:tbl>
      <w:tblPr>
        <w:tblW w:w="5000" w:type="pct"/>
        <w:tblBorders>
          <w:top w:val="single" w:sz="18" w:space="0" w:color="auto"/>
          <w:bottom w:val="single" w:sz="18" w:space="0" w:color="auto"/>
        </w:tblBorders>
        <w:tblLook w:val="0660"/>
      </w:tblPr>
      <w:tblGrid>
        <w:gridCol w:w="2236"/>
        <w:gridCol w:w="272"/>
        <w:gridCol w:w="236"/>
        <w:gridCol w:w="6743"/>
        <w:gridCol w:w="424"/>
      </w:tblGrid>
      <w:tr w:rsidR="00663C07" w:rsidRPr="008270EB" w:rsidTr="0019672F">
        <w:tc>
          <w:tcPr>
            <w:tcW w:w="1128" w:type="pct"/>
            <w:tcBorders>
              <w:top w:val="single" w:sz="18" w:space="0" w:color="auto"/>
              <w:left w:val="nil"/>
              <w:bottom w:val="single" w:sz="18" w:space="0" w:color="auto"/>
              <w:right w:val="nil"/>
            </w:tcBorders>
            <w:shd w:val="clear" w:color="auto" w:fill="4BACC6"/>
            <w:noWrap/>
            <w:vAlign w:val="center"/>
          </w:tcPr>
          <w:p w:rsidR="00663C07" w:rsidRPr="008270EB" w:rsidRDefault="00663C07" w:rsidP="00663C07">
            <w:pPr>
              <w:pStyle w:val="NoSpacing"/>
              <w:jc w:val="center"/>
              <w:rPr>
                <w:b/>
                <w:bCs/>
                <w:color w:val="FFFFFF"/>
                <w:lang w:bidi="en-US"/>
              </w:rPr>
            </w:pPr>
            <w:bookmarkStart w:id="43" w:name="_Toc417829426"/>
            <w:r w:rsidRPr="008270EB">
              <w:rPr>
                <w:b/>
                <w:bCs/>
                <w:color w:val="FFFFFF"/>
                <w:lang w:bidi="en-US"/>
              </w:rPr>
              <w:t>File Name</w:t>
            </w:r>
            <w:bookmarkEnd w:id="43"/>
            <w:r w:rsidRPr="008270EB">
              <w:rPr>
                <w:b/>
                <w:bCs/>
                <w:color w:val="FFFFFF"/>
                <w:lang w:bidi="en-US"/>
              </w:rPr>
              <w:t xml:space="preserve"> </w:t>
            </w:r>
          </w:p>
        </w:tc>
        <w:tc>
          <w:tcPr>
            <w:tcW w:w="3872" w:type="pct"/>
            <w:gridSpan w:val="4"/>
            <w:tcBorders>
              <w:top w:val="single" w:sz="18" w:space="0" w:color="auto"/>
              <w:left w:val="nil"/>
              <w:bottom w:val="single" w:sz="18" w:space="0" w:color="auto"/>
              <w:right w:val="nil"/>
            </w:tcBorders>
            <w:shd w:val="clear" w:color="auto" w:fill="4BACC6"/>
          </w:tcPr>
          <w:p w:rsidR="00663C07" w:rsidRPr="008270EB" w:rsidRDefault="00663C07" w:rsidP="00663C07">
            <w:pPr>
              <w:pStyle w:val="NoSpacing"/>
              <w:jc w:val="center"/>
              <w:rPr>
                <w:b/>
                <w:bCs/>
                <w:color w:val="FFFFFF"/>
                <w:lang w:bidi="en-US"/>
              </w:rPr>
            </w:pPr>
            <w:bookmarkStart w:id="44" w:name="_Toc417829427"/>
            <w:r w:rsidRPr="008270EB">
              <w:rPr>
                <w:b/>
                <w:bCs/>
                <w:color w:val="FFFFFF"/>
                <w:lang w:bidi="en-US"/>
              </w:rPr>
              <w:t>Use</w:t>
            </w:r>
            <w:bookmarkEnd w:id="44"/>
          </w:p>
        </w:tc>
      </w:tr>
      <w:tr w:rsidR="00767250" w:rsidRPr="00481969" w:rsidTr="00A94F9C">
        <w:tc>
          <w:tcPr>
            <w:tcW w:w="1128" w:type="pct"/>
            <w:tcBorders>
              <w:top w:val="nil"/>
              <w:bottom w:val="dotted" w:sz="4" w:space="0" w:color="7F7F7F"/>
              <w:right w:val="single" w:sz="4" w:space="0" w:color="auto"/>
            </w:tcBorders>
            <w:noWrap/>
          </w:tcPr>
          <w:p w:rsidR="00767250" w:rsidRPr="00767250" w:rsidRDefault="00767250" w:rsidP="00E45188">
            <w:pPr>
              <w:pStyle w:val="NoSpacing"/>
              <w:rPr>
                <w:color w:val="000000"/>
                <w:u w:color="000000"/>
              </w:rPr>
            </w:pPr>
            <w:r w:rsidRPr="00767250">
              <w:rPr>
                <w:color w:val="000000"/>
                <w:u w:color="000000"/>
              </w:rPr>
              <w:t>GNUmakefile</w:t>
            </w:r>
          </w:p>
        </w:tc>
        <w:tc>
          <w:tcPr>
            <w:tcW w:w="3872" w:type="pct"/>
            <w:gridSpan w:val="4"/>
            <w:tcBorders>
              <w:top w:val="nil"/>
              <w:left w:val="single" w:sz="4" w:space="0" w:color="auto"/>
              <w:bottom w:val="dotted" w:sz="4" w:space="0" w:color="7F7F7F"/>
            </w:tcBorders>
          </w:tcPr>
          <w:p w:rsidR="00767250" w:rsidRPr="00767250" w:rsidRDefault="00767250" w:rsidP="00767250">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rPr>
                <w:color w:val="000000"/>
                <w:u w:color="000000"/>
              </w:rPr>
            </w:pPr>
            <w:r w:rsidRPr="00767250">
              <w:rPr>
                <w:color w:val="000000"/>
                <w:u w:color="000000"/>
              </w:rPr>
              <w:t>The preferred name for makefiles. We use gnumake to build our software.</w:t>
            </w:r>
          </w:p>
        </w:tc>
      </w:tr>
      <w:tr w:rsidR="00767250" w:rsidRPr="00481969" w:rsidTr="00A94F9C">
        <w:tc>
          <w:tcPr>
            <w:tcW w:w="1128" w:type="pct"/>
            <w:tcBorders>
              <w:top w:val="dotted" w:sz="4" w:space="0" w:color="7F7F7F"/>
              <w:bottom w:val="dotted" w:sz="4" w:space="0" w:color="7F7F7F"/>
              <w:right w:val="single" w:sz="4" w:space="0" w:color="auto"/>
            </w:tcBorders>
            <w:noWrap/>
          </w:tcPr>
          <w:p w:rsidR="00767250" w:rsidRDefault="002D7F64" w:rsidP="00E45188">
            <w:pPr>
              <w:pStyle w:val="NoSpacing"/>
            </w:pPr>
            <w:r>
              <w:rPr>
                <w:color w:val="000000"/>
                <w:u w:color="000000"/>
              </w:rPr>
              <w:t>README</w:t>
            </w:r>
          </w:p>
        </w:tc>
        <w:tc>
          <w:tcPr>
            <w:tcW w:w="3872" w:type="pct"/>
            <w:gridSpan w:val="4"/>
            <w:tcBorders>
              <w:top w:val="dotted" w:sz="4" w:space="0" w:color="7F7F7F"/>
              <w:left w:val="single" w:sz="4" w:space="0" w:color="auto"/>
              <w:bottom w:val="dotted" w:sz="4" w:space="0" w:color="7F7F7F"/>
            </w:tcBorders>
          </w:tcPr>
          <w:p w:rsidR="00767250" w:rsidRDefault="002D7F64" w:rsidP="00E45188">
            <w:pPr>
              <w:pStyle w:val="NoSpacing"/>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pPr>
            <w:r w:rsidRPr="002D7F64">
              <w:rPr>
                <w:color w:val="000000"/>
                <w:u w:color="000000"/>
              </w:rPr>
              <w:t>The preferred name for the file that summarizes the contents of a particular directory</w:t>
            </w:r>
          </w:p>
        </w:tc>
      </w:tr>
      <w:tr w:rsidR="00767250" w:rsidRPr="00481969" w:rsidTr="00A94F9C">
        <w:tc>
          <w:tcPr>
            <w:tcW w:w="1265" w:type="pct"/>
            <w:gridSpan w:val="2"/>
            <w:tcBorders>
              <w:top w:val="single" w:sz="4" w:space="0" w:color="auto"/>
            </w:tcBorders>
            <w:noWrap/>
          </w:tcPr>
          <w:p w:rsidR="00767250" w:rsidRDefault="00767250" w:rsidP="00E45188">
            <w:pPr>
              <w:pStyle w:val="NoSpacing"/>
              <w:rPr>
                <w:lang w:bidi="en-US"/>
              </w:rPr>
            </w:pPr>
          </w:p>
        </w:tc>
        <w:tc>
          <w:tcPr>
            <w:tcW w:w="119" w:type="pct"/>
            <w:tcBorders>
              <w:top w:val="single" w:sz="4" w:space="0" w:color="auto"/>
            </w:tcBorders>
          </w:tcPr>
          <w:p w:rsidR="00767250" w:rsidRDefault="00767250" w:rsidP="00E45188">
            <w:pPr>
              <w:pStyle w:val="NoSpacing"/>
              <w:rPr>
                <w:lang w:bidi="en-US"/>
              </w:rPr>
            </w:pPr>
          </w:p>
        </w:tc>
        <w:tc>
          <w:tcPr>
            <w:tcW w:w="3402" w:type="pct"/>
            <w:tcBorders>
              <w:top w:val="single" w:sz="4" w:space="0" w:color="auto"/>
            </w:tcBorders>
          </w:tcPr>
          <w:p w:rsidR="00767250" w:rsidRDefault="00767250" w:rsidP="00E45188">
            <w:pPr>
              <w:pStyle w:val="NoSpacing"/>
              <w:rPr>
                <w:lang w:bidi="en-US"/>
              </w:rPr>
            </w:pPr>
          </w:p>
        </w:tc>
        <w:tc>
          <w:tcPr>
            <w:tcW w:w="214" w:type="pct"/>
            <w:tcBorders>
              <w:top w:val="single" w:sz="4" w:space="0" w:color="auto"/>
            </w:tcBorders>
          </w:tcPr>
          <w:p w:rsidR="00767250" w:rsidRDefault="00767250" w:rsidP="00E45188">
            <w:pPr>
              <w:pStyle w:val="NoSpacing"/>
              <w:rPr>
                <w:lang w:bidi="en-US"/>
              </w:rPr>
            </w:pPr>
          </w:p>
        </w:tc>
      </w:tr>
      <w:tr w:rsidR="00767250" w:rsidRPr="002D7F64" w:rsidTr="00E45188">
        <w:tc>
          <w:tcPr>
            <w:tcW w:w="5000" w:type="pct"/>
            <w:gridSpan w:val="5"/>
            <w:tcBorders>
              <w:top w:val="double" w:sz="6" w:space="0" w:color="auto"/>
              <w:left w:val="nil"/>
              <w:bottom w:val="single" w:sz="18" w:space="0" w:color="auto"/>
              <w:right w:val="nil"/>
            </w:tcBorders>
            <w:shd w:val="clear" w:color="auto" w:fill="FFFFFF"/>
            <w:noWrap/>
          </w:tcPr>
          <w:p w:rsidR="00A94F9C" w:rsidRPr="002D7F64" w:rsidRDefault="00663C07" w:rsidP="00E45188">
            <w:pPr>
              <w:pStyle w:val="NoSpacing"/>
              <w:rPr>
                <w:b/>
                <w:lang w:bidi="en-US"/>
              </w:rPr>
            </w:pPr>
            <w:r>
              <w:rPr>
                <w:b/>
                <w:lang w:bidi="en-US"/>
              </w:rPr>
              <w:t>Used Names</w:t>
            </w:r>
            <w:r w:rsidR="002D7F64">
              <w:rPr>
                <w:b/>
                <w:lang w:bidi="en-US"/>
              </w:rPr>
              <w:t>: 2</w:t>
            </w:r>
          </w:p>
        </w:tc>
      </w:tr>
    </w:tbl>
    <w:p w:rsidR="008270EB" w:rsidRDefault="008270EB" w:rsidP="008270EB">
      <w:pPr>
        <w:pStyle w:val="Livello11"/>
        <w:numPr>
          <w:ilvl w:val="0"/>
          <w:numId w:val="0"/>
        </w:numPr>
        <w:ind w:left="993"/>
        <w:rPr>
          <w:lang w:val="en-US"/>
        </w:rPr>
      </w:pPr>
      <w:bookmarkStart w:id="45" w:name="_Toc417829428"/>
    </w:p>
    <w:p w:rsidR="003A1032" w:rsidRPr="00EB3C21" w:rsidRDefault="003A1032" w:rsidP="00DD1885">
      <w:pPr>
        <w:pStyle w:val="Livello1"/>
        <w:numPr>
          <w:ilvl w:val="0"/>
          <w:numId w:val="0"/>
        </w:numPr>
        <w:ind w:left="360" w:hanging="360"/>
        <w:rPr>
          <w:lang w:val="en-US"/>
        </w:rPr>
      </w:pPr>
      <w:r w:rsidRPr="00EB3C21">
        <w:rPr>
          <w:lang w:val="en-US"/>
        </w:rPr>
        <w:t>File Organization</w:t>
      </w:r>
      <w:bookmarkEnd w:id="45"/>
    </w:p>
    <w:p w:rsidR="003A1032" w:rsidRPr="00EB3C21" w:rsidRDefault="003A1032" w:rsidP="00850FA0">
      <w:pPr>
        <w:pStyle w:val="TestoNormaleBasatosuLivello11"/>
        <w:rPr>
          <w:lang w:val="en-US"/>
        </w:rPr>
      </w:pPr>
      <w:bookmarkStart w:id="46" w:name="3044"/>
      <w:bookmarkEnd w:id="46"/>
      <w:r w:rsidRPr="00EB3C21">
        <w:rPr>
          <w:lang w:val="en-US"/>
        </w:rPr>
        <w:t xml:space="preserve">A file consists of sections that should be separated by blank lines and an optional comment identifying each section. </w:t>
      </w:r>
    </w:p>
    <w:p w:rsidR="003A1032" w:rsidRPr="00EB3C21" w:rsidRDefault="003A1032" w:rsidP="00850FA0">
      <w:pPr>
        <w:pStyle w:val="TestoNormaleBasatosuLivello11"/>
        <w:rPr>
          <w:lang w:val="en-US"/>
        </w:rPr>
      </w:pPr>
      <w:bookmarkStart w:id="47" w:name="11682"/>
      <w:bookmarkEnd w:id="47"/>
      <w:r w:rsidRPr="00EB3C21">
        <w:rPr>
          <w:lang w:val="en-US"/>
        </w:rPr>
        <w:t xml:space="preserve">Files longer than 2000 lines are cumbersome and should be avoided. </w:t>
      </w:r>
    </w:p>
    <w:p w:rsidR="003A1032" w:rsidRPr="00EB3C21" w:rsidRDefault="003A1032" w:rsidP="00850FA0">
      <w:pPr>
        <w:pStyle w:val="TestoNormaleBasatosuLivello11"/>
        <w:rPr>
          <w:lang w:val="en-US"/>
        </w:rPr>
      </w:pPr>
      <w:bookmarkStart w:id="48" w:name="33974"/>
      <w:bookmarkEnd w:id="48"/>
      <w:r w:rsidRPr="00EB3C21">
        <w:rPr>
          <w:lang w:val="en-US"/>
        </w:rPr>
        <w:t xml:space="preserve">For an example of a Java program properly formatted, see "Java Source File Example" on page </w:t>
      </w:r>
      <w:r w:rsidR="00141980">
        <w:rPr>
          <w:lang w:val="en-US"/>
        </w:rPr>
        <w:t>36</w:t>
      </w:r>
      <w:r w:rsidRPr="00EB3C21">
        <w:rPr>
          <w:lang w:val="en-US"/>
        </w:rPr>
        <w:t xml:space="preserve">. </w:t>
      </w:r>
      <w:r w:rsidR="00850FA0">
        <w:rPr>
          <w:lang w:val="en-US"/>
        </w:rPr>
        <w:br/>
      </w:r>
    </w:p>
    <w:p w:rsidR="003A1032" w:rsidRPr="00A764EA" w:rsidRDefault="003A1032" w:rsidP="00DD1885">
      <w:pPr>
        <w:pStyle w:val="Livello11"/>
        <w:numPr>
          <w:ilvl w:val="0"/>
          <w:numId w:val="0"/>
        </w:numPr>
        <w:ind w:left="792" w:hanging="432"/>
        <w:rPr>
          <w:lang w:val="en-US"/>
        </w:rPr>
      </w:pPr>
      <w:bookmarkStart w:id="49" w:name="11684"/>
      <w:bookmarkStart w:id="50" w:name="_Toc417829429"/>
      <w:bookmarkEnd w:id="49"/>
      <w:r w:rsidRPr="00A764EA">
        <w:rPr>
          <w:lang w:val="en-US"/>
        </w:rPr>
        <w:t>Java Source Files</w:t>
      </w:r>
      <w:bookmarkEnd w:id="50"/>
    </w:p>
    <w:p w:rsidR="003A1032" w:rsidRPr="00EB3C21" w:rsidRDefault="003A1032" w:rsidP="00850FA0">
      <w:pPr>
        <w:pStyle w:val="TestoNormaleIndentato"/>
        <w:rPr>
          <w:lang w:val="en-US"/>
        </w:rPr>
      </w:pPr>
      <w:bookmarkStart w:id="51" w:name="215"/>
      <w:bookmarkEnd w:id="51"/>
      <w:r w:rsidRPr="00EB3C21">
        <w:rPr>
          <w:lang w:val="en-US"/>
        </w:rPr>
        <w:t xml:space="preserve">Each Java source file contains a single public class or interface. When private classes and interfaces are associated with a public class, you can put them in the same source file as the public class. The public class should be the first class or interface in the file. </w:t>
      </w:r>
    </w:p>
    <w:p w:rsidR="003A1032" w:rsidRPr="00EB3C21" w:rsidRDefault="003A1032" w:rsidP="00850FA0">
      <w:pPr>
        <w:pStyle w:val="TestoNormaleIndentato"/>
        <w:rPr>
          <w:lang w:val="en-US"/>
        </w:rPr>
      </w:pPr>
      <w:bookmarkStart w:id="52" w:name="268"/>
      <w:bookmarkEnd w:id="52"/>
      <w:r w:rsidRPr="00EB3C21">
        <w:rPr>
          <w:lang w:val="en-US"/>
        </w:rPr>
        <w:t xml:space="preserve">Java source files have the following ordering: </w:t>
      </w:r>
    </w:p>
    <w:p w:rsidR="003A1032" w:rsidRPr="00141980" w:rsidRDefault="003A1032" w:rsidP="00C74392">
      <w:pPr>
        <w:pStyle w:val="Elenco"/>
        <w:numPr>
          <w:ilvl w:val="0"/>
          <w:numId w:val="16"/>
        </w:numPr>
        <w:tabs>
          <w:tab w:val="clear" w:pos="851"/>
        </w:tabs>
        <w:ind w:left="1418" w:hanging="425"/>
        <w:rPr>
          <w:lang w:val="en-US"/>
        </w:rPr>
      </w:pPr>
      <w:bookmarkStart w:id="53" w:name="508"/>
      <w:bookmarkEnd w:id="53"/>
      <w:r w:rsidRPr="00141980">
        <w:rPr>
          <w:lang w:val="en-US"/>
        </w:rPr>
        <w:t xml:space="preserve">Beginning comments (see </w:t>
      </w:r>
      <w:r w:rsidR="00141980">
        <w:rPr>
          <w:lang w:val="en-US"/>
        </w:rPr>
        <w:t>"Beginning Comments" on page 21</w:t>
      </w:r>
      <w:r w:rsidRPr="00141980">
        <w:rPr>
          <w:lang w:val="en-US"/>
        </w:rPr>
        <w:t xml:space="preserve">) </w:t>
      </w:r>
      <w:bookmarkStart w:id="54" w:name="515"/>
      <w:bookmarkEnd w:id="54"/>
    </w:p>
    <w:p w:rsidR="003A1032" w:rsidRDefault="003A1032" w:rsidP="00C74392">
      <w:pPr>
        <w:pStyle w:val="Elenco"/>
        <w:numPr>
          <w:ilvl w:val="0"/>
          <w:numId w:val="16"/>
        </w:numPr>
        <w:tabs>
          <w:tab w:val="clear" w:pos="851"/>
        </w:tabs>
        <w:ind w:left="1418" w:hanging="425"/>
      </w:pPr>
      <w:r>
        <w:t xml:space="preserve">Package and Import statements </w:t>
      </w:r>
      <w:bookmarkStart w:id="55" w:name="509"/>
      <w:bookmarkEnd w:id="55"/>
    </w:p>
    <w:p w:rsidR="003A1032" w:rsidRPr="00141980" w:rsidRDefault="003A1032" w:rsidP="00C74392">
      <w:pPr>
        <w:pStyle w:val="Elenco"/>
        <w:numPr>
          <w:ilvl w:val="0"/>
          <w:numId w:val="16"/>
        </w:numPr>
        <w:tabs>
          <w:tab w:val="clear" w:pos="851"/>
        </w:tabs>
        <w:ind w:left="1418" w:hanging="425"/>
        <w:rPr>
          <w:lang w:val="en-US"/>
        </w:rPr>
      </w:pPr>
      <w:r w:rsidRPr="00141980">
        <w:rPr>
          <w:lang w:val="en-US"/>
        </w:rPr>
        <w:t>Class and interface declarations (see "Class and I</w:t>
      </w:r>
      <w:r w:rsidR="00141980">
        <w:rPr>
          <w:lang w:val="en-US"/>
        </w:rPr>
        <w:t>nterface Declarations" on page 21</w:t>
      </w:r>
      <w:r w:rsidRPr="00141980">
        <w:rPr>
          <w:lang w:val="en-US"/>
        </w:rPr>
        <w:t xml:space="preserve">) </w:t>
      </w:r>
      <w:r w:rsidR="00137B95" w:rsidRPr="00141980">
        <w:rPr>
          <w:lang w:val="en-US"/>
        </w:rPr>
        <w:br/>
      </w:r>
    </w:p>
    <w:p w:rsidR="003A1032" w:rsidRPr="00A764EA" w:rsidRDefault="003A1032" w:rsidP="00C87AC3">
      <w:pPr>
        <w:pStyle w:val="Livello111"/>
        <w:numPr>
          <w:ilvl w:val="0"/>
          <w:numId w:val="0"/>
        </w:numPr>
        <w:ind w:left="1224" w:hanging="504"/>
        <w:rPr>
          <w:lang w:val="en-US"/>
        </w:rPr>
      </w:pPr>
      <w:bookmarkStart w:id="56" w:name="3441"/>
      <w:bookmarkEnd w:id="56"/>
      <w:r w:rsidRPr="00A764EA">
        <w:rPr>
          <w:lang w:val="en-US"/>
        </w:rPr>
        <w:t>Beginning Comments</w:t>
      </w:r>
    </w:p>
    <w:p w:rsidR="003A1032" w:rsidRPr="00EB3C21" w:rsidRDefault="003A1032" w:rsidP="00137B95">
      <w:pPr>
        <w:pStyle w:val="TestoNormaleIndentato"/>
        <w:rPr>
          <w:lang w:val="en-US"/>
        </w:rPr>
      </w:pPr>
      <w:bookmarkStart w:id="57" w:name="9333"/>
      <w:bookmarkEnd w:id="57"/>
      <w:r w:rsidRPr="00EB3C21">
        <w:rPr>
          <w:lang w:val="en-US"/>
        </w:rPr>
        <w:t xml:space="preserve">All source files should begin with a c-style comment that lists the class name, version information, date, and copyright notice: </w:t>
      </w:r>
    </w:p>
    <w:p w:rsidR="003A1032" w:rsidRPr="00EB3C21" w:rsidRDefault="00137B95" w:rsidP="00137B95">
      <w:pPr>
        <w:pStyle w:val="Pseudocodice0"/>
        <w:rPr>
          <w:lang w:val="en-US"/>
        </w:rPr>
      </w:pPr>
      <w:r>
        <w:rPr>
          <w:lang w:val="en-US"/>
        </w:rPr>
        <w:br/>
      </w:r>
      <w:r w:rsidR="003A1032" w:rsidRPr="00EB3C21">
        <w:rPr>
          <w:lang w:val="en-US"/>
        </w:rPr>
        <w:t>/*</w:t>
      </w:r>
    </w:p>
    <w:p w:rsidR="003A1032" w:rsidRPr="00EB3C21" w:rsidRDefault="003A1032" w:rsidP="00137B95">
      <w:pPr>
        <w:pStyle w:val="Pseudocodice0"/>
        <w:rPr>
          <w:lang w:val="en-US"/>
        </w:rPr>
      </w:pPr>
      <w:r w:rsidRPr="00EB3C21">
        <w:rPr>
          <w:lang w:val="en-US"/>
        </w:rPr>
        <w:t xml:space="preserve"> * Classname</w:t>
      </w:r>
    </w:p>
    <w:p w:rsidR="003A1032" w:rsidRPr="00EB3C21" w:rsidRDefault="003A1032" w:rsidP="00137B95">
      <w:pPr>
        <w:pStyle w:val="Pseudocodice0"/>
        <w:rPr>
          <w:lang w:val="en-US"/>
        </w:rPr>
      </w:pPr>
      <w:r w:rsidRPr="00EB3C21">
        <w:rPr>
          <w:lang w:val="en-US"/>
        </w:rPr>
        <w:t xml:space="preserve"> * </w:t>
      </w:r>
    </w:p>
    <w:p w:rsidR="003A1032" w:rsidRPr="00EB3C21" w:rsidRDefault="003A1032" w:rsidP="00137B95">
      <w:pPr>
        <w:pStyle w:val="Pseudocodice0"/>
        <w:rPr>
          <w:lang w:val="en-US"/>
        </w:rPr>
      </w:pPr>
      <w:r w:rsidRPr="00EB3C21">
        <w:rPr>
          <w:lang w:val="en-US"/>
        </w:rPr>
        <w:t xml:space="preserve"> * Version information</w:t>
      </w:r>
    </w:p>
    <w:p w:rsidR="003A1032" w:rsidRPr="00EB3C21" w:rsidRDefault="003A1032" w:rsidP="00137B95">
      <w:pPr>
        <w:pStyle w:val="Pseudocodice0"/>
        <w:rPr>
          <w:lang w:val="en-US"/>
        </w:rPr>
      </w:pPr>
      <w:r w:rsidRPr="00EB3C21">
        <w:rPr>
          <w:lang w:val="en-US"/>
        </w:rPr>
        <w:t xml:space="preserve"> *</w:t>
      </w:r>
    </w:p>
    <w:p w:rsidR="003A1032" w:rsidRPr="00EB3C21" w:rsidRDefault="003A1032" w:rsidP="00137B95">
      <w:pPr>
        <w:pStyle w:val="Pseudocodice0"/>
        <w:rPr>
          <w:lang w:val="en-US"/>
        </w:rPr>
      </w:pPr>
      <w:r w:rsidRPr="00EB3C21">
        <w:rPr>
          <w:lang w:val="en-US"/>
        </w:rPr>
        <w:t xml:space="preserve"> * Date</w:t>
      </w:r>
    </w:p>
    <w:p w:rsidR="003A1032" w:rsidRPr="00EB3C21" w:rsidRDefault="003A1032" w:rsidP="00137B95">
      <w:pPr>
        <w:pStyle w:val="Pseudocodice0"/>
        <w:rPr>
          <w:lang w:val="en-US"/>
        </w:rPr>
      </w:pPr>
      <w:r w:rsidRPr="00EB3C21">
        <w:rPr>
          <w:lang w:val="en-US"/>
        </w:rPr>
        <w:t xml:space="preserve"> * </w:t>
      </w:r>
    </w:p>
    <w:p w:rsidR="003A1032" w:rsidRPr="00EB3C21" w:rsidRDefault="003A1032" w:rsidP="00137B95">
      <w:pPr>
        <w:pStyle w:val="Pseudocodice0"/>
        <w:rPr>
          <w:lang w:val="en-US"/>
        </w:rPr>
      </w:pPr>
      <w:r w:rsidRPr="00EB3C21">
        <w:rPr>
          <w:lang w:val="en-US"/>
        </w:rPr>
        <w:t xml:space="preserve"> * Copyright notice</w:t>
      </w:r>
    </w:p>
    <w:p w:rsidR="003A1032" w:rsidRDefault="003A1032" w:rsidP="00137B95">
      <w:pPr>
        <w:pStyle w:val="Pseudocodice0"/>
        <w:rPr>
          <w:lang w:val="en-US"/>
        </w:rPr>
      </w:pPr>
      <w:r w:rsidRPr="00EB3C21">
        <w:rPr>
          <w:lang w:val="en-US"/>
        </w:rPr>
        <w:t xml:space="preserve"> */</w:t>
      </w:r>
      <w:r w:rsidR="00137B95">
        <w:rPr>
          <w:lang w:val="en-US"/>
        </w:rPr>
        <w:br/>
      </w:r>
    </w:p>
    <w:p w:rsidR="004975AA" w:rsidRPr="00EB3C21" w:rsidRDefault="004975AA" w:rsidP="00137B95">
      <w:pPr>
        <w:pStyle w:val="Pseudocodice0"/>
        <w:rPr>
          <w:lang w:val="en-US"/>
        </w:rPr>
      </w:pPr>
    </w:p>
    <w:p w:rsidR="003A1032" w:rsidRPr="00EB3C21" w:rsidRDefault="003A1032" w:rsidP="00DD1885">
      <w:pPr>
        <w:pStyle w:val="Livello111"/>
        <w:numPr>
          <w:ilvl w:val="0"/>
          <w:numId w:val="0"/>
        </w:numPr>
        <w:ind w:left="1224" w:hanging="504"/>
        <w:rPr>
          <w:lang w:val="en-US"/>
        </w:rPr>
      </w:pPr>
      <w:bookmarkStart w:id="58" w:name="277"/>
      <w:bookmarkEnd w:id="58"/>
      <w:r w:rsidRPr="00EB3C21">
        <w:rPr>
          <w:lang w:val="en-US"/>
        </w:rPr>
        <w:t>Package and Import Statements</w:t>
      </w:r>
    </w:p>
    <w:p w:rsidR="003A1032" w:rsidRPr="00EB3C21" w:rsidRDefault="003A1032" w:rsidP="00137B95">
      <w:pPr>
        <w:pStyle w:val="TestoNormaleIndentato"/>
        <w:rPr>
          <w:lang w:val="en-US"/>
        </w:rPr>
      </w:pPr>
      <w:bookmarkStart w:id="59" w:name="1853"/>
      <w:bookmarkEnd w:id="59"/>
      <w:r w:rsidRPr="00EB3C21">
        <w:rPr>
          <w:lang w:val="en-US"/>
        </w:rPr>
        <w:t xml:space="preserve">The first non-comment line of most Java source files is a </w:t>
      </w:r>
      <w:r w:rsidRPr="00EB3C21">
        <w:rPr>
          <w:rStyle w:val="Hyperlink"/>
          <w:rFonts w:eastAsiaTheme="majorEastAsia"/>
          <w:lang w:val="en-US"/>
        </w:rPr>
        <w:t>package</w:t>
      </w:r>
      <w:r w:rsidRPr="00EB3C21">
        <w:rPr>
          <w:lang w:val="en-US"/>
        </w:rPr>
        <w:t xml:space="preserve"> statement. After that, </w:t>
      </w:r>
      <w:r w:rsidRPr="00EB3C21">
        <w:rPr>
          <w:rStyle w:val="Hyperlink"/>
          <w:rFonts w:eastAsiaTheme="majorEastAsia"/>
          <w:lang w:val="en-US"/>
        </w:rPr>
        <w:t>import</w:t>
      </w:r>
      <w:r w:rsidRPr="00EB3C21">
        <w:rPr>
          <w:lang w:val="en-US"/>
        </w:rPr>
        <w:t xml:space="preserve"> statements can follow. For example: </w:t>
      </w:r>
    </w:p>
    <w:p w:rsidR="003A1032" w:rsidRPr="00EB3C21" w:rsidRDefault="00137B95" w:rsidP="00137B95">
      <w:pPr>
        <w:pStyle w:val="Pseudocodice0"/>
        <w:rPr>
          <w:lang w:val="en-US"/>
        </w:rPr>
      </w:pPr>
      <w:r>
        <w:rPr>
          <w:lang w:val="en-US"/>
        </w:rPr>
        <w:br/>
      </w:r>
      <w:r w:rsidR="003A1032" w:rsidRPr="00EB3C21">
        <w:rPr>
          <w:lang w:val="en-US"/>
        </w:rPr>
        <w:t>package java.awt;</w:t>
      </w:r>
    </w:p>
    <w:p w:rsidR="003A1032" w:rsidRPr="00EB3C21" w:rsidRDefault="003A1032" w:rsidP="00137B95">
      <w:pPr>
        <w:pStyle w:val="Pseudocodice0"/>
        <w:rPr>
          <w:lang w:val="en-US"/>
        </w:rPr>
      </w:pPr>
    </w:p>
    <w:p w:rsidR="003A1032" w:rsidRPr="00EB3C21" w:rsidRDefault="003A1032" w:rsidP="00137B95">
      <w:pPr>
        <w:pStyle w:val="Pseudocodice0"/>
        <w:rPr>
          <w:lang w:val="en-US"/>
        </w:rPr>
      </w:pPr>
      <w:r w:rsidRPr="00EB3C21">
        <w:rPr>
          <w:lang w:val="en-US"/>
        </w:rPr>
        <w:t>import java.awt.peer.CanvasPeer;</w:t>
      </w:r>
    </w:p>
    <w:p w:rsidR="003A1032" w:rsidRPr="00EB3C21" w:rsidRDefault="00137B95" w:rsidP="00137B95">
      <w:pPr>
        <w:pStyle w:val="TestoNormaleIndentato"/>
        <w:rPr>
          <w:lang w:val="en-US"/>
        </w:rPr>
      </w:pPr>
      <w:r>
        <w:rPr>
          <w:lang w:val="en-US"/>
        </w:rPr>
        <w:br/>
      </w:r>
      <w:r w:rsidR="003A1032" w:rsidRPr="004567CF">
        <w:rPr>
          <w:b/>
          <w:i/>
          <w:lang w:val="en-US"/>
        </w:rPr>
        <w:t>Note</w:t>
      </w:r>
      <w:r w:rsidR="003A1032" w:rsidRPr="00EB3C21">
        <w:rPr>
          <w:lang w:val="en-US"/>
        </w:rPr>
        <w:t xml:space="preserve">: The first component of a unique package name is always written in all-lowercase ASCII letters and should be one of the top-level domain names, currently com, edu, gov, mil, net, org, or one of the English two-letter codes identifying countries as specified in ISO Standard 3166, 1981. </w:t>
      </w:r>
      <w:r w:rsidR="00C5760E">
        <w:rPr>
          <w:lang w:val="en-US"/>
        </w:rPr>
        <w:br/>
      </w:r>
    </w:p>
    <w:p w:rsidR="003A1032" w:rsidRPr="00EB3C21" w:rsidRDefault="003A1032" w:rsidP="00C87AC3">
      <w:pPr>
        <w:pStyle w:val="Livello111"/>
        <w:numPr>
          <w:ilvl w:val="0"/>
          <w:numId w:val="0"/>
        </w:numPr>
        <w:ind w:left="1224" w:hanging="504"/>
        <w:rPr>
          <w:lang w:val="en-US"/>
        </w:rPr>
      </w:pPr>
      <w:bookmarkStart w:id="60" w:name="1852"/>
      <w:bookmarkEnd w:id="60"/>
      <w:r w:rsidRPr="00EB3C21">
        <w:rPr>
          <w:lang w:val="en-US"/>
        </w:rPr>
        <w:t>Class and Interface Declarations</w:t>
      </w:r>
    </w:p>
    <w:p w:rsidR="00C5760E" w:rsidRDefault="003A1032" w:rsidP="00137B95">
      <w:pPr>
        <w:pStyle w:val="TestoNormaleIndentato"/>
        <w:rPr>
          <w:lang w:val="en-US"/>
        </w:rPr>
      </w:pPr>
      <w:bookmarkStart w:id="61" w:name="222"/>
      <w:bookmarkEnd w:id="61"/>
      <w:r w:rsidRPr="00EB3C21">
        <w:rPr>
          <w:lang w:val="en-US"/>
        </w:rPr>
        <w:t>The following table describes the parts of a class or interface declaration, in the order that they should appear. See "Java</w:t>
      </w:r>
      <w:r w:rsidR="00141980">
        <w:rPr>
          <w:lang w:val="en-US"/>
        </w:rPr>
        <w:t xml:space="preserve"> Source File Example" on page 36 </w:t>
      </w:r>
      <w:r w:rsidRPr="00EB3C21">
        <w:rPr>
          <w:lang w:val="en-US"/>
        </w:rPr>
        <w:t xml:space="preserve"> for an example that includes comments. </w:t>
      </w:r>
      <w:r w:rsidR="004975AA">
        <w:rPr>
          <w:lang w:val="en-US"/>
        </w:rPr>
        <w:br/>
      </w:r>
    </w:p>
    <w:tbl>
      <w:tblPr>
        <w:tblW w:w="5000" w:type="pct"/>
        <w:tblBorders>
          <w:top w:val="single" w:sz="18" w:space="0" w:color="auto"/>
          <w:bottom w:val="single" w:sz="18" w:space="0" w:color="auto"/>
        </w:tblBorders>
        <w:tblLook w:val="0660"/>
      </w:tblPr>
      <w:tblGrid>
        <w:gridCol w:w="421"/>
        <w:gridCol w:w="2087"/>
        <w:gridCol w:w="1427"/>
        <w:gridCol w:w="775"/>
        <w:gridCol w:w="4777"/>
        <w:gridCol w:w="424"/>
      </w:tblGrid>
      <w:tr w:rsidR="00663C07" w:rsidTr="00C5760E">
        <w:tc>
          <w:tcPr>
            <w:tcW w:w="212" w:type="pct"/>
            <w:tcBorders>
              <w:top w:val="single" w:sz="18" w:space="0" w:color="auto"/>
              <w:left w:val="nil"/>
              <w:bottom w:val="single" w:sz="18" w:space="0" w:color="auto"/>
              <w:right w:val="nil"/>
            </w:tcBorders>
            <w:shd w:val="clear" w:color="auto" w:fill="4BACC6"/>
            <w:noWrap/>
          </w:tcPr>
          <w:p w:rsidR="00A94F9C" w:rsidRPr="00721FBE" w:rsidRDefault="00663C07" w:rsidP="00663C07">
            <w:pPr>
              <w:pStyle w:val="NoSpacing"/>
              <w:jc w:val="center"/>
              <w:rPr>
                <w:b/>
                <w:bCs/>
                <w:color w:val="FFFFFF"/>
                <w:lang w:val="it-IT" w:bidi="en-US"/>
              </w:rPr>
            </w:pPr>
            <w:r>
              <w:rPr>
                <w:b/>
                <w:bCs/>
                <w:color w:val="FFFFFF"/>
                <w:lang w:val="it-IT" w:bidi="en-US"/>
              </w:rPr>
              <w:t>N.</w:t>
            </w:r>
          </w:p>
        </w:tc>
        <w:tc>
          <w:tcPr>
            <w:tcW w:w="1773" w:type="pct"/>
            <w:gridSpan w:val="2"/>
            <w:tcBorders>
              <w:top w:val="single" w:sz="18" w:space="0" w:color="auto"/>
              <w:left w:val="nil"/>
              <w:bottom w:val="single" w:sz="18" w:space="0" w:color="auto"/>
              <w:right w:val="nil"/>
            </w:tcBorders>
            <w:shd w:val="clear" w:color="auto" w:fill="4BACC6"/>
          </w:tcPr>
          <w:p w:rsidR="00A94F9C" w:rsidRPr="008270EB" w:rsidRDefault="00663C07" w:rsidP="00663C07">
            <w:pPr>
              <w:pStyle w:val="NoSpacing"/>
              <w:jc w:val="center"/>
              <w:rPr>
                <w:b/>
                <w:bCs/>
                <w:color w:val="FFFFFF"/>
                <w:lang w:bidi="en-US"/>
              </w:rPr>
            </w:pPr>
            <w:bookmarkStart w:id="62" w:name="_Toc417829430"/>
            <w:r w:rsidRPr="008270EB">
              <w:rPr>
                <w:b/>
                <w:bCs/>
                <w:color w:val="FFFFFF"/>
                <w:lang w:bidi="en-US"/>
              </w:rPr>
              <w:t>Part of Class/Interface Declaration</w:t>
            </w:r>
            <w:bookmarkEnd w:id="62"/>
          </w:p>
        </w:tc>
        <w:tc>
          <w:tcPr>
            <w:tcW w:w="3015" w:type="pct"/>
            <w:gridSpan w:val="3"/>
            <w:tcBorders>
              <w:top w:val="single" w:sz="18" w:space="0" w:color="auto"/>
              <w:left w:val="nil"/>
              <w:bottom w:val="single" w:sz="18" w:space="0" w:color="auto"/>
              <w:right w:val="nil"/>
            </w:tcBorders>
            <w:shd w:val="clear" w:color="auto" w:fill="4BACC6"/>
          </w:tcPr>
          <w:p w:rsidR="00A94F9C" w:rsidRPr="00721FBE" w:rsidRDefault="00663C07" w:rsidP="00663C07">
            <w:pPr>
              <w:pStyle w:val="NoSpacing"/>
              <w:jc w:val="center"/>
              <w:rPr>
                <w:b/>
                <w:bCs/>
                <w:color w:val="FFFFFF"/>
                <w:lang w:val="it-IT" w:bidi="en-US"/>
              </w:rPr>
            </w:pPr>
            <w:r>
              <w:rPr>
                <w:b/>
                <w:bCs/>
                <w:color w:val="FFFFFF"/>
                <w:lang w:val="it-IT" w:bidi="en-US"/>
              </w:rPr>
              <w:t>Notes</w:t>
            </w:r>
          </w:p>
        </w:tc>
      </w:tr>
      <w:tr w:rsidR="00663C07" w:rsidRPr="00481969" w:rsidTr="00C5760E">
        <w:tc>
          <w:tcPr>
            <w:tcW w:w="212" w:type="pct"/>
            <w:tcBorders>
              <w:top w:val="nil"/>
              <w:bottom w:val="dotted" w:sz="4" w:space="0" w:color="auto"/>
              <w:right w:val="single" w:sz="4" w:space="0" w:color="auto"/>
            </w:tcBorders>
            <w:noWrap/>
            <w:vAlign w:val="center"/>
          </w:tcPr>
          <w:p w:rsidR="00A94F9C" w:rsidRPr="00A94F9C" w:rsidRDefault="00A94F9C" w:rsidP="00A94F9C">
            <w:pPr>
              <w:pStyle w:val="NoSpacing"/>
              <w:rPr>
                <w:color w:val="000000"/>
                <w:u w:color="000000"/>
              </w:rPr>
            </w:pPr>
            <w:bookmarkStart w:id="63" w:name="690"/>
            <w:bookmarkEnd w:id="63"/>
            <w:r w:rsidRPr="00A94F9C">
              <w:rPr>
                <w:color w:val="000000"/>
                <w:u w:color="000000"/>
              </w:rPr>
              <w:t xml:space="preserve">1 </w:t>
            </w:r>
          </w:p>
        </w:tc>
        <w:tc>
          <w:tcPr>
            <w:tcW w:w="1773" w:type="pct"/>
            <w:gridSpan w:val="2"/>
            <w:tcBorders>
              <w:top w:val="nil"/>
              <w:left w:val="single" w:sz="4" w:space="0" w:color="auto"/>
              <w:bottom w:val="dotted" w:sz="4" w:space="0" w:color="auto"/>
              <w:right w:val="single" w:sz="4" w:space="0" w:color="auto"/>
            </w:tcBorders>
            <w:vAlign w:val="center"/>
          </w:tcPr>
          <w:p w:rsidR="00A94F9C" w:rsidRPr="00A94F9C" w:rsidRDefault="00A94F9C" w:rsidP="00A94F9C">
            <w:pPr>
              <w:pStyle w:val="NoSpacing"/>
              <w:rPr>
                <w:color w:val="000000"/>
                <w:u w:color="000000"/>
              </w:rPr>
            </w:pPr>
            <w:bookmarkStart w:id="64" w:name="693"/>
            <w:bookmarkEnd w:id="64"/>
            <w:r w:rsidRPr="00A94F9C">
              <w:rPr>
                <w:color w:val="000000"/>
                <w:u w:color="000000"/>
              </w:rPr>
              <w:t xml:space="preserve">Class/interface documentation comment (/**...*/) </w:t>
            </w:r>
          </w:p>
        </w:tc>
        <w:tc>
          <w:tcPr>
            <w:tcW w:w="3015" w:type="pct"/>
            <w:gridSpan w:val="3"/>
            <w:tcBorders>
              <w:top w:val="nil"/>
              <w:left w:val="single" w:sz="4" w:space="0" w:color="auto"/>
              <w:bottom w:val="dotted" w:sz="4" w:space="0" w:color="auto"/>
            </w:tcBorders>
            <w:vAlign w:val="center"/>
          </w:tcPr>
          <w:p w:rsidR="00A94F9C" w:rsidRPr="00A94F9C" w:rsidRDefault="00A94F9C" w:rsidP="00141980">
            <w:pPr>
              <w:pStyle w:val="NoSpacing"/>
              <w:rPr>
                <w:color w:val="000000"/>
                <w:u w:color="000000"/>
              </w:rPr>
            </w:pPr>
            <w:bookmarkStart w:id="65" w:name="701"/>
            <w:bookmarkEnd w:id="65"/>
            <w:r w:rsidRPr="00A94F9C">
              <w:rPr>
                <w:color w:val="000000"/>
                <w:u w:color="000000"/>
              </w:rPr>
              <w:t xml:space="preserve">See "Documentation Comments" on page </w:t>
            </w:r>
            <w:r w:rsidR="00141980">
              <w:rPr>
                <w:color w:val="000000"/>
                <w:u w:color="000000"/>
              </w:rPr>
              <w:t>26</w:t>
            </w:r>
            <w:r w:rsidRPr="00A94F9C">
              <w:rPr>
                <w:color w:val="000000"/>
                <w:u w:color="000000"/>
              </w:rPr>
              <w:t xml:space="preserve"> for information on what should be in this comment. </w:t>
            </w:r>
          </w:p>
        </w:tc>
      </w:tr>
      <w:tr w:rsidR="00663C07" w:rsidTr="00C5760E">
        <w:tc>
          <w:tcPr>
            <w:tcW w:w="212" w:type="pct"/>
            <w:tcBorders>
              <w:top w:val="dotted" w:sz="4" w:space="0" w:color="auto"/>
              <w:bottom w:val="dotted" w:sz="4" w:space="0" w:color="auto"/>
              <w:right w:val="single" w:sz="4" w:space="0" w:color="auto"/>
            </w:tcBorders>
            <w:noWrap/>
            <w:vAlign w:val="center"/>
          </w:tcPr>
          <w:p w:rsidR="00A94F9C" w:rsidRPr="00A94F9C" w:rsidRDefault="00A94F9C" w:rsidP="00A94F9C">
            <w:pPr>
              <w:pStyle w:val="NoSpacing"/>
              <w:rPr>
                <w:color w:val="000000"/>
                <w:u w:color="000000"/>
              </w:rPr>
            </w:pPr>
            <w:bookmarkStart w:id="66" w:name="718"/>
            <w:bookmarkEnd w:id="66"/>
            <w:r w:rsidRPr="00A94F9C">
              <w:rPr>
                <w:color w:val="000000"/>
                <w:u w:color="000000"/>
              </w:rPr>
              <w:t xml:space="preserve">2 </w:t>
            </w:r>
          </w:p>
        </w:tc>
        <w:tc>
          <w:tcPr>
            <w:tcW w:w="1773" w:type="pct"/>
            <w:gridSpan w:val="2"/>
            <w:tcBorders>
              <w:top w:val="dotted" w:sz="4" w:space="0" w:color="auto"/>
              <w:left w:val="single" w:sz="4" w:space="0" w:color="auto"/>
              <w:bottom w:val="dotted" w:sz="4" w:space="0" w:color="auto"/>
              <w:right w:val="single" w:sz="4" w:space="0" w:color="auto"/>
            </w:tcBorders>
            <w:vAlign w:val="center"/>
          </w:tcPr>
          <w:p w:rsidR="00A94F9C" w:rsidRPr="00A94F9C" w:rsidRDefault="00A94F9C" w:rsidP="00A94F9C">
            <w:pPr>
              <w:pStyle w:val="NoSpacing"/>
              <w:rPr>
                <w:color w:val="000000"/>
                <w:u w:color="000000"/>
              </w:rPr>
            </w:pPr>
            <w:bookmarkStart w:id="67" w:name="719"/>
            <w:bookmarkEnd w:id="67"/>
            <w:r w:rsidRPr="00A94F9C">
              <w:rPr>
                <w:color w:val="000000"/>
                <w:u w:color="000000"/>
              </w:rPr>
              <w:t xml:space="preserve">class or interface statement </w:t>
            </w:r>
          </w:p>
        </w:tc>
        <w:tc>
          <w:tcPr>
            <w:tcW w:w="3015" w:type="pct"/>
            <w:gridSpan w:val="3"/>
            <w:tcBorders>
              <w:top w:val="dotted" w:sz="4" w:space="0" w:color="auto"/>
              <w:left w:val="single" w:sz="4" w:space="0" w:color="auto"/>
              <w:bottom w:val="dotted" w:sz="4" w:space="0" w:color="auto"/>
            </w:tcBorders>
            <w:vAlign w:val="center"/>
          </w:tcPr>
          <w:p w:rsidR="00A94F9C" w:rsidRPr="00A94F9C" w:rsidRDefault="00A94F9C" w:rsidP="00A94F9C">
            <w:pPr>
              <w:pStyle w:val="NoSpacing"/>
              <w:rPr>
                <w:color w:val="000000"/>
                <w:u w:color="000000"/>
              </w:rPr>
            </w:pPr>
            <w:bookmarkStart w:id="68" w:name="720"/>
            <w:bookmarkStart w:id="69" w:name="3129"/>
            <w:bookmarkEnd w:id="68"/>
            <w:bookmarkEnd w:id="69"/>
          </w:p>
        </w:tc>
      </w:tr>
      <w:tr w:rsidR="00663C07" w:rsidRPr="00481969" w:rsidTr="00C5760E">
        <w:tc>
          <w:tcPr>
            <w:tcW w:w="212" w:type="pct"/>
            <w:tcBorders>
              <w:top w:val="dotted" w:sz="4" w:space="0" w:color="auto"/>
              <w:bottom w:val="dotted" w:sz="4" w:space="0" w:color="auto"/>
              <w:right w:val="single" w:sz="4" w:space="0" w:color="auto"/>
            </w:tcBorders>
            <w:noWrap/>
            <w:vAlign w:val="center"/>
          </w:tcPr>
          <w:p w:rsidR="00A94F9C" w:rsidRPr="00A94F9C" w:rsidRDefault="00A94F9C" w:rsidP="00A94F9C">
            <w:pPr>
              <w:pStyle w:val="NoSpacing"/>
              <w:rPr>
                <w:color w:val="000000"/>
                <w:u w:color="000000"/>
              </w:rPr>
            </w:pPr>
            <w:bookmarkStart w:id="70" w:name="724"/>
            <w:bookmarkEnd w:id="70"/>
            <w:r w:rsidRPr="00A94F9C">
              <w:rPr>
                <w:color w:val="000000"/>
                <w:u w:color="000000"/>
              </w:rPr>
              <w:t xml:space="preserve">3 </w:t>
            </w:r>
          </w:p>
        </w:tc>
        <w:tc>
          <w:tcPr>
            <w:tcW w:w="1773" w:type="pct"/>
            <w:gridSpan w:val="2"/>
            <w:tcBorders>
              <w:top w:val="dotted" w:sz="4" w:space="0" w:color="auto"/>
              <w:left w:val="single" w:sz="4" w:space="0" w:color="auto"/>
              <w:bottom w:val="dotted" w:sz="4" w:space="0" w:color="auto"/>
              <w:right w:val="single" w:sz="4" w:space="0" w:color="auto"/>
            </w:tcBorders>
            <w:vAlign w:val="center"/>
          </w:tcPr>
          <w:p w:rsidR="00A94F9C" w:rsidRPr="00A94F9C" w:rsidRDefault="00A94F9C" w:rsidP="00A94F9C">
            <w:pPr>
              <w:pStyle w:val="NoSpacing"/>
              <w:rPr>
                <w:color w:val="000000"/>
                <w:u w:color="000000"/>
              </w:rPr>
            </w:pPr>
            <w:bookmarkStart w:id="71" w:name="726"/>
            <w:bookmarkEnd w:id="71"/>
            <w:r w:rsidRPr="00A94F9C">
              <w:rPr>
                <w:color w:val="000000"/>
                <w:u w:color="000000"/>
              </w:rPr>
              <w:t xml:space="preserve">Class/interface implementation comment (/*...*/), if necessary </w:t>
            </w:r>
          </w:p>
        </w:tc>
        <w:tc>
          <w:tcPr>
            <w:tcW w:w="3015" w:type="pct"/>
            <w:gridSpan w:val="3"/>
            <w:tcBorders>
              <w:top w:val="dotted" w:sz="4" w:space="0" w:color="auto"/>
              <w:left w:val="single" w:sz="4" w:space="0" w:color="auto"/>
              <w:bottom w:val="dotted" w:sz="4" w:space="0" w:color="auto"/>
            </w:tcBorders>
            <w:vAlign w:val="center"/>
          </w:tcPr>
          <w:p w:rsidR="00A94F9C" w:rsidRPr="00A94F9C" w:rsidRDefault="00A94F9C" w:rsidP="00A94F9C">
            <w:pPr>
              <w:pStyle w:val="NoSpacing"/>
              <w:rPr>
                <w:color w:val="000000"/>
                <w:u w:color="000000"/>
              </w:rPr>
            </w:pPr>
            <w:bookmarkStart w:id="72" w:name="744"/>
            <w:bookmarkEnd w:id="72"/>
            <w:r w:rsidRPr="00A94F9C">
              <w:rPr>
                <w:color w:val="000000"/>
                <w:u w:color="000000"/>
              </w:rPr>
              <w:t xml:space="preserve">This comment should contain any class-wide or interface-wide information that wasn't appropriate for the class/interface documentation comment. </w:t>
            </w:r>
          </w:p>
        </w:tc>
      </w:tr>
      <w:tr w:rsidR="00663C07" w:rsidRPr="00481969" w:rsidTr="00C5760E">
        <w:tc>
          <w:tcPr>
            <w:tcW w:w="212" w:type="pct"/>
            <w:tcBorders>
              <w:top w:val="dotted" w:sz="4" w:space="0" w:color="auto"/>
              <w:bottom w:val="dotted" w:sz="4" w:space="0" w:color="auto"/>
              <w:right w:val="single" w:sz="4" w:space="0" w:color="auto"/>
            </w:tcBorders>
            <w:noWrap/>
            <w:vAlign w:val="center"/>
          </w:tcPr>
          <w:p w:rsidR="00A94F9C" w:rsidRPr="00A94F9C" w:rsidRDefault="00A94F9C" w:rsidP="00A94F9C">
            <w:pPr>
              <w:pStyle w:val="NoSpacing"/>
              <w:rPr>
                <w:color w:val="000000"/>
                <w:u w:color="000000"/>
              </w:rPr>
            </w:pPr>
            <w:bookmarkStart w:id="73" w:name="748"/>
            <w:bookmarkEnd w:id="73"/>
            <w:r w:rsidRPr="00A94F9C">
              <w:rPr>
                <w:color w:val="000000"/>
                <w:u w:color="000000"/>
              </w:rPr>
              <w:t xml:space="preserve">4 </w:t>
            </w:r>
          </w:p>
        </w:tc>
        <w:tc>
          <w:tcPr>
            <w:tcW w:w="1773" w:type="pct"/>
            <w:gridSpan w:val="2"/>
            <w:tcBorders>
              <w:top w:val="dotted" w:sz="4" w:space="0" w:color="auto"/>
              <w:left w:val="single" w:sz="4" w:space="0" w:color="auto"/>
              <w:bottom w:val="dotted" w:sz="4" w:space="0" w:color="auto"/>
              <w:right w:val="single" w:sz="4" w:space="0" w:color="auto"/>
            </w:tcBorders>
            <w:vAlign w:val="center"/>
          </w:tcPr>
          <w:p w:rsidR="00A94F9C" w:rsidRPr="00A94F9C" w:rsidRDefault="00A94F9C" w:rsidP="00A94F9C">
            <w:pPr>
              <w:pStyle w:val="NoSpacing"/>
              <w:rPr>
                <w:color w:val="000000"/>
                <w:u w:color="000000"/>
              </w:rPr>
            </w:pPr>
            <w:bookmarkStart w:id="74" w:name="749"/>
            <w:bookmarkEnd w:id="74"/>
            <w:r w:rsidRPr="00A94F9C">
              <w:rPr>
                <w:color w:val="000000"/>
                <w:u w:color="000000"/>
              </w:rPr>
              <w:t xml:space="preserve">Class (static) variables </w:t>
            </w:r>
          </w:p>
        </w:tc>
        <w:tc>
          <w:tcPr>
            <w:tcW w:w="3015" w:type="pct"/>
            <w:gridSpan w:val="3"/>
            <w:tcBorders>
              <w:top w:val="dotted" w:sz="4" w:space="0" w:color="auto"/>
              <w:left w:val="single" w:sz="4" w:space="0" w:color="auto"/>
              <w:bottom w:val="dotted" w:sz="4" w:space="0" w:color="auto"/>
            </w:tcBorders>
            <w:vAlign w:val="center"/>
          </w:tcPr>
          <w:p w:rsidR="00A94F9C" w:rsidRPr="00A94F9C" w:rsidRDefault="00A94F9C" w:rsidP="00A94F9C">
            <w:pPr>
              <w:pStyle w:val="NoSpacing"/>
              <w:rPr>
                <w:color w:val="000000"/>
                <w:u w:color="000000"/>
              </w:rPr>
            </w:pPr>
            <w:bookmarkStart w:id="75" w:name="750"/>
            <w:bookmarkEnd w:id="75"/>
            <w:r w:rsidRPr="00A94F9C">
              <w:rPr>
                <w:color w:val="000000"/>
                <w:u w:color="000000"/>
              </w:rPr>
              <w:t xml:space="preserve">First the public class variables, then the protected, then package level (no access modifier), and then the private. </w:t>
            </w:r>
          </w:p>
        </w:tc>
      </w:tr>
      <w:tr w:rsidR="00663C07" w:rsidRPr="00481969" w:rsidTr="00C5760E">
        <w:tc>
          <w:tcPr>
            <w:tcW w:w="212" w:type="pct"/>
            <w:tcBorders>
              <w:top w:val="dotted" w:sz="4" w:space="0" w:color="auto"/>
              <w:bottom w:val="dotted" w:sz="4" w:space="0" w:color="auto"/>
              <w:right w:val="single" w:sz="4" w:space="0" w:color="auto"/>
            </w:tcBorders>
            <w:noWrap/>
            <w:vAlign w:val="center"/>
          </w:tcPr>
          <w:p w:rsidR="00A94F9C" w:rsidRPr="00A94F9C" w:rsidRDefault="00A94F9C" w:rsidP="00A94F9C">
            <w:pPr>
              <w:pStyle w:val="NoSpacing"/>
              <w:rPr>
                <w:color w:val="000000"/>
                <w:u w:color="000000"/>
              </w:rPr>
            </w:pPr>
            <w:bookmarkStart w:id="76" w:name="751"/>
            <w:bookmarkEnd w:id="76"/>
            <w:r w:rsidRPr="00A94F9C">
              <w:rPr>
                <w:color w:val="000000"/>
                <w:u w:color="000000"/>
              </w:rPr>
              <w:t xml:space="preserve">5 </w:t>
            </w:r>
          </w:p>
        </w:tc>
        <w:tc>
          <w:tcPr>
            <w:tcW w:w="1773" w:type="pct"/>
            <w:gridSpan w:val="2"/>
            <w:tcBorders>
              <w:top w:val="dotted" w:sz="4" w:space="0" w:color="auto"/>
              <w:left w:val="single" w:sz="4" w:space="0" w:color="auto"/>
              <w:bottom w:val="dotted" w:sz="4" w:space="0" w:color="auto"/>
              <w:right w:val="single" w:sz="4" w:space="0" w:color="auto"/>
            </w:tcBorders>
            <w:vAlign w:val="center"/>
          </w:tcPr>
          <w:p w:rsidR="00A94F9C" w:rsidRPr="00A94F9C" w:rsidRDefault="00A94F9C" w:rsidP="00A94F9C">
            <w:pPr>
              <w:pStyle w:val="NoSpacing"/>
              <w:rPr>
                <w:color w:val="000000"/>
                <w:u w:color="000000"/>
              </w:rPr>
            </w:pPr>
            <w:bookmarkStart w:id="77" w:name="752"/>
            <w:bookmarkEnd w:id="77"/>
            <w:r w:rsidRPr="00A94F9C">
              <w:rPr>
                <w:color w:val="000000"/>
                <w:u w:color="000000"/>
              </w:rPr>
              <w:t xml:space="preserve">Instance variables </w:t>
            </w:r>
          </w:p>
        </w:tc>
        <w:tc>
          <w:tcPr>
            <w:tcW w:w="3015" w:type="pct"/>
            <w:gridSpan w:val="3"/>
            <w:tcBorders>
              <w:top w:val="dotted" w:sz="4" w:space="0" w:color="auto"/>
              <w:left w:val="single" w:sz="4" w:space="0" w:color="auto"/>
              <w:bottom w:val="dotted" w:sz="4" w:space="0" w:color="auto"/>
            </w:tcBorders>
            <w:vAlign w:val="center"/>
          </w:tcPr>
          <w:p w:rsidR="00A94F9C" w:rsidRPr="00A94F9C" w:rsidRDefault="00A94F9C" w:rsidP="00A94F9C">
            <w:pPr>
              <w:pStyle w:val="NoSpacing"/>
              <w:rPr>
                <w:color w:val="000000"/>
                <w:u w:color="000000"/>
              </w:rPr>
            </w:pPr>
            <w:bookmarkStart w:id="78" w:name="753"/>
            <w:bookmarkEnd w:id="78"/>
            <w:r w:rsidRPr="00A94F9C">
              <w:rPr>
                <w:color w:val="000000"/>
                <w:u w:color="000000"/>
              </w:rPr>
              <w:t xml:space="preserve">First public, then protected, then package level (no access modifier), and then private. </w:t>
            </w:r>
          </w:p>
        </w:tc>
      </w:tr>
      <w:tr w:rsidR="00663C07" w:rsidTr="00C5760E">
        <w:tc>
          <w:tcPr>
            <w:tcW w:w="212" w:type="pct"/>
            <w:tcBorders>
              <w:top w:val="dotted" w:sz="4" w:space="0" w:color="auto"/>
              <w:bottom w:val="dotted" w:sz="4" w:space="0" w:color="auto"/>
              <w:right w:val="single" w:sz="4" w:space="0" w:color="auto"/>
            </w:tcBorders>
            <w:noWrap/>
            <w:vAlign w:val="center"/>
          </w:tcPr>
          <w:p w:rsidR="00A94F9C" w:rsidRPr="00A94F9C" w:rsidRDefault="00A94F9C" w:rsidP="00A94F9C">
            <w:pPr>
              <w:pStyle w:val="NoSpacing"/>
              <w:rPr>
                <w:color w:val="000000"/>
                <w:u w:color="000000"/>
              </w:rPr>
            </w:pPr>
            <w:bookmarkStart w:id="79" w:name="754"/>
            <w:bookmarkEnd w:id="79"/>
            <w:r w:rsidRPr="00A94F9C">
              <w:rPr>
                <w:color w:val="000000"/>
                <w:u w:color="000000"/>
              </w:rPr>
              <w:t xml:space="preserve">6 </w:t>
            </w:r>
          </w:p>
        </w:tc>
        <w:tc>
          <w:tcPr>
            <w:tcW w:w="1773" w:type="pct"/>
            <w:gridSpan w:val="2"/>
            <w:tcBorders>
              <w:top w:val="dotted" w:sz="4" w:space="0" w:color="auto"/>
              <w:left w:val="single" w:sz="4" w:space="0" w:color="auto"/>
              <w:bottom w:val="dotted" w:sz="4" w:space="0" w:color="auto"/>
              <w:right w:val="single" w:sz="4" w:space="0" w:color="auto"/>
            </w:tcBorders>
            <w:vAlign w:val="center"/>
          </w:tcPr>
          <w:p w:rsidR="00A94F9C" w:rsidRPr="00A94F9C" w:rsidRDefault="00A94F9C" w:rsidP="00A94F9C">
            <w:pPr>
              <w:pStyle w:val="NoSpacing"/>
              <w:rPr>
                <w:color w:val="000000"/>
                <w:u w:color="000000"/>
              </w:rPr>
            </w:pPr>
            <w:bookmarkStart w:id="80" w:name="755"/>
            <w:bookmarkEnd w:id="80"/>
            <w:r w:rsidRPr="00A94F9C">
              <w:rPr>
                <w:color w:val="000000"/>
                <w:u w:color="000000"/>
              </w:rPr>
              <w:t xml:space="preserve">Constructors </w:t>
            </w:r>
          </w:p>
        </w:tc>
        <w:tc>
          <w:tcPr>
            <w:tcW w:w="3015" w:type="pct"/>
            <w:gridSpan w:val="3"/>
            <w:tcBorders>
              <w:top w:val="dotted" w:sz="4" w:space="0" w:color="auto"/>
              <w:left w:val="single" w:sz="4" w:space="0" w:color="auto"/>
              <w:bottom w:val="dotted" w:sz="4" w:space="0" w:color="auto"/>
            </w:tcBorders>
            <w:vAlign w:val="center"/>
          </w:tcPr>
          <w:p w:rsidR="00A94F9C" w:rsidRPr="00A94F9C" w:rsidRDefault="00A94F9C" w:rsidP="00A94F9C">
            <w:pPr>
              <w:pStyle w:val="NoSpacing"/>
              <w:rPr>
                <w:color w:val="000000"/>
                <w:u w:color="000000"/>
              </w:rPr>
            </w:pPr>
            <w:bookmarkStart w:id="81" w:name="756"/>
            <w:bookmarkStart w:id="82" w:name="3151"/>
            <w:bookmarkEnd w:id="81"/>
            <w:bookmarkEnd w:id="82"/>
          </w:p>
        </w:tc>
      </w:tr>
      <w:tr w:rsidR="00663C07" w:rsidRPr="00481969" w:rsidTr="00C5760E">
        <w:tc>
          <w:tcPr>
            <w:tcW w:w="212" w:type="pct"/>
            <w:tcBorders>
              <w:top w:val="dotted" w:sz="4" w:space="0" w:color="auto"/>
              <w:bottom w:val="dotted" w:sz="4" w:space="0" w:color="auto"/>
              <w:right w:val="single" w:sz="4" w:space="0" w:color="auto"/>
            </w:tcBorders>
            <w:noWrap/>
            <w:vAlign w:val="center"/>
          </w:tcPr>
          <w:p w:rsidR="00A94F9C" w:rsidRPr="00A94F9C" w:rsidRDefault="00A94F9C" w:rsidP="00A94F9C">
            <w:pPr>
              <w:pStyle w:val="NoSpacing"/>
              <w:rPr>
                <w:color w:val="000000"/>
                <w:u w:color="000000"/>
              </w:rPr>
            </w:pPr>
            <w:bookmarkStart w:id="83" w:name="757"/>
            <w:bookmarkEnd w:id="83"/>
            <w:r w:rsidRPr="00A94F9C">
              <w:rPr>
                <w:color w:val="000000"/>
                <w:u w:color="000000"/>
              </w:rPr>
              <w:t xml:space="preserve">7 </w:t>
            </w:r>
          </w:p>
        </w:tc>
        <w:tc>
          <w:tcPr>
            <w:tcW w:w="1773" w:type="pct"/>
            <w:gridSpan w:val="2"/>
            <w:tcBorders>
              <w:top w:val="dotted" w:sz="4" w:space="0" w:color="auto"/>
              <w:left w:val="single" w:sz="4" w:space="0" w:color="auto"/>
              <w:bottom w:val="dotted" w:sz="4" w:space="0" w:color="auto"/>
              <w:right w:val="single" w:sz="4" w:space="0" w:color="auto"/>
            </w:tcBorders>
            <w:vAlign w:val="center"/>
          </w:tcPr>
          <w:p w:rsidR="00A94F9C" w:rsidRPr="00A94F9C" w:rsidRDefault="00A94F9C" w:rsidP="00A94F9C">
            <w:pPr>
              <w:pStyle w:val="NoSpacing"/>
              <w:rPr>
                <w:color w:val="000000"/>
                <w:u w:color="000000"/>
              </w:rPr>
            </w:pPr>
            <w:bookmarkStart w:id="84" w:name="758"/>
            <w:bookmarkEnd w:id="84"/>
            <w:r w:rsidRPr="00A94F9C">
              <w:rPr>
                <w:color w:val="000000"/>
                <w:u w:color="000000"/>
              </w:rPr>
              <w:t xml:space="preserve">Methods </w:t>
            </w:r>
          </w:p>
        </w:tc>
        <w:tc>
          <w:tcPr>
            <w:tcW w:w="3015" w:type="pct"/>
            <w:gridSpan w:val="3"/>
            <w:tcBorders>
              <w:top w:val="dotted" w:sz="4" w:space="0" w:color="auto"/>
              <w:left w:val="single" w:sz="4" w:space="0" w:color="auto"/>
              <w:bottom w:val="dotted" w:sz="4" w:space="0" w:color="auto"/>
            </w:tcBorders>
            <w:vAlign w:val="center"/>
          </w:tcPr>
          <w:p w:rsidR="00A94F9C" w:rsidRPr="00A94F9C" w:rsidRDefault="00A94F9C" w:rsidP="00A94F9C">
            <w:pPr>
              <w:pStyle w:val="NoSpacing"/>
              <w:rPr>
                <w:color w:val="000000"/>
                <w:u w:color="000000"/>
              </w:rPr>
            </w:pPr>
            <w:bookmarkStart w:id="85" w:name="759"/>
            <w:bookmarkEnd w:id="85"/>
            <w:r w:rsidRPr="00A94F9C">
              <w:rPr>
                <w:color w:val="000000"/>
                <w:u w:color="000000"/>
              </w:rPr>
              <w:t xml:space="preserve">These methods should be grouped by functionality rather than by scope or accessibility. For example, a private class method can be in between two public instance methods. The goal is to make reading and understanding the code easier. </w:t>
            </w:r>
          </w:p>
        </w:tc>
      </w:tr>
      <w:tr w:rsidR="00A94F9C" w:rsidRPr="00481969" w:rsidTr="0019672F">
        <w:tc>
          <w:tcPr>
            <w:tcW w:w="1265" w:type="pct"/>
            <w:gridSpan w:val="2"/>
            <w:tcBorders>
              <w:top w:val="single" w:sz="4" w:space="0" w:color="auto"/>
            </w:tcBorders>
            <w:noWrap/>
          </w:tcPr>
          <w:p w:rsidR="00A94F9C" w:rsidRPr="00A94F9C" w:rsidRDefault="00A94F9C" w:rsidP="0019672F">
            <w:pPr>
              <w:pStyle w:val="NoSpacing"/>
              <w:rPr>
                <w:lang w:bidi="en-US"/>
              </w:rPr>
            </w:pPr>
          </w:p>
        </w:tc>
        <w:tc>
          <w:tcPr>
            <w:tcW w:w="1111" w:type="pct"/>
            <w:gridSpan w:val="2"/>
            <w:tcBorders>
              <w:top w:val="single" w:sz="4" w:space="0" w:color="auto"/>
            </w:tcBorders>
          </w:tcPr>
          <w:p w:rsidR="00A94F9C" w:rsidRPr="00A94F9C" w:rsidRDefault="00A94F9C" w:rsidP="0019672F">
            <w:pPr>
              <w:pStyle w:val="NoSpacing"/>
              <w:rPr>
                <w:lang w:bidi="en-US"/>
              </w:rPr>
            </w:pPr>
          </w:p>
        </w:tc>
        <w:tc>
          <w:tcPr>
            <w:tcW w:w="2410" w:type="pct"/>
            <w:tcBorders>
              <w:top w:val="single" w:sz="4" w:space="0" w:color="auto"/>
            </w:tcBorders>
          </w:tcPr>
          <w:p w:rsidR="00A94F9C" w:rsidRPr="00A94F9C" w:rsidRDefault="00A94F9C" w:rsidP="0019672F">
            <w:pPr>
              <w:pStyle w:val="NoSpacing"/>
              <w:rPr>
                <w:lang w:bidi="en-US"/>
              </w:rPr>
            </w:pPr>
          </w:p>
        </w:tc>
        <w:tc>
          <w:tcPr>
            <w:tcW w:w="214" w:type="pct"/>
            <w:tcBorders>
              <w:top w:val="single" w:sz="4" w:space="0" w:color="auto"/>
            </w:tcBorders>
          </w:tcPr>
          <w:p w:rsidR="00A94F9C" w:rsidRPr="00A94F9C" w:rsidRDefault="00A94F9C" w:rsidP="0019672F">
            <w:pPr>
              <w:pStyle w:val="NoSpacing"/>
              <w:rPr>
                <w:lang w:bidi="en-US"/>
              </w:rPr>
            </w:pPr>
          </w:p>
        </w:tc>
      </w:tr>
      <w:tr w:rsidR="00A94F9C" w:rsidRPr="002C7FF7" w:rsidTr="0019672F">
        <w:tc>
          <w:tcPr>
            <w:tcW w:w="5000" w:type="pct"/>
            <w:gridSpan w:val="6"/>
            <w:tcBorders>
              <w:top w:val="double" w:sz="6" w:space="0" w:color="auto"/>
              <w:left w:val="nil"/>
              <w:bottom w:val="single" w:sz="18" w:space="0" w:color="auto"/>
              <w:right w:val="nil"/>
            </w:tcBorders>
            <w:shd w:val="clear" w:color="auto" w:fill="FFFFFF"/>
            <w:noWrap/>
          </w:tcPr>
          <w:p w:rsidR="00A94F9C" w:rsidRPr="002C7FF7" w:rsidRDefault="002C7FF7" w:rsidP="0019672F">
            <w:pPr>
              <w:pStyle w:val="NoSpacing"/>
              <w:rPr>
                <w:b/>
                <w:lang w:bidi="en-US"/>
              </w:rPr>
            </w:pPr>
            <w:r>
              <w:rPr>
                <w:b/>
                <w:lang w:bidi="en-US"/>
              </w:rPr>
              <w:t>Number of parts/declaration</w:t>
            </w:r>
            <w:r w:rsidR="00A94F9C" w:rsidRPr="002C7FF7">
              <w:rPr>
                <w:b/>
                <w:lang w:bidi="en-US"/>
              </w:rPr>
              <w:t>: 7</w:t>
            </w:r>
          </w:p>
        </w:tc>
      </w:tr>
    </w:tbl>
    <w:p w:rsidR="00C5760E" w:rsidRDefault="00C5760E" w:rsidP="00C5760E">
      <w:pPr>
        <w:pStyle w:val="Livello11"/>
        <w:numPr>
          <w:ilvl w:val="0"/>
          <w:numId w:val="0"/>
        </w:numPr>
        <w:ind w:left="993"/>
        <w:rPr>
          <w:lang w:val="en-US" w:eastAsia="it-IT"/>
        </w:rPr>
      </w:pPr>
      <w:bookmarkStart w:id="86" w:name="_Toc417829432"/>
    </w:p>
    <w:p w:rsidR="00C5760E" w:rsidRPr="00EB3C21" w:rsidRDefault="00C5760E" w:rsidP="00C87AC3">
      <w:pPr>
        <w:pStyle w:val="Livello1"/>
        <w:numPr>
          <w:ilvl w:val="0"/>
          <w:numId w:val="0"/>
        </w:numPr>
        <w:ind w:left="360" w:hanging="360"/>
        <w:rPr>
          <w:lang w:val="en-US" w:eastAsia="it-IT"/>
        </w:rPr>
      </w:pPr>
      <w:r w:rsidRPr="00EB3C21">
        <w:rPr>
          <w:lang w:val="en-US" w:eastAsia="it-IT"/>
        </w:rPr>
        <w:t>Indentation</w:t>
      </w:r>
      <w:bookmarkEnd w:id="86"/>
    </w:p>
    <w:p w:rsidR="00C5760E" w:rsidRPr="00EB3C21" w:rsidRDefault="00C5760E" w:rsidP="00C5760E">
      <w:pPr>
        <w:pStyle w:val="TestoNormaleBasatosuLivello11"/>
        <w:rPr>
          <w:lang w:val="en-US" w:eastAsia="it-IT"/>
        </w:rPr>
      </w:pPr>
      <w:bookmarkStart w:id="87" w:name="396"/>
      <w:bookmarkEnd w:id="87"/>
      <w:r w:rsidRPr="00EB3C21">
        <w:rPr>
          <w:lang w:val="en-US" w:eastAsia="it-IT"/>
        </w:rPr>
        <w:t xml:space="preserve">Four spaces should be used as the unit of indentation. The exact construction of the indentation (spaces vs. tabs) is unspecified. Tabs must be set exactly every 8 spaces (not 4). </w:t>
      </w:r>
      <w:r w:rsidR="00C74392">
        <w:rPr>
          <w:lang w:val="en-US" w:eastAsia="it-IT"/>
        </w:rPr>
        <w:br/>
      </w:r>
    </w:p>
    <w:p w:rsidR="00C5760E" w:rsidRPr="00EB3C21" w:rsidRDefault="00C5760E" w:rsidP="007C4B7B">
      <w:pPr>
        <w:pStyle w:val="Livello11"/>
        <w:numPr>
          <w:ilvl w:val="0"/>
          <w:numId w:val="0"/>
        </w:numPr>
        <w:ind w:left="792" w:hanging="432"/>
        <w:rPr>
          <w:lang w:val="en-US" w:eastAsia="it-IT"/>
        </w:rPr>
      </w:pPr>
      <w:bookmarkStart w:id="88" w:name="313"/>
      <w:bookmarkStart w:id="89" w:name="_Toc417829433"/>
      <w:bookmarkEnd w:id="88"/>
      <w:r w:rsidRPr="00EB3C21">
        <w:rPr>
          <w:lang w:val="en-US" w:eastAsia="it-IT"/>
        </w:rPr>
        <w:t>Line Length</w:t>
      </w:r>
      <w:bookmarkEnd w:id="89"/>
    </w:p>
    <w:p w:rsidR="00C5760E" w:rsidRPr="00EB3C21" w:rsidRDefault="00C5760E" w:rsidP="00C74392">
      <w:pPr>
        <w:pStyle w:val="TestoNormaleIndentato"/>
        <w:rPr>
          <w:lang w:val="en-US" w:eastAsia="it-IT"/>
        </w:rPr>
      </w:pPr>
      <w:bookmarkStart w:id="90" w:name="382"/>
      <w:bookmarkEnd w:id="90"/>
      <w:r w:rsidRPr="00EB3C21">
        <w:rPr>
          <w:lang w:val="en-US" w:eastAsia="it-IT"/>
        </w:rPr>
        <w:t xml:space="preserve">Avoid lines longer than 80 characters, since they're not handled well by many terminals and tools. </w:t>
      </w:r>
    </w:p>
    <w:p w:rsidR="00C5760E" w:rsidRPr="00EB3C21" w:rsidRDefault="00C5760E" w:rsidP="00C74392">
      <w:pPr>
        <w:pStyle w:val="TestoNormaleIndentato"/>
        <w:rPr>
          <w:lang w:val="en-US" w:eastAsia="it-IT"/>
        </w:rPr>
      </w:pPr>
      <w:bookmarkStart w:id="91" w:name="267"/>
      <w:bookmarkEnd w:id="91"/>
      <w:r w:rsidRPr="004567CF">
        <w:rPr>
          <w:b/>
          <w:bCs/>
          <w:i/>
          <w:lang w:val="en-US" w:eastAsia="it-IT"/>
        </w:rPr>
        <w:t>Note</w:t>
      </w:r>
      <w:r w:rsidRPr="00EB3C21">
        <w:rPr>
          <w:b/>
          <w:bCs/>
          <w:lang w:val="en-US" w:eastAsia="it-IT"/>
        </w:rPr>
        <w:t>:</w:t>
      </w:r>
      <w:r w:rsidRPr="00EB3C21">
        <w:rPr>
          <w:lang w:val="en-US" w:eastAsia="it-IT"/>
        </w:rPr>
        <w:t xml:space="preserve"> Examples for use in documentation should have a shorter line length-generally no more than 70 characters. </w:t>
      </w:r>
      <w:bookmarkStart w:id="92" w:name="248"/>
      <w:bookmarkEnd w:id="92"/>
      <w:r w:rsidR="00C74392">
        <w:rPr>
          <w:lang w:val="en-US" w:eastAsia="it-IT"/>
        </w:rPr>
        <w:br/>
      </w:r>
    </w:p>
    <w:p w:rsidR="00C5760E" w:rsidRPr="00EB3C21" w:rsidRDefault="00C5760E" w:rsidP="007C4B7B">
      <w:pPr>
        <w:pStyle w:val="Livello11"/>
        <w:numPr>
          <w:ilvl w:val="0"/>
          <w:numId w:val="0"/>
        </w:numPr>
        <w:ind w:left="792" w:hanging="432"/>
        <w:rPr>
          <w:lang w:val="en-US" w:eastAsia="it-IT"/>
        </w:rPr>
      </w:pPr>
      <w:bookmarkStart w:id="93" w:name="_Toc417829434"/>
      <w:r w:rsidRPr="00EB3C21">
        <w:rPr>
          <w:lang w:val="en-US" w:eastAsia="it-IT"/>
        </w:rPr>
        <w:t>Wrapping Lines</w:t>
      </w:r>
      <w:bookmarkEnd w:id="93"/>
    </w:p>
    <w:p w:rsidR="00C5760E" w:rsidRPr="00EB3C21" w:rsidRDefault="00C5760E" w:rsidP="00C74392">
      <w:pPr>
        <w:pStyle w:val="TestoNormaleIndentato"/>
        <w:rPr>
          <w:lang w:val="en-US" w:eastAsia="it-IT"/>
        </w:rPr>
      </w:pPr>
      <w:bookmarkStart w:id="94" w:name="272"/>
      <w:bookmarkEnd w:id="94"/>
      <w:r w:rsidRPr="00EB3C21">
        <w:rPr>
          <w:lang w:val="en-US" w:eastAsia="it-IT"/>
        </w:rPr>
        <w:t xml:space="preserve">When an expression will not fit on a single line, break it according to these general principles: </w:t>
      </w:r>
    </w:p>
    <w:p w:rsidR="00C5760E" w:rsidRPr="00EB3C21" w:rsidRDefault="00C5760E" w:rsidP="002C7FF7">
      <w:pPr>
        <w:pStyle w:val="Elenco"/>
        <w:numPr>
          <w:ilvl w:val="0"/>
          <w:numId w:val="17"/>
        </w:numPr>
        <w:tabs>
          <w:tab w:val="clear" w:pos="851"/>
        </w:tabs>
        <w:ind w:left="1418" w:hanging="425"/>
      </w:pPr>
      <w:bookmarkStart w:id="95" w:name="1487"/>
      <w:bookmarkEnd w:id="95"/>
      <w:r w:rsidRPr="00EB3C21">
        <w:t xml:space="preserve">Break after a comma. </w:t>
      </w:r>
      <w:bookmarkStart w:id="96" w:name="1488"/>
      <w:bookmarkEnd w:id="96"/>
    </w:p>
    <w:p w:rsidR="00C5760E" w:rsidRPr="00EB3C21" w:rsidRDefault="00C5760E" w:rsidP="002C7FF7">
      <w:pPr>
        <w:pStyle w:val="Elenco"/>
        <w:numPr>
          <w:ilvl w:val="0"/>
          <w:numId w:val="17"/>
        </w:numPr>
        <w:tabs>
          <w:tab w:val="clear" w:pos="851"/>
        </w:tabs>
        <w:ind w:left="1418" w:hanging="425"/>
      </w:pPr>
      <w:r w:rsidRPr="00EB3C21">
        <w:t xml:space="preserve">Break before an operator. </w:t>
      </w:r>
      <w:bookmarkStart w:id="97" w:name="1489"/>
      <w:bookmarkEnd w:id="97"/>
    </w:p>
    <w:p w:rsidR="00C5760E" w:rsidRPr="008270EB" w:rsidRDefault="00C5760E" w:rsidP="002C7FF7">
      <w:pPr>
        <w:pStyle w:val="Elenco"/>
        <w:numPr>
          <w:ilvl w:val="0"/>
          <w:numId w:val="17"/>
        </w:numPr>
        <w:tabs>
          <w:tab w:val="clear" w:pos="851"/>
        </w:tabs>
        <w:ind w:left="1418" w:hanging="425"/>
        <w:rPr>
          <w:lang w:val="en-US"/>
        </w:rPr>
      </w:pPr>
      <w:r w:rsidRPr="008270EB">
        <w:rPr>
          <w:lang w:val="en-US"/>
        </w:rPr>
        <w:t xml:space="preserve">Prefer higher-level breaks to lower-level breaks. </w:t>
      </w:r>
      <w:bookmarkStart w:id="98" w:name="1490"/>
      <w:bookmarkEnd w:id="98"/>
    </w:p>
    <w:p w:rsidR="00C5760E" w:rsidRPr="008270EB" w:rsidRDefault="00C5760E" w:rsidP="002C7FF7">
      <w:pPr>
        <w:pStyle w:val="Elenco"/>
        <w:numPr>
          <w:ilvl w:val="0"/>
          <w:numId w:val="17"/>
        </w:numPr>
        <w:tabs>
          <w:tab w:val="clear" w:pos="851"/>
        </w:tabs>
        <w:ind w:left="1418" w:hanging="425"/>
        <w:rPr>
          <w:lang w:val="en-US"/>
        </w:rPr>
      </w:pPr>
      <w:r w:rsidRPr="008270EB">
        <w:rPr>
          <w:lang w:val="en-US"/>
        </w:rPr>
        <w:t xml:space="preserve">Align the new line with the beginning of the expression at the same level on the previous line. </w:t>
      </w:r>
      <w:bookmarkStart w:id="99" w:name="1571"/>
      <w:bookmarkEnd w:id="99"/>
    </w:p>
    <w:p w:rsidR="00C5760E" w:rsidRPr="008270EB" w:rsidRDefault="00C5760E" w:rsidP="002C7FF7">
      <w:pPr>
        <w:pStyle w:val="Elenco"/>
        <w:numPr>
          <w:ilvl w:val="0"/>
          <w:numId w:val="17"/>
        </w:numPr>
        <w:tabs>
          <w:tab w:val="clear" w:pos="851"/>
        </w:tabs>
        <w:ind w:left="1418" w:hanging="425"/>
        <w:rPr>
          <w:lang w:val="en-US"/>
        </w:rPr>
      </w:pPr>
      <w:r w:rsidRPr="008270EB">
        <w:rPr>
          <w:lang w:val="en-US"/>
        </w:rPr>
        <w:t xml:space="preserve">If the above rules lead to confusing code or to code that's squished up against the right margin, just indent 8 spaces instead. </w:t>
      </w:r>
    </w:p>
    <w:p w:rsidR="002C7FF7" w:rsidRDefault="002C7FF7">
      <w:pPr>
        <w:spacing w:after="0" w:line="240" w:lineRule="auto"/>
        <w:rPr>
          <w:sz w:val="24"/>
          <w:szCs w:val="24"/>
          <w:lang w:val="en-US" w:eastAsia="it-IT"/>
        </w:rPr>
      </w:pPr>
      <w:bookmarkStart w:id="100" w:name="1656"/>
      <w:bookmarkEnd w:id="100"/>
    </w:p>
    <w:p w:rsidR="002C7FF7" w:rsidRPr="00EB3C21" w:rsidRDefault="00C5760E" w:rsidP="002C7FF7">
      <w:pPr>
        <w:pStyle w:val="TestoNormaleBasatosuLivello11"/>
        <w:rPr>
          <w:lang w:val="en-US" w:eastAsia="it-IT"/>
        </w:rPr>
      </w:pPr>
      <w:r w:rsidRPr="00EB3C21">
        <w:rPr>
          <w:lang w:val="en-US" w:eastAsia="it-IT"/>
        </w:rPr>
        <w:t xml:space="preserve">Here are some examples of breaking method calls: </w:t>
      </w:r>
      <w:r w:rsidR="002C7FF7">
        <w:rPr>
          <w:lang w:val="en-US" w:eastAsia="it-IT"/>
        </w:rPr>
        <w:br/>
      </w:r>
    </w:p>
    <w:p w:rsidR="00C5760E" w:rsidRPr="00EB3C21" w:rsidRDefault="00C5760E" w:rsidP="002C7FF7">
      <w:pPr>
        <w:pStyle w:val="Pseudocodice0"/>
        <w:rPr>
          <w:lang w:val="en-US" w:eastAsia="it-IT"/>
        </w:rPr>
      </w:pPr>
      <w:r w:rsidRPr="00EB3C21">
        <w:rPr>
          <w:lang w:val="en-US" w:eastAsia="it-IT"/>
        </w:rPr>
        <w:t xml:space="preserve">someMethod(longExpression1, longExpression2, longExpression3, </w:t>
      </w:r>
    </w:p>
    <w:p w:rsidR="00C5760E" w:rsidRPr="00EB3C21" w:rsidRDefault="00C5760E" w:rsidP="002C7FF7">
      <w:pPr>
        <w:pStyle w:val="Pseudocodice0"/>
        <w:rPr>
          <w:lang w:val="en-US" w:eastAsia="it-IT"/>
        </w:rPr>
      </w:pPr>
      <w:r w:rsidRPr="00EB3C21">
        <w:rPr>
          <w:lang w:val="en-US" w:eastAsia="it-IT"/>
        </w:rPr>
        <w:t xml:space="preserve">        longExpression4, longExpression5);</w:t>
      </w:r>
    </w:p>
    <w:p w:rsidR="00C5760E" w:rsidRPr="00EB3C21" w:rsidRDefault="00C5760E" w:rsidP="002C7FF7">
      <w:pPr>
        <w:pStyle w:val="Pseudocodice0"/>
        <w:rPr>
          <w:lang w:val="en-US" w:eastAsia="it-IT"/>
        </w:rPr>
      </w:pPr>
      <w:r w:rsidRPr="00EB3C21">
        <w:rPr>
          <w:lang w:val="en-US" w:eastAsia="it-IT"/>
        </w:rPr>
        <w:t xml:space="preserve"> </w:t>
      </w:r>
    </w:p>
    <w:p w:rsidR="00C5760E" w:rsidRPr="00EB3C21" w:rsidRDefault="00C5760E" w:rsidP="002C7FF7">
      <w:pPr>
        <w:pStyle w:val="Pseudocodice0"/>
        <w:rPr>
          <w:lang w:val="en-US" w:eastAsia="it-IT"/>
        </w:rPr>
      </w:pPr>
      <w:r w:rsidRPr="00EB3C21">
        <w:rPr>
          <w:lang w:val="en-US" w:eastAsia="it-IT"/>
        </w:rPr>
        <w:t>var = someMethod1(longExpression1,</w:t>
      </w:r>
    </w:p>
    <w:p w:rsidR="00C5760E" w:rsidRPr="00EB3C21" w:rsidRDefault="00C5760E" w:rsidP="002C7FF7">
      <w:pPr>
        <w:pStyle w:val="Pseudocodice0"/>
        <w:rPr>
          <w:lang w:val="en-US" w:eastAsia="it-IT"/>
        </w:rPr>
      </w:pPr>
      <w:r w:rsidRPr="00EB3C21">
        <w:rPr>
          <w:lang w:val="en-US" w:eastAsia="it-IT"/>
        </w:rPr>
        <w:t xml:space="preserve">                someMethod2(longExpression2,</w:t>
      </w:r>
    </w:p>
    <w:p w:rsidR="00C5760E" w:rsidRPr="00EB3C21" w:rsidRDefault="00C5760E" w:rsidP="002C7FF7">
      <w:pPr>
        <w:pStyle w:val="Pseudocodice0"/>
        <w:rPr>
          <w:lang w:val="en-US" w:eastAsia="it-IT"/>
        </w:rPr>
      </w:pPr>
      <w:r w:rsidRPr="00EB3C21">
        <w:rPr>
          <w:lang w:val="en-US" w:eastAsia="it-IT"/>
        </w:rPr>
        <w:t xml:space="preserve">                        longExpression3)); </w:t>
      </w:r>
      <w:r w:rsidR="002C7FF7">
        <w:rPr>
          <w:lang w:val="en-US" w:eastAsia="it-IT"/>
        </w:rPr>
        <w:br/>
      </w:r>
    </w:p>
    <w:p w:rsidR="00C5760E" w:rsidRPr="00EB3C21" w:rsidRDefault="00C5760E" w:rsidP="002C7FF7">
      <w:pPr>
        <w:pStyle w:val="TestoNormaleBasatosuLivello11"/>
        <w:rPr>
          <w:lang w:val="en-US" w:eastAsia="it-IT"/>
        </w:rPr>
      </w:pPr>
      <w:bookmarkStart w:id="101" w:name="1660"/>
      <w:bookmarkEnd w:id="101"/>
      <w:r w:rsidRPr="00EB3C21">
        <w:rPr>
          <w:lang w:val="en-US" w:eastAsia="it-IT"/>
        </w:rPr>
        <w:t xml:space="preserve">Following are two examples of breaking an arithmetic expression. The first is preferred, since the break occurs outside the parenthesized expression, which is at a higher level. </w:t>
      </w:r>
      <w:r w:rsidR="002C7FF7">
        <w:rPr>
          <w:lang w:val="en-US" w:eastAsia="it-IT"/>
        </w:rPr>
        <w:br/>
      </w:r>
    </w:p>
    <w:p w:rsidR="00C5760E" w:rsidRPr="00EB3C21" w:rsidRDefault="001838F5" w:rsidP="002C7FF7">
      <w:pPr>
        <w:pStyle w:val="Pseudocodice0"/>
        <w:rPr>
          <w:lang w:val="en-US" w:eastAsia="it-IT"/>
        </w:rPr>
      </w:pPr>
      <w:r>
        <w:rPr>
          <w:lang w:val="en-US" w:eastAsia="it-IT"/>
        </w:rPr>
        <w:br/>
      </w:r>
      <w:r w:rsidR="00C5760E" w:rsidRPr="00EB3C21">
        <w:rPr>
          <w:lang w:val="en-US" w:eastAsia="it-IT"/>
        </w:rPr>
        <w:t>longName1 = longName2 * (longName3 + longName4 - longName5)</w:t>
      </w:r>
    </w:p>
    <w:p w:rsidR="00C5760E" w:rsidRPr="00EB3C21" w:rsidRDefault="00C5760E" w:rsidP="002C7FF7">
      <w:pPr>
        <w:pStyle w:val="Pseudocodice0"/>
        <w:rPr>
          <w:lang w:val="en-US" w:eastAsia="it-IT"/>
        </w:rPr>
      </w:pPr>
      <w:r w:rsidRPr="00EB3C21">
        <w:rPr>
          <w:lang w:val="en-US" w:eastAsia="it-IT"/>
        </w:rPr>
        <w:t xml:space="preserve">           + 4 * longname6; // PREFER</w:t>
      </w:r>
    </w:p>
    <w:p w:rsidR="00C5760E" w:rsidRPr="00EB3C21" w:rsidRDefault="001838F5" w:rsidP="002C7FF7">
      <w:pPr>
        <w:pStyle w:val="Pseudocodice0"/>
        <w:rPr>
          <w:lang w:val="en-US" w:eastAsia="it-IT"/>
        </w:rPr>
      </w:pPr>
      <w:r>
        <w:rPr>
          <w:lang w:val="en-US" w:eastAsia="it-IT"/>
        </w:rPr>
        <w:br/>
      </w:r>
    </w:p>
    <w:p w:rsidR="00C5760E" w:rsidRPr="00EB3C21" w:rsidRDefault="00C5760E" w:rsidP="002C7FF7">
      <w:pPr>
        <w:pStyle w:val="Pseudocodice0"/>
        <w:rPr>
          <w:lang w:val="en-US" w:eastAsia="it-IT"/>
        </w:rPr>
      </w:pPr>
      <w:r w:rsidRPr="00EB3C21">
        <w:rPr>
          <w:lang w:val="en-US" w:eastAsia="it-IT"/>
        </w:rPr>
        <w:t>longName1 = longName2 * (longName3 + longName4</w:t>
      </w:r>
    </w:p>
    <w:p w:rsidR="00C5760E" w:rsidRPr="00EB3C21" w:rsidRDefault="00C5760E" w:rsidP="002C7FF7">
      <w:pPr>
        <w:pStyle w:val="Pseudocodice0"/>
        <w:rPr>
          <w:lang w:val="en-US" w:eastAsia="it-IT"/>
        </w:rPr>
      </w:pPr>
      <w:r w:rsidRPr="00EB3C21">
        <w:rPr>
          <w:lang w:val="en-US" w:eastAsia="it-IT"/>
        </w:rPr>
        <w:t xml:space="preserve">                       - longName5) + 4 * longname6; // AVOID </w:t>
      </w:r>
    </w:p>
    <w:p w:rsidR="00C5760E" w:rsidRPr="00EB3C21" w:rsidRDefault="001838F5" w:rsidP="001838F5">
      <w:pPr>
        <w:pStyle w:val="TestoNormaleIndentato"/>
        <w:rPr>
          <w:lang w:val="en-US" w:eastAsia="it-IT"/>
        </w:rPr>
      </w:pPr>
      <w:bookmarkStart w:id="102" w:name="11733"/>
      <w:bookmarkEnd w:id="102"/>
      <w:r>
        <w:rPr>
          <w:lang w:val="en-US" w:eastAsia="it-IT"/>
        </w:rPr>
        <w:br/>
      </w:r>
      <w:r w:rsidR="00C5760E" w:rsidRPr="00EB3C21">
        <w:rPr>
          <w:lang w:val="en-US" w:eastAsia="it-IT"/>
        </w:rPr>
        <w:t xml:space="preserve">Following are two examples of indenting method declarations. The first is the conventional case. The second would shift the second and third lines to the far right if it used conventional indentation, so instead it indents only 8 spaces. </w:t>
      </w:r>
    </w:p>
    <w:p w:rsidR="00C5760E" w:rsidRPr="00EB3C21" w:rsidRDefault="00C5760E" w:rsidP="00C5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p>
    <w:p w:rsidR="00C5760E" w:rsidRPr="00EB3C21" w:rsidRDefault="00C5760E" w:rsidP="001838F5">
      <w:pPr>
        <w:pStyle w:val="Pseudocodice0"/>
        <w:rPr>
          <w:lang w:val="en-US" w:eastAsia="it-IT"/>
        </w:rPr>
      </w:pPr>
      <w:r w:rsidRPr="00EB3C21">
        <w:rPr>
          <w:lang w:val="en-US" w:eastAsia="it-IT"/>
        </w:rPr>
        <w:t>//CONVENTIONAL INDENTATION</w:t>
      </w:r>
    </w:p>
    <w:p w:rsidR="00C5760E" w:rsidRPr="00EB3C21" w:rsidRDefault="00C5760E" w:rsidP="001838F5">
      <w:pPr>
        <w:pStyle w:val="Pseudocodice0"/>
        <w:rPr>
          <w:lang w:val="en-US" w:eastAsia="it-IT"/>
        </w:rPr>
      </w:pPr>
      <w:r w:rsidRPr="00EB3C21">
        <w:rPr>
          <w:lang w:val="en-US" w:eastAsia="it-IT"/>
        </w:rPr>
        <w:t>someMethod(int anArg, Object anotherArg, String yetAnotherArg,</w:t>
      </w:r>
    </w:p>
    <w:p w:rsidR="00C5760E" w:rsidRPr="00EB3C21" w:rsidRDefault="00C5760E" w:rsidP="001838F5">
      <w:pPr>
        <w:pStyle w:val="Pseudocodice0"/>
        <w:rPr>
          <w:lang w:val="en-US" w:eastAsia="it-IT"/>
        </w:rPr>
      </w:pPr>
      <w:r w:rsidRPr="00EB3C21">
        <w:rPr>
          <w:lang w:val="en-US" w:eastAsia="it-IT"/>
        </w:rPr>
        <w:t xml:space="preserve">           Object andStillAnother) {</w:t>
      </w:r>
    </w:p>
    <w:p w:rsidR="00C5760E" w:rsidRPr="00EB3C21" w:rsidRDefault="00C5760E" w:rsidP="001838F5">
      <w:pPr>
        <w:pStyle w:val="Pseudocodice0"/>
        <w:rPr>
          <w:lang w:val="en-US" w:eastAsia="it-IT"/>
        </w:rPr>
      </w:pPr>
      <w:r w:rsidRPr="00EB3C21">
        <w:rPr>
          <w:lang w:val="en-US" w:eastAsia="it-IT"/>
        </w:rPr>
        <w:t xml:space="preserve">    ...</w:t>
      </w:r>
    </w:p>
    <w:p w:rsidR="00C5760E" w:rsidRPr="00EB3C21" w:rsidRDefault="00C5760E" w:rsidP="001838F5">
      <w:pPr>
        <w:pStyle w:val="Pseudocodice0"/>
        <w:rPr>
          <w:lang w:val="en-US" w:eastAsia="it-IT"/>
        </w:rPr>
      </w:pPr>
      <w:r w:rsidRPr="00EB3C21">
        <w:rPr>
          <w:lang w:val="en-US" w:eastAsia="it-IT"/>
        </w:rPr>
        <w:t>}</w:t>
      </w:r>
    </w:p>
    <w:p w:rsidR="00C5760E" w:rsidRPr="00EB3C21" w:rsidRDefault="00C5760E" w:rsidP="001838F5">
      <w:pPr>
        <w:pStyle w:val="Pseudocodice0"/>
        <w:rPr>
          <w:lang w:val="en-US" w:eastAsia="it-IT"/>
        </w:rPr>
      </w:pPr>
    </w:p>
    <w:p w:rsidR="00C5760E" w:rsidRPr="00EB3C21" w:rsidRDefault="00C5760E" w:rsidP="001838F5">
      <w:pPr>
        <w:pStyle w:val="Pseudocodice0"/>
        <w:rPr>
          <w:lang w:val="en-US" w:eastAsia="it-IT"/>
        </w:rPr>
      </w:pPr>
      <w:r w:rsidRPr="00EB3C21">
        <w:rPr>
          <w:lang w:val="en-US" w:eastAsia="it-IT"/>
        </w:rPr>
        <w:t>//INDENT 8 SPACES TO AVOID VERY DEEP INDENTS</w:t>
      </w:r>
    </w:p>
    <w:p w:rsidR="00C5760E" w:rsidRPr="00EB3C21" w:rsidRDefault="00C5760E" w:rsidP="001838F5">
      <w:pPr>
        <w:pStyle w:val="Pseudocodice0"/>
        <w:rPr>
          <w:lang w:val="en-US" w:eastAsia="it-IT"/>
        </w:rPr>
      </w:pPr>
      <w:r w:rsidRPr="00EB3C21">
        <w:rPr>
          <w:lang w:val="en-US" w:eastAsia="it-IT"/>
        </w:rPr>
        <w:t>private static synchronized horkingLongMethodName(int anArg,</w:t>
      </w:r>
    </w:p>
    <w:p w:rsidR="00C5760E" w:rsidRPr="00EB3C21" w:rsidRDefault="00C5760E" w:rsidP="001838F5">
      <w:pPr>
        <w:pStyle w:val="Pseudocodice0"/>
        <w:rPr>
          <w:lang w:val="en-US" w:eastAsia="it-IT"/>
        </w:rPr>
      </w:pPr>
      <w:r w:rsidRPr="00EB3C21">
        <w:rPr>
          <w:lang w:val="en-US" w:eastAsia="it-IT"/>
        </w:rPr>
        <w:t xml:space="preserve">        Object anotherArg, String yetAnotherArg,</w:t>
      </w:r>
    </w:p>
    <w:p w:rsidR="00C5760E" w:rsidRPr="00EB3C21" w:rsidRDefault="00C5760E" w:rsidP="001838F5">
      <w:pPr>
        <w:pStyle w:val="Pseudocodice0"/>
        <w:rPr>
          <w:lang w:val="en-US" w:eastAsia="it-IT"/>
        </w:rPr>
      </w:pPr>
      <w:r w:rsidRPr="00EB3C21">
        <w:rPr>
          <w:lang w:val="en-US" w:eastAsia="it-IT"/>
        </w:rPr>
        <w:t xml:space="preserve">        Object andStillAnother) {</w:t>
      </w:r>
    </w:p>
    <w:p w:rsidR="00C5760E" w:rsidRPr="006E2E64" w:rsidRDefault="00C5760E" w:rsidP="001838F5">
      <w:pPr>
        <w:pStyle w:val="Pseudocodice0"/>
        <w:rPr>
          <w:lang w:val="en-US" w:eastAsia="it-IT"/>
        </w:rPr>
      </w:pPr>
      <w:r w:rsidRPr="00EB3C21">
        <w:rPr>
          <w:lang w:val="en-US" w:eastAsia="it-IT"/>
        </w:rPr>
        <w:t xml:space="preserve">    </w:t>
      </w:r>
      <w:r w:rsidRPr="006E2E64">
        <w:rPr>
          <w:lang w:val="en-US" w:eastAsia="it-IT"/>
        </w:rPr>
        <w:t>...</w:t>
      </w:r>
    </w:p>
    <w:p w:rsidR="00C5760E" w:rsidRPr="00EB3C21" w:rsidRDefault="00C5760E" w:rsidP="001838F5">
      <w:pPr>
        <w:pStyle w:val="Pseudocodice0"/>
        <w:rPr>
          <w:lang w:val="en-US" w:eastAsia="it-IT"/>
        </w:rPr>
      </w:pPr>
      <w:r w:rsidRPr="00EB3C21">
        <w:rPr>
          <w:lang w:val="en-US" w:eastAsia="it-IT"/>
        </w:rPr>
        <w:t>}</w:t>
      </w:r>
      <w:r w:rsidR="001838F5">
        <w:rPr>
          <w:lang w:val="en-US" w:eastAsia="it-IT"/>
        </w:rPr>
        <w:br/>
      </w:r>
    </w:p>
    <w:p w:rsidR="00C5760E" w:rsidRPr="00EB3C21" w:rsidRDefault="00C5760E" w:rsidP="001838F5">
      <w:pPr>
        <w:pStyle w:val="TestoNormaleIndentato"/>
        <w:rPr>
          <w:lang w:val="en-US" w:eastAsia="it-IT"/>
        </w:rPr>
      </w:pPr>
      <w:bookmarkStart w:id="103" w:name="1574"/>
      <w:bookmarkEnd w:id="103"/>
      <w:r w:rsidRPr="00EB3C21">
        <w:rPr>
          <w:lang w:val="en-US" w:eastAsia="it-IT"/>
        </w:rPr>
        <w:t xml:space="preserve">Line wrapping for </w:t>
      </w:r>
      <w:r w:rsidRPr="00EB3C21">
        <w:rPr>
          <w:rFonts w:ascii="Courier New" w:hAnsi="Courier New" w:cs="Courier New"/>
          <w:sz w:val="20"/>
          <w:lang w:val="en-US" w:eastAsia="it-IT"/>
        </w:rPr>
        <w:t>if</w:t>
      </w:r>
      <w:r w:rsidRPr="00EB3C21">
        <w:rPr>
          <w:lang w:val="en-US" w:eastAsia="it-IT"/>
        </w:rPr>
        <w:t xml:space="preserve"> statements should generally use the 8-space rule, since conventional (4 space) indentation makes seeing the body difficult. For example: </w:t>
      </w:r>
      <w:r w:rsidR="001838F5">
        <w:rPr>
          <w:lang w:val="en-US" w:eastAsia="it-IT"/>
        </w:rPr>
        <w:br/>
      </w:r>
    </w:p>
    <w:p w:rsidR="00C5760E" w:rsidRPr="00EB3C21" w:rsidRDefault="00C5760E" w:rsidP="001838F5">
      <w:pPr>
        <w:pStyle w:val="Pseudocodice0"/>
        <w:rPr>
          <w:lang w:val="en-US" w:eastAsia="it-IT"/>
        </w:rPr>
      </w:pPr>
      <w:r w:rsidRPr="00EB3C21">
        <w:rPr>
          <w:lang w:val="en-US" w:eastAsia="it-IT"/>
        </w:rPr>
        <w:t>//DON'T USE THIS INDENTATION</w:t>
      </w:r>
    </w:p>
    <w:p w:rsidR="00C5760E" w:rsidRPr="00EB3C21" w:rsidRDefault="00C5760E" w:rsidP="001838F5">
      <w:pPr>
        <w:pStyle w:val="Pseudocodice0"/>
        <w:rPr>
          <w:lang w:val="en-US" w:eastAsia="it-IT"/>
        </w:rPr>
      </w:pPr>
      <w:r w:rsidRPr="00EB3C21">
        <w:rPr>
          <w:lang w:val="en-US" w:eastAsia="it-IT"/>
        </w:rPr>
        <w:t>if ((condition1 &amp;&amp; condition2)</w:t>
      </w:r>
    </w:p>
    <w:p w:rsidR="00C5760E" w:rsidRPr="00EB3C21" w:rsidRDefault="00C5760E" w:rsidP="001838F5">
      <w:pPr>
        <w:pStyle w:val="Pseudocodice0"/>
        <w:rPr>
          <w:lang w:val="en-US" w:eastAsia="it-IT"/>
        </w:rPr>
      </w:pPr>
      <w:r w:rsidRPr="00EB3C21">
        <w:rPr>
          <w:lang w:val="en-US" w:eastAsia="it-IT"/>
        </w:rPr>
        <w:t xml:space="preserve">    || (condition3 &amp;&amp; condition4)</w:t>
      </w:r>
    </w:p>
    <w:p w:rsidR="00C5760E" w:rsidRPr="00EB3C21" w:rsidRDefault="00C5760E" w:rsidP="001838F5">
      <w:pPr>
        <w:pStyle w:val="Pseudocodice0"/>
        <w:rPr>
          <w:lang w:val="en-US" w:eastAsia="it-IT"/>
        </w:rPr>
      </w:pPr>
      <w:r w:rsidRPr="00EB3C21">
        <w:rPr>
          <w:lang w:val="en-US" w:eastAsia="it-IT"/>
        </w:rPr>
        <w:t xml:space="preserve">    ||!(condition5 &amp;&amp; condition6)) { //BAD WRAPS</w:t>
      </w:r>
    </w:p>
    <w:p w:rsidR="00C5760E" w:rsidRPr="00EB3C21" w:rsidRDefault="00C5760E" w:rsidP="001838F5">
      <w:pPr>
        <w:pStyle w:val="Pseudocodice0"/>
        <w:rPr>
          <w:lang w:val="en-US" w:eastAsia="it-IT"/>
        </w:rPr>
      </w:pPr>
      <w:r w:rsidRPr="00EB3C21">
        <w:rPr>
          <w:lang w:val="en-US" w:eastAsia="it-IT"/>
        </w:rPr>
        <w:t xml:space="preserve">    doSomethingAboutIt();            //MAKE THIS LINE EASY TO MISS</w:t>
      </w:r>
    </w:p>
    <w:p w:rsidR="00C5760E" w:rsidRPr="00EB3C21" w:rsidRDefault="00C5760E" w:rsidP="001838F5">
      <w:pPr>
        <w:pStyle w:val="Pseudocodice0"/>
        <w:rPr>
          <w:lang w:val="en-US" w:eastAsia="it-IT"/>
        </w:rPr>
      </w:pPr>
      <w:r w:rsidRPr="00EB3C21">
        <w:rPr>
          <w:lang w:val="en-US" w:eastAsia="it-IT"/>
        </w:rPr>
        <w:t xml:space="preserve">} </w:t>
      </w:r>
    </w:p>
    <w:p w:rsidR="00C5760E" w:rsidRPr="00EB3C21" w:rsidRDefault="00C5760E" w:rsidP="001838F5">
      <w:pPr>
        <w:pStyle w:val="Pseudocodice0"/>
        <w:rPr>
          <w:lang w:val="en-US" w:eastAsia="it-IT"/>
        </w:rPr>
      </w:pPr>
    </w:p>
    <w:p w:rsidR="00C5760E" w:rsidRPr="00EB3C21" w:rsidRDefault="00C5760E" w:rsidP="001838F5">
      <w:pPr>
        <w:pStyle w:val="Pseudocodice0"/>
        <w:rPr>
          <w:lang w:val="en-US" w:eastAsia="it-IT"/>
        </w:rPr>
      </w:pPr>
      <w:r w:rsidRPr="00EB3C21">
        <w:rPr>
          <w:lang w:val="en-US" w:eastAsia="it-IT"/>
        </w:rPr>
        <w:t>//USE THIS INDENTATION INSTEAD</w:t>
      </w:r>
    </w:p>
    <w:p w:rsidR="00C5760E" w:rsidRPr="00EB3C21" w:rsidRDefault="00C5760E" w:rsidP="001838F5">
      <w:pPr>
        <w:pStyle w:val="Pseudocodice0"/>
        <w:rPr>
          <w:lang w:val="en-US" w:eastAsia="it-IT"/>
        </w:rPr>
      </w:pPr>
      <w:r w:rsidRPr="00EB3C21">
        <w:rPr>
          <w:lang w:val="en-US" w:eastAsia="it-IT"/>
        </w:rPr>
        <w:t>if ((condition1 &amp;&amp; condition2)</w:t>
      </w:r>
    </w:p>
    <w:p w:rsidR="00C5760E" w:rsidRPr="00EB3C21" w:rsidRDefault="00C5760E" w:rsidP="001838F5">
      <w:pPr>
        <w:pStyle w:val="Pseudocodice0"/>
        <w:rPr>
          <w:lang w:val="en-US" w:eastAsia="it-IT"/>
        </w:rPr>
      </w:pPr>
      <w:r w:rsidRPr="00EB3C21">
        <w:rPr>
          <w:lang w:val="en-US" w:eastAsia="it-IT"/>
        </w:rPr>
        <w:t xml:space="preserve">        || (condition3 &amp;&amp; condition4)</w:t>
      </w:r>
    </w:p>
    <w:p w:rsidR="00C5760E" w:rsidRPr="00EB3C21" w:rsidRDefault="00C5760E" w:rsidP="001838F5">
      <w:pPr>
        <w:pStyle w:val="Pseudocodice0"/>
        <w:rPr>
          <w:lang w:val="en-US" w:eastAsia="it-IT"/>
        </w:rPr>
      </w:pPr>
      <w:r w:rsidRPr="00EB3C21">
        <w:rPr>
          <w:lang w:val="en-US" w:eastAsia="it-IT"/>
        </w:rPr>
        <w:t xml:space="preserve">        ||!(condition5 &amp;&amp; condition6)) {</w:t>
      </w:r>
    </w:p>
    <w:p w:rsidR="00C5760E" w:rsidRPr="00EB3C21" w:rsidRDefault="00C5760E" w:rsidP="001838F5">
      <w:pPr>
        <w:pStyle w:val="Pseudocodice0"/>
        <w:rPr>
          <w:lang w:val="en-US" w:eastAsia="it-IT"/>
        </w:rPr>
      </w:pPr>
      <w:r w:rsidRPr="00EB3C21">
        <w:rPr>
          <w:lang w:val="en-US" w:eastAsia="it-IT"/>
        </w:rPr>
        <w:t xml:space="preserve">    doSomethingAboutIt();</w:t>
      </w:r>
    </w:p>
    <w:p w:rsidR="00C5760E" w:rsidRPr="00EB3C21" w:rsidRDefault="00C5760E" w:rsidP="001838F5">
      <w:pPr>
        <w:pStyle w:val="Pseudocodice0"/>
        <w:rPr>
          <w:lang w:val="en-US" w:eastAsia="it-IT"/>
        </w:rPr>
      </w:pPr>
      <w:r w:rsidRPr="00EB3C21">
        <w:rPr>
          <w:lang w:val="en-US" w:eastAsia="it-IT"/>
        </w:rPr>
        <w:t xml:space="preserve">} </w:t>
      </w:r>
    </w:p>
    <w:p w:rsidR="00C5760E" w:rsidRPr="00EB3C21" w:rsidRDefault="00C5760E" w:rsidP="001838F5">
      <w:pPr>
        <w:pStyle w:val="Pseudocodice0"/>
        <w:rPr>
          <w:lang w:val="en-US" w:eastAsia="it-IT"/>
        </w:rPr>
      </w:pPr>
    </w:p>
    <w:p w:rsidR="00C5760E" w:rsidRPr="00EB3C21" w:rsidRDefault="00C5760E" w:rsidP="001838F5">
      <w:pPr>
        <w:pStyle w:val="Pseudocodice0"/>
        <w:rPr>
          <w:lang w:val="en-US" w:eastAsia="it-IT"/>
        </w:rPr>
      </w:pPr>
      <w:r w:rsidRPr="00EB3C21">
        <w:rPr>
          <w:lang w:val="en-US" w:eastAsia="it-IT"/>
        </w:rPr>
        <w:t>//OR USE THIS</w:t>
      </w:r>
    </w:p>
    <w:p w:rsidR="00C5760E" w:rsidRPr="00EB3C21" w:rsidRDefault="00C5760E" w:rsidP="001838F5">
      <w:pPr>
        <w:pStyle w:val="Pseudocodice0"/>
        <w:rPr>
          <w:lang w:val="en-US" w:eastAsia="it-IT"/>
        </w:rPr>
      </w:pPr>
      <w:r w:rsidRPr="00EB3C21">
        <w:rPr>
          <w:lang w:val="en-US" w:eastAsia="it-IT"/>
        </w:rPr>
        <w:t>if ((condition1 &amp;&amp; condition2) || (condition3 &amp;&amp; condition4)</w:t>
      </w:r>
    </w:p>
    <w:p w:rsidR="00C5760E" w:rsidRPr="00EB3C21" w:rsidRDefault="00C5760E" w:rsidP="001838F5">
      <w:pPr>
        <w:pStyle w:val="Pseudocodice0"/>
        <w:rPr>
          <w:lang w:val="en-US" w:eastAsia="it-IT"/>
        </w:rPr>
      </w:pPr>
      <w:r w:rsidRPr="00EB3C21">
        <w:rPr>
          <w:lang w:val="en-US" w:eastAsia="it-IT"/>
        </w:rPr>
        <w:t xml:space="preserve">        ||!(condition5 &amp;&amp; condition6)) {</w:t>
      </w:r>
    </w:p>
    <w:p w:rsidR="00C5760E" w:rsidRPr="00EB3C21" w:rsidRDefault="00C5760E" w:rsidP="001838F5">
      <w:pPr>
        <w:pStyle w:val="Pseudocodice0"/>
        <w:rPr>
          <w:lang w:val="en-US" w:eastAsia="it-IT"/>
        </w:rPr>
      </w:pPr>
      <w:r w:rsidRPr="00EB3C21">
        <w:rPr>
          <w:lang w:val="en-US" w:eastAsia="it-IT"/>
        </w:rPr>
        <w:t xml:space="preserve">    doSomethingAboutIt();</w:t>
      </w:r>
    </w:p>
    <w:p w:rsidR="00C5760E" w:rsidRPr="00EB3C21" w:rsidRDefault="00C5760E" w:rsidP="001838F5">
      <w:pPr>
        <w:pStyle w:val="Pseudocodice0"/>
        <w:rPr>
          <w:lang w:val="en-US" w:eastAsia="it-IT"/>
        </w:rPr>
      </w:pPr>
      <w:r w:rsidRPr="00EB3C21">
        <w:rPr>
          <w:lang w:val="en-US" w:eastAsia="it-IT"/>
        </w:rPr>
        <w:t xml:space="preserve">} </w:t>
      </w:r>
      <w:r w:rsidR="001838F5">
        <w:rPr>
          <w:lang w:val="en-US" w:eastAsia="it-IT"/>
        </w:rPr>
        <w:br/>
      </w:r>
      <w:r w:rsidR="001838F5">
        <w:rPr>
          <w:lang w:val="en-US" w:eastAsia="it-IT"/>
        </w:rPr>
        <w:br/>
      </w:r>
    </w:p>
    <w:p w:rsidR="00C5760E" w:rsidRPr="00EB3C21" w:rsidRDefault="00C5760E" w:rsidP="001838F5">
      <w:pPr>
        <w:pStyle w:val="TestoNormaleIndentato"/>
        <w:rPr>
          <w:lang w:val="en-US" w:eastAsia="it-IT"/>
        </w:rPr>
      </w:pPr>
      <w:bookmarkStart w:id="104" w:name="1676"/>
      <w:bookmarkEnd w:id="104"/>
      <w:r w:rsidRPr="00EB3C21">
        <w:rPr>
          <w:lang w:val="en-US" w:eastAsia="it-IT"/>
        </w:rPr>
        <w:t xml:space="preserve">Here are three acceptable ways to format ternary expressions: </w:t>
      </w:r>
      <w:r w:rsidR="001838F5">
        <w:rPr>
          <w:lang w:val="en-US" w:eastAsia="it-IT"/>
        </w:rPr>
        <w:br/>
      </w:r>
    </w:p>
    <w:p w:rsidR="00C5760E" w:rsidRPr="006E2E64" w:rsidRDefault="00C5760E" w:rsidP="008319AB">
      <w:pPr>
        <w:pStyle w:val="Pseudocodice0"/>
        <w:rPr>
          <w:lang w:val="en-US" w:eastAsia="it-IT"/>
        </w:rPr>
      </w:pPr>
      <w:r w:rsidRPr="006E2E64">
        <w:rPr>
          <w:lang w:val="en-US" w:eastAsia="it-IT"/>
        </w:rPr>
        <w:t xml:space="preserve">alpha = (aLongBooleanExpression) ? beta : gamma;  </w:t>
      </w:r>
    </w:p>
    <w:p w:rsidR="00C5760E" w:rsidRPr="006E2E64" w:rsidRDefault="00C5760E" w:rsidP="008319AB">
      <w:pPr>
        <w:pStyle w:val="Pseudocodice0"/>
        <w:rPr>
          <w:rFonts w:ascii="Courier New" w:eastAsia="Times New Roman" w:hAnsi="Courier New" w:cs="Courier New"/>
          <w:lang w:val="en-US" w:eastAsia="it-IT"/>
        </w:rPr>
      </w:pPr>
    </w:p>
    <w:p w:rsidR="00C5760E" w:rsidRPr="006E2E64" w:rsidRDefault="00C5760E" w:rsidP="008319AB">
      <w:pPr>
        <w:pStyle w:val="Pseudocodice0"/>
        <w:rPr>
          <w:lang w:val="en-US" w:eastAsia="it-IT"/>
        </w:rPr>
      </w:pPr>
      <w:r w:rsidRPr="006E2E64">
        <w:rPr>
          <w:lang w:val="en-US" w:eastAsia="it-IT"/>
        </w:rPr>
        <w:t>alpha = (aLongBooleanExpression) ? beta</w:t>
      </w:r>
    </w:p>
    <w:p w:rsidR="00C5760E" w:rsidRPr="006E2E64" w:rsidRDefault="00C5760E" w:rsidP="008319AB">
      <w:pPr>
        <w:pStyle w:val="Pseudocodice0"/>
        <w:rPr>
          <w:lang w:val="en-US" w:eastAsia="it-IT"/>
        </w:rPr>
      </w:pPr>
      <w:r w:rsidRPr="006E2E64">
        <w:rPr>
          <w:lang w:val="en-US" w:eastAsia="it-IT"/>
        </w:rPr>
        <w:t xml:space="preserve">                                 : gamma;  </w:t>
      </w:r>
    </w:p>
    <w:p w:rsidR="00C5760E" w:rsidRPr="006E2E64" w:rsidRDefault="00C5760E" w:rsidP="008319AB">
      <w:pPr>
        <w:pStyle w:val="Pseudocodice0"/>
        <w:rPr>
          <w:lang w:val="en-US" w:eastAsia="it-IT"/>
        </w:rPr>
      </w:pPr>
    </w:p>
    <w:p w:rsidR="00C5760E" w:rsidRPr="006E2E64" w:rsidRDefault="00C5760E" w:rsidP="008319AB">
      <w:pPr>
        <w:pStyle w:val="Pseudocodice0"/>
        <w:rPr>
          <w:lang w:val="en-US" w:eastAsia="it-IT"/>
        </w:rPr>
      </w:pPr>
      <w:r w:rsidRPr="006E2E64">
        <w:rPr>
          <w:lang w:val="en-US" w:eastAsia="it-IT"/>
        </w:rPr>
        <w:t>alpha = (aLongBooleanExpression)</w:t>
      </w:r>
    </w:p>
    <w:p w:rsidR="00C5760E" w:rsidRPr="006E2E64" w:rsidRDefault="00C5760E" w:rsidP="008319AB">
      <w:pPr>
        <w:pStyle w:val="Pseudocodice0"/>
        <w:rPr>
          <w:lang w:val="en-US" w:eastAsia="it-IT"/>
        </w:rPr>
      </w:pPr>
      <w:r w:rsidRPr="006E2E64">
        <w:rPr>
          <w:lang w:val="en-US" w:eastAsia="it-IT"/>
        </w:rPr>
        <w:t xml:space="preserve">        ? beta </w:t>
      </w:r>
    </w:p>
    <w:p w:rsidR="00C5760E" w:rsidRPr="006E2E64" w:rsidRDefault="00C5760E" w:rsidP="008319AB">
      <w:pPr>
        <w:pStyle w:val="Pseudocodice0"/>
        <w:rPr>
          <w:lang w:val="en-US" w:eastAsia="it-IT"/>
        </w:rPr>
      </w:pPr>
      <w:r w:rsidRPr="006E2E64">
        <w:rPr>
          <w:lang w:val="en-US" w:eastAsia="it-IT"/>
        </w:rPr>
        <w:t xml:space="preserve">        : gamma;  </w:t>
      </w:r>
    </w:p>
    <w:p w:rsidR="00473C48" w:rsidRDefault="00473C48" w:rsidP="001838F5">
      <w:pPr>
        <w:pStyle w:val="Pseudocodice0"/>
        <w:rPr>
          <w:lang w:val="en-US"/>
        </w:rPr>
      </w:pPr>
    </w:p>
    <w:p w:rsidR="001B1591" w:rsidRDefault="001B1591" w:rsidP="001838F5">
      <w:pPr>
        <w:pStyle w:val="Pseudocodice0"/>
        <w:rPr>
          <w:lang w:val="en-US"/>
        </w:rPr>
      </w:pPr>
    </w:p>
    <w:p w:rsidR="00CC37FB" w:rsidRDefault="00CC37FB" w:rsidP="001838F5">
      <w:pPr>
        <w:pStyle w:val="Pseudocodice0"/>
        <w:rPr>
          <w:lang w:val="en-US"/>
        </w:rPr>
      </w:pPr>
    </w:p>
    <w:p w:rsidR="00CC37FB" w:rsidRDefault="00CC37FB" w:rsidP="001838F5">
      <w:pPr>
        <w:pStyle w:val="Pseudocodice0"/>
        <w:rPr>
          <w:lang w:val="en-US"/>
        </w:rPr>
      </w:pPr>
    </w:p>
    <w:p w:rsidR="001B1591" w:rsidRPr="00EB3C21" w:rsidRDefault="001B1591" w:rsidP="007C4B7B">
      <w:pPr>
        <w:pStyle w:val="Livello1"/>
        <w:numPr>
          <w:ilvl w:val="0"/>
          <w:numId w:val="0"/>
        </w:numPr>
        <w:ind w:left="360" w:hanging="360"/>
        <w:rPr>
          <w:lang w:val="en-US"/>
        </w:rPr>
      </w:pPr>
      <w:bookmarkStart w:id="105" w:name="_Toc417829435"/>
      <w:r w:rsidRPr="00EB3C21">
        <w:rPr>
          <w:lang w:val="en-US"/>
        </w:rPr>
        <w:t>Comments</w:t>
      </w:r>
      <w:bookmarkEnd w:id="105"/>
    </w:p>
    <w:p w:rsidR="001B1591" w:rsidRPr="00EB3C21" w:rsidRDefault="001B1591" w:rsidP="001B1591">
      <w:pPr>
        <w:pStyle w:val="TestoNormaleBasatosuLivello11"/>
        <w:rPr>
          <w:lang w:val="en-US"/>
        </w:rPr>
      </w:pPr>
      <w:bookmarkStart w:id="106" w:name="337"/>
      <w:bookmarkEnd w:id="106"/>
      <w:r w:rsidRPr="00EB3C21">
        <w:rPr>
          <w:lang w:val="en-US"/>
        </w:rPr>
        <w:t xml:space="preserve">Java programs can have two kinds of comments: implementation comments and documentation comments. Implementation comments are those found in C++, which are delimited by /*...*/, and //. Documentation comments (known as "doc comments") are Java-only, and are delimited by /**...*/. Doc comments can be extracted to HTML files using the javadoc tool. </w:t>
      </w:r>
    </w:p>
    <w:p w:rsidR="001B1591" w:rsidRPr="00EB3C21" w:rsidRDefault="001B1591" w:rsidP="001B1591">
      <w:pPr>
        <w:pStyle w:val="TestoNormaleBasatosuLivello11"/>
        <w:rPr>
          <w:lang w:val="en-US"/>
        </w:rPr>
      </w:pPr>
      <w:bookmarkStart w:id="107" w:name="15475"/>
      <w:bookmarkEnd w:id="107"/>
      <w:r w:rsidRPr="00EB3C21">
        <w:rPr>
          <w:lang w:val="en-US"/>
        </w:rPr>
        <w:t xml:space="preserve">Implementation comments are mean for commenting out code or for comments about the particular implementation. Doc comments are meant to describe the specification of the code, from an implementation-free perspective. to be read by developers who might not necessarily have the source code at hand. </w:t>
      </w:r>
    </w:p>
    <w:p w:rsidR="001B1591" w:rsidRPr="00EB3C21" w:rsidRDefault="001B1591" w:rsidP="001B1591">
      <w:pPr>
        <w:pStyle w:val="TestoNormaleBasatosuLivello11"/>
        <w:rPr>
          <w:lang w:val="en-US"/>
        </w:rPr>
      </w:pPr>
      <w:bookmarkStart w:id="108" w:name="15472"/>
      <w:bookmarkEnd w:id="108"/>
      <w:r w:rsidRPr="00EB3C21">
        <w:rPr>
          <w:lang w:val="en-US"/>
        </w:rPr>
        <w:t xml:space="preserve">Comments should be used to give overviews of code and provide additional information that is not readily available in the code itself. Comments should contain only information that is relevant to reading and understanding the program. For example, information about how the corresponding package is built or in what directory it resides should not be included as a comment. </w:t>
      </w:r>
    </w:p>
    <w:p w:rsidR="001B1591" w:rsidRPr="00EB3C21" w:rsidRDefault="001B1591" w:rsidP="001B1591">
      <w:pPr>
        <w:pStyle w:val="TestoNormaleBasatosuLivello11"/>
        <w:rPr>
          <w:lang w:val="en-US"/>
        </w:rPr>
      </w:pPr>
      <w:bookmarkStart w:id="109" w:name="338"/>
      <w:bookmarkEnd w:id="109"/>
      <w:r w:rsidRPr="00EB3C21">
        <w:rPr>
          <w:lang w:val="en-US"/>
        </w:rPr>
        <w:t xml:space="preserve">Discussion of nontrivial or nonobvious design decisions is appropriate, but avoid duplicating information that is present in (and clear from) the code. It is too easy for redundant comments to get out of date. In general, avoid any comments that are likely to get out of date as the code evolves. </w:t>
      </w:r>
    </w:p>
    <w:p w:rsidR="001B1591" w:rsidRPr="00EB3C21" w:rsidRDefault="001B1591" w:rsidP="001B1591">
      <w:pPr>
        <w:pStyle w:val="TestoNormaleBasatosuLivello11"/>
        <w:rPr>
          <w:lang w:val="en-US"/>
        </w:rPr>
      </w:pPr>
      <w:bookmarkStart w:id="110" w:name="599"/>
      <w:bookmarkEnd w:id="110"/>
      <w:r w:rsidRPr="004567CF">
        <w:rPr>
          <w:b/>
          <w:bCs/>
          <w:i/>
          <w:lang w:val="en-US"/>
        </w:rPr>
        <w:t>Note</w:t>
      </w:r>
      <w:r w:rsidRPr="00EB3C21">
        <w:rPr>
          <w:b/>
          <w:bCs/>
          <w:lang w:val="en-US"/>
        </w:rPr>
        <w:t>:</w:t>
      </w:r>
      <w:r w:rsidRPr="00EB3C21">
        <w:rPr>
          <w:lang w:val="en-US"/>
        </w:rPr>
        <w:t xml:space="preserve">The frequency of comments sometimes reflects poor quality of code. When you feel compelled to add a comment, consider rewriting the code to make it clearer. </w:t>
      </w:r>
    </w:p>
    <w:p w:rsidR="001B1591" w:rsidRDefault="001B1591" w:rsidP="001B1591">
      <w:pPr>
        <w:pStyle w:val="TestoNormaleBasatosuLivello11"/>
        <w:rPr>
          <w:lang w:val="en-US"/>
        </w:rPr>
      </w:pPr>
      <w:bookmarkStart w:id="111" w:name="339"/>
      <w:bookmarkEnd w:id="111"/>
      <w:r w:rsidRPr="00EB3C21">
        <w:rPr>
          <w:lang w:val="en-US"/>
        </w:rPr>
        <w:t xml:space="preserve">Comments should not be enclosed in large boxes drawn with asterisks or other characters. </w:t>
      </w:r>
      <w:r w:rsidRPr="00EB3C21">
        <w:rPr>
          <w:lang w:val="en-US"/>
        </w:rPr>
        <w:br/>
        <w:t xml:space="preserve">Comments should never include special characters such as form-feed and backspace. </w:t>
      </w:r>
    </w:p>
    <w:p w:rsidR="003820E5" w:rsidRPr="00EB3C21" w:rsidRDefault="00CC37FB" w:rsidP="001B1591">
      <w:pPr>
        <w:pStyle w:val="TestoNormaleBasatosuLivello11"/>
        <w:rPr>
          <w:lang w:val="en-US"/>
        </w:rPr>
      </w:pPr>
      <w:r>
        <w:rPr>
          <w:lang w:val="en-US"/>
        </w:rPr>
        <w:br/>
      </w:r>
    </w:p>
    <w:p w:rsidR="001B1591" w:rsidRPr="00EB3C21" w:rsidRDefault="001B1591" w:rsidP="007C4B7B">
      <w:pPr>
        <w:pStyle w:val="Livello11"/>
        <w:numPr>
          <w:ilvl w:val="0"/>
          <w:numId w:val="0"/>
        </w:numPr>
        <w:ind w:left="792" w:hanging="432"/>
        <w:rPr>
          <w:lang w:val="en-US"/>
        </w:rPr>
      </w:pPr>
      <w:bookmarkStart w:id="112" w:name="216"/>
      <w:bookmarkStart w:id="113" w:name="_Toc417829436"/>
      <w:bookmarkEnd w:id="112"/>
      <w:r w:rsidRPr="00EB3C21">
        <w:rPr>
          <w:lang w:val="en-US"/>
        </w:rPr>
        <w:t>Implementation Comment Formats</w:t>
      </w:r>
      <w:bookmarkEnd w:id="113"/>
    </w:p>
    <w:p w:rsidR="001B1591" w:rsidRDefault="001B1591" w:rsidP="003820E5">
      <w:pPr>
        <w:pStyle w:val="TestoNormaleIndentato"/>
        <w:rPr>
          <w:lang w:val="en-US"/>
        </w:rPr>
      </w:pPr>
      <w:bookmarkStart w:id="114" w:name="340"/>
      <w:bookmarkEnd w:id="114"/>
      <w:r w:rsidRPr="00EB3C21">
        <w:rPr>
          <w:lang w:val="en-US"/>
        </w:rPr>
        <w:t xml:space="preserve">Programs can have four styles of implementation comments: block, single-line, trailing, and end-of-line. </w:t>
      </w:r>
    </w:p>
    <w:p w:rsidR="003820E5" w:rsidRPr="00EB3C21" w:rsidRDefault="003820E5" w:rsidP="003820E5">
      <w:pPr>
        <w:pStyle w:val="TestoNormaleIndentato"/>
        <w:rPr>
          <w:lang w:val="en-US"/>
        </w:rPr>
      </w:pPr>
    </w:p>
    <w:p w:rsidR="001B1591" w:rsidRPr="00EB3C21" w:rsidRDefault="001B1591" w:rsidP="007C4B7B">
      <w:pPr>
        <w:pStyle w:val="Livello111"/>
        <w:numPr>
          <w:ilvl w:val="0"/>
          <w:numId w:val="0"/>
        </w:numPr>
        <w:ind w:left="1224" w:hanging="504"/>
        <w:rPr>
          <w:lang w:val="en-US"/>
        </w:rPr>
      </w:pPr>
      <w:bookmarkStart w:id="115" w:name="680"/>
      <w:bookmarkEnd w:id="115"/>
      <w:r w:rsidRPr="00EB3C21">
        <w:rPr>
          <w:lang w:val="en-US"/>
        </w:rPr>
        <w:t xml:space="preserve">Block Comments </w:t>
      </w:r>
    </w:p>
    <w:p w:rsidR="001B1591" w:rsidRPr="00EB3C21" w:rsidRDefault="001B1591" w:rsidP="003820E5">
      <w:pPr>
        <w:pStyle w:val="TestoNormaleIndentato"/>
        <w:rPr>
          <w:lang w:val="en-US"/>
        </w:rPr>
      </w:pPr>
      <w:bookmarkStart w:id="116" w:name="343"/>
      <w:bookmarkEnd w:id="116"/>
      <w:r w:rsidRPr="00EB3C21">
        <w:rPr>
          <w:lang w:val="en-US"/>
        </w:rPr>
        <w:t xml:space="preserve">Block comments are used to provide descriptions of files, methods, data structures and algorithms. Block comments may be used at the beginning of each file and before each method. They can also be used in other places, such as within methods. Block comments inside a function or method should be indented to the same level as the code they describe. </w:t>
      </w:r>
    </w:p>
    <w:p w:rsidR="001B1591" w:rsidRDefault="001B1591" w:rsidP="003820E5">
      <w:pPr>
        <w:pStyle w:val="TestoNormaleIndentato"/>
        <w:rPr>
          <w:lang w:val="en-US"/>
        </w:rPr>
      </w:pPr>
      <w:bookmarkStart w:id="117" w:name="346"/>
      <w:bookmarkEnd w:id="117"/>
      <w:r w:rsidRPr="00EB3C21">
        <w:rPr>
          <w:lang w:val="en-US"/>
        </w:rPr>
        <w:t xml:space="preserve">A block comment should be preceded by a blank line to set it apart from the rest of the code. </w:t>
      </w:r>
    </w:p>
    <w:p w:rsidR="003820E5" w:rsidRPr="00EB3C21" w:rsidRDefault="003820E5" w:rsidP="003820E5">
      <w:pPr>
        <w:pStyle w:val="TestoNormaleIndentato"/>
        <w:rPr>
          <w:lang w:val="en-US"/>
        </w:rPr>
      </w:pPr>
    </w:p>
    <w:p w:rsidR="001B1591" w:rsidRPr="00EB3C21" w:rsidRDefault="001B1591" w:rsidP="003820E5">
      <w:pPr>
        <w:pStyle w:val="Pseudocodice0"/>
        <w:rPr>
          <w:lang w:val="en-US"/>
        </w:rPr>
      </w:pPr>
      <w:r w:rsidRPr="00EB3C21">
        <w:rPr>
          <w:lang w:val="en-US"/>
        </w:rPr>
        <w:t>/*</w:t>
      </w:r>
    </w:p>
    <w:p w:rsidR="001B1591" w:rsidRPr="00EB3C21" w:rsidRDefault="001B1591" w:rsidP="003820E5">
      <w:pPr>
        <w:pStyle w:val="Pseudocodice0"/>
        <w:rPr>
          <w:lang w:val="en-US"/>
        </w:rPr>
      </w:pPr>
      <w:r w:rsidRPr="00EB3C21">
        <w:rPr>
          <w:lang w:val="en-US"/>
        </w:rPr>
        <w:t xml:space="preserve"> * Here is a block comment.</w:t>
      </w:r>
    </w:p>
    <w:p w:rsidR="001B1591" w:rsidRPr="00EB3C21" w:rsidRDefault="001B1591" w:rsidP="003820E5">
      <w:pPr>
        <w:pStyle w:val="Pseudocodice0"/>
        <w:rPr>
          <w:lang w:val="en-US"/>
        </w:rPr>
      </w:pPr>
      <w:r w:rsidRPr="00EB3C21">
        <w:rPr>
          <w:lang w:val="en-US"/>
        </w:rPr>
        <w:t xml:space="preserve"> */</w:t>
      </w:r>
    </w:p>
    <w:p w:rsidR="00325C03" w:rsidRDefault="001B1591" w:rsidP="003820E5">
      <w:pPr>
        <w:pStyle w:val="TestoNormaleIndentato"/>
        <w:rPr>
          <w:lang w:val="en-US"/>
        </w:rPr>
      </w:pPr>
      <w:bookmarkStart w:id="118" w:name="350"/>
      <w:bookmarkEnd w:id="118"/>
      <w:r w:rsidRPr="00EB3C21">
        <w:rPr>
          <w:lang w:val="en-US"/>
        </w:rPr>
        <w:t xml:space="preserve">Block comments can start with </w:t>
      </w:r>
      <w:r w:rsidRPr="00EB3C21">
        <w:rPr>
          <w:rStyle w:val="Hyperlink"/>
          <w:lang w:val="en-US"/>
        </w:rPr>
        <w:t>/*-</w:t>
      </w:r>
      <w:r w:rsidRPr="00EB3C21">
        <w:rPr>
          <w:lang w:val="en-US"/>
        </w:rPr>
        <w:t xml:space="preserve">, which is recognized by </w:t>
      </w:r>
      <w:r w:rsidRPr="00EB3C21">
        <w:rPr>
          <w:rStyle w:val="Strong"/>
          <w:lang w:val="en-US"/>
        </w:rPr>
        <w:t>indent</w:t>
      </w:r>
      <w:r w:rsidRPr="00EB3C21">
        <w:rPr>
          <w:lang w:val="en-US"/>
        </w:rPr>
        <w:t>(1) as the beginning of a block comment that should not be reformatted. Example:</w:t>
      </w:r>
    </w:p>
    <w:p w:rsidR="001B1591" w:rsidRPr="00EB3C21" w:rsidRDefault="001B1591" w:rsidP="003820E5">
      <w:pPr>
        <w:pStyle w:val="TestoNormaleIndentato"/>
        <w:rPr>
          <w:lang w:val="en-US"/>
        </w:rPr>
      </w:pPr>
      <w:r w:rsidRPr="00EB3C21">
        <w:rPr>
          <w:lang w:val="en-US"/>
        </w:rPr>
        <w:t xml:space="preserve"> </w:t>
      </w:r>
    </w:p>
    <w:p w:rsidR="001B1591" w:rsidRPr="00EB3C21" w:rsidRDefault="001B1591" w:rsidP="003820E5">
      <w:pPr>
        <w:pStyle w:val="Pseudocodice0"/>
        <w:rPr>
          <w:lang w:val="en-US"/>
        </w:rPr>
      </w:pPr>
      <w:r w:rsidRPr="00EB3C21">
        <w:rPr>
          <w:lang w:val="en-US"/>
        </w:rPr>
        <w:t>/*-</w:t>
      </w:r>
    </w:p>
    <w:p w:rsidR="001B1591" w:rsidRPr="00EB3C21" w:rsidRDefault="001B1591" w:rsidP="003820E5">
      <w:pPr>
        <w:pStyle w:val="Pseudocodice0"/>
        <w:rPr>
          <w:lang w:val="en-US"/>
        </w:rPr>
      </w:pPr>
      <w:r w:rsidRPr="00EB3C21">
        <w:rPr>
          <w:lang w:val="en-US"/>
        </w:rPr>
        <w:t xml:space="preserve"> * Here is a block comment with some very special</w:t>
      </w:r>
    </w:p>
    <w:p w:rsidR="001B1591" w:rsidRPr="00EB3C21" w:rsidRDefault="001B1591" w:rsidP="003820E5">
      <w:pPr>
        <w:pStyle w:val="Pseudocodice0"/>
        <w:rPr>
          <w:lang w:val="en-US"/>
        </w:rPr>
      </w:pPr>
      <w:r w:rsidRPr="00EB3C21">
        <w:rPr>
          <w:lang w:val="en-US"/>
        </w:rPr>
        <w:t xml:space="preserve"> * formatting that I want indent(1) to ignore.</w:t>
      </w:r>
    </w:p>
    <w:p w:rsidR="001B1591" w:rsidRPr="00EB3C21" w:rsidRDefault="001B1591" w:rsidP="003820E5">
      <w:pPr>
        <w:pStyle w:val="Pseudocodice0"/>
        <w:rPr>
          <w:lang w:val="en-US"/>
        </w:rPr>
      </w:pPr>
      <w:r w:rsidRPr="00EB3C21">
        <w:rPr>
          <w:lang w:val="en-US"/>
        </w:rPr>
        <w:t xml:space="preserve"> *</w:t>
      </w:r>
    </w:p>
    <w:p w:rsidR="001B1591" w:rsidRPr="00EB3C21" w:rsidRDefault="001B1591" w:rsidP="003820E5">
      <w:pPr>
        <w:pStyle w:val="Pseudocodice0"/>
        <w:rPr>
          <w:lang w:val="en-US"/>
        </w:rPr>
      </w:pPr>
      <w:r w:rsidRPr="00EB3C21">
        <w:rPr>
          <w:lang w:val="en-US"/>
        </w:rPr>
        <w:t xml:space="preserve"> *    one</w:t>
      </w:r>
    </w:p>
    <w:p w:rsidR="001B1591" w:rsidRPr="00EB3C21" w:rsidRDefault="001B1591" w:rsidP="003820E5">
      <w:pPr>
        <w:pStyle w:val="Pseudocodice0"/>
        <w:rPr>
          <w:lang w:val="en-US"/>
        </w:rPr>
      </w:pPr>
      <w:r w:rsidRPr="00EB3C21">
        <w:rPr>
          <w:lang w:val="en-US"/>
        </w:rPr>
        <w:t xml:space="preserve"> *        two</w:t>
      </w:r>
    </w:p>
    <w:p w:rsidR="001B1591" w:rsidRPr="00EB3C21" w:rsidRDefault="001B1591" w:rsidP="003820E5">
      <w:pPr>
        <w:pStyle w:val="Pseudocodice0"/>
        <w:rPr>
          <w:lang w:val="en-US"/>
        </w:rPr>
      </w:pPr>
      <w:r w:rsidRPr="00EB3C21">
        <w:rPr>
          <w:lang w:val="en-US"/>
        </w:rPr>
        <w:t xml:space="preserve"> *            three</w:t>
      </w:r>
    </w:p>
    <w:p w:rsidR="001B1591" w:rsidRPr="00EB3C21" w:rsidRDefault="001B1591" w:rsidP="003820E5">
      <w:pPr>
        <w:pStyle w:val="Pseudocodice0"/>
        <w:rPr>
          <w:lang w:val="en-US"/>
        </w:rPr>
      </w:pPr>
      <w:r w:rsidRPr="00EB3C21">
        <w:rPr>
          <w:lang w:val="en-US"/>
        </w:rPr>
        <w:t xml:space="preserve"> */</w:t>
      </w:r>
    </w:p>
    <w:p w:rsidR="001B1591" w:rsidRPr="00EB3C21" w:rsidRDefault="001B1591" w:rsidP="001B1591">
      <w:pPr>
        <w:pStyle w:val="HTMLPreformatted"/>
        <w:rPr>
          <w:lang w:val="en-US"/>
        </w:rPr>
      </w:pPr>
      <w:bookmarkStart w:id="119" w:name="556"/>
      <w:r w:rsidRPr="00EB3C21">
        <w:rPr>
          <w:lang w:val="en-US"/>
        </w:rPr>
        <w:t xml:space="preserve"> </w:t>
      </w:r>
      <w:bookmarkEnd w:id="119"/>
    </w:p>
    <w:p w:rsidR="001B1591" w:rsidRPr="00EB3C21" w:rsidRDefault="001B1591" w:rsidP="004567CF">
      <w:pPr>
        <w:pStyle w:val="TestoNormaleIndentato"/>
        <w:rPr>
          <w:lang w:val="en-US"/>
        </w:rPr>
      </w:pPr>
      <w:r w:rsidRPr="004567CF">
        <w:rPr>
          <w:b/>
          <w:bCs/>
          <w:i/>
          <w:lang w:val="en-US"/>
        </w:rPr>
        <w:t>Note</w:t>
      </w:r>
      <w:r w:rsidRPr="00EB3C21">
        <w:rPr>
          <w:b/>
          <w:bCs/>
          <w:lang w:val="en-US"/>
        </w:rPr>
        <w:t>:</w:t>
      </w:r>
      <w:r w:rsidRPr="00EB3C21">
        <w:rPr>
          <w:lang w:val="en-US"/>
        </w:rPr>
        <w:t xml:space="preserve"> If you don't use </w:t>
      </w:r>
      <w:r w:rsidRPr="00EB3C21">
        <w:rPr>
          <w:rStyle w:val="Strong"/>
          <w:lang w:val="en-US"/>
        </w:rPr>
        <w:t>indent</w:t>
      </w:r>
      <w:r w:rsidRPr="00EB3C21">
        <w:rPr>
          <w:lang w:val="en-US"/>
        </w:rPr>
        <w:t xml:space="preserve">(1), you don't have to use </w:t>
      </w:r>
      <w:r w:rsidRPr="00EB3C21">
        <w:rPr>
          <w:rStyle w:val="Hyperlink"/>
          <w:lang w:val="en-US"/>
        </w:rPr>
        <w:t>/*-</w:t>
      </w:r>
      <w:r w:rsidRPr="00EB3C21">
        <w:rPr>
          <w:lang w:val="en-US"/>
        </w:rPr>
        <w:t xml:space="preserve"> in your code or make any other concessions to the possibility that someone else might run </w:t>
      </w:r>
      <w:r w:rsidRPr="00EB3C21">
        <w:rPr>
          <w:rStyle w:val="Strong"/>
          <w:lang w:val="en-US"/>
        </w:rPr>
        <w:t>indent</w:t>
      </w:r>
      <w:r w:rsidRPr="00EB3C21">
        <w:rPr>
          <w:lang w:val="en-US"/>
        </w:rPr>
        <w:t xml:space="preserve">(1) on your code. </w:t>
      </w:r>
    </w:p>
    <w:p w:rsidR="001B1591" w:rsidRPr="00EB3C21" w:rsidRDefault="001B1591" w:rsidP="004567CF">
      <w:pPr>
        <w:pStyle w:val="TestoNormaleIndentato"/>
        <w:rPr>
          <w:lang w:val="en-US"/>
        </w:rPr>
      </w:pPr>
      <w:bookmarkStart w:id="120" w:name="279"/>
      <w:bookmarkEnd w:id="120"/>
      <w:r w:rsidRPr="00EB3C21">
        <w:rPr>
          <w:lang w:val="en-US"/>
        </w:rPr>
        <w:t xml:space="preserve">See also </w:t>
      </w:r>
      <w:r w:rsidRPr="00EB3C21">
        <w:rPr>
          <w:rFonts w:eastAsiaTheme="majorEastAsia"/>
          <w:lang w:val="en-US"/>
        </w:rPr>
        <w:t>"D</w:t>
      </w:r>
      <w:r w:rsidR="00141980">
        <w:rPr>
          <w:rFonts w:eastAsiaTheme="majorEastAsia"/>
          <w:lang w:val="en-US"/>
        </w:rPr>
        <w:t>ocumentation Comments" on page 26</w:t>
      </w:r>
      <w:r w:rsidRPr="00EB3C21">
        <w:rPr>
          <w:lang w:val="en-US"/>
        </w:rPr>
        <w:t xml:space="preserve">. </w:t>
      </w:r>
      <w:r w:rsidR="008B479E">
        <w:rPr>
          <w:lang w:val="en-US"/>
        </w:rPr>
        <w:br/>
      </w:r>
      <w:r w:rsidR="007C4B7B">
        <w:rPr>
          <w:lang w:val="en-US"/>
        </w:rPr>
        <w:br/>
      </w:r>
      <w:r w:rsidR="007C4B7B">
        <w:rPr>
          <w:lang w:val="en-US"/>
        </w:rPr>
        <w:br/>
      </w:r>
    </w:p>
    <w:p w:rsidR="001B1591" w:rsidRPr="00EB3C21" w:rsidRDefault="001B1591" w:rsidP="007C4B7B">
      <w:pPr>
        <w:pStyle w:val="Livello111"/>
        <w:numPr>
          <w:ilvl w:val="0"/>
          <w:numId w:val="0"/>
        </w:numPr>
        <w:ind w:left="1224" w:hanging="504"/>
        <w:rPr>
          <w:lang w:val="en-US"/>
        </w:rPr>
      </w:pPr>
      <w:bookmarkStart w:id="121" w:name="341"/>
      <w:bookmarkEnd w:id="121"/>
      <w:r w:rsidRPr="00EB3C21">
        <w:rPr>
          <w:lang w:val="en-US"/>
        </w:rPr>
        <w:t>Single-Line Comments</w:t>
      </w:r>
    </w:p>
    <w:p w:rsidR="001B1591" w:rsidRPr="00EB3C21" w:rsidRDefault="001B1591" w:rsidP="008B479E">
      <w:pPr>
        <w:pStyle w:val="TestoNormaleIndentato"/>
        <w:rPr>
          <w:lang w:val="en-US"/>
        </w:rPr>
      </w:pPr>
      <w:bookmarkStart w:id="122" w:name="354"/>
      <w:bookmarkEnd w:id="122"/>
      <w:r w:rsidRPr="00EB3C21">
        <w:rPr>
          <w:lang w:val="en-US"/>
        </w:rPr>
        <w:t>Short comments can appear on a single line indented to the level of the code that follows. If a comment can't be written in a single line, it should follow the block comment format</w:t>
      </w:r>
      <w:hyperlink r:id="rId24" w:anchor="680" w:history="1">
        <w:r w:rsidRPr="00EB3C21">
          <w:rPr>
            <w:rFonts w:eastAsiaTheme="majorEastAsia"/>
            <w:lang w:val="en-US"/>
          </w:rPr>
          <w:t xml:space="preserve"> (see section 5.1.1)</w:t>
        </w:r>
      </w:hyperlink>
      <w:r w:rsidRPr="00EB3C21">
        <w:rPr>
          <w:lang w:val="en-US"/>
        </w:rPr>
        <w:t xml:space="preserve">. A single-line comment should be preceded by a blank line. Here's an example of a single-line comment in Java code (also see </w:t>
      </w:r>
      <w:r w:rsidRPr="00EB3C21">
        <w:rPr>
          <w:rFonts w:eastAsiaTheme="majorEastAsia"/>
          <w:lang w:val="en-US"/>
        </w:rPr>
        <w:t>"D</w:t>
      </w:r>
      <w:r w:rsidR="008C29A2">
        <w:rPr>
          <w:rFonts w:eastAsiaTheme="majorEastAsia"/>
          <w:lang w:val="en-US"/>
        </w:rPr>
        <w:t>ocumentation Comments" on page 26</w:t>
      </w:r>
      <w:r w:rsidRPr="00EB3C21">
        <w:rPr>
          <w:lang w:val="en-US"/>
        </w:rPr>
        <w:t xml:space="preserve">): </w:t>
      </w:r>
      <w:r w:rsidR="008B479E">
        <w:rPr>
          <w:lang w:val="en-US"/>
        </w:rPr>
        <w:br/>
      </w:r>
    </w:p>
    <w:p w:rsidR="001B1591" w:rsidRPr="00EB3C21" w:rsidRDefault="001B1591" w:rsidP="008B479E">
      <w:pPr>
        <w:pStyle w:val="Pseudocodice0"/>
        <w:rPr>
          <w:lang w:val="en-US"/>
        </w:rPr>
      </w:pPr>
      <w:r w:rsidRPr="00EB3C21">
        <w:rPr>
          <w:lang w:val="en-US"/>
        </w:rPr>
        <w:t>if (condition) {</w:t>
      </w:r>
    </w:p>
    <w:p w:rsidR="001B1591" w:rsidRPr="00EB3C21" w:rsidRDefault="001B1591" w:rsidP="008B479E">
      <w:pPr>
        <w:pStyle w:val="Pseudocodice0"/>
        <w:rPr>
          <w:lang w:val="en-US"/>
        </w:rPr>
      </w:pPr>
    </w:p>
    <w:p w:rsidR="001B1591" w:rsidRPr="00EB3C21" w:rsidRDefault="001B1591" w:rsidP="008B479E">
      <w:pPr>
        <w:pStyle w:val="Pseudocodice0"/>
        <w:rPr>
          <w:lang w:val="en-US"/>
        </w:rPr>
      </w:pPr>
      <w:r w:rsidRPr="00EB3C21">
        <w:rPr>
          <w:lang w:val="en-US"/>
        </w:rPr>
        <w:t xml:space="preserve">    /* Handle the condition. */</w:t>
      </w:r>
    </w:p>
    <w:p w:rsidR="001B1591" w:rsidRPr="00EB3C21" w:rsidRDefault="001B1591" w:rsidP="008B479E">
      <w:pPr>
        <w:pStyle w:val="Pseudocodice0"/>
        <w:rPr>
          <w:lang w:val="en-US"/>
        </w:rPr>
      </w:pPr>
      <w:r w:rsidRPr="00EB3C21">
        <w:rPr>
          <w:lang w:val="en-US"/>
        </w:rPr>
        <w:t xml:space="preserve">    ...</w:t>
      </w:r>
    </w:p>
    <w:p w:rsidR="007C4B7B" w:rsidRDefault="001B1591" w:rsidP="008B479E">
      <w:pPr>
        <w:pStyle w:val="Pseudocodice0"/>
        <w:rPr>
          <w:lang w:val="en-US"/>
        </w:rPr>
      </w:pPr>
      <w:r w:rsidRPr="00EB3C21">
        <w:rPr>
          <w:lang w:val="en-US"/>
        </w:rPr>
        <w:t>}</w:t>
      </w:r>
      <w:r w:rsidR="008B479E">
        <w:rPr>
          <w:lang w:val="en-US"/>
        </w:rPr>
        <w:br/>
      </w:r>
      <w:r w:rsidR="007C4B7B">
        <w:rPr>
          <w:lang w:val="en-US"/>
        </w:rPr>
        <w:br/>
      </w:r>
    </w:p>
    <w:p w:rsidR="007C4B7B" w:rsidRDefault="007C4B7B">
      <w:pPr>
        <w:spacing w:after="0" w:line="240" w:lineRule="auto"/>
        <w:rPr>
          <w:rFonts w:ascii="Lucida Console" w:hAnsi="Lucida Console"/>
          <w:sz w:val="20"/>
          <w:szCs w:val="20"/>
          <w:lang w:val="en-US"/>
        </w:rPr>
      </w:pPr>
      <w:r>
        <w:rPr>
          <w:lang w:val="en-US"/>
        </w:rPr>
        <w:br w:type="page"/>
      </w:r>
    </w:p>
    <w:p w:rsidR="001B1591" w:rsidRPr="00EB3C21" w:rsidRDefault="001B1591" w:rsidP="007C4B7B">
      <w:pPr>
        <w:pStyle w:val="Livello111"/>
        <w:numPr>
          <w:ilvl w:val="0"/>
          <w:numId w:val="0"/>
        </w:numPr>
        <w:ind w:left="1224" w:hanging="504"/>
        <w:rPr>
          <w:lang w:val="en-US"/>
        </w:rPr>
      </w:pPr>
      <w:bookmarkStart w:id="123" w:name="342"/>
      <w:bookmarkEnd w:id="123"/>
      <w:r w:rsidRPr="00EB3C21">
        <w:rPr>
          <w:lang w:val="en-US"/>
        </w:rPr>
        <w:t>Trailing Comments</w:t>
      </w:r>
    </w:p>
    <w:p w:rsidR="001B1591" w:rsidRPr="00EB3C21" w:rsidRDefault="001B1591" w:rsidP="008B479E">
      <w:pPr>
        <w:pStyle w:val="TestoNormaleIndentato"/>
        <w:rPr>
          <w:lang w:val="en-US"/>
        </w:rPr>
      </w:pPr>
      <w:bookmarkStart w:id="124" w:name="359"/>
      <w:bookmarkEnd w:id="124"/>
      <w:r w:rsidRPr="00EB3C21">
        <w:rPr>
          <w:lang w:val="en-US"/>
        </w:rPr>
        <w:t xml:space="preserve">Very short comments can appear on the same line as the code they describe, but should be shifted far enough to separate them from the statements. If more than one short comment appears in a chunk of code, they should all be indented to the same tab setting. </w:t>
      </w:r>
    </w:p>
    <w:p w:rsidR="001B1591" w:rsidRPr="00EB3C21" w:rsidRDefault="001B1591" w:rsidP="008B479E">
      <w:pPr>
        <w:pStyle w:val="TestoNormaleIndentato"/>
        <w:rPr>
          <w:lang w:val="en-US"/>
        </w:rPr>
      </w:pPr>
      <w:bookmarkStart w:id="125" w:name="357"/>
      <w:bookmarkEnd w:id="125"/>
      <w:r w:rsidRPr="00EB3C21">
        <w:rPr>
          <w:lang w:val="en-US"/>
        </w:rPr>
        <w:t xml:space="preserve">Here's an example of a trailing comment in Java code: </w:t>
      </w:r>
      <w:r w:rsidR="003D5621">
        <w:rPr>
          <w:lang w:val="en-US"/>
        </w:rPr>
        <w:br/>
      </w:r>
    </w:p>
    <w:p w:rsidR="001B1591" w:rsidRPr="00EB3C21" w:rsidRDefault="001B1591" w:rsidP="003D5621">
      <w:pPr>
        <w:pStyle w:val="Pseudocodice0"/>
        <w:rPr>
          <w:lang w:val="en-US"/>
        </w:rPr>
      </w:pPr>
      <w:r w:rsidRPr="00EB3C21">
        <w:rPr>
          <w:lang w:val="en-US"/>
        </w:rPr>
        <w:t>if (a == 2) {</w:t>
      </w:r>
    </w:p>
    <w:p w:rsidR="001B1591" w:rsidRPr="00EB3C21" w:rsidRDefault="001B1591" w:rsidP="003D5621">
      <w:pPr>
        <w:pStyle w:val="Pseudocodice0"/>
        <w:rPr>
          <w:lang w:val="en-US"/>
        </w:rPr>
      </w:pPr>
      <w:r w:rsidRPr="00EB3C21">
        <w:rPr>
          <w:lang w:val="en-US"/>
        </w:rPr>
        <w:t xml:space="preserve">    return TRUE;            /* special case */</w:t>
      </w:r>
    </w:p>
    <w:p w:rsidR="001B1591" w:rsidRPr="00EB3C21" w:rsidRDefault="001B1591" w:rsidP="003D5621">
      <w:pPr>
        <w:pStyle w:val="Pseudocodice0"/>
        <w:rPr>
          <w:lang w:val="en-US"/>
        </w:rPr>
      </w:pPr>
      <w:r w:rsidRPr="00EB3C21">
        <w:rPr>
          <w:lang w:val="en-US"/>
        </w:rPr>
        <w:t>} else {</w:t>
      </w:r>
    </w:p>
    <w:p w:rsidR="001B1591" w:rsidRPr="00EB3C21" w:rsidRDefault="001B1591" w:rsidP="003D5621">
      <w:pPr>
        <w:pStyle w:val="Pseudocodice0"/>
        <w:rPr>
          <w:lang w:val="en-US"/>
        </w:rPr>
      </w:pPr>
      <w:r w:rsidRPr="00EB3C21">
        <w:rPr>
          <w:lang w:val="en-US"/>
        </w:rPr>
        <w:t xml:space="preserve">    return isPrime(a);      /* works only for odd a */</w:t>
      </w:r>
    </w:p>
    <w:p w:rsidR="001B1591" w:rsidRPr="00EB3C21" w:rsidRDefault="001B1591" w:rsidP="003D5621">
      <w:pPr>
        <w:pStyle w:val="Pseudocodice0"/>
        <w:rPr>
          <w:lang w:val="en-US"/>
        </w:rPr>
      </w:pPr>
      <w:r w:rsidRPr="00EB3C21">
        <w:rPr>
          <w:lang w:val="en-US"/>
        </w:rPr>
        <w:t>}</w:t>
      </w:r>
    </w:p>
    <w:p w:rsidR="003D5621" w:rsidRDefault="007C4B7B" w:rsidP="001B1591">
      <w:pPr>
        <w:rPr>
          <w:lang w:val="en-US"/>
        </w:rPr>
      </w:pPr>
      <w:bookmarkStart w:id="126" w:name="286"/>
      <w:bookmarkEnd w:id="126"/>
      <w:r>
        <w:rPr>
          <w:lang w:val="en-US"/>
        </w:rPr>
        <w:br/>
      </w:r>
    </w:p>
    <w:p w:rsidR="001B1591" w:rsidRPr="006E2E64" w:rsidRDefault="001B1591" w:rsidP="007C4B7B">
      <w:pPr>
        <w:pStyle w:val="Livello111"/>
        <w:numPr>
          <w:ilvl w:val="0"/>
          <w:numId w:val="0"/>
        </w:numPr>
        <w:ind w:left="1224" w:hanging="504"/>
        <w:rPr>
          <w:lang w:val="en-US"/>
        </w:rPr>
      </w:pPr>
      <w:r w:rsidRPr="006E2E64">
        <w:rPr>
          <w:lang w:val="en-US"/>
        </w:rPr>
        <w:t>End-Of-Line Comments</w:t>
      </w:r>
    </w:p>
    <w:p w:rsidR="001B1591" w:rsidRPr="00EB3C21" w:rsidRDefault="001B1591" w:rsidP="003D5621">
      <w:pPr>
        <w:pStyle w:val="TestoNormaleIndentato"/>
        <w:rPr>
          <w:lang w:val="en-US"/>
        </w:rPr>
      </w:pPr>
      <w:bookmarkStart w:id="127" w:name="629"/>
      <w:bookmarkEnd w:id="127"/>
      <w:r w:rsidRPr="00EB3C21">
        <w:rPr>
          <w:lang w:val="en-US"/>
        </w:rPr>
        <w:t xml:space="preserve">The </w:t>
      </w:r>
      <w:r w:rsidRPr="00EB3C21">
        <w:rPr>
          <w:rStyle w:val="Hyperlink"/>
          <w:lang w:val="en-US"/>
        </w:rPr>
        <w:t>//</w:t>
      </w:r>
      <w:r w:rsidRPr="00EB3C21">
        <w:rPr>
          <w:lang w:val="en-US"/>
        </w:rPr>
        <w:t xml:space="preserve"> comment delimiter can comment out a complete line or only a partial line. It shouldn't be used on consecutive multiple lines for text comments; however, it can be used in consecutive multiple lines for commenting out sections of code. Examples of all three styles follow: </w:t>
      </w:r>
      <w:r w:rsidR="003D5621">
        <w:rPr>
          <w:lang w:val="en-US"/>
        </w:rPr>
        <w:br/>
      </w:r>
    </w:p>
    <w:p w:rsidR="001B1591" w:rsidRPr="00EB3C21" w:rsidRDefault="001B1591" w:rsidP="003D5621">
      <w:pPr>
        <w:pStyle w:val="Pseudocodice0"/>
        <w:rPr>
          <w:lang w:val="en-US"/>
        </w:rPr>
      </w:pPr>
      <w:r w:rsidRPr="00EB3C21">
        <w:rPr>
          <w:lang w:val="en-US"/>
        </w:rPr>
        <w:t>if (foo &gt; 1) {</w:t>
      </w:r>
    </w:p>
    <w:p w:rsidR="001B1591" w:rsidRPr="00EB3C21" w:rsidRDefault="001B1591" w:rsidP="003D5621">
      <w:pPr>
        <w:pStyle w:val="Pseudocodice0"/>
        <w:rPr>
          <w:lang w:val="en-US"/>
        </w:rPr>
      </w:pPr>
    </w:p>
    <w:p w:rsidR="001B1591" w:rsidRPr="00EB3C21" w:rsidRDefault="001B1591" w:rsidP="003D5621">
      <w:pPr>
        <w:pStyle w:val="Pseudocodice0"/>
        <w:rPr>
          <w:lang w:val="en-US"/>
        </w:rPr>
      </w:pPr>
      <w:r w:rsidRPr="00EB3C21">
        <w:rPr>
          <w:lang w:val="en-US"/>
        </w:rPr>
        <w:t xml:space="preserve">    // Do a double-flip.</w:t>
      </w:r>
    </w:p>
    <w:p w:rsidR="001B1591" w:rsidRPr="00EB3C21" w:rsidRDefault="001B1591" w:rsidP="003D5621">
      <w:pPr>
        <w:pStyle w:val="Pseudocodice0"/>
        <w:rPr>
          <w:lang w:val="en-US"/>
        </w:rPr>
      </w:pPr>
      <w:r w:rsidRPr="00EB3C21">
        <w:rPr>
          <w:lang w:val="en-US"/>
        </w:rPr>
        <w:t xml:space="preserve">    ...</w:t>
      </w:r>
    </w:p>
    <w:p w:rsidR="001B1591" w:rsidRPr="00EB3C21" w:rsidRDefault="001B1591" w:rsidP="003D5621">
      <w:pPr>
        <w:pStyle w:val="Pseudocodice0"/>
        <w:rPr>
          <w:lang w:val="en-US"/>
        </w:rPr>
      </w:pPr>
      <w:r w:rsidRPr="00EB3C21">
        <w:rPr>
          <w:lang w:val="en-US"/>
        </w:rPr>
        <w:t>}</w:t>
      </w:r>
    </w:p>
    <w:p w:rsidR="001B1591" w:rsidRPr="00EB3C21" w:rsidRDefault="001B1591" w:rsidP="003D5621">
      <w:pPr>
        <w:pStyle w:val="Pseudocodice0"/>
        <w:rPr>
          <w:lang w:val="en-US"/>
        </w:rPr>
      </w:pPr>
      <w:r w:rsidRPr="00EB3C21">
        <w:rPr>
          <w:lang w:val="en-US"/>
        </w:rPr>
        <w:t>else {</w:t>
      </w:r>
    </w:p>
    <w:p w:rsidR="001B1591" w:rsidRPr="00EB3C21" w:rsidRDefault="001B1591" w:rsidP="003D5621">
      <w:pPr>
        <w:pStyle w:val="Pseudocodice0"/>
        <w:rPr>
          <w:lang w:val="en-US"/>
        </w:rPr>
      </w:pPr>
      <w:r w:rsidRPr="00EB3C21">
        <w:rPr>
          <w:lang w:val="en-US"/>
        </w:rPr>
        <w:t xml:space="preserve">    return false;          // Explain why here.</w:t>
      </w:r>
    </w:p>
    <w:p w:rsidR="001B1591" w:rsidRPr="00EB3C21" w:rsidRDefault="001B1591" w:rsidP="003D5621">
      <w:pPr>
        <w:pStyle w:val="Pseudocodice0"/>
        <w:rPr>
          <w:lang w:val="en-US"/>
        </w:rPr>
      </w:pPr>
      <w:r w:rsidRPr="00EB3C21">
        <w:rPr>
          <w:lang w:val="en-US"/>
        </w:rPr>
        <w:t>}</w:t>
      </w:r>
    </w:p>
    <w:p w:rsidR="001B1591" w:rsidRPr="00EB3C21" w:rsidRDefault="001B1591" w:rsidP="003D5621">
      <w:pPr>
        <w:pStyle w:val="Pseudocodice0"/>
        <w:rPr>
          <w:lang w:val="en-US"/>
        </w:rPr>
      </w:pPr>
      <w:r w:rsidRPr="00EB3C21">
        <w:rPr>
          <w:lang w:val="en-US"/>
        </w:rPr>
        <w:t>//if (bar &gt; 1) {</w:t>
      </w:r>
    </w:p>
    <w:p w:rsidR="001B1591" w:rsidRPr="00EB3C21" w:rsidRDefault="001B1591" w:rsidP="003D5621">
      <w:pPr>
        <w:pStyle w:val="Pseudocodice0"/>
        <w:rPr>
          <w:lang w:val="en-US"/>
        </w:rPr>
      </w:pPr>
      <w:r w:rsidRPr="00EB3C21">
        <w:rPr>
          <w:lang w:val="en-US"/>
        </w:rPr>
        <w:t>//</w:t>
      </w:r>
    </w:p>
    <w:p w:rsidR="001B1591" w:rsidRPr="00EB3C21" w:rsidRDefault="001B1591" w:rsidP="003D5621">
      <w:pPr>
        <w:pStyle w:val="Pseudocodice0"/>
        <w:rPr>
          <w:lang w:val="en-US"/>
        </w:rPr>
      </w:pPr>
      <w:r w:rsidRPr="00EB3C21">
        <w:rPr>
          <w:lang w:val="en-US"/>
        </w:rPr>
        <w:t>//    // Do a triple-flip.</w:t>
      </w:r>
    </w:p>
    <w:p w:rsidR="001B1591" w:rsidRPr="00EB3C21" w:rsidRDefault="001B1591" w:rsidP="003D5621">
      <w:pPr>
        <w:pStyle w:val="Pseudocodice0"/>
        <w:rPr>
          <w:lang w:val="en-US"/>
        </w:rPr>
      </w:pPr>
      <w:r w:rsidRPr="00EB3C21">
        <w:rPr>
          <w:lang w:val="en-US"/>
        </w:rPr>
        <w:t>//    ...</w:t>
      </w:r>
    </w:p>
    <w:p w:rsidR="001B1591" w:rsidRPr="00EB3C21" w:rsidRDefault="001B1591" w:rsidP="003D5621">
      <w:pPr>
        <w:pStyle w:val="Pseudocodice0"/>
        <w:rPr>
          <w:lang w:val="en-US"/>
        </w:rPr>
      </w:pPr>
      <w:r w:rsidRPr="00EB3C21">
        <w:rPr>
          <w:lang w:val="en-US"/>
        </w:rPr>
        <w:t>//}</w:t>
      </w:r>
    </w:p>
    <w:p w:rsidR="001B1591" w:rsidRPr="00EB3C21" w:rsidRDefault="001B1591" w:rsidP="003D5621">
      <w:pPr>
        <w:pStyle w:val="Pseudocodice0"/>
        <w:rPr>
          <w:lang w:val="en-US"/>
        </w:rPr>
      </w:pPr>
      <w:r w:rsidRPr="00EB3C21">
        <w:rPr>
          <w:lang w:val="en-US"/>
        </w:rPr>
        <w:t>//else {</w:t>
      </w:r>
    </w:p>
    <w:p w:rsidR="001B1591" w:rsidRPr="00EB3C21" w:rsidRDefault="001B1591" w:rsidP="003D5621">
      <w:pPr>
        <w:pStyle w:val="Pseudocodice0"/>
        <w:rPr>
          <w:lang w:val="en-US"/>
        </w:rPr>
      </w:pPr>
      <w:r w:rsidRPr="00EB3C21">
        <w:rPr>
          <w:lang w:val="en-US"/>
        </w:rPr>
        <w:t>//    return false;</w:t>
      </w:r>
    </w:p>
    <w:p w:rsidR="001B1591" w:rsidRDefault="001B1591" w:rsidP="003D5621">
      <w:pPr>
        <w:pStyle w:val="Pseudocodice0"/>
        <w:rPr>
          <w:lang w:val="en-US"/>
        </w:rPr>
      </w:pPr>
      <w:r w:rsidRPr="00EB3C21">
        <w:rPr>
          <w:lang w:val="en-US"/>
        </w:rPr>
        <w:t>//}</w:t>
      </w:r>
      <w:r w:rsidR="003D5621">
        <w:rPr>
          <w:lang w:val="en-US"/>
        </w:rPr>
        <w:br/>
      </w:r>
    </w:p>
    <w:p w:rsidR="000C0C86" w:rsidRDefault="000C0C86" w:rsidP="003D5621">
      <w:pPr>
        <w:pStyle w:val="Pseudocodice0"/>
        <w:rPr>
          <w:lang w:val="en-US"/>
        </w:rPr>
      </w:pPr>
    </w:p>
    <w:p w:rsidR="000C0C86" w:rsidRPr="00EB3C21" w:rsidRDefault="000C0C86" w:rsidP="003D5621">
      <w:pPr>
        <w:pStyle w:val="Pseudocodice0"/>
        <w:rPr>
          <w:lang w:val="en-US"/>
        </w:rPr>
      </w:pPr>
    </w:p>
    <w:p w:rsidR="001B1591" w:rsidRPr="00EB3C21" w:rsidRDefault="001B1591" w:rsidP="007C4B7B">
      <w:pPr>
        <w:pStyle w:val="Livello11"/>
        <w:numPr>
          <w:ilvl w:val="0"/>
          <w:numId w:val="0"/>
        </w:numPr>
        <w:ind w:left="792" w:hanging="432"/>
        <w:rPr>
          <w:lang w:val="en-US"/>
        </w:rPr>
      </w:pPr>
      <w:bookmarkStart w:id="128" w:name="16838"/>
      <w:bookmarkStart w:id="129" w:name="_Toc417829437"/>
      <w:bookmarkEnd w:id="128"/>
      <w:r w:rsidRPr="00EB3C21">
        <w:rPr>
          <w:lang w:val="en-US"/>
        </w:rPr>
        <w:t>Documentation Comments</w:t>
      </w:r>
      <w:bookmarkEnd w:id="129"/>
      <w:r w:rsidRPr="00EB3C21">
        <w:rPr>
          <w:lang w:val="en-US"/>
        </w:rPr>
        <w:t xml:space="preserve"> </w:t>
      </w:r>
    </w:p>
    <w:p w:rsidR="001B1591" w:rsidRPr="00EB3C21" w:rsidRDefault="001B1591" w:rsidP="00210432">
      <w:pPr>
        <w:pStyle w:val="TestoNormaleBasatosuLivello11"/>
        <w:rPr>
          <w:lang w:val="en-US"/>
        </w:rPr>
      </w:pPr>
      <w:bookmarkStart w:id="130" w:name="16842"/>
      <w:bookmarkEnd w:id="130"/>
      <w:r w:rsidRPr="003D5621">
        <w:rPr>
          <w:b/>
          <w:bCs/>
          <w:i/>
          <w:lang w:val="en-US"/>
        </w:rPr>
        <w:t>Note</w:t>
      </w:r>
      <w:r w:rsidRPr="00EB3C21">
        <w:rPr>
          <w:b/>
          <w:bCs/>
          <w:lang w:val="en-US"/>
        </w:rPr>
        <w:t>:</w:t>
      </w:r>
      <w:r w:rsidRPr="00EB3C21">
        <w:rPr>
          <w:lang w:val="en-US"/>
        </w:rPr>
        <w:t xml:space="preserve"> See </w:t>
      </w:r>
      <w:r w:rsidRPr="00EB3C21">
        <w:rPr>
          <w:rFonts w:eastAsiaTheme="majorEastAsia"/>
          <w:lang w:val="en-US"/>
        </w:rPr>
        <w:t>"Java</w:t>
      </w:r>
      <w:r w:rsidR="00141980">
        <w:rPr>
          <w:rFonts w:eastAsiaTheme="majorEastAsia"/>
          <w:lang w:val="en-US"/>
        </w:rPr>
        <w:t xml:space="preserve"> Source File Example" on page 36</w:t>
      </w:r>
      <w:r w:rsidRPr="00EB3C21">
        <w:rPr>
          <w:lang w:val="en-US"/>
        </w:rPr>
        <w:t xml:space="preserve"> for examples of the comment formats described here. </w:t>
      </w:r>
    </w:p>
    <w:p w:rsidR="001B1591" w:rsidRPr="00EB3C21" w:rsidRDefault="001B1591" w:rsidP="00210432">
      <w:pPr>
        <w:pStyle w:val="TestoNormaleBasatosuLivello11"/>
        <w:rPr>
          <w:lang w:val="en-US"/>
        </w:rPr>
      </w:pPr>
      <w:bookmarkStart w:id="131" w:name="15533"/>
      <w:bookmarkEnd w:id="131"/>
      <w:r w:rsidRPr="00EB3C21">
        <w:rPr>
          <w:lang w:val="en-US"/>
        </w:rPr>
        <w:t xml:space="preserve">For further details, see "How to Write Doc Comments for Javadoc" which includes information on the doc comment tags (@return, @param, @see): </w:t>
      </w:r>
    </w:p>
    <w:p w:rsidR="001B1591" w:rsidRPr="00EB3C21" w:rsidRDefault="001B1591" w:rsidP="00210432">
      <w:pPr>
        <w:pStyle w:val="TestoNormaleBasatosuLivello11"/>
        <w:rPr>
          <w:lang w:val="en-US"/>
        </w:rPr>
      </w:pPr>
      <w:r w:rsidRPr="00EB3C21">
        <w:rPr>
          <w:lang w:val="en-US"/>
        </w:rPr>
        <w:t xml:space="preserve">http://java.sun.com/products/jdk/javadoc/writingdoccomments.html </w:t>
      </w:r>
    </w:p>
    <w:p w:rsidR="001B1591" w:rsidRPr="00EB3C21" w:rsidRDefault="001B1591" w:rsidP="00210432">
      <w:pPr>
        <w:pStyle w:val="TestoNormaleBasatosuLivello11"/>
        <w:rPr>
          <w:lang w:val="en-US"/>
        </w:rPr>
      </w:pPr>
      <w:bookmarkStart w:id="132" w:name="15527"/>
      <w:bookmarkEnd w:id="132"/>
      <w:r w:rsidRPr="00EB3C21">
        <w:rPr>
          <w:lang w:val="en-US"/>
        </w:rPr>
        <w:t xml:space="preserve">For further details about doc comments and javadoc, see the javadoc home page at: </w:t>
      </w:r>
    </w:p>
    <w:p w:rsidR="001B1591" w:rsidRPr="00EB3C21" w:rsidRDefault="001B1591" w:rsidP="00210432">
      <w:pPr>
        <w:pStyle w:val="TestoNormaleBasatosuLivello11"/>
        <w:rPr>
          <w:lang w:val="en-US"/>
        </w:rPr>
      </w:pPr>
      <w:r w:rsidRPr="00EB3C21">
        <w:rPr>
          <w:lang w:val="en-US"/>
        </w:rPr>
        <w:t xml:space="preserve">http://java.sun.com/products/jdk/javadoc/ </w:t>
      </w:r>
    </w:p>
    <w:p w:rsidR="001B1591" w:rsidRPr="00EB3C21" w:rsidRDefault="001B1591" w:rsidP="00210432">
      <w:pPr>
        <w:pStyle w:val="TestoNormaleBasatosuLivello11"/>
        <w:rPr>
          <w:lang w:val="en-US"/>
        </w:rPr>
      </w:pPr>
      <w:bookmarkStart w:id="133" w:name="15518"/>
      <w:bookmarkEnd w:id="133"/>
      <w:r w:rsidRPr="00EB3C21">
        <w:rPr>
          <w:lang w:val="en-US"/>
        </w:rPr>
        <w:t xml:space="preserve">Doc comments describe Java classes, interfaces, constructors, methods, and fields. Each doc comment is set inside the comment delimiters </w:t>
      </w:r>
      <w:r w:rsidRPr="00EB3C21">
        <w:rPr>
          <w:rStyle w:val="Hyperlink"/>
          <w:lang w:val="en-US"/>
        </w:rPr>
        <w:t>/**...*/</w:t>
      </w:r>
      <w:r w:rsidRPr="00EB3C21">
        <w:rPr>
          <w:lang w:val="en-US"/>
        </w:rPr>
        <w:t>, with one comment per class, interface, or member. This comment should appear just before the declaration:</w:t>
      </w:r>
      <w:r w:rsidR="00210432">
        <w:rPr>
          <w:lang w:val="en-US"/>
        </w:rPr>
        <w:br/>
      </w:r>
      <w:r w:rsidRPr="00EB3C21">
        <w:rPr>
          <w:lang w:val="en-US"/>
        </w:rPr>
        <w:t xml:space="preserve"> </w:t>
      </w:r>
    </w:p>
    <w:p w:rsidR="001B1591" w:rsidRPr="00EB3C21" w:rsidRDefault="001B1591" w:rsidP="00210432">
      <w:pPr>
        <w:pStyle w:val="Pseudocodice0"/>
        <w:rPr>
          <w:lang w:val="en-US"/>
        </w:rPr>
      </w:pPr>
      <w:r w:rsidRPr="00EB3C21">
        <w:rPr>
          <w:lang w:val="en-US"/>
        </w:rPr>
        <w:t>/**</w:t>
      </w:r>
    </w:p>
    <w:p w:rsidR="001B1591" w:rsidRPr="00EB3C21" w:rsidRDefault="001B1591" w:rsidP="00210432">
      <w:pPr>
        <w:pStyle w:val="Pseudocodice0"/>
        <w:rPr>
          <w:lang w:val="en-US"/>
        </w:rPr>
      </w:pPr>
      <w:r w:rsidRPr="00EB3C21">
        <w:rPr>
          <w:lang w:val="en-US"/>
        </w:rPr>
        <w:t xml:space="preserve"> * The Example class provides ...</w:t>
      </w:r>
    </w:p>
    <w:p w:rsidR="001B1591" w:rsidRPr="00EB3C21" w:rsidRDefault="001B1591" w:rsidP="00210432">
      <w:pPr>
        <w:pStyle w:val="Pseudocodice0"/>
        <w:rPr>
          <w:lang w:val="en-US"/>
        </w:rPr>
      </w:pPr>
      <w:r w:rsidRPr="00EB3C21">
        <w:rPr>
          <w:lang w:val="en-US"/>
        </w:rPr>
        <w:t xml:space="preserve"> */</w:t>
      </w:r>
    </w:p>
    <w:p w:rsidR="001B1591" w:rsidRPr="00EB3C21" w:rsidRDefault="001B1591" w:rsidP="00210432">
      <w:pPr>
        <w:pStyle w:val="Pseudocodice0"/>
        <w:rPr>
          <w:lang w:val="en-US"/>
        </w:rPr>
      </w:pPr>
      <w:r w:rsidRPr="00EB3C21">
        <w:rPr>
          <w:lang w:val="en-US"/>
        </w:rPr>
        <w:t>public class Example { ...</w:t>
      </w:r>
      <w:r w:rsidR="00210432">
        <w:rPr>
          <w:lang w:val="en-US"/>
        </w:rPr>
        <w:br/>
      </w:r>
    </w:p>
    <w:p w:rsidR="001B1591" w:rsidRPr="00EB3C21" w:rsidRDefault="001B1591" w:rsidP="00210432">
      <w:pPr>
        <w:pStyle w:val="TestoNormaleBasatosuLivello11"/>
        <w:rPr>
          <w:lang w:val="en-US"/>
        </w:rPr>
      </w:pPr>
      <w:bookmarkStart w:id="134" w:name="11763"/>
      <w:bookmarkEnd w:id="134"/>
      <w:r w:rsidRPr="00EB3C21">
        <w:rPr>
          <w:lang w:val="en-US"/>
        </w:rPr>
        <w:t xml:space="preserve">Notice that top-level classes and interfaces are not indented, while their members are. The first line of doc comment (/**) for classes and interfaces is not indented; subsequent doc comment lines each have 1 space of indentation (to vertically align the asterisks). Members, including constructors, have 4 spaces for the first doc comment line and 5 spaces thereafter. </w:t>
      </w:r>
    </w:p>
    <w:p w:rsidR="001B1591" w:rsidRPr="00EB3C21" w:rsidRDefault="001B1591" w:rsidP="00210432">
      <w:pPr>
        <w:pStyle w:val="TestoNormaleBasatosuLivello11"/>
        <w:rPr>
          <w:lang w:val="en-US"/>
        </w:rPr>
      </w:pPr>
      <w:bookmarkStart w:id="135" w:name="364"/>
      <w:bookmarkEnd w:id="135"/>
      <w:r w:rsidRPr="00EB3C21">
        <w:rPr>
          <w:lang w:val="en-US"/>
        </w:rPr>
        <w:t>If you need to give information about a class, interface, variable, or method that isn't appropriate for documentation, use an implementation block comment</w:t>
      </w:r>
      <w:hyperlink r:id="rId25" w:anchor="680" w:history="1">
        <w:r w:rsidRPr="00EB3C21">
          <w:rPr>
            <w:rFonts w:eastAsiaTheme="majorEastAsia"/>
            <w:lang w:val="en-US"/>
          </w:rPr>
          <w:t xml:space="preserve"> (see section 5.1.1)</w:t>
        </w:r>
      </w:hyperlink>
      <w:r w:rsidRPr="00EB3C21">
        <w:rPr>
          <w:lang w:val="en-US"/>
        </w:rPr>
        <w:t xml:space="preserve"> or single-line</w:t>
      </w:r>
      <w:hyperlink r:id="rId26" w:anchor="341" w:history="1">
        <w:r w:rsidRPr="00EB3C21">
          <w:rPr>
            <w:rFonts w:eastAsiaTheme="majorEastAsia"/>
            <w:lang w:val="en-US"/>
          </w:rPr>
          <w:t xml:space="preserve"> (see section 5.1.2)</w:t>
        </w:r>
      </w:hyperlink>
      <w:r w:rsidRPr="00EB3C21">
        <w:rPr>
          <w:lang w:val="en-US"/>
        </w:rPr>
        <w:t xml:space="preserve"> comment immediately </w:t>
      </w:r>
      <w:r w:rsidRPr="00EB3C21">
        <w:rPr>
          <w:rStyle w:val="Emphasis"/>
          <w:lang w:val="en-US"/>
        </w:rPr>
        <w:t>after</w:t>
      </w:r>
      <w:r w:rsidRPr="00EB3C21">
        <w:rPr>
          <w:lang w:val="en-US"/>
        </w:rPr>
        <w:t xml:space="preserve"> the declaration. For example, details about the implementation of a class should go in in such an implementation block comment </w:t>
      </w:r>
      <w:r w:rsidRPr="00EB3C21">
        <w:rPr>
          <w:rStyle w:val="Emphasis"/>
          <w:lang w:val="en-US"/>
        </w:rPr>
        <w:t>following</w:t>
      </w:r>
      <w:r w:rsidRPr="00EB3C21">
        <w:rPr>
          <w:lang w:val="en-US"/>
        </w:rPr>
        <w:t xml:space="preserve"> the class statement, not in the class doc comment. </w:t>
      </w:r>
    </w:p>
    <w:p w:rsidR="001B1591" w:rsidRPr="00EB3C21" w:rsidRDefault="001B1591" w:rsidP="00210432">
      <w:pPr>
        <w:pStyle w:val="TestoNormaleBasatosuLivello11"/>
        <w:rPr>
          <w:lang w:val="en-US"/>
        </w:rPr>
      </w:pPr>
      <w:bookmarkStart w:id="136" w:name="1700"/>
      <w:bookmarkEnd w:id="136"/>
      <w:r w:rsidRPr="00EB3C21">
        <w:rPr>
          <w:lang w:val="en-US"/>
        </w:rPr>
        <w:t>Doc comments should not be positioned inside a method or constructor definition block, because Java associates documentation comments with the</w:t>
      </w:r>
      <w:r w:rsidRPr="00EB3C21">
        <w:rPr>
          <w:rStyle w:val="Emphasis"/>
          <w:lang w:val="en-US"/>
        </w:rPr>
        <w:t xml:space="preserve"> </w:t>
      </w:r>
      <w:r w:rsidRPr="00EB3C21">
        <w:rPr>
          <w:lang w:val="en-US"/>
        </w:rPr>
        <w:t xml:space="preserve">first declaration </w:t>
      </w:r>
      <w:r w:rsidRPr="00EB3C21">
        <w:rPr>
          <w:rStyle w:val="Emphasis"/>
          <w:lang w:val="en-US"/>
        </w:rPr>
        <w:t>after</w:t>
      </w:r>
      <w:r w:rsidRPr="00EB3C21">
        <w:rPr>
          <w:lang w:val="en-US"/>
        </w:rPr>
        <w:t xml:space="preserve"> the comment. </w:t>
      </w:r>
    </w:p>
    <w:p w:rsidR="001B1591" w:rsidRDefault="00CC37FB" w:rsidP="001838F5">
      <w:pPr>
        <w:pStyle w:val="Pseudocodice0"/>
        <w:rPr>
          <w:lang w:val="en-US"/>
        </w:rPr>
      </w:pPr>
      <w:r>
        <w:rPr>
          <w:lang w:val="en-US"/>
        </w:rPr>
        <w:br/>
      </w:r>
      <w:r>
        <w:rPr>
          <w:lang w:val="en-US"/>
        </w:rPr>
        <w:br/>
      </w:r>
      <w:r>
        <w:rPr>
          <w:lang w:val="en-US"/>
        </w:rPr>
        <w:br/>
      </w:r>
    </w:p>
    <w:p w:rsidR="00CC37FB" w:rsidRPr="00EB3C21" w:rsidRDefault="00CC37FB" w:rsidP="007C4B7B">
      <w:pPr>
        <w:pStyle w:val="Livello1"/>
        <w:numPr>
          <w:ilvl w:val="0"/>
          <w:numId w:val="0"/>
        </w:numPr>
        <w:ind w:left="360" w:hanging="360"/>
        <w:rPr>
          <w:lang w:val="en-US" w:eastAsia="it-IT"/>
        </w:rPr>
      </w:pPr>
      <w:bookmarkStart w:id="137" w:name="_Toc417829438"/>
      <w:r w:rsidRPr="00EB3C21">
        <w:rPr>
          <w:lang w:val="en-US" w:eastAsia="it-IT"/>
        </w:rPr>
        <w:t>Declarations</w:t>
      </w:r>
      <w:bookmarkEnd w:id="137"/>
      <w:r>
        <w:rPr>
          <w:lang w:val="en-US" w:eastAsia="it-IT"/>
        </w:rPr>
        <w:br/>
      </w:r>
    </w:p>
    <w:p w:rsidR="00CC37FB" w:rsidRPr="00EB3C21" w:rsidRDefault="00CC37FB" w:rsidP="007C4B7B">
      <w:pPr>
        <w:pStyle w:val="Livello11"/>
        <w:numPr>
          <w:ilvl w:val="0"/>
          <w:numId w:val="0"/>
        </w:numPr>
        <w:ind w:left="792" w:hanging="432"/>
        <w:rPr>
          <w:lang w:val="en-US" w:eastAsia="it-IT"/>
        </w:rPr>
      </w:pPr>
      <w:bookmarkStart w:id="138" w:name="2992"/>
      <w:bookmarkStart w:id="139" w:name="_Toc417829439"/>
      <w:bookmarkEnd w:id="138"/>
      <w:r w:rsidRPr="00EB3C21">
        <w:rPr>
          <w:lang w:val="en-US" w:eastAsia="it-IT"/>
        </w:rPr>
        <w:t>Number Per Line</w:t>
      </w:r>
      <w:bookmarkEnd w:id="139"/>
    </w:p>
    <w:p w:rsidR="00CC37FB" w:rsidRPr="00EB3C21" w:rsidRDefault="00CC37FB" w:rsidP="00CC37FB">
      <w:pPr>
        <w:pStyle w:val="TestoNormaleIndentato"/>
        <w:rPr>
          <w:lang w:val="en-US" w:eastAsia="it-IT"/>
        </w:rPr>
      </w:pPr>
      <w:bookmarkStart w:id="140" w:name="368"/>
      <w:bookmarkEnd w:id="140"/>
      <w:r w:rsidRPr="00EB3C21">
        <w:rPr>
          <w:lang w:val="en-US" w:eastAsia="it-IT"/>
        </w:rPr>
        <w:t xml:space="preserve">One declaration per line is recommended since it encourages commenting. In other words, </w:t>
      </w:r>
      <w:r>
        <w:rPr>
          <w:lang w:val="en-US" w:eastAsia="it-IT"/>
        </w:rPr>
        <w:br/>
      </w:r>
    </w:p>
    <w:p w:rsidR="00CC37FB" w:rsidRPr="00EB3C21" w:rsidRDefault="00CC37FB" w:rsidP="00CC37FB">
      <w:pPr>
        <w:pStyle w:val="Pseudocodice0"/>
        <w:rPr>
          <w:lang w:val="en-US" w:eastAsia="it-IT"/>
        </w:rPr>
      </w:pPr>
      <w:r w:rsidRPr="00EB3C21">
        <w:rPr>
          <w:lang w:val="en-US" w:eastAsia="it-IT"/>
        </w:rPr>
        <w:t>int level; // indentation level</w:t>
      </w:r>
    </w:p>
    <w:p w:rsidR="00CC37FB" w:rsidRPr="00EB3C21" w:rsidRDefault="00CC37FB" w:rsidP="00CC37FB">
      <w:pPr>
        <w:pStyle w:val="Pseudocodice0"/>
        <w:rPr>
          <w:lang w:val="en-US" w:eastAsia="it-IT"/>
        </w:rPr>
      </w:pPr>
      <w:r w:rsidRPr="00EB3C21">
        <w:rPr>
          <w:lang w:val="en-US" w:eastAsia="it-IT"/>
        </w:rPr>
        <w:t>int size;  // size of table</w:t>
      </w:r>
    </w:p>
    <w:p w:rsidR="00CC37FB" w:rsidRPr="00EB3C21" w:rsidRDefault="00CC37FB" w:rsidP="00CC37FB">
      <w:pPr>
        <w:pStyle w:val="TestoNormaleIndentato"/>
        <w:rPr>
          <w:lang w:val="en-US" w:eastAsia="it-IT"/>
        </w:rPr>
      </w:pPr>
      <w:bookmarkStart w:id="141" w:name="370"/>
      <w:bookmarkEnd w:id="141"/>
      <w:r w:rsidRPr="00EB3C21">
        <w:rPr>
          <w:lang w:val="en-US" w:eastAsia="it-IT"/>
        </w:rPr>
        <w:t xml:space="preserve">is preferred over </w:t>
      </w:r>
      <w:r>
        <w:rPr>
          <w:lang w:val="en-US" w:eastAsia="it-IT"/>
        </w:rPr>
        <w:br/>
      </w:r>
    </w:p>
    <w:p w:rsidR="00CC37FB" w:rsidRPr="00EB3C21" w:rsidRDefault="00CC37FB" w:rsidP="00CC37FB">
      <w:pPr>
        <w:pStyle w:val="Pseudocodice0"/>
        <w:rPr>
          <w:lang w:val="en-US" w:eastAsia="it-IT"/>
        </w:rPr>
      </w:pPr>
      <w:r w:rsidRPr="00EB3C21">
        <w:rPr>
          <w:lang w:val="en-US" w:eastAsia="it-IT"/>
        </w:rPr>
        <w:t>int level, size;</w:t>
      </w:r>
    </w:p>
    <w:p w:rsidR="00CC37FB" w:rsidRPr="00EB3C21" w:rsidRDefault="00CC37FB" w:rsidP="00CC37FB">
      <w:pPr>
        <w:pStyle w:val="TestoNormaleIndentato"/>
        <w:rPr>
          <w:lang w:val="en-US" w:eastAsia="it-IT"/>
        </w:rPr>
      </w:pPr>
      <w:bookmarkStart w:id="142" w:name="614"/>
      <w:bookmarkEnd w:id="142"/>
      <w:r w:rsidRPr="00EB3C21">
        <w:rPr>
          <w:lang w:val="en-US" w:eastAsia="it-IT"/>
        </w:rPr>
        <w:t xml:space="preserve">Do not put different types on the same line. Example: </w:t>
      </w:r>
    </w:p>
    <w:p w:rsidR="00CC37FB" w:rsidRPr="00EB3C21" w:rsidRDefault="00CC37FB" w:rsidP="00CC3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bookmarkStart w:id="143" w:name="15393"/>
      <w:r w:rsidRPr="00EB3C21">
        <w:rPr>
          <w:rFonts w:ascii="Courier New" w:eastAsia="Times New Roman" w:hAnsi="Courier New" w:cs="Courier New"/>
          <w:sz w:val="20"/>
          <w:szCs w:val="20"/>
          <w:lang w:val="en-US" w:eastAsia="it-IT"/>
        </w:rPr>
        <w:t xml:space="preserve"> </w:t>
      </w:r>
      <w:bookmarkEnd w:id="143"/>
    </w:p>
    <w:p w:rsidR="00CC37FB" w:rsidRPr="00EB3C21" w:rsidRDefault="00CC37FB" w:rsidP="00CC37FB">
      <w:pPr>
        <w:pStyle w:val="Pseudocodice0"/>
        <w:rPr>
          <w:lang w:val="en-US" w:eastAsia="it-IT"/>
        </w:rPr>
      </w:pPr>
      <w:r w:rsidRPr="00EB3C21">
        <w:rPr>
          <w:lang w:val="en-US" w:eastAsia="it-IT"/>
        </w:rPr>
        <w:tab/>
      </w:r>
      <w:r w:rsidRPr="00EB3C21">
        <w:rPr>
          <w:lang w:val="en-US" w:eastAsia="it-IT"/>
        </w:rPr>
        <w:tab/>
        <w:t xml:space="preserve">      int foo,  fooarray[]; //WRONG!</w:t>
      </w:r>
    </w:p>
    <w:p w:rsidR="00CC37FB" w:rsidRPr="00EB3C21" w:rsidRDefault="00CC37FB" w:rsidP="00CC37FB">
      <w:pPr>
        <w:pStyle w:val="TestoNormaleIndentato"/>
        <w:rPr>
          <w:lang w:val="en-US" w:eastAsia="it-IT"/>
        </w:rPr>
      </w:pPr>
      <w:bookmarkStart w:id="144" w:name="1727"/>
      <w:bookmarkEnd w:id="144"/>
      <w:r w:rsidRPr="00344D91">
        <w:rPr>
          <w:b/>
          <w:bCs/>
          <w:i/>
          <w:lang w:val="en-US" w:eastAsia="it-IT"/>
        </w:rPr>
        <w:t>Note</w:t>
      </w:r>
      <w:r w:rsidRPr="00EB3C21">
        <w:rPr>
          <w:b/>
          <w:bCs/>
          <w:lang w:val="en-US" w:eastAsia="it-IT"/>
        </w:rPr>
        <w:t>:</w:t>
      </w:r>
      <w:r w:rsidRPr="00EB3C21">
        <w:rPr>
          <w:lang w:val="en-US" w:eastAsia="it-IT"/>
        </w:rPr>
        <w:t xml:space="preserve"> The examples above use one space between the type and the identifier. Another acceptable alternative is to use tabs, e.g.: </w:t>
      </w:r>
      <w:r>
        <w:rPr>
          <w:lang w:val="en-US" w:eastAsia="it-IT"/>
        </w:rPr>
        <w:br/>
      </w:r>
    </w:p>
    <w:p w:rsidR="00CC37FB" w:rsidRPr="00EB3C21" w:rsidRDefault="00CC37FB" w:rsidP="00CC37FB">
      <w:pPr>
        <w:pStyle w:val="Pseudocodice0"/>
        <w:rPr>
          <w:lang w:val="en-US" w:eastAsia="it-IT"/>
        </w:rPr>
      </w:pPr>
      <w:r w:rsidRPr="00EB3C21">
        <w:rPr>
          <w:lang w:val="en-US" w:eastAsia="it-IT"/>
        </w:rPr>
        <w:t>int</w:t>
      </w:r>
      <w:r w:rsidRPr="00EB3C21">
        <w:rPr>
          <w:lang w:val="en-US" w:eastAsia="it-IT"/>
        </w:rPr>
        <w:tab/>
        <w:t>level;</w:t>
      </w:r>
      <w:r w:rsidRPr="00EB3C21">
        <w:rPr>
          <w:lang w:val="en-US" w:eastAsia="it-IT"/>
        </w:rPr>
        <w:tab/>
        <w:t xml:space="preserve">        // indentation level</w:t>
      </w:r>
    </w:p>
    <w:p w:rsidR="00CC37FB" w:rsidRPr="00EB3C21" w:rsidRDefault="00CC37FB" w:rsidP="00CC37FB">
      <w:pPr>
        <w:pStyle w:val="Pseudocodice0"/>
        <w:rPr>
          <w:lang w:val="en-US" w:eastAsia="it-IT"/>
        </w:rPr>
      </w:pPr>
      <w:r w:rsidRPr="00EB3C21">
        <w:rPr>
          <w:lang w:val="en-US" w:eastAsia="it-IT"/>
        </w:rPr>
        <w:t>int</w:t>
      </w:r>
      <w:r w:rsidRPr="00EB3C21">
        <w:rPr>
          <w:lang w:val="en-US" w:eastAsia="it-IT"/>
        </w:rPr>
        <w:tab/>
        <w:t>size;</w:t>
      </w:r>
      <w:r w:rsidRPr="00EB3C21">
        <w:rPr>
          <w:lang w:val="en-US" w:eastAsia="it-IT"/>
        </w:rPr>
        <w:tab/>
        <w:t xml:space="preserve">         // size of table</w:t>
      </w:r>
    </w:p>
    <w:p w:rsidR="00344D91" w:rsidRDefault="00CC37FB" w:rsidP="00CC37FB">
      <w:pPr>
        <w:pStyle w:val="Pseudocodice0"/>
        <w:rPr>
          <w:lang w:val="en-US" w:eastAsia="it-IT"/>
        </w:rPr>
      </w:pPr>
      <w:r w:rsidRPr="00EB3C21">
        <w:rPr>
          <w:lang w:val="en-US" w:eastAsia="it-IT"/>
        </w:rPr>
        <w:t>Object</w:t>
      </w:r>
      <w:r w:rsidRPr="00EB3C21">
        <w:rPr>
          <w:lang w:val="en-US" w:eastAsia="it-IT"/>
        </w:rPr>
        <w:tab/>
        <w:t>currentEntry;</w:t>
      </w:r>
      <w:r w:rsidRPr="00EB3C21">
        <w:rPr>
          <w:lang w:val="en-US" w:eastAsia="it-IT"/>
        </w:rPr>
        <w:tab/>
        <w:t xml:space="preserve"> // currently selected table entry</w:t>
      </w:r>
      <w:r>
        <w:rPr>
          <w:lang w:val="en-US" w:eastAsia="it-IT"/>
        </w:rPr>
        <w:br/>
      </w:r>
    </w:p>
    <w:p w:rsidR="007C4B7B" w:rsidRDefault="00CC37FB" w:rsidP="00CC37FB">
      <w:pPr>
        <w:pStyle w:val="Pseudocodice0"/>
        <w:rPr>
          <w:lang w:val="en-US" w:eastAsia="it-IT"/>
        </w:rPr>
      </w:pPr>
      <w:r>
        <w:rPr>
          <w:lang w:val="en-US" w:eastAsia="it-IT"/>
        </w:rPr>
        <w:br/>
      </w:r>
      <w:r>
        <w:rPr>
          <w:lang w:val="en-US" w:eastAsia="it-IT"/>
        </w:rPr>
        <w:br/>
      </w:r>
    </w:p>
    <w:p w:rsidR="007C4B7B" w:rsidRDefault="007C4B7B">
      <w:pPr>
        <w:spacing w:after="0" w:line="240" w:lineRule="auto"/>
        <w:rPr>
          <w:rFonts w:ascii="Lucida Console" w:hAnsi="Lucida Console"/>
          <w:sz w:val="20"/>
          <w:szCs w:val="20"/>
          <w:lang w:val="en-US" w:eastAsia="it-IT"/>
        </w:rPr>
      </w:pPr>
      <w:r>
        <w:rPr>
          <w:lang w:val="en-US" w:eastAsia="it-IT"/>
        </w:rPr>
        <w:br w:type="page"/>
      </w:r>
    </w:p>
    <w:p w:rsidR="00CC37FB" w:rsidRPr="00EB3C21" w:rsidRDefault="00CC37FB" w:rsidP="007C4B7B">
      <w:pPr>
        <w:pStyle w:val="Livello11"/>
        <w:numPr>
          <w:ilvl w:val="0"/>
          <w:numId w:val="0"/>
        </w:numPr>
        <w:ind w:left="792" w:hanging="432"/>
        <w:rPr>
          <w:lang w:val="en-US" w:eastAsia="it-IT"/>
        </w:rPr>
      </w:pPr>
      <w:bookmarkStart w:id="145" w:name="18761"/>
      <w:bookmarkStart w:id="146" w:name="_Toc417829440"/>
      <w:bookmarkEnd w:id="145"/>
      <w:r w:rsidRPr="00EB3C21">
        <w:rPr>
          <w:lang w:val="en-US" w:eastAsia="it-IT"/>
        </w:rPr>
        <w:t>Initialization</w:t>
      </w:r>
      <w:bookmarkEnd w:id="146"/>
    </w:p>
    <w:p w:rsidR="00CC37FB" w:rsidRDefault="00CC37FB" w:rsidP="00344D91">
      <w:pPr>
        <w:pStyle w:val="TestoNormaleIndentato"/>
        <w:rPr>
          <w:lang w:val="en-US" w:eastAsia="it-IT"/>
        </w:rPr>
      </w:pPr>
      <w:bookmarkStart w:id="147" w:name="18762"/>
      <w:bookmarkEnd w:id="147"/>
      <w:r w:rsidRPr="00EB3C21">
        <w:rPr>
          <w:lang w:val="en-US" w:eastAsia="it-IT"/>
        </w:rPr>
        <w:t xml:space="preserve">Try to initialize local variables where they're declared. The only reason not to initialize a variable where it's declared is if the initial value depends on some computation occurring first. </w:t>
      </w:r>
    </w:p>
    <w:p w:rsidR="00344D91" w:rsidRDefault="00344D91" w:rsidP="00344D91">
      <w:pPr>
        <w:pStyle w:val="TestoNormaleIndentato"/>
        <w:rPr>
          <w:lang w:val="en-US" w:eastAsia="it-IT"/>
        </w:rPr>
      </w:pPr>
    </w:p>
    <w:p w:rsidR="00344D91" w:rsidRPr="00EB3C21" w:rsidRDefault="00344D91" w:rsidP="00344D91">
      <w:pPr>
        <w:pStyle w:val="TestoNormaleIndentato"/>
        <w:rPr>
          <w:lang w:val="en-US" w:eastAsia="it-IT"/>
        </w:rPr>
      </w:pPr>
    </w:p>
    <w:p w:rsidR="00CC37FB" w:rsidRPr="00EB3C21" w:rsidRDefault="00CC37FB" w:rsidP="007C4B7B">
      <w:pPr>
        <w:pStyle w:val="Livello11"/>
        <w:numPr>
          <w:ilvl w:val="0"/>
          <w:numId w:val="0"/>
        </w:numPr>
        <w:ind w:left="792" w:hanging="432"/>
        <w:rPr>
          <w:lang w:val="en-US" w:eastAsia="it-IT"/>
        </w:rPr>
      </w:pPr>
      <w:bookmarkStart w:id="148" w:name="16817"/>
      <w:bookmarkStart w:id="149" w:name="_Toc417829441"/>
      <w:bookmarkEnd w:id="148"/>
      <w:r w:rsidRPr="00EB3C21">
        <w:rPr>
          <w:lang w:val="en-US" w:eastAsia="it-IT"/>
        </w:rPr>
        <w:t>Placement</w:t>
      </w:r>
      <w:bookmarkEnd w:id="149"/>
    </w:p>
    <w:p w:rsidR="00CC37FB" w:rsidRDefault="00CC37FB" w:rsidP="00344D91">
      <w:pPr>
        <w:pStyle w:val="TestoNormaleIndentato"/>
        <w:rPr>
          <w:lang w:val="en-US" w:eastAsia="it-IT"/>
        </w:rPr>
      </w:pPr>
      <w:bookmarkStart w:id="150" w:name="375"/>
      <w:bookmarkEnd w:id="150"/>
      <w:r w:rsidRPr="00EB3C21">
        <w:rPr>
          <w:lang w:val="en-US" w:eastAsia="it-IT"/>
        </w:rPr>
        <w:t xml:space="preserve">Put declarations only at the beginning of blocks. (A block is any code surrounded by curly braces "{" and "}".) Don't wait to declare variables until their first use; it can confuse the unwary programmer and hamper code portability within the scope. </w:t>
      </w:r>
    </w:p>
    <w:p w:rsidR="00344D91" w:rsidRPr="00EB3C21" w:rsidRDefault="00344D91" w:rsidP="00344D91">
      <w:pPr>
        <w:pStyle w:val="TestoNormaleIndentato"/>
        <w:rPr>
          <w:lang w:val="en-US" w:eastAsia="it-IT"/>
        </w:rPr>
      </w:pPr>
    </w:p>
    <w:p w:rsidR="00CC37FB" w:rsidRPr="00EB3C21" w:rsidRDefault="00CC37FB" w:rsidP="00344D91">
      <w:pPr>
        <w:pStyle w:val="Pseudocodice0"/>
        <w:rPr>
          <w:lang w:val="en-US" w:eastAsia="it-IT"/>
        </w:rPr>
      </w:pPr>
      <w:r w:rsidRPr="00EB3C21">
        <w:rPr>
          <w:lang w:val="en-US" w:eastAsia="it-IT"/>
        </w:rPr>
        <w:t>void myMethod() {</w:t>
      </w:r>
    </w:p>
    <w:p w:rsidR="00CC37FB" w:rsidRPr="00EB3C21" w:rsidRDefault="00CC37FB" w:rsidP="00344D91">
      <w:pPr>
        <w:pStyle w:val="Pseudocodice0"/>
        <w:rPr>
          <w:lang w:val="en-US" w:eastAsia="it-IT"/>
        </w:rPr>
      </w:pPr>
      <w:r w:rsidRPr="00EB3C21">
        <w:rPr>
          <w:lang w:val="en-US" w:eastAsia="it-IT"/>
        </w:rPr>
        <w:t xml:space="preserve">    int int1 = 0;         // beginning of method block</w:t>
      </w:r>
    </w:p>
    <w:p w:rsidR="00CC37FB" w:rsidRPr="00EB3C21" w:rsidRDefault="00CC37FB" w:rsidP="00344D91">
      <w:pPr>
        <w:pStyle w:val="Pseudocodice0"/>
        <w:rPr>
          <w:lang w:val="en-US" w:eastAsia="it-IT"/>
        </w:rPr>
      </w:pPr>
    </w:p>
    <w:p w:rsidR="00CC37FB" w:rsidRPr="00EB3C21" w:rsidRDefault="00CC37FB" w:rsidP="00344D91">
      <w:pPr>
        <w:pStyle w:val="Pseudocodice0"/>
        <w:rPr>
          <w:lang w:val="en-US" w:eastAsia="it-IT"/>
        </w:rPr>
      </w:pPr>
      <w:r w:rsidRPr="00EB3C21">
        <w:rPr>
          <w:lang w:val="en-US" w:eastAsia="it-IT"/>
        </w:rPr>
        <w:t xml:space="preserve">    if (condition) {</w:t>
      </w:r>
    </w:p>
    <w:p w:rsidR="00CC37FB" w:rsidRPr="00EB3C21" w:rsidRDefault="00CC37FB" w:rsidP="00344D91">
      <w:pPr>
        <w:pStyle w:val="Pseudocodice0"/>
        <w:rPr>
          <w:lang w:val="en-US" w:eastAsia="it-IT"/>
        </w:rPr>
      </w:pPr>
      <w:r w:rsidRPr="00EB3C21">
        <w:rPr>
          <w:lang w:val="en-US" w:eastAsia="it-IT"/>
        </w:rPr>
        <w:t xml:space="preserve">        int int2 = 0;     // beginning of "if" block</w:t>
      </w:r>
    </w:p>
    <w:p w:rsidR="00CC37FB" w:rsidRPr="00EB3C21" w:rsidRDefault="00CC37FB" w:rsidP="00344D91">
      <w:pPr>
        <w:pStyle w:val="Pseudocodice0"/>
        <w:rPr>
          <w:lang w:val="en-US" w:eastAsia="it-IT"/>
        </w:rPr>
      </w:pPr>
      <w:r w:rsidRPr="00EB3C21">
        <w:rPr>
          <w:lang w:val="en-US" w:eastAsia="it-IT"/>
        </w:rPr>
        <w:t xml:space="preserve">        ...</w:t>
      </w:r>
    </w:p>
    <w:p w:rsidR="00CC37FB" w:rsidRPr="00EB3C21" w:rsidRDefault="00CC37FB" w:rsidP="00344D91">
      <w:pPr>
        <w:pStyle w:val="Pseudocodice0"/>
        <w:rPr>
          <w:lang w:val="en-US" w:eastAsia="it-IT"/>
        </w:rPr>
      </w:pPr>
      <w:r w:rsidRPr="00EB3C21">
        <w:rPr>
          <w:lang w:val="en-US" w:eastAsia="it-IT"/>
        </w:rPr>
        <w:t xml:space="preserve">    }</w:t>
      </w:r>
    </w:p>
    <w:p w:rsidR="00CC37FB" w:rsidRPr="00EB3C21" w:rsidRDefault="00CC37FB" w:rsidP="00344D91">
      <w:pPr>
        <w:pStyle w:val="Pseudocodice0"/>
        <w:rPr>
          <w:lang w:val="en-US" w:eastAsia="it-IT"/>
        </w:rPr>
      </w:pPr>
      <w:r w:rsidRPr="00EB3C21">
        <w:rPr>
          <w:lang w:val="en-US" w:eastAsia="it-IT"/>
        </w:rPr>
        <w:t>}</w:t>
      </w:r>
    </w:p>
    <w:p w:rsidR="00CC37FB" w:rsidRPr="00EB3C21" w:rsidRDefault="00CC37FB" w:rsidP="00344D91">
      <w:pPr>
        <w:pStyle w:val="TestoNormaleIndentato"/>
        <w:rPr>
          <w:lang w:val="en-US" w:eastAsia="it-IT"/>
        </w:rPr>
      </w:pPr>
      <w:bookmarkStart w:id="151" w:name="307"/>
      <w:bookmarkEnd w:id="151"/>
      <w:r w:rsidRPr="00EB3C21">
        <w:rPr>
          <w:lang w:val="en-US" w:eastAsia="it-IT"/>
        </w:rPr>
        <w:t xml:space="preserve">The one exception to the rule is indexes of </w:t>
      </w:r>
      <w:r w:rsidRPr="00EB3C21">
        <w:rPr>
          <w:rFonts w:ascii="Courier New" w:hAnsi="Courier New" w:cs="Courier New"/>
          <w:sz w:val="20"/>
          <w:lang w:val="en-US" w:eastAsia="it-IT"/>
        </w:rPr>
        <w:t>for</w:t>
      </w:r>
      <w:r w:rsidRPr="00EB3C21">
        <w:rPr>
          <w:lang w:val="en-US" w:eastAsia="it-IT"/>
        </w:rPr>
        <w:t xml:space="preserve"> loops, which in Java can be declared in the </w:t>
      </w:r>
      <w:r w:rsidRPr="00EB3C21">
        <w:rPr>
          <w:rFonts w:ascii="Courier New" w:hAnsi="Courier New" w:cs="Courier New"/>
          <w:sz w:val="20"/>
          <w:lang w:val="en-US" w:eastAsia="it-IT"/>
        </w:rPr>
        <w:t>for</w:t>
      </w:r>
      <w:r w:rsidRPr="00EB3C21">
        <w:rPr>
          <w:lang w:val="en-US" w:eastAsia="it-IT"/>
        </w:rPr>
        <w:t xml:space="preserve"> statement: </w:t>
      </w:r>
      <w:r w:rsidR="00344D91">
        <w:rPr>
          <w:lang w:val="en-US" w:eastAsia="it-IT"/>
        </w:rPr>
        <w:br/>
      </w:r>
    </w:p>
    <w:p w:rsidR="00CC37FB" w:rsidRPr="00EB3C21" w:rsidRDefault="00CC37FB" w:rsidP="00344D91">
      <w:pPr>
        <w:pStyle w:val="Pseudocodice0"/>
        <w:rPr>
          <w:lang w:val="en-US" w:eastAsia="it-IT"/>
        </w:rPr>
      </w:pPr>
      <w:r w:rsidRPr="00EB3C21">
        <w:rPr>
          <w:lang w:val="en-US" w:eastAsia="it-IT"/>
        </w:rPr>
        <w:t>for (int i = 0; i &lt; maxLoops; i++) { ... }</w:t>
      </w:r>
      <w:r w:rsidR="00344D91">
        <w:rPr>
          <w:lang w:val="en-US" w:eastAsia="it-IT"/>
        </w:rPr>
        <w:br/>
      </w:r>
    </w:p>
    <w:p w:rsidR="00CC37FB" w:rsidRPr="00EB3C21" w:rsidRDefault="00CC37FB" w:rsidP="00344D91">
      <w:pPr>
        <w:pStyle w:val="TestoNormaleIndentato"/>
        <w:rPr>
          <w:lang w:val="en-US" w:eastAsia="it-IT"/>
        </w:rPr>
      </w:pPr>
      <w:bookmarkStart w:id="152" w:name="377"/>
      <w:bookmarkEnd w:id="152"/>
      <w:r w:rsidRPr="00EB3C21">
        <w:rPr>
          <w:lang w:val="en-US" w:eastAsia="it-IT"/>
        </w:rPr>
        <w:t xml:space="preserve">Avoid local declarations that hide declarations at higher levels. For example, do not declare the same variable name in an inner block: </w:t>
      </w:r>
      <w:r w:rsidR="00344D91">
        <w:rPr>
          <w:lang w:val="en-US" w:eastAsia="it-IT"/>
        </w:rPr>
        <w:br/>
      </w:r>
    </w:p>
    <w:p w:rsidR="00CC37FB" w:rsidRPr="00EB3C21" w:rsidRDefault="00CC37FB" w:rsidP="00344D91">
      <w:pPr>
        <w:pStyle w:val="Pseudocodice0"/>
        <w:rPr>
          <w:lang w:val="en-US" w:eastAsia="it-IT"/>
        </w:rPr>
      </w:pPr>
      <w:r w:rsidRPr="00EB3C21">
        <w:rPr>
          <w:lang w:val="en-US" w:eastAsia="it-IT"/>
        </w:rPr>
        <w:t>int count;</w:t>
      </w:r>
    </w:p>
    <w:p w:rsidR="00CC37FB" w:rsidRPr="00EB3C21" w:rsidRDefault="00CC37FB" w:rsidP="00344D91">
      <w:pPr>
        <w:pStyle w:val="Pseudocodice0"/>
        <w:rPr>
          <w:lang w:val="en-US" w:eastAsia="it-IT"/>
        </w:rPr>
      </w:pPr>
      <w:r w:rsidRPr="00EB3C21">
        <w:rPr>
          <w:lang w:val="en-US" w:eastAsia="it-IT"/>
        </w:rPr>
        <w:t>...</w:t>
      </w:r>
    </w:p>
    <w:p w:rsidR="00CC37FB" w:rsidRPr="00EB3C21" w:rsidRDefault="00CC37FB" w:rsidP="00344D91">
      <w:pPr>
        <w:pStyle w:val="Pseudocodice0"/>
        <w:rPr>
          <w:lang w:val="en-US" w:eastAsia="it-IT"/>
        </w:rPr>
      </w:pPr>
      <w:r w:rsidRPr="00EB3C21">
        <w:rPr>
          <w:lang w:val="en-US" w:eastAsia="it-IT"/>
        </w:rPr>
        <w:t>myMethod() {</w:t>
      </w:r>
    </w:p>
    <w:p w:rsidR="00CC37FB" w:rsidRPr="00EB3C21" w:rsidRDefault="00CC37FB" w:rsidP="00344D91">
      <w:pPr>
        <w:pStyle w:val="Pseudocodice0"/>
        <w:rPr>
          <w:lang w:val="en-US" w:eastAsia="it-IT"/>
        </w:rPr>
      </w:pPr>
      <w:r w:rsidRPr="00EB3C21">
        <w:rPr>
          <w:lang w:val="en-US" w:eastAsia="it-IT"/>
        </w:rPr>
        <w:t xml:space="preserve">    if (condition) {</w:t>
      </w:r>
    </w:p>
    <w:p w:rsidR="00CC37FB" w:rsidRPr="00EB3C21" w:rsidRDefault="00CC37FB" w:rsidP="00344D91">
      <w:pPr>
        <w:pStyle w:val="Pseudocodice0"/>
        <w:rPr>
          <w:lang w:val="en-US" w:eastAsia="it-IT"/>
        </w:rPr>
      </w:pPr>
      <w:r w:rsidRPr="00EB3C21">
        <w:rPr>
          <w:lang w:val="en-US" w:eastAsia="it-IT"/>
        </w:rPr>
        <w:t xml:space="preserve">        int count = 0;     // AVOID!</w:t>
      </w:r>
    </w:p>
    <w:p w:rsidR="00CC37FB" w:rsidRPr="00EB3C21" w:rsidRDefault="00CC37FB" w:rsidP="00344D91">
      <w:pPr>
        <w:pStyle w:val="Pseudocodice0"/>
        <w:rPr>
          <w:lang w:val="en-US" w:eastAsia="it-IT"/>
        </w:rPr>
      </w:pPr>
      <w:r w:rsidRPr="00EB3C21">
        <w:rPr>
          <w:lang w:val="en-US" w:eastAsia="it-IT"/>
        </w:rPr>
        <w:t xml:space="preserve">        ...</w:t>
      </w:r>
    </w:p>
    <w:p w:rsidR="00CC37FB" w:rsidRPr="00EB3C21" w:rsidRDefault="00CC37FB" w:rsidP="00344D91">
      <w:pPr>
        <w:pStyle w:val="Pseudocodice0"/>
        <w:rPr>
          <w:lang w:val="en-US" w:eastAsia="it-IT"/>
        </w:rPr>
      </w:pPr>
      <w:r w:rsidRPr="00EB3C21">
        <w:rPr>
          <w:lang w:val="en-US" w:eastAsia="it-IT"/>
        </w:rPr>
        <w:t xml:space="preserve">    }</w:t>
      </w:r>
    </w:p>
    <w:p w:rsidR="00CC37FB" w:rsidRPr="00EB3C21" w:rsidRDefault="00CC37FB" w:rsidP="00344D91">
      <w:pPr>
        <w:pStyle w:val="Pseudocodice0"/>
        <w:rPr>
          <w:lang w:val="en-US" w:eastAsia="it-IT"/>
        </w:rPr>
      </w:pPr>
      <w:r w:rsidRPr="00EB3C21">
        <w:rPr>
          <w:lang w:val="en-US" w:eastAsia="it-IT"/>
        </w:rPr>
        <w:t xml:space="preserve">    ...</w:t>
      </w:r>
    </w:p>
    <w:p w:rsidR="00CC37FB" w:rsidRPr="00EB3C21" w:rsidRDefault="00CC37FB" w:rsidP="00344D91">
      <w:pPr>
        <w:pStyle w:val="Pseudocodice0"/>
        <w:rPr>
          <w:lang w:val="en-US" w:eastAsia="it-IT"/>
        </w:rPr>
      </w:pPr>
      <w:r w:rsidRPr="00EB3C21">
        <w:rPr>
          <w:lang w:val="en-US" w:eastAsia="it-IT"/>
        </w:rPr>
        <w:t>}</w:t>
      </w:r>
      <w:r w:rsidR="00344D91">
        <w:rPr>
          <w:lang w:val="en-US" w:eastAsia="it-IT"/>
        </w:rPr>
        <w:br/>
      </w:r>
      <w:r w:rsidR="00344D91">
        <w:rPr>
          <w:lang w:val="en-US" w:eastAsia="it-IT"/>
        </w:rPr>
        <w:br/>
      </w:r>
      <w:r w:rsidR="00344D91">
        <w:rPr>
          <w:lang w:val="en-US" w:eastAsia="it-IT"/>
        </w:rPr>
        <w:br/>
      </w:r>
    </w:p>
    <w:p w:rsidR="00CC37FB" w:rsidRPr="00EB3C21" w:rsidRDefault="00CC37FB" w:rsidP="007C4B7B">
      <w:pPr>
        <w:pStyle w:val="Livello11"/>
        <w:numPr>
          <w:ilvl w:val="0"/>
          <w:numId w:val="0"/>
        </w:numPr>
        <w:ind w:left="792" w:hanging="432"/>
        <w:rPr>
          <w:lang w:val="en-US" w:eastAsia="it-IT"/>
        </w:rPr>
      </w:pPr>
      <w:bookmarkStart w:id="153" w:name="381"/>
      <w:bookmarkStart w:id="154" w:name="_Toc417829442"/>
      <w:bookmarkEnd w:id="153"/>
      <w:r w:rsidRPr="00EB3C21">
        <w:rPr>
          <w:lang w:val="en-US" w:eastAsia="it-IT"/>
        </w:rPr>
        <w:t>Class and Interface Declarations</w:t>
      </w:r>
      <w:bookmarkEnd w:id="154"/>
    </w:p>
    <w:p w:rsidR="00CC37FB" w:rsidRPr="00EB3C21" w:rsidRDefault="00CC37FB" w:rsidP="00344D91">
      <w:pPr>
        <w:pStyle w:val="TestoNormaleIndentato"/>
        <w:rPr>
          <w:lang w:val="en-US" w:eastAsia="it-IT"/>
        </w:rPr>
      </w:pPr>
      <w:bookmarkStart w:id="155" w:name="207"/>
      <w:bookmarkEnd w:id="155"/>
      <w:r w:rsidRPr="00EB3C21">
        <w:rPr>
          <w:lang w:val="en-US" w:eastAsia="it-IT"/>
        </w:rPr>
        <w:t xml:space="preserve">When coding Java classes and interfaces, the following formatting rules should be followed: </w:t>
      </w:r>
    </w:p>
    <w:p w:rsidR="00CC37FB" w:rsidRPr="008270EB" w:rsidRDefault="00CC37FB" w:rsidP="00344D91">
      <w:pPr>
        <w:pStyle w:val="Elenco"/>
        <w:numPr>
          <w:ilvl w:val="0"/>
          <w:numId w:val="20"/>
        </w:numPr>
        <w:tabs>
          <w:tab w:val="clear" w:pos="851"/>
        </w:tabs>
        <w:ind w:left="1418" w:hanging="425"/>
        <w:rPr>
          <w:lang w:val="en-US"/>
        </w:rPr>
      </w:pPr>
      <w:bookmarkStart w:id="156" w:name="390"/>
      <w:bookmarkEnd w:id="156"/>
      <w:r w:rsidRPr="008270EB">
        <w:rPr>
          <w:lang w:val="en-US"/>
        </w:rPr>
        <w:t xml:space="preserve">No space between a method name and the parenthesis "(" starting its parameter list </w:t>
      </w:r>
      <w:bookmarkStart w:id="157" w:name="391"/>
      <w:bookmarkEnd w:id="157"/>
    </w:p>
    <w:p w:rsidR="00CC37FB" w:rsidRPr="008270EB" w:rsidRDefault="00CC37FB" w:rsidP="00344D91">
      <w:pPr>
        <w:pStyle w:val="Elenco"/>
        <w:numPr>
          <w:ilvl w:val="0"/>
          <w:numId w:val="20"/>
        </w:numPr>
        <w:tabs>
          <w:tab w:val="clear" w:pos="851"/>
        </w:tabs>
        <w:ind w:left="1418" w:hanging="425"/>
        <w:rPr>
          <w:lang w:val="en-US"/>
        </w:rPr>
      </w:pPr>
      <w:r w:rsidRPr="008270EB">
        <w:rPr>
          <w:lang w:val="en-US"/>
        </w:rPr>
        <w:t xml:space="preserve">Open brace "{" appears at the end of the same line as the declaration statement </w:t>
      </w:r>
      <w:bookmarkStart w:id="158" w:name="394"/>
      <w:bookmarkEnd w:id="158"/>
    </w:p>
    <w:p w:rsidR="00CC37FB" w:rsidRPr="00EB3C21" w:rsidRDefault="00CC37FB" w:rsidP="00344D91">
      <w:pPr>
        <w:pStyle w:val="Elenco"/>
        <w:numPr>
          <w:ilvl w:val="0"/>
          <w:numId w:val="20"/>
        </w:numPr>
        <w:tabs>
          <w:tab w:val="clear" w:pos="851"/>
        </w:tabs>
        <w:ind w:left="1418" w:hanging="425"/>
        <w:rPr>
          <w:lang w:val="en-US" w:eastAsia="it-IT"/>
        </w:rPr>
      </w:pPr>
      <w:r w:rsidRPr="008270EB">
        <w:rPr>
          <w:lang w:val="en-US"/>
        </w:rPr>
        <w:t xml:space="preserve">Closing brace "}" starts a line by itself indented to match its corresponding opening statement, except when it is a null statement the "}" should appear immediately after the "{" </w:t>
      </w:r>
      <w:r w:rsidR="00344D91" w:rsidRPr="008270EB">
        <w:rPr>
          <w:lang w:val="en-US"/>
        </w:rPr>
        <w:br/>
      </w:r>
    </w:p>
    <w:p w:rsidR="00CC37FB" w:rsidRPr="00EB3C21" w:rsidRDefault="00CC37FB" w:rsidP="00344D91">
      <w:pPr>
        <w:pStyle w:val="Pseudocodice0"/>
        <w:rPr>
          <w:lang w:val="en-US" w:eastAsia="it-IT"/>
        </w:rPr>
      </w:pPr>
      <w:r w:rsidRPr="00EB3C21">
        <w:rPr>
          <w:lang w:val="en-US" w:eastAsia="it-IT"/>
        </w:rPr>
        <w:t>class Sample extends Object {</w:t>
      </w:r>
    </w:p>
    <w:p w:rsidR="00CC37FB" w:rsidRPr="00EB3C21" w:rsidRDefault="00CC37FB" w:rsidP="00344D91">
      <w:pPr>
        <w:pStyle w:val="Pseudocodice0"/>
        <w:rPr>
          <w:lang w:val="en-US" w:eastAsia="it-IT"/>
        </w:rPr>
      </w:pPr>
      <w:r w:rsidRPr="00EB3C21">
        <w:rPr>
          <w:lang w:val="en-US" w:eastAsia="it-IT"/>
        </w:rPr>
        <w:t xml:space="preserve">    int ivar1;</w:t>
      </w:r>
    </w:p>
    <w:p w:rsidR="00CC37FB" w:rsidRPr="00EB3C21" w:rsidRDefault="00CC37FB" w:rsidP="00344D91">
      <w:pPr>
        <w:pStyle w:val="Pseudocodice0"/>
        <w:rPr>
          <w:lang w:val="en-US" w:eastAsia="it-IT"/>
        </w:rPr>
      </w:pPr>
      <w:r w:rsidRPr="00EB3C21">
        <w:rPr>
          <w:lang w:val="en-US" w:eastAsia="it-IT"/>
        </w:rPr>
        <w:t xml:space="preserve">    int ivar2;</w:t>
      </w:r>
    </w:p>
    <w:p w:rsidR="00CC37FB" w:rsidRPr="00EB3C21" w:rsidRDefault="00CC37FB" w:rsidP="00344D91">
      <w:pPr>
        <w:pStyle w:val="Pseudocodice0"/>
        <w:rPr>
          <w:lang w:val="en-US" w:eastAsia="it-IT"/>
        </w:rPr>
      </w:pPr>
    </w:p>
    <w:p w:rsidR="00CC37FB" w:rsidRPr="00EB3C21" w:rsidRDefault="00CC37FB" w:rsidP="00344D91">
      <w:pPr>
        <w:pStyle w:val="Pseudocodice0"/>
        <w:rPr>
          <w:lang w:val="en-US" w:eastAsia="it-IT"/>
        </w:rPr>
      </w:pPr>
      <w:r w:rsidRPr="00EB3C21">
        <w:rPr>
          <w:lang w:val="en-US" w:eastAsia="it-IT"/>
        </w:rPr>
        <w:t xml:space="preserve">    Sample(int i, int j) {</w:t>
      </w:r>
    </w:p>
    <w:p w:rsidR="00CC37FB" w:rsidRPr="00EB3C21" w:rsidRDefault="00CC37FB" w:rsidP="00344D91">
      <w:pPr>
        <w:pStyle w:val="Pseudocodice0"/>
        <w:rPr>
          <w:lang w:val="en-US" w:eastAsia="it-IT"/>
        </w:rPr>
      </w:pPr>
      <w:r w:rsidRPr="00EB3C21">
        <w:rPr>
          <w:lang w:val="en-US" w:eastAsia="it-IT"/>
        </w:rPr>
        <w:t xml:space="preserve">        ivar1 = i;</w:t>
      </w:r>
    </w:p>
    <w:p w:rsidR="00CC37FB" w:rsidRPr="00EB3C21" w:rsidRDefault="00CC37FB" w:rsidP="00344D91">
      <w:pPr>
        <w:pStyle w:val="Pseudocodice0"/>
        <w:rPr>
          <w:lang w:val="en-US" w:eastAsia="it-IT"/>
        </w:rPr>
      </w:pPr>
      <w:r w:rsidRPr="00EB3C21">
        <w:rPr>
          <w:lang w:val="en-US" w:eastAsia="it-IT"/>
        </w:rPr>
        <w:t xml:space="preserve">        ivar2 = j;</w:t>
      </w:r>
    </w:p>
    <w:p w:rsidR="00CC37FB" w:rsidRPr="00EB3C21" w:rsidRDefault="00CC37FB" w:rsidP="00344D91">
      <w:pPr>
        <w:pStyle w:val="Pseudocodice0"/>
        <w:rPr>
          <w:lang w:val="en-US" w:eastAsia="it-IT"/>
        </w:rPr>
      </w:pPr>
      <w:r w:rsidRPr="00EB3C21">
        <w:rPr>
          <w:lang w:val="en-US" w:eastAsia="it-IT"/>
        </w:rPr>
        <w:t xml:space="preserve">    }</w:t>
      </w:r>
    </w:p>
    <w:p w:rsidR="00CC37FB" w:rsidRPr="00EB3C21" w:rsidRDefault="00CC37FB" w:rsidP="00344D91">
      <w:pPr>
        <w:pStyle w:val="Pseudocodice0"/>
        <w:rPr>
          <w:lang w:val="en-US" w:eastAsia="it-IT"/>
        </w:rPr>
      </w:pPr>
    </w:p>
    <w:p w:rsidR="00CC37FB" w:rsidRPr="00EB3C21" w:rsidRDefault="00CC37FB" w:rsidP="00344D91">
      <w:pPr>
        <w:pStyle w:val="Pseudocodice0"/>
        <w:rPr>
          <w:lang w:val="en-US" w:eastAsia="it-IT"/>
        </w:rPr>
      </w:pPr>
      <w:r w:rsidRPr="00EB3C21">
        <w:rPr>
          <w:lang w:val="en-US" w:eastAsia="it-IT"/>
        </w:rPr>
        <w:t xml:space="preserve">    int emptyMethod() {}</w:t>
      </w:r>
    </w:p>
    <w:p w:rsidR="00CC37FB" w:rsidRPr="00EB3C21" w:rsidRDefault="00CC37FB" w:rsidP="00344D91">
      <w:pPr>
        <w:pStyle w:val="Pseudocodice0"/>
        <w:rPr>
          <w:lang w:val="en-US" w:eastAsia="it-IT"/>
        </w:rPr>
      </w:pPr>
    </w:p>
    <w:p w:rsidR="00CC37FB" w:rsidRPr="00EB3C21" w:rsidRDefault="00CC37FB" w:rsidP="00344D91">
      <w:pPr>
        <w:pStyle w:val="Pseudocodice0"/>
        <w:rPr>
          <w:lang w:eastAsia="it-IT"/>
        </w:rPr>
      </w:pPr>
      <w:r w:rsidRPr="00EB3C21">
        <w:rPr>
          <w:lang w:val="en-US" w:eastAsia="it-IT"/>
        </w:rPr>
        <w:t xml:space="preserve">    </w:t>
      </w:r>
      <w:r w:rsidRPr="00EB3C21">
        <w:rPr>
          <w:lang w:eastAsia="it-IT"/>
        </w:rPr>
        <w:t>...</w:t>
      </w:r>
    </w:p>
    <w:p w:rsidR="00CC37FB" w:rsidRPr="00EB3C21" w:rsidRDefault="00CC37FB" w:rsidP="00344D91">
      <w:pPr>
        <w:pStyle w:val="Pseudocodice0"/>
        <w:rPr>
          <w:lang w:eastAsia="it-IT"/>
        </w:rPr>
      </w:pPr>
      <w:r w:rsidRPr="00EB3C21">
        <w:rPr>
          <w:lang w:eastAsia="it-IT"/>
        </w:rPr>
        <w:t>}</w:t>
      </w:r>
      <w:r w:rsidR="00344D91">
        <w:rPr>
          <w:lang w:eastAsia="it-IT"/>
        </w:rPr>
        <w:br/>
      </w:r>
    </w:p>
    <w:p w:rsidR="00CC37FB" w:rsidRPr="008270EB" w:rsidRDefault="00CC37FB" w:rsidP="00344D91">
      <w:pPr>
        <w:pStyle w:val="Elenco"/>
        <w:numPr>
          <w:ilvl w:val="0"/>
          <w:numId w:val="20"/>
        </w:numPr>
        <w:tabs>
          <w:tab w:val="clear" w:pos="851"/>
        </w:tabs>
        <w:ind w:left="1418" w:hanging="425"/>
        <w:rPr>
          <w:lang w:val="en-US"/>
        </w:rPr>
      </w:pPr>
      <w:bookmarkStart w:id="159" w:name="1733"/>
      <w:bookmarkEnd w:id="159"/>
      <w:r w:rsidRPr="008270EB">
        <w:rPr>
          <w:lang w:val="en-US"/>
        </w:rPr>
        <w:t xml:space="preserve">Methods are separated by a blank line </w:t>
      </w:r>
    </w:p>
    <w:p w:rsidR="00CC37FB" w:rsidRDefault="00CC37FB" w:rsidP="001838F5">
      <w:pPr>
        <w:pStyle w:val="Pseudocodice0"/>
        <w:rPr>
          <w:lang w:val="en-US"/>
        </w:rPr>
      </w:pPr>
    </w:p>
    <w:p w:rsidR="00344D91" w:rsidRDefault="00344D91" w:rsidP="001838F5">
      <w:pPr>
        <w:pStyle w:val="Pseudocodice0"/>
        <w:rPr>
          <w:lang w:val="en-US"/>
        </w:rPr>
      </w:pPr>
    </w:p>
    <w:p w:rsidR="00344D91" w:rsidRDefault="00344D91" w:rsidP="001838F5">
      <w:pPr>
        <w:pStyle w:val="Pseudocodice0"/>
        <w:rPr>
          <w:lang w:val="en-US"/>
        </w:rPr>
      </w:pPr>
    </w:p>
    <w:p w:rsidR="00344D91" w:rsidRDefault="00344D91" w:rsidP="001838F5">
      <w:pPr>
        <w:pStyle w:val="Pseudocodice0"/>
        <w:rPr>
          <w:lang w:val="en-US"/>
        </w:rPr>
      </w:pPr>
    </w:p>
    <w:p w:rsidR="00344D91" w:rsidRPr="00EB3C21" w:rsidRDefault="00344D91" w:rsidP="007C4B7B">
      <w:pPr>
        <w:pStyle w:val="Livello1"/>
        <w:numPr>
          <w:ilvl w:val="0"/>
          <w:numId w:val="0"/>
        </w:numPr>
        <w:ind w:left="360" w:hanging="360"/>
        <w:rPr>
          <w:lang w:val="en-US" w:eastAsia="it-IT"/>
        </w:rPr>
      </w:pPr>
      <w:bookmarkStart w:id="160" w:name="_Toc417829443"/>
      <w:r w:rsidRPr="00EB3C21">
        <w:rPr>
          <w:lang w:val="en-US" w:eastAsia="it-IT"/>
        </w:rPr>
        <w:t>Statements</w:t>
      </w:r>
      <w:bookmarkEnd w:id="160"/>
      <w:r>
        <w:rPr>
          <w:lang w:val="en-US" w:eastAsia="it-IT"/>
        </w:rPr>
        <w:br/>
      </w:r>
    </w:p>
    <w:p w:rsidR="00344D91" w:rsidRPr="00EB3C21" w:rsidRDefault="00344D91" w:rsidP="007C4B7B">
      <w:pPr>
        <w:pStyle w:val="Livello11"/>
        <w:numPr>
          <w:ilvl w:val="0"/>
          <w:numId w:val="0"/>
        </w:numPr>
        <w:ind w:left="792" w:hanging="432"/>
        <w:rPr>
          <w:lang w:val="en-US" w:eastAsia="it-IT"/>
        </w:rPr>
      </w:pPr>
      <w:bookmarkStart w:id="161" w:name="431"/>
      <w:bookmarkStart w:id="162" w:name="_Toc417829444"/>
      <w:bookmarkEnd w:id="161"/>
      <w:r w:rsidRPr="00EB3C21">
        <w:rPr>
          <w:lang w:val="en-US" w:eastAsia="it-IT"/>
        </w:rPr>
        <w:t>Simple Statements</w:t>
      </w:r>
      <w:bookmarkEnd w:id="162"/>
    </w:p>
    <w:p w:rsidR="00344D91" w:rsidRPr="00EB3C21" w:rsidRDefault="00344D91" w:rsidP="00817302">
      <w:pPr>
        <w:pStyle w:val="TestoNormaleIndentato"/>
        <w:rPr>
          <w:lang w:val="en-US" w:eastAsia="it-IT"/>
        </w:rPr>
      </w:pPr>
      <w:bookmarkStart w:id="163" w:name="434"/>
      <w:bookmarkEnd w:id="163"/>
      <w:r w:rsidRPr="00EB3C21">
        <w:rPr>
          <w:lang w:val="en-US" w:eastAsia="it-IT"/>
        </w:rPr>
        <w:t xml:space="preserve">Each line should contain at most one statement. Example: </w:t>
      </w:r>
      <w:r w:rsidR="00817302">
        <w:rPr>
          <w:lang w:val="en-US" w:eastAsia="it-IT"/>
        </w:rPr>
        <w:br/>
      </w:r>
    </w:p>
    <w:p w:rsidR="00344D91" w:rsidRPr="00EB3C21" w:rsidRDefault="00344D91" w:rsidP="00344D91">
      <w:pPr>
        <w:pStyle w:val="Pseudocodice0"/>
        <w:rPr>
          <w:lang w:val="en-US" w:eastAsia="it-IT"/>
        </w:rPr>
      </w:pPr>
      <w:r w:rsidRPr="00EB3C21">
        <w:rPr>
          <w:lang w:val="en-US" w:eastAsia="it-IT"/>
        </w:rPr>
        <w:t>argv++;       // Correct</w:t>
      </w:r>
    </w:p>
    <w:p w:rsidR="00344D91" w:rsidRPr="00EB3C21" w:rsidRDefault="00344D91" w:rsidP="00344D91">
      <w:pPr>
        <w:pStyle w:val="Pseudocodice0"/>
        <w:rPr>
          <w:lang w:val="en-US" w:eastAsia="it-IT"/>
        </w:rPr>
      </w:pPr>
      <w:r w:rsidRPr="00EB3C21">
        <w:rPr>
          <w:lang w:val="en-US" w:eastAsia="it-IT"/>
        </w:rPr>
        <w:t xml:space="preserve">argc--;       // Correct  </w:t>
      </w:r>
    </w:p>
    <w:p w:rsidR="00344D91" w:rsidRPr="00EB3C21" w:rsidRDefault="00344D91" w:rsidP="00344D91">
      <w:pPr>
        <w:pStyle w:val="Pseudocodice0"/>
        <w:rPr>
          <w:lang w:val="en-US" w:eastAsia="it-IT"/>
        </w:rPr>
      </w:pPr>
      <w:r w:rsidRPr="00EB3C21">
        <w:rPr>
          <w:lang w:val="en-US" w:eastAsia="it-IT"/>
        </w:rPr>
        <w:t>argv++; argc--;       // AVOID!</w:t>
      </w:r>
    </w:p>
    <w:p w:rsidR="00344D91" w:rsidRPr="00EB3C21" w:rsidRDefault="00344D91" w:rsidP="00DC40E7">
      <w:pPr>
        <w:pStyle w:val="Livello111"/>
        <w:rPr>
          <w:lang w:val="en-US" w:eastAsia="it-IT"/>
        </w:rPr>
      </w:pPr>
      <w:bookmarkStart w:id="164" w:name="15395"/>
      <w:bookmarkStart w:id="165" w:name="_Toc417829445"/>
      <w:bookmarkEnd w:id="164"/>
      <w:r w:rsidRPr="00EB3C21">
        <w:rPr>
          <w:lang w:val="en-US" w:eastAsia="it-IT"/>
        </w:rPr>
        <w:t>Compound Statements</w:t>
      </w:r>
      <w:bookmarkEnd w:id="165"/>
    </w:p>
    <w:p w:rsidR="00344D91" w:rsidRPr="00EB3C21" w:rsidRDefault="00344D91" w:rsidP="00DC40E7">
      <w:pPr>
        <w:pStyle w:val="TestoNormaleIndentato"/>
        <w:rPr>
          <w:lang w:eastAsia="it-IT"/>
        </w:rPr>
      </w:pPr>
      <w:bookmarkStart w:id="166" w:name="15396"/>
      <w:bookmarkEnd w:id="166"/>
      <w:r w:rsidRPr="00EB3C21">
        <w:rPr>
          <w:lang w:val="en-US" w:eastAsia="it-IT"/>
        </w:rPr>
        <w:t>Compound statements are statements that contain lists of statements enclosed in braces "</w:t>
      </w:r>
      <w:r w:rsidRPr="00EB3C21">
        <w:rPr>
          <w:rFonts w:ascii="Courier New" w:hAnsi="Courier New" w:cs="Courier New"/>
          <w:sz w:val="20"/>
          <w:lang w:val="en-US" w:eastAsia="it-IT"/>
        </w:rPr>
        <w:t>{ statements }</w:t>
      </w:r>
      <w:r w:rsidRPr="00EB3C21">
        <w:rPr>
          <w:lang w:val="en-US" w:eastAsia="it-IT"/>
        </w:rPr>
        <w:t xml:space="preserve">". </w:t>
      </w:r>
      <w:r w:rsidRPr="00EB3C21">
        <w:rPr>
          <w:lang w:eastAsia="it-IT"/>
        </w:rPr>
        <w:t xml:space="preserve">See the following sections for examples. </w:t>
      </w:r>
    </w:p>
    <w:p w:rsidR="00344D91" w:rsidRPr="008270EB" w:rsidRDefault="00344D91" w:rsidP="00DC40E7">
      <w:pPr>
        <w:pStyle w:val="Elenco"/>
        <w:numPr>
          <w:ilvl w:val="0"/>
          <w:numId w:val="28"/>
        </w:numPr>
        <w:tabs>
          <w:tab w:val="clear" w:pos="851"/>
        </w:tabs>
        <w:ind w:left="1418" w:hanging="425"/>
        <w:rPr>
          <w:lang w:val="en-US"/>
        </w:rPr>
      </w:pPr>
      <w:bookmarkStart w:id="167" w:name="445"/>
      <w:bookmarkEnd w:id="167"/>
      <w:r w:rsidRPr="008270EB">
        <w:rPr>
          <w:lang w:val="en-US"/>
        </w:rPr>
        <w:t xml:space="preserve">The enclosed statements should be indented one more level than the compound statement. </w:t>
      </w:r>
      <w:bookmarkStart w:id="168" w:name="446"/>
      <w:bookmarkEnd w:id="168"/>
    </w:p>
    <w:p w:rsidR="00344D91" w:rsidRPr="008270EB" w:rsidRDefault="00344D91" w:rsidP="00DC40E7">
      <w:pPr>
        <w:pStyle w:val="Elenco"/>
        <w:numPr>
          <w:ilvl w:val="0"/>
          <w:numId w:val="28"/>
        </w:numPr>
        <w:tabs>
          <w:tab w:val="clear" w:pos="851"/>
        </w:tabs>
        <w:ind w:left="1418" w:hanging="425"/>
        <w:rPr>
          <w:lang w:val="en-US"/>
        </w:rPr>
      </w:pPr>
      <w:r w:rsidRPr="008270EB">
        <w:rPr>
          <w:lang w:val="en-US"/>
        </w:rPr>
        <w:t xml:space="preserve">The opening brace should be at the end of the line that begins the compound statement; the closing brace should begin a line and be indented to the beginning of the compound statement. </w:t>
      </w:r>
      <w:bookmarkStart w:id="169" w:name="448"/>
      <w:bookmarkEnd w:id="169"/>
    </w:p>
    <w:p w:rsidR="00344D91" w:rsidRPr="008270EB" w:rsidRDefault="00344D91" w:rsidP="00DC40E7">
      <w:pPr>
        <w:pStyle w:val="Elenco"/>
        <w:numPr>
          <w:ilvl w:val="0"/>
          <w:numId w:val="28"/>
        </w:numPr>
        <w:tabs>
          <w:tab w:val="clear" w:pos="851"/>
        </w:tabs>
        <w:ind w:left="1418" w:hanging="425"/>
        <w:rPr>
          <w:lang w:val="en-US"/>
        </w:rPr>
      </w:pPr>
      <w:r w:rsidRPr="008270EB">
        <w:rPr>
          <w:lang w:val="en-US"/>
        </w:rPr>
        <w:t xml:space="preserve">Braces are used around all statements, even single statements, when they are part of a control structure, such as a if-else or for statement. This makes it easier to add statements without accidentally introducing bugs due to forgetting to add braces. </w:t>
      </w:r>
      <w:r w:rsidR="00DC40E7" w:rsidRPr="008270EB">
        <w:rPr>
          <w:lang w:val="en-US"/>
        </w:rPr>
        <w:br/>
      </w:r>
      <w:r w:rsidR="00DC40E7" w:rsidRPr="008270EB">
        <w:rPr>
          <w:lang w:val="en-US"/>
        </w:rPr>
        <w:br/>
      </w:r>
    </w:p>
    <w:p w:rsidR="00344D91" w:rsidRPr="00EB3C21" w:rsidRDefault="00DC40E7" w:rsidP="007C4B7B">
      <w:pPr>
        <w:pStyle w:val="Livello11"/>
        <w:numPr>
          <w:ilvl w:val="0"/>
          <w:numId w:val="0"/>
        </w:numPr>
        <w:ind w:left="792" w:hanging="432"/>
        <w:rPr>
          <w:lang w:val="en-US" w:eastAsia="it-IT"/>
        </w:rPr>
      </w:pPr>
      <w:bookmarkStart w:id="170" w:name="438"/>
      <w:bookmarkStart w:id="171" w:name="_Toc417829446"/>
      <w:bookmarkEnd w:id="170"/>
      <w:r>
        <w:rPr>
          <w:lang w:val="en-US" w:eastAsia="it-IT"/>
        </w:rPr>
        <w:t>r</w:t>
      </w:r>
      <w:r w:rsidR="00344D91" w:rsidRPr="00EB3C21">
        <w:rPr>
          <w:lang w:val="en-US" w:eastAsia="it-IT"/>
        </w:rPr>
        <w:t>eturn Statements</w:t>
      </w:r>
      <w:bookmarkEnd w:id="171"/>
    </w:p>
    <w:p w:rsidR="00344D91" w:rsidRPr="00EB3C21" w:rsidRDefault="00344D91" w:rsidP="00DC40E7">
      <w:pPr>
        <w:pStyle w:val="TestoNormaleIndentato"/>
        <w:rPr>
          <w:lang w:val="en-US" w:eastAsia="it-IT"/>
        </w:rPr>
      </w:pPr>
      <w:bookmarkStart w:id="172" w:name="439"/>
      <w:bookmarkEnd w:id="172"/>
      <w:r w:rsidRPr="00EB3C21">
        <w:rPr>
          <w:lang w:val="en-US" w:eastAsia="it-IT"/>
        </w:rPr>
        <w:t xml:space="preserve">A </w:t>
      </w:r>
      <w:r w:rsidRPr="00EB3C21">
        <w:rPr>
          <w:rFonts w:ascii="Courier New" w:hAnsi="Courier New" w:cs="Courier New"/>
          <w:sz w:val="20"/>
          <w:lang w:val="en-US" w:eastAsia="it-IT"/>
        </w:rPr>
        <w:t>return</w:t>
      </w:r>
      <w:r w:rsidRPr="00EB3C21">
        <w:rPr>
          <w:lang w:val="en-US" w:eastAsia="it-IT"/>
        </w:rPr>
        <w:t xml:space="preserve"> statement with a value should not use parentheses unless they make the return value more obvious in some way. Example: </w:t>
      </w:r>
      <w:r w:rsidR="00DC40E7">
        <w:rPr>
          <w:lang w:val="en-US" w:eastAsia="it-IT"/>
        </w:rPr>
        <w:br/>
      </w:r>
    </w:p>
    <w:p w:rsidR="00344D91" w:rsidRPr="00EB3C21" w:rsidRDefault="00344D91" w:rsidP="00DC40E7">
      <w:pPr>
        <w:pStyle w:val="Pseudocodice0"/>
        <w:rPr>
          <w:lang w:val="en-US" w:eastAsia="it-IT"/>
        </w:rPr>
      </w:pPr>
      <w:r w:rsidRPr="00EB3C21">
        <w:rPr>
          <w:lang w:val="en-US" w:eastAsia="it-IT"/>
        </w:rPr>
        <w:t>return;</w:t>
      </w:r>
    </w:p>
    <w:p w:rsidR="00344D91" w:rsidRPr="00EB3C21" w:rsidRDefault="00344D91" w:rsidP="00DC40E7">
      <w:pPr>
        <w:pStyle w:val="Pseudocodice0"/>
        <w:rPr>
          <w:lang w:val="en-US" w:eastAsia="it-IT"/>
        </w:rPr>
      </w:pPr>
    </w:p>
    <w:p w:rsidR="00344D91" w:rsidRPr="00EB3C21" w:rsidRDefault="00344D91" w:rsidP="00DC40E7">
      <w:pPr>
        <w:pStyle w:val="Pseudocodice0"/>
        <w:rPr>
          <w:lang w:val="en-US" w:eastAsia="it-IT"/>
        </w:rPr>
      </w:pPr>
      <w:r w:rsidRPr="00EB3C21">
        <w:rPr>
          <w:lang w:val="en-US" w:eastAsia="it-IT"/>
        </w:rPr>
        <w:t>return myDisk.size();</w:t>
      </w:r>
    </w:p>
    <w:p w:rsidR="00344D91" w:rsidRPr="00EB3C21" w:rsidRDefault="00344D91" w:rsidP="00DC40E7">
      <w:pPr>
        <w:pStyle w:val="Pseudocodice0"/>
        <w:rPr>
          <w:lang w:val="en-US" w:eastAsia="it-IT"/>
        </w:rPr>
      </w:pPr>
    </w:p>
    <w:p w:rsidR="00344D91" w:rsidRPr="00EB3C21" w:rsidRDefault="00344D91" w:rsidP="00DC40E7">
      <w:pPr>
        <w:pStyle w:val="Pseudocodice0"/>
        <w:rPr>
          <w:lang w:val="en-US" w:eastAsia="it-IT"/>
        </w:rPr>
      </w:pPr>
      <w:r w:rsidRPr="00EB3C21">
        <w:rPr>
          <w:lang w:val="en-US" w:eastAsia="it-IT"/>
        </w:rPr>
        <w:t>return (size ? size : defaultSize);</w:t>
      </w:r>
    </w:p>
    <w:p w:rsidR="007C4B7B" w:rsidRDefault="00DC40E7" w:rsidP="00344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0"/>
          <w:szCs w:val="20"/>
          <w:lang w:val="en-US" w:eastAsia="it-IT"/>
        </w:rPr>
      </w:pPr>
      <w:r>
        <w:rPr>
          <w:rFonts w:ascii="Courier New" w:eastAsia="Times New Roman" w:hAnsi="Courier New" w:cs="Courier New"/>
          <w:sz w:val="20"/>
          <w:szCs w:val="20"/>
          <w:lang w:val="en-US" w:eastAsia="it-IT"/>
        </w:rPr>
        <w:br/>
      </w:r>
    </w:p>
    <w:p w:rsidR="007C4B7B" w:rsidRDefault="007C4B7B">
      <w:pPr>
        <w:spacing w:after="0" w:line="240" w:lineRule="auto"/>
        <w:rPr>
          <w:rFonts w:ascii="Courier New" w:eastAsia="Times New Roman" w:hAnsi="Courier New" w:cs="Courier New"/>
          <w:sz w:val="20"/>
          <w:szCs w:val="20"/>
          <w:lang w:val="en-US" w:eastAsia="it-IT"/>
        </w:rPr>
      </w:pPr>
      <w:r>
        <w:rPr>
          <w:rFonts w:ascii="Courier New" w:eastAsia="Times New Roman" w:hAnsi="Courier New" w:cs="Courier New"/>
          <w:sz w:val="20"/>
          <w:szCs w:val="20"/>
          <w:lang w:val="en-US" w:eastAsia="it-IT"/>
        </w:rPr>
        <w:br w:type="page"/>
      </w:r>
    </w:p>
    <w:p w:rsidR="00344D91" w:rsidRPr="00EB3C21" w:rsidRDefault="00344D91" w:rsidP="007C4B7B">
      <w:pPr>
        <w:pStyle w:val="Livello11"/>
        <w:numPr>
          <w:ilvl w:val="0"/>
          <w:numId w:val="0"/>
        </w:numPr>
        <w:ind w:left="792" w:hanging="432"/>
        <w:rPr>
          <w:lang w:val="en-US" w:eastAsia="it-IT"/>
        </w:rPr>
      </w:pPr>
      <w:bookmarkStart w:id="173" w:name="449"/>
      <w:bookmarkStart w:id="174" w:name="_Toc417829447"/>
      <w:bookmarkEnd w:id="173"/>
      <w:r w:rsidRPr="00EB3C21">
        <w:rPr>
          <w:lang w:val="en-US" w:eastAsia="it-IT"/>
        </w:rPr>
        <w:t>if, if-else, if else-if else Statements</w:t>
      </w:r>
      <w:bookmarkEnd w:id="174"/>
    </w:p>
    <w:p w:rsidR="00344D91" w:rsidRPr="00EB3C21" w:rsidRDefault="00344D91" w:rsidP="00DC40E7">
      <w:pPr>
        <w:pStyle w:val="TestoNormaleIndentato"/>
        <w:rPr>
          <w:lang w:val="en-US" w:eastAsia="it-IT"/>
        </w:rPr>
      </w:pPr>
      <w:bookmarkStart w:id="175" w:name="450"/>
      <w:bookmarkEnd w:id="175"/>
      <w:r w:rsidRPr="00EB3C21">
        <w:rPr>
          <w:lang w:val="en-US" w:eastAsia="it-IT"/>
        </w:rPr>
        <w:t xml:space="preserve">The </w:t>
      </w:r>
      <w:r w:rsidRPr="00EB3C21">
        <w:rPr>
          <w:rFonts w:ascii="Courier New" w:hAnsi="Courier New" w:cs="Courier New"/>
          <w:sz w:val="20"/>
          <w:lang w:val="en-US" w:eastAsia="it-IT"/>
        </w:rPr>
        <w:t>if-else</w:t>
      </w:r>
      <w:r w:rsidRPr="00EB3C21">
        <w:rPr>
          <w:lang w:val="en-US" w:eastAsia="it-IT"/>
        </w:rPr>
        <w:t xml:space="preserve"> class of statements should have the following form: </w:t>
      </w:r>
      <w:r w:rsidR="00DC40E7">
        <w:rPr>
          <w:lang w:val="en-US" w:eastAsia="it-IT"/>
        </w:rPr>
        <w:br/>
      </w:r>
    </w:p>
    <w:p w:rsidR="00344D91" w:rsidRPr="00EB3C21" w:rsidRDefault="00344D91" w:rsidP="00DC40E7">
      <w:pPr>
        <w:pStyle w:val="Pseudocodice0"/>
        <w:rPr>
          <w:lang w:val="en-US" w:eastAsia="it-IT"/>
        </w:rPr>
      </w:pPr>
      <w:r w:rsidRPr="00EB3C21">
        <w:rPr>
          <w:lang w:val="en-US" w:eastAsia="it-IT"/>
        </w:rPr>
        <w:t>if (condition) {</w:t>
      </w:r>
    </w:p>
    <w:p w:rsidR="00344D91" w:rsidRPr="00EB3C21" w:rsidRDefault="00344D91" w:rsidP="00DC40E7">
      <w:pPr>
        <w:pStyle w:val="Pseudocodice0"/>
        <w:rPr>
          <w:lang w:val="en-US" w:eastAsia="it-IT"/>
        </w:rPr>
      </w:pPr>
      <w:r w:rsidRPr="00EB3C21">
        <w:rPr>
          <w:lang w:val="en-US" w:eastAsia="it-IT"/>
        </w:rPr>
        <w:t xml:space="preserve">    statements;</w:t>
      </w:r>
    </w:p>
    <w:p w:rsidR="00344D91" w:rsidRPr="00EB3C21" w:rsidRDefault="00344D91" w:rsidP="00DC40E7">
      <w:pPr>
        <w:pStyle w:val="Pseudocodice0"/>
        <w:rPr>
          <w:lang w:val="en-US" w:eastAsia="it-IT"/>
        </w:rPr>
      </w:pPr>
      <w:r w:rsidRPr="00EB3C21">
        <w:rPr>
          <w:lang w:val="en-US" w:eastAsia="it-IT"/>
        </w:rPr>
        <w:t>}</w:t>
      </w:r>
    </w:p>
    <w:p w:rsidR="00344D91" w:rsidRPr="00EB3C21" w:rsidRDefault="00344D91" w:rsidP="00DC40E7">
      <w:pPr>
        <w:pStyle w:val="Pseudocodice0"/>
        <w:rPr>
          <w:lang w:val="en-US" w:eastAsia="it-IT"/>
        </w:rPr>
      </w:pPr>
    </w:p>
    <w:p w:rsidR="00344D91" w:rsidRPr="00EB3C21" w:rsidRDefault="00344D91" w:rsidP="00DC40E7">
      <w:pPr>
        <w:pStyle w:val="Pseudocodice0"/>
        <w:rPr>
          <w:lang w:val="en-US" w:eastAsia="it-IT"/>
        </w:rPr>
      </w:pPr>
      <w:r w:rsidRPr="00EB3C21">
        <w:rPr>
          <w:lang w:val="en-US" w:eastAsia="it-IT"/>
        </w:rPr>
        <w:t>if (condition) {</w:t>
      </w:r>
    </w:p>
    <w:p w:rsidR="00344D91" w:rsidRPr="00EB3C21" w:rsidRDefault="00344D91" w:rsidP="00DC40E7">
      <w:pPr>
        <w:pStyle w:val="Pseudocodice0"/>
        <w:rPr>
          <w:lang w:val="en-US" w:eastAsia="it-IT"/>
        </w:rPr>
      </w:pPr>
      <w:r w:rsidRPr="00EB3C21">
        <w:rPr>
          <w:lang w:val="en-US" w:eastAsia="it-IT"/>
        </w:rPr>
        <w:t xml:space="preserve">    statements;</w:t>
      </w:r>
    </w:p>
    <w:p w:rsidR="00344D91" w:rsidRPr="00EB3C21" w:rsidRDefault="00344D91" w:rsidP="00DC40E7">
      <w:pPr>
        <w:pStyle w:val="Pseudocodice0"/>
        <w:rPr>
          <w:lang w:val="en-US" w:eastAsia="it-IT"/>
        </w:rPr>
      </w:pPr>
      <w:r w:rsidRPr="00EB3C21">
        <w:rPr>
          <w:lang w:val="en-US" w:eastAsia="it-IT"/>
        </w:rPr>
        <w:t>} else {</w:t>
      </w:r>
    </w:p>
    <w:p w:rsidR="00344D91" w:rsidRPr="00EB3C21" w:rsidRDefault="00344D91" w:rsidP="00DC40E7">
      <w:pPr>
        <w:pStyle w:val="Pseudocodice0"/>
        <w:rPr>
          <w:lang w:val="en-US" w:eastAsia="it-IT"/>
        </w:rPr>
      </w:pPr>
      <w:r w:rsidRPr="00EB3C21">
        <w:rPr>
          <w:lang w:val="en-US" w:eastAsia="it-IT"/>
        </w:rPr>
        <w:t xml:space="preserve">    statements;</w:t>
      </w:r>
    </w:p>
    <w:p w:rsidR="00344D91" w:rsidRPr="00EB3C21" w:rsidRDefault="00344D91" w:rsidP="00DC40E7">
      <w:pPr>
        <w:pStyle w:val="Pseudocodice0"/>
        <w:rPr>
          <w:lang w:val="en-US" w:eastAsia="it-IT"/>
        </w:rPr>
      </w:pPr>
      <w:r w:rsidRPr="00EB3C21">
        <w:rPr>
          <w:lang w:val="en-US" w:eastAsia="it-IT"/>
        </w:rPr>
        <w:t>}</w:t>
      </w:r>
    </w:p>
    <w:p w:rsidR="00344D91" w:rsidRPr="00EB3C21" w:rsidRDefault="00344D91" w:rsidP="00DC40E7">
      <w:pPr>
        <w:pStyle w:val="Pseudocodice0"/>
        <w:rPr>
          <w:lang w:val="en-US" w:eastAsia="it-IT"/>
        </w:rPr>
      </w:pPr>
    </w:p>
    <w:p w:rsidR="00344D91" w:rsidRPr="00EB3C21" w:rsidRDefault="00344D91" w:rsidP="00DC40E7">
      <w:pPr>
        <w:pStyle w:val="Pseudocodice0"/>
        <w:rPr>
          <w:lang w:val="en-US" w:eastAsia="it-IT"/>
        </w:rPr>
      </w:pPr>
      <w:r w:rsidRPr="00EB3C21">
        <w:rPr>
          <w:lang w:val="en-US" w:eastAsia="it-IT"/>
        </w:rPr>
        <w:t>if (condition) {</w:t>
      </w:r>
    </w:p>
    <w:p w:rsidR="00344D91" w:rsidRPr="00EB3C21" w:rsidRDefault="00344D91" w:rsidP="00DC40E7">
      <w:pPr>
        <w:pStyle w:val="Pseudocodice0"/>
        <w:rPr>
          <w:lang w:val="en-US" w:eastAsia="it-IT"/>
        </w:rPr>
      </w:pPr>
      <w:r w:rsidRPr="00EB3C21">
        <w:rPr>
          <w:lang w:val="en-US" w:eastAsia="it-IT"/>
        </w:rPr>
        <w:t xml:space="preserve">    statements;</w:t>
      </w:r>
    </w:p>
    <w:p w:rsidR="00344D91" w:rsidRPr="00EB3C21" w:rsidRDefault="00344D91" w:rsidP="00DC40E7">
      <w:pPr>
        <w:pStyle w:val="Pseudocodice0"/>
        <w:rPr>
          <w:lang w:val="en-US" w:eastAsia="it-IT"/>
        </w:rPr>
      </w:pPr>
      <w:r w:rsidRPr="00EB3C21">
        <w:rPr>
          <w:lang w:val="en-US" w:eastAsia="it-IT"/>
        </w:rPr>
        <w:t>} else if (condition) {</w:t>
      </w:r>
    </w:p>
    <w:p w:rsidR="00344D91" w:rsidRPr="00EB3C21" w:rsidRDefault="00344D91" w:rsidP="00DC40E7">
      <w:pPr>
        <w:pStyle w:val="Pseudocodice0"/>
        <w:rPr>
          <w:lang w:val="en-US" w:eastAsia="it-IT"/>
        </w:rPr>
      </w:pPr>
      <w:r w:rsidRPr="00EB3C21">
        <w:rPr>
          <w:lang w:val="en-US" w:eastAsia="it-IT"/>
        </w:rPr>
        <w:t xml:space="preserve">    statements;</w:t>
      </w:r>
    </w:p>
    <w:p w:rsidR="00344D91" w:rsidRPr="00EB3C21" w:rsidRDefault="00344D91" w:rsidP="00DC40E7">
      <w:pPr>
        <w:pStyle w:val="Pseudocodice0"/>
        <w:rPr>
          <w:lang w:val="en-US" w:eastAsia="it-IT"/>
        </w:rPr>
      </w:pPr>
      <w:r w:rsidRPr="00EB3C21">
        <w:rPr>
          <w:lang w:val="en-US" w:eastAsia="it-IT"/>
        </w:rPr>
        <w:t>} else{</w:t>
      </w:r>
    </w:p>
    <w:p w:rsidR="00344D91" w:rsidRPr="00EB3C21" w:rsidRDefault="00344D91" w:rsidP="00DC40E7">
      <w:pPr>
        <w:pStyle w:val="Pseudocodice0"/>
        <w:rPr>
          <w:lang w:val="en-US" w:eastAsia="it-IT"/>
        </w:rPr>
      </w:pPr>
      <w:r w:rsidRPr="00EB3C21">
        <w:rPr>
          <w:lang w:val="en-US" w:eastAsia="it-IT"/>
        </w:rPr>
        <w:t xml:space="preserve">    statements;</w:t>
      </w:r>
    </w:p>
    <w:p w:rsidR="00344D91" w:rsidRPr="00EB3C21" w:rsidRDefault="00344D91" w:rsidP="00DC40E7">
      <w:pPr>
        <w:pStyle w:val="Pseudocodice0"/>
        <w:rPr>
          <w:lang w:val="en-US" w:eastAsia="it-IT"/>
        </w:rPr>
      </w:pPr>
      <w:r w:rsidRPr="00EB3C21">
        <w:rPr>
          <w:lang w:val="en-US" w:eastAsia="it-IT"/>
        </w:rPr>
        <w:t>}</w:t>
      </w:r>
    </w:p>
    <w:p w:rsidR="00344D91" w:rsidRPr="00EB3C21" w:rsidRDefault="00344D91" w:rsidP="00DC40E7">
      <w:pPr>
        <w:pStyle w:val="Pseudocodice0"/>
        <w:rPr>
          <w:lang w:val="en-US" w:eastAsia="it-IT"/>
        </w:rPr>
      </w:pPr>
      <w:bookmarkStart w:id="176" w:name="1734"/>
      <w:r w:rsidRPr="00EB3C21">
        <w:rPr>
          <w:lang w:val="en-US" w:eastAsia="it-IT"/>
        </w:rPr>
        <w:t xml:space="preserve"> </w:t>
      </w:r>
      <w:bookmarkEnd w:id="176"/>
    </w:p>
    <w:p w:rsidR="00344D91" w:rsidRPr="00EB3C21" w:rsidRDefault="00344D91" w:rsidP="00DC40E7">
      <w:pPr>
        <w:pStyle w:val="TestoNormaleIndentato"/>
        <w:rPr>
          <w:lang w:val="en-US" w:eastAsia="it-IT"/>
        </w:rPr>
      </w:pPr>
      <w:r w:rsidRPr="00EB3C21">
        <w:rPr>
          <w:b/>
          <w:bCs/>
          <w:lang w:val="en-US" w:eastAsia="it-IT"/>
        </w:rPr>
        <w:t>Note:</w:t>
      </w:r>
      <w:r w:rsidRPr="00EB3C21">
        <w:rPr>
          <w:lang w:val="en-US" w:eastAsia="it-IT"/>
        </w:rPr>
        <w:t xml:space="preserve"> </w:t>
      </w:r>
      <w:r w:rsidRPr="00EB3C21">
        <w:rPr>
          <w:rFonts w:ascii="Courier New" w:hAnsi="Courier New" w:cs="Courier New"/>
          <w:sz w:val="20"/>
          <w:lang w:val="en-US" w:eastAsia="it-IT"/>
        </w:rPr>
        <w:t>if</w:t>
      </w:r>
      <w:r w:rsidRPr="00EB3C21">
        <w:rPr>
          <w:lang w:val="en-US" w:eastAsia="it-IT"/>
        </w:rPr>
        <w:t xml:space="preserve"> statements always use braces {}. Avoid the following error-prone form: </w:t>
      </w:r>
      <w:r w:rsidR="00DC40E7">
        <w:rPr>
          <w:lang w:val="en-US" w:eastAsia="it-IT"/>
        </w:rPr>
        <w:br/>
      </w:r>
    </w:p>
    <w:p w:rsidR="00344D91" w:rsidRPr="00EB3C21" w:rsidRDefault="00344D91" w:rsidP="00DC40E7">
      <w:pPr>
        <w:pStyle w:val="Pseudocodice0"/>
        <w:rPr>
          <w:lang w:val="en-US" w:eastAsia="it-IT"/>
        </w:rPr>
      </w:pPr>
      <w:r w:rsidRPr="00EB3C21">
        <w:rPr>
          <w:lang w:val="en-US" w:eastAsia="it-IT"/>
        </w:rPr>
        <w:t>if (</w:t>
      </w:r>
      <w:r w:rsidRPr="00EB3C21">
        <w:rPr>
          <w:i/>
          <w:iCs/>
          <w:lang w:val="en-US" w:eastAsia="it-IT"/>
        </w:rPr>
        <w:t>condition</w:t>
      </w:r>
      <w:r w:rsidRPr="00EB3C21">
        <w:rPr>
          <w:lang w:val="en-US" w:eastAsia="it-IT"/>
        </w:rPr>
        <w:t>) //AVOID! THIS OMITS THE BRACES {}!</w:t>
      </w:r>
    </w:p>
    <w:p w:rsidR="00DC40E7" w:rsidRDefault="00344D91" w:rsidP="00DC40E7">
      <w:pPr>
        <w:pStyle w:val="Pseudocodice0"/>
        <w:rPr>
          <w:lang w:val="en-US" w:eastAsia="it-IT"/>
        </w:rPr>
      </w:pPr>
      <w:r w:rsidRPr="00EB3C21">
        <w:rPr>
          <w:lang w:val="en-US" w:eastAsia="it-IT"/>
        </w:rPr>
        <w:t xml:space="preserve">    </w:t>
      </w:r>
      <w:r w:rsidRPr="00EB3C21">
        <w:rPr>
          <w:i/>
          <w:iCs/>
          <w:lang w:val="en-US" w:eastAsia="it-IT"/>
        </w:rPr>
        <w:t>statement</w:t>
      </w:r>
      <w:r w:rsidRPr="00EB3C21">
        <w:rPr>
          <w:lang w:val="en-US" w:eastAsia="it-IT"/>
        </w:rPr>
        <w:t>;</w:t>
      </w:r>
      <w:r w:rsidR="00DC40E7">
        <w:rPr>
          <w:lang w:val="en-US" w:eastAsia="it-IT"/>
        </w:rPr>
        <w:br/>
      </w:r>
      <w:r w:rsidR="00DC40E7">
        <w:rPr>
          <w:lang w:val="en-US" w:eastAsia="it-IT"/>
        </w:rPr>
        <w:br/>
      </w:r>
    </w:p>
    <w:p w:rsidR="00DC40E7" w:rsidRDefault="00DC40E7">
      <w:pPr>
        <w:spacing w:after="0" w:line="240" w:lineRule="auto"/>
        <w:rPr>
          <w:rFonts w:ascii="Lucida Console" w:hAnsi="Lucida Console"/>
          <w:sz w:val="20"/>
          <w:szCs w:val="20"/>
          <w:lang w:val="en-US" w:eastAsia="it-IT"/>
        </w:rPr>
      </w:pPr>
      <w:r>
        <w:rPr>
          <w:lang w:val="en-US" w:eastAsia="it-IT"/>
        </w:rPr>
        <w:br w:type="page"/>
      </w:r>
    </w:p>
    <w:p w:rsidR="00344D91" w:rsidRPr="00EB3C21" w:rsidRDefault="00344D91" w:rsidP="007C4B7B">
      <w:pPr>
        <w:pStyle w:val="Livello11"/>
        <w:numPr>
          <w:ilvl w:val="0"/>
          <w:numId w:val="0"/>
        </w:numPr>
        <w:ind w:left="792" w:hanging="432"/>
        <w:rPr>
          <w:lang w:val="en-US" w:eastAsia="it-IT"/>
        </w:rPr>
      </w:pPr>
      <w:bookmarkStart w:id="177" w:name="454"/>
      <w:bookmarkStart w:id="178" w:name="_Toc417829448"/>
      <w:bookmarkEnd w:id="177"/>
      <w:r w:rsidRPr="00EB3C21">
        <w:rPr>
          <w:lang w:val="en-US" w:eastAsia="it-IT"/>
        </w:rPr>
        <w:t>for Statements</w:t>
      </w:r>
      <w:bookmarkEnd w:id="178"/>
    </w:p>
    <w:p w:rsidR="00344D91" w:rsidRPr="00EB3C21" w:rsidRDefault="00344D91" w:rsidP="00DC40E7">
      <w:pPr>
        <w:pStyle w:val="TestoNormaleIndentato"/>
        <w:rPr>
          <w:lang w:val="en-US" w:eastAsia="it-IT"/>
        </w:rPr>
      </w:pPr>
      <w:bookmarkStart w:id="179" w:name="455"/>
      <w:bookmarkEnd w:id="179"/>
      <w:r w:rsidRPr="00EB3C21">
        <w:rPr>
          <w:lang w:val="en-US" w:eastAsia="it-IT"/>
        </w:rPr>
        <w:t xml:space="preserve">A </w:t>
      </w:r>
      <w:r w:rsidRPr="00EB3C21">
        <w:rPr>
          <w:rFonts w:ascii="Courier New" w:hAnsi="Courier New" w:cs="Courier New"/>
          <w:sz w:val="20"/>
          <w:lang w:val="en-US" w:eastAsia="it-IT"/>
        </w:rPr>
        <w:t>for</w:t>
      </w:r>
      <w:r w:rsidRPr="00EB3C21">
        <w:rPr>
          <w:lang w:val="en-US" w:eastAsia="it-IT"/>
        </w:rPr>
        <w:t xml:space="preserve"> statement should have the following form: </w:t>
      </w:r>
      <w:r w:rsidR="00DC40E7">
        <w:rPr>
          <w:lang w:val="en-US" w:eastAsia="it-IT"/>
        </w:rPr>
        <w:br/>
      </w:r>
    </w:p>
    <w:p w:rsidR="00344D91" w:rsidRPr="008270EB" w:rsidRDefault="00344D91" w:rsidP="00626167">
      <w:pPr>
        <w:pStyle w:val="Pseudocodice0"/>
        <w:rPr>
          <w:lang w:val="en-US"/>
        </w:rPr>
      </w:pPr>
      <w:r w:rsidRPr="008270EB">
        <w:rPr>
          <w:lang w:val="en-US"/>
        </w:rPr>
        <w:t>for (initialization; condition; update) {</w:t>
      </w:r>
    </w:p>
    <w:p w:rsidR="00344D91" w:rsidRPr="008270EB" w:rsidRDefault="00344D91" w:rsidP="00626167">
      <w:pPr>
        <w:pStyle w:val="Pseudocodice0"/>
        <w:rPr>
          <w:lang w:val="en-US"/>
        </w:rPr>
      </w:pPr>
      <w:r w:rsidRPr="008270EB">
        <w:rPr>
          <w:lang w:val="en-US"/>
        </w:rPr>
        <w:t xml:space="preserve">    statements;</w:t>
      </w:r>
    </w:p>
    <w:p w:rsidR="00344D91" w:rsidRPr="00EB3C21" w:rsidRDefault="00344D91" w:rsidP="00626167">
      <w:pPr>
        <w:pStyle w:val="Pseudocodice0"/>
        <w:rPr>
          <w:lang w:val="en-US" w:eastAsia="it-IT"/>
        </w:rPr>
      </w:pPr>
      <w:r w:rsidRPr="008270EB">
        <w:rPr>
          <w:lang w:val="en-US"/>
        </w:rPr>
        <w:t>}</w:t>
      </w:r>
      <w:r w:rsidR="00DC40E7" w:rsidRPr="008270EB">
        <w:rPr>
          <w:lang w:val="en-US"/>
        </w:rPr>
        <w:br/>
      </w:r>
    </w:p>
    <w:p w:rsidR="00344D91" w:rsidRPr="00EB3C21" w:rsidRDefault="00344D91" w:rsidP="00DC40E7">
      <w:pPr>
        <w:pStyle w:val="TestoNormaleIndentato"/>
        <w:rPr>
          <w:lang w:val="en-US" w:eastAsia="it-IT"/>
        </w:rPr>
      </w:pPr>
      <w:bookmarkStart w:id="180" w:name="457"/>
      <w:bookmarkEnd w:id="180"/>
      <w:r w:rsidRPr="00EB3C21">
        <w:rPr>
          <w:lang w:val="en-US" w:eastAsia="it-IT"/>
        </w:rPr>
        <w:t xml:space="preserve">An empty </w:t>
      </w:r>
      <w:r w:rsidRPr="00EB3C21">
        <w:rPr>
          <w:rFonts w:ascii="Courier New" w:hAnsi="Courier New" w:cs="Courier New"/>
          <w:sz w:val="20"/>
          <w:lang w:val="en-US" w:eastAsia="it-IT"/>
        </w:rPr>
        <w:t>for</w:t>
      </w:r>
      <w:r w:rsidRPr="00EB3C21">
        <w:rPr>
          <w:lang w:val="en-US" w:eastAsia="it-IT"/>
        </w:rPr>
        <w:t xml:space="preserve"> statement (one in which all the work is done in the initialization, condition, and update clauses) should have the following form: </w:t>
      </w:r>
      <w:r w:rsidR="00DC40E7">
        <w:rPr>
          <w:lang w:val="en-US" w:eastAsia="it-IT"/>
        </w:rPr>
        <w:br/>
      </w:r>
    </w:p>
    <w:p w:rsidR="00344D91" w:rsidRPr="00EB3C21" w:rsidRDefault="00344D91" w:rsidP="00DC40E7">
      <w:pPr>
        <w:pStyle w:val="Pseudocodice0"/>
        <w:rPr>
          <w:lang w:val="en-US" w:eastAsia="it-IT"/>
        </w:rPr>
      </w:pPr>
      <w:r w:rsidRPr="00EB3C21">
        <w:rPr>
          <w:lang w:val="en-US" w:eastAsia="it-IT"/>
        </w:rPr>
        <w:t>for (initialization; condition; update);</w:t>
      </w:r>
      <w:r w:rsidR="00DC40E7">
        <w:rPr>
          <w:lang w:val="en-US" w:eastAsia="it-IT"/>
        </w:rPr>
        <w:br/>
      </w:r>
    </w:p>
    <w:p w:rsidR="00344D91" w:rsidRDefault="00344D91" w:rsidP="00DC40E7">
      <w:pPr>
        <w:pStyle w:val="TestoNormaleIndentato"/>
        <w:rPr>
          <w:lang w:val="en-US" w:eastAsia="it-IT"/>
        </w:rPr>
      </w:pPr>
      <w:bookmarkStart w:id="181" w:name="458"/>
      <w:bookmarkEnd w:id="181"/>
      <w:r w:rsidRPr="00EB3C21">
        <w:rPr>
          <w:lang w:val="en-US" w:eastAsia="it-IT"/>
        </w:rPr>
        <w:t xml:space="preserve">When using the comma operator in the initialization or update clause of a </w:t>
      </w:r>
      <w:r w:rsidRPr="00EB3C21">
        <w:rPr>
          <w:rFonts w:ascii="Courier New" w:hAnsi="Courier New" w:cs="Courier New"/>
          <w:sz w:val="20"/>
          <w:lang w:val="en-US" w:eastAsia="it-IT"/>
        </w:rPr>
        <w:t>for</w:t>
      </w:r>
      <w:r w:rsidRPr="00EB3C21">
        <w:rPr>
          <w:lang w:val="en-US" w:eastAsia="it-IT"/>
        </w:rPr>
        <w:t xml:space="preserve"> statement, avoid the complexity of using more than three variables. If needed, use separate statements before the </w:t>
      </w:r>
      <w:r w:rsidRPr="00EB3C21">
        <w:rPr>
          <w:rFonts w:ascii="Courier New" w:hAnsi="Courier New" w:cs="Courier New"/>
          <w:sz w:val="20"/>
          <w:lang w:val="en-US" w:eastAsia="it-IT"/>
        </w:rPr>
        <w:t>for</w:t>
      </w:r>
      <w:r w:rsidRPr="00EB3C21">
        <w:rPr>
          <w:lang w:val="en-US" w:eastAsia="it-IT"/>
        </w:rPr>
        <w:t xml:space="preserve"> loop (for the initialization clause) or at the end of the loop (for the update clause). </w:t>
      </w:r>
      <w:r w:rsidR="00DC40E7">
        <w:rPr>
          <w:lang w:val="en-US" w:eastAsia="it-IT"/>
        </w:rPr>
        <w:br/>
      </w:r>
      <w:r w:rsidR="00DC40E7">
        <w:rPr>
          <w:lang w:val="en-US" w:eastAsia="it-IT"/>
        </w:rPr>
        <w:br/>
      </w:r>
    </w:p>
    <w:p w:rsidR="00964672" w:rsidRPr="00EB3C21" w:rsidRDefault="00964672" w:rsidP="00DC40E7">
      <w:pPr>
        <w:pStyle w:val="TestoNormaleIndentato"/>
        <w:rPr>
          <w:lang w:val="en-US" w:eastAsia="it-IT"/>
        </w:rPr>
      </w:pPr>
    </w:p>
    <w:p w:rsidR="00344D91" w:rsidRPr="00EB3C21" w:rsidRDefault="00344D91" w:rsidP="007C4B7B">
      <w:pPr>
        <w:pStyle w:val="Livello11"/>
        <w:numPr>
          <w:ilvl w:val="0"/>
          <w:numId w:val="0"/>
        </w:numPr>
        <w:ind w:left="792" w:hanging="432"/>
        <w:rPr>
          <w:lang w:val="en-US" w:eastAsia="it-IT"/>
        </w:rPr>
      </w:pPr>
      <w:bookmarkStart w:id="182" w:name="460"/>
      <w:bookmarkStart w:id="183" w:name="_Toc417829449"/>
      <w:bookmarkEnd w:id="182"/>
      <w:r w:rsidRPr="00EB3C21">
        <w:rPr>
          <w:lang w:val="en-US" w:eastAsia="it-IT"/>
        </w:rPr>
        <w:t>while Statements</w:t>
      </w:r>
      <w:bookmarkEnd w:id="183"/>
    </w:p>
    <w:p w:rsidR="00344D91" w:rsidRPr="00EB3C21" w:rsidRDefault="00344D91" w:rsidP="00DC40E7">
      <w:pPr>
        <w:pStyle w:val="TestoNormaleIndentato"/>
        <w:rPr>
          <w:lang w:val="en-US" w:eastAsia="it-IT"/>
        </w:rPr>
      </w:pPr>
      <w:bookmarkStart w:id="184" w:name="461"/>
      <w:bookmarkEnd w:id="184"/>
      <w:r w:rsidRPr="00EB3C21">
        <w:rPr>
          <w:lang w:val="en-US" w:eastAsia="it-IT"/>
        </w:rPr>
        <w:t xml:space="preserve">A </w:t>
      </w:r>
      <w:r w:rsidRPr="00EB3C21">
        <w:rPr>
          <w:rFonts w:ascii="Courier New" w:hAnsi="Courier New" w:cs="Courier New"/>
          <w:sz w:val="20"/>
          <w:lang w:val="en-US" w:eastAsia="it-IT"/>
        </w:rPr>
        <w:t>while</w:t>
      </w:r>
      <w:r w:rsidRPr="00EB3C21">
        <w:rPr>
          <w:lang w:val="en-US" w:eastAsia="it-IT"/>
        </w:rPr>
        <w:t xml:space="preserve"> statement should have the following form: </w:t>
      </w:r>
      <w:r w:rsidR="00DC40E7">
        <w:rPr>
          <w:lang w:val="en-US" w:eastAsia="it-IT"/>
        </w:rPr>
        <w:br/>
      </w:r>
    </w:p>
    <w:p w:rsidR="00344D91" w:rsidRPr="00EB3C21" w:rsidRDefault="00344D91" w:rsidP="00DC40E7">
      <w:pPr>
        <w:pStyle w:val="Pseudocodice0"/>
        <w:rPr>
          <w:lang w:val="en-US" w:eastAsia="it-IT"/>
        </w:rPr>
      </w:pPr>
      <w:r w:rsidRPr="00EB3C21">
        <w:rPr>
          <w:lang w:val="en-US" w:eastAsia="it-IT"/>
        </w:rPr>
        <w:t>while (</w:t>
      </w:r>
      <w:r w:rsidRPr="00EB3C21">
        <w:rPr>
          <w:i/>
          <w:iCs/>
          <w:lang w:val="en-US" w:eastAsia="it-IT"/>
        </w:rPr>
        <w:t>condition</w:t>
      </w:r>
      <w:r w:rsidRPr="00EB3C21">
        <w:rPr>
          <w:lang w:val="en-US" w:eastAsia="it-IT"/>
        </w:rPr>
        <w:t>) {</w:t>
      </w:r>
    </w:p>
    <w:p w:rsidR="00344D91" w:rsidRPr="00EB3C21" w:rsidRDefault="00344D91" w:rsidP="00DC40E7">
      <w:pPr>
        <w:pStyle w:val="Pseudocodice0"/>
        <w:rPr>
          <w:lang w:val="en-US" w:eastAsia="it-IT"/>
        </w:rPr>
      </w:pPr>
      <w:r w:rsidRPr="00EB3C21">
        <w:rPr>
          <w:lang w:val="en-US" w:eastAsia="it-IT"/>
        </w:rPr>
        <w:t xml:space="preserve">    </w:t>
      </w:r>
      <w:r w:rsidRPr="00EB3C21">
        <w:rPr>
          <w:i/>
          <w:iCs/>
          <w:lang w:val="en-US" w:eastAsia="it-IT"/>
        </w:rPr>
        <w:t>statements</w:t>
      </w:r>
      <w:r w:rsidRPr="00EB3C21">
        <w:rPr>
          <w:lang w:val="en-US" w:eastAsia="it-IT"/>
        </w:rPr>
        <w:t>;</w:t>
      </w:r>
    </w:p>
    <w:p w:rsidR="00344D91" w:rsidRPr="00EB3C21" w:rsidRDefault="00344D91" w:rsidP="00DC40E7">
      <w:pPr>
        <w:pStyle w:val="Pseudocodice0"/>
        <w:rPr>
          <w:lang w:val="en-US" w:eastAsia="it-IT"/>
        </w:rPr>
      </w:pPr>
      <w:r w:rsidRPr="00EB3C21">
        <w:rPr>
          <w:lang w:val="en-US" w:eastAsia="it-IT"/>
        </w:rPr>
        <w:t>}</w:t>
      </w:r>
    </w:p>
    <w:p w:rsidR="00344D91" w:rsidRPr="00EB3C21" w:rsidRDefault="00344D91" w:rsidP="00DC40E7">
      <w:pPr>
        <w:pStyle w:val="TestoNormaleIndentato"/>
        <w:rPr>
          <w:lang w:val="en-US" w:eastAsia="it-IT"/>
        </w:rPr>
      </w:pPr>
      <w:bookmarkStart w:id="185" w:name="463"/>
      <w:bookmarkEnd w:id="185"/>
      <w:r w:rsidRPr="00EB3C21">
        <w:rPr>
          <w:lang w:val="en-US" w:eastAsia="it-IT"/>
        </w:rPr>
        <w:t xml:space="preserve">An empty </w:t>
      </w:r>
      <w:r w:rsidRPr="00EB3C21">
        <w:rPr>
          <w:rFonts w:ascii="Courier New" w:hAnsi="Courier New" w:cs="Courier New"/>
          <w:sz w:val="20"/>
          <w:lang w:val="en-US" w:eastAsia="it-IT"/>
        </w:rPr>
        <w:t>while</w:t>
      </w:r>
      <w:r w:rsidRPr="00EB3C21">
        <w:rPr>
          <w:lang w:val="en-US" w:eastAsia="it-IT"/>
        </w:rPr>
        <w:t xml:space="preserve"> statement should have the following form: </w:t>
      </w:r>
      <w:r w:rsidR="00DC40E7">
        <w:rPr>
          <w:lang w:val="en-US" w:eastAsia="it-IT"/>
        </w:rPr>
        <w:br/>
      </w:r>
    </w:p>
    <w:p w:rsidR="00344D91" w:rsidRDefault="00344D91" w:rsidP="00DC40E7">
      <w:pPr>
        <w:pStyle w:val="Pseudocodice0"/>
        <w:rPr>
          <w:lang w:val="en-US" w:eastAsia="it-IT"/>
        </w:rPr>
      </w:pPr>
      <w:r w:rsidRPr="00EB3C21">
        <w:rPr>
          <w:lang w:val="en-US" w:eastAsia="it-IT"/>
        </w:rPr>
        <w:t>while (</w:t>
      </w:r>
      <w:r w:rsidRPr="00EB3C21">
        <w:rPr>
          <w:i/>
          <w:iCs/>
          <w:lang w:val="en-US" w:eastAsia="it-IT"/>
        </w:rPr>
        <w:t>condition</w:t>
      </w:r>
      <w:r w:rsidRPr="00EB3C21">
        <w:rPr>
          <w:lang w:val="en-US" w:eastAsia="it-IT"/>
        </w:rPr>
        <w:t>);</w:t>
      </w:r>
      <w:r w:rsidR="00DC40E7">
        <w:rPr>
          <w:lang w:val="en-US" w:eastAsia="it-IT"/>
        </w:rPr>
        <w:br/>
      </w:r>
      <w:r w:rsidR="00DC40E7">
        <w:rPr>
          <w:lang w:val="en-US" w:eastAsia="it-IT"/>
        </w:rPr>
        <w:br/>
      </w:r>
    </w:p>
    <w:p w:rsidR="00964672" w:rsidRDefault="00964672" w:rsidP="00DC40E7">
      <w:pPr>
        <w:pStyle w:val="Pseudocodice0"/>
        <w:rPr>
          <w:lang w:val="en-US" w:eastAsia="it-IT"/>
        </w:rPr>
      </w:pPr>
    </w:p>
    <w:p w:rsidR="00DC40E7" w:rsidRDefault="00DC40E7" w:rsidP="00DC40E7">
      <w:pPr>
        <w:pStyle w:val="Pseudocodice0"/>
        <w:rPr>
          <w:lang w:val="en-US" w:eastAsia="it-IT"/>
        </w:rPr>
      </w:pPr>
    </w:p>
    <w:p w:rsidR="00964672" w:rsidRPr="00EB3C21" w:rsidRDefault="00964672" w:rsidP="00DC40E7">
      <w:pPr>
        <w:pStyle w:val="Pseudocodice0"/>
        <w:rPr>
          <w:lang w:val="en-US" w:eastAsia="it-IT"/>
        </w:rPr>
      </w:pPr>
    </w:p>
    <w:p w:rsidR="00344D91" w:rsidRPr="00EB3C21" w:rsidRDefault="00344D91" w:rsidP="007C4B7B">
      <w:pPr>
        <w:pStyle w:val="Livello11"/>
        <w:numPr>
          <w:ilvl w:val="0"/>
          <w:numId w:val="0"/>
        </w:numPr>
        <w:ind w:left="792" w:hanging="432"/>
        <w:rPr>
          <w:lang w:val="en-US" w:eastAsia="it-IT"/>
        </w:rPr>
      </w:pPr>
      <w:bookmarkStart w:id="186" w:name="465"/>
      <w:bookmarkStart w:id="187" w:name="_Toc417829450"/>
      <w:bookmarkEnd w:id="186"/>
      <w:r w:rsidRPr="00EB3C21">
        <w:rPr>
          <w:lang w:val="en-US" w:eastAsia="it-IT"/>
        </w:rPr>
        <w:t>do-while Statements</w:t>
      </w:r>
      <w:bookmarkEnd w:id="187"/>
    </w:p>
    <w:p w:rsidR="00344D91" w:rsidRPr="00EB3C21" w:rsidRDefault="00344D91" w:rsidP="00DC40E7">
      <w:pPr>
        <w:pStyle w:val="TestoNormaleIndentato"/>
        <w:rPr>
          <w:lang w:val="en-US" w:eastAsia="it-IT"/>
        </w:rPr>
      </w:pPr>
      <w:bookmarkStart w:id="188" w:name="466"/>
      <w:bookmarkEnd w:id="188"/>
      <w:r w:rsidRPr="00EB3C21">
        <w:rPr>
          <w:lang w:val="en-US" w:eastAsia="it-IT"/>
        </w:rPr>
        <w:t xml:space="preserve">A </w:t>
      </w:r>
      <w:r w:rsidRPr="00EB3C21">
        <w:rPr>
          <w:rFonts w:ascii="Courier New" w:hAnsi="Courier New" w:cs="Courier New"/>
          <w:sz w:val="20"/>
          <w:lang w:val="en-US" w:eastAsia="it-IT"/>
        </w:rPr>
        <w:t>do-while</w:t>
      </w:r>
      <w:r w:rsidRPr="00EB3C21">
        <w:rPr>
          <w:lang w:val="en-US" w:eastAsia="it-IT"/>
        </w:rPr>
        <w:t xml:space="preserve"> statement should have the following form: </w:t>
      </w:r>
      <w:r w:rsidR="00DC40E7">
        <w:rPr>
          <w:lang w:val="en-US" w:eastAsia="it-IT"/>
        </w:rPr>
        <w:br/>
      </w:r>
    </w:p>
    <w:p w:rsidR="00344D91" w:rsidRPr="00EB3C21" w:rsidRDefault="00344D91" w:rsidP="00DC40E7">
      <w:pPr>
        <w:pStyle w:val="Pseudocodice0"/>
        <w:rPr>
          <w:lang w:val="en-US" w:eastAsia="it-IT"/>
        </w:rPr>
      </w:pPr>
      <w:r w:rsidRPr="00EB3C21">
        <w:rPr>
          <w:lang w:val="en-US" w:eastAsia="it-IT"/>
        </w:rPr>
        <w:t>do {</w:t>
      </w:r>
    </w:p>
    <w:p w:rsidR="00344D91" w:rsidRPr="00EB3C21" w:rsidRDefault="00344D91" w:rsidP="00DC40E7">
      <w:pPr>
        <w:pStyle w:val="Pseudocodice0"/>
        <w:rPr>
          <w:lang w:val="en-US" w:eastAsia="it-IT"/>
        </w:rPr>
      </w:pPr>
      <w:r w:rsidRPr="00EB3C21">
        <w:rPr>
          <w:lang w:val="en-US" w:eastAsia="it-IT"/>
        </w:rPr>
        <w:t xml:space="preserve">    </w:t>
      </w:r>
      <w:r w:rsidRPr="00EB3C21">
        <w:rPr>
          <w:i/>
          <w:iCs/>
          <w:lang w:val="en-US" w:eastAsia="it-IT"/>
        </w:rPr>
        <w:t>statements</w:t>
      </w:r>
      <w:r w:rsidRPr="00EB3C21">
        <w:rPr>
          <w:lang w:val="en-US" w:eastAsia="it-IT"/>
        </w:rPr>
        <w:t>;</w:t>
      </w:r>
    </w:p>
    <w:p w:rsidR="00964672" w:rsidRDefault="00344D91" w:rsidP="00DC40E7">
      <w:pPr>
        <w:pStyle w:val="Pseudocodice0"/>
        <w:rPr>
          <w:lang w:val="en-US" w:eastAsia="it-IT"/>
        </w:rPr>
      </w:pPr>
      <w:r w:rsidRPr="00EB3C21">
        <w:rPr>
          <w:lang w:val="en-US" w:eastAsia="it-IT"/>
        </w:rPr>
        <w:t>} while (</w:t>
      </w:r>
      <w:r w:rsidRPr="00EB3C21">
        <w:rPr>
          <w:i/>
          <w:iCs/>
          <w:lang w:val="en-US" w:eastAsia="it-IT"/>
        </w:rPr>
        <w:t>condition</w:t>
      </w:r>
      <w:r w:rsidRPr="00EB3C21">
        <w:rPr>
          <w:lang w:val="en-US" w:eastAsia="it-IT"/>
        </w:rPr>
        <w:t>);</w:t>
      </w:r>
      <w:r w:rsidR="00964672">
        <w:rPr>
          <w:lang w:val="en-US" w:eastAsia="it-IT"/>
        </w:rPr>
        <w:br/>
      </w:r>
    </w:p>
    <w:p w:rsidR="00964672" w:rsidRDefault="00964672">
      <w:pPr>
        <w:spacing w:after="0" w:line="240" w:lineRule="auto"/>
        <w:rPr>
          <w:rFonts w:ascii="Lucida Console" w:hAnsi="Lucida Console"/>
          <w:sz w:val="20"/>
          <w:szCs w:val="20"/>
          <w:lang w:val="en-US" w:eastAsia="it-IT"/>
        </w:rPr>
      </w:pPr>
      <w:r>
        <w:rPr>
          <w:lang w:val="en-US" w:eastAsia="it-IT"/>
        </w:rPr>
        <w:br w:type="page"/>
      </w:r>
    </w:p>
    <w:p w:rsidR="00344D91" w:rsidRPr="00EB3C21" w:rsidRDefault="00344D91" w:rsidP="007C4B7B">
      <w:pPr>
        <w:pStyle w:val="Livello11"/>
        <w:numPr>
          <w:ilvl w:val="0"/>
          <w:numId w:val="0"/>
        </w:numPr>
        <w:ind w:left="792" w:hanging="432"/>
        <w:rPr>
          <w:lang w:val="en-US" w:eastAsia="it-IT"/>
        </w:rPr>
      </w:pPr>
      <w:bookmarkStart w:id="189" w:name="468"/>
      <w:bookmarkStart w:id="190" w:name="_Toc417829451"/>
      <w:bookmarkEnd w:id="189"/>
      <w:r w:rsidRPr="00EB3C21">
        <w:rPr>
          <w:lang w:val="en-US" w:eastAsia="it-IT"/>
        </w:rPr>
        <w:t>switch Statements</w:t>
      </w:r>
      <w:bookmarkEnd w:id="190"/>
    </w:p>
    <w:p w:rsidR="00344D91" w:rsidRPr="00EB3C21" w:rsidRDefault="00344D91" w:rsidP="00964672">
      <w:pPr>
        <w:pStyle w:val="TestoNormaleIndentato"/>
        <w:rPr>
          <w:lang w:val="en-US" w:eastAsia="it-IT"/>
        </w:rPr>
      </w:pPr>
      <w:bookmarkStart w:id="191" w:name="469"/>
      <w:bookmarkEnd w:id="191"/>
      <w:r w:rsidRPr="00EB3C21">
        <w:rPr>
          <w:lang w:val="en-US" w:eastAsia="it-IT"/>
        </w:rPr>
        <w:t xml:space="preserve">A </w:t>
      </w:r>
      <w:r w:rsidRPr="00EB3C21">
        <w:rPr>
          <w:rFonts w:ascii="Courier New" w:hAnsi="Courier New" w:cs="Courier New"/>
          <w:sz w:val="20"/>
          <w:lang w:val="en-US" w:eastAsia="it-IT"/>
        </w:rPr>
        <w:t>switch</w:t>
      </w:r>
      <w:r w:rsidRPr="00EB3C21">
        <w:rPr>
          <w:lang w:val="en-US" w:eastAsia="it-IT"/>
        </w:rPr>
        <w:t xml:space="preserve"> statement should have the following form: </w:t>
      </w:r>
    </w:p>
    <w:p w:rsidR="00344D91" w:rsidRPr="00EB3C21" w:rsidRDefault="00344D91" w:rsidP="00964672">
      <w:pPr>
        <w:pStyle w:val="Pseudocodice0"/>
        <w:rPr>
          <w:lang w:val="en-US" w:eastAsia="it-IT"/>
        </w:rPr>
      </w:pPr>
      <w:r w:rsidRPr="00EB3C21">
        <w:rPr>
          <w:lang w:val="en-US" w:eastAsia="it-IT"/>
        </w:rPr>
        <w:t>switch (</w:t>
      </w:r>
      <w:r w:rsidRPr="00EB3C21">
        <w:rPr>
          <w:i/>
          <w:iCs/>
          <w:lang w:val="en-US" w:eastAsia="it-IT"/>
        </w:rPr>
        <w:t>condition</w:t>
      </w:r>
      <w:r w:rsidRPr="00EB3C21">
        <w:rPr>
          <w:lang w:val="en-US" w:eastAsia="it-IT"/>
        </w:rPr>
        <w:t>) {</w:t>
      </w:r>
    </w:p>
    <w:p w:rsidR="00344D91" w:rsidRPr="00EB3C21" w:rsidRDefault="00344D91" w:rsidP="00964672">
      <w:pPr>
        <w:pStyle w:val="Pseudocodice0"/>
        <w:rPr>
          <w:lang w:val="en-US" w:eastAsia="it-IT"/>
        </w:rPr>
      </w:pPr>
      <w:r w:rsidRPr="00EB3C21">
        <w:rPr>
          <w:lang w:val="en-US" w:eastAsia="it-IT"/>
        </w:rPr>
        <w:t>case ABC:</w:t>
      </w:r>
    </w:p>
    <w:p w:rsidR="00344D91" w:rsidRPr="00EB3C21" w:rsidRDefault="00344D91" w:rsidP="00964672">
      <w:pPr>
        <w:pStyle w:val="Pseudocodice0"/>
        <w:rPr>
          <w:lang w:val="en-US" w:eastAsia="it-IT"/>
        </w:rPr>
      </w:pPr>
      <w:r w:rsidRPr="00EB3C21">
        <w:rPr>
          <w:lang w:val="en-US" w:eastAsia="it-IT"/>
        </w:rPr>
        <w:t xml:space="preserve">    </w:t>
      </w:r>
      <w:r w:rsidRPr="00EB3C21">
        <w:rPr>
          <w:i/>
          <w:iCs/>
          <w:lang w:val="en-US" w:eastAsia="it-IT"/>
        </w:rPr>
        <w:t>statements</w:t>
      </w:r>
      <w:r w:rsidRPr="00EB3C21">
        <w:rPr>
          <w:lang w:val="en-US" w:eastAsia="it-IT"/>
        </w:rPr>
        <w:t>;</w:t>
      </w:r>
    </w:p>
    <w:p w:rsidR="00344D91" w:rsidRPr="00EB3C21" w:rsidRDefault="00344D91" w:rsidP="00964672">
      <w:pPr>
        <w:pStyle w:val="Pseudocodice0"/>
        <w:rPr>
          <w:lang w:val="en-US" w:eastAsia="it-IT"/>
        </w:rPr>
      </w:pPr>
      <w:r w:rsidRPr="00EB3C21">
        <w:rPr>
          <w:lang w:val="en-US" w:eastAsia="it-IT"/>
        </w:rPr>
        <w:t xml:space="preserve">    /* falls through */</w:t>
      </w:r>
    </w:p>
    <w:p w:rsidR="00344D91" w:rsidRPr="00EB3C21" w:rsidRDefault="00344D91" w:rsidP="00964672">
      <w:pPr>
        <w:pStyle w:val="Pseudocodice0"/>
        <w:rPr>
          <w:lang w:val="en-US" w:eastAsia="it-IT"/>
        </w:rPr>
      </w:pPr>
    </w:p>
    <w:p w:rsidR="00344D91" w:rsidRPr="00EB3C21" w:rsidRDefault="00344D91" w:rsidP="00964672">
      <w:pPr>
        <w:pStyle w:val="Pseudocodice0"/>
        <w:rPr>
          <w:lang w:val="en-US" w:eastAsia="it-IT"/>
        </w:rPr>
      </w:pPr>
      <w:r w:rsidRPr="00EB3C21">
        <w:rPr>
          <w:lang w:val="en-US" w:eastAsia="it-IT"/>
        </w:rPr>
        <w:t>case DEF:</w:t>
      </w:r>
    </w:p>
    <w:p w:rsidR="00344D91" w:rsidRPr="00EB3C21" w:rsidRDefault="00344D91" w:rsidP="00964672">
      <w:pPr>
        <w:pStyle w:val="Pseudocodice0"/>
        <w:rPr>
          <w:lang w:val="en-US" w:eastAsia="it-IT"/>
        </w:rPr>
      </w:pPr>
      <w:r w:rsidRPr="00EB3C21">
        <w:rPr>
          <w:lang w:val="en-US" w:eastAsia="it-IT"/>
        </w:rPr>
        <w:t xml:space="preserve">    </w:t>
      </w:r>
      <w:r w:rsidRPr="00EB3C21">
        <w:rPr>
          <w:i/>
          <w:iCs/>
          <w:lang w:val="en-US" w:eastAsia="it-IT"/>
        </w:rPr>
        <w:t>statements</w:t>
      </w:r>
      <w:r w:rsidRPr="00EB3C21">
        <w:rPr>
          <w:lang w:val="en-US" w:eastAsia="it-IT"/>
        </w:rPr>
        <w:t>;</w:t>
      </w:r>
    </w:p>
    <w:p w:rsidR="00344D91" w:rsidRPr="00EB3C21" w:rsidRDefault="00344D91" w:rsidP="00964672">
      <w:pPr>
        <w:pStyle w:val="Pseudocodice0"/>
        <w:rPr>
          <w:lang w:val="en-US" w:eastAsia="it-IT"/>
        </w:rPr>
      </w:pPr>
      <w:r w:rsidRPr="00EB3C21">
        <w:rPr>
          <w:lang w:val="en-US" w:eastAsia="it-IT"/>
        </w:rPr>
        <w:t xml:space="preserve">    break;</w:t>
      </w:r>
    </w:p>
    <w:p w:rsidR="00344D91" w:rsidRPr="00EB3C21" w:rsidRDefault="00344D91" w:rsidP="00964672">
      <w:pPr>
        <w:pStyle w:val="Pseudocodice0"/>
        <w:rPr>
          <w:lang w:val="en-US" w:eastAsia="it-IT"/>
        </w:rPr>
      </w:pPr>
    </w:p>
    <w:p w:rsidR="00344D91" w:rsidRPr="00EB3C21" w:rsidRDefault="00344D91" w:rsidP="00964672">
      <w:pPr>
        <w:pStyle w:val="Pseudocodice0"/>
        <w:rPr>
          <w:lang w:val="en-US" w:eastAsia="it-IT"/>
        </w:rPr>
      </w:pPr>
      <w:r w:rsidRPr="00EB3C21">
        <w:rPr>
          <w:lang w:val="en-US" w:eastAsia="it-IT"/>
        </w:rPr>
        <w:t>case XYZ:</w:t>
      </w:r>
    </w:p>
    <w:p w:rsidR="00344D91" w:rsidRPr="00EB3C21" w:rsidRDefault="00344D91" w:rsidP="00964672">
      <w:pPr>
        <w:pStyle w:val="Pseudocodice0"/>
        <w:rPr>
          <w:lang w:val="en-US" w:eastAsia="it-IT"/>
        </w:rPr>
      </w:pPr>
      <w:r w:rsidRPr="00EB3C21">
        <w:rPr>
          <w:lang w:val="en-US" w:eastAsia="it-IT"/>
        </w:rPr>
        <w:t xml:space="preserve">    </w:t>
      </w:r>
      <w:r w:rsidRPr="00EB3C21">
        <w:rPr>
          <w:i/>
          <w:iCs/>
          <w:lang w:val="en-US" w:eastAsia="it-IT"/>
        </w:rPr>
        <w:t>statements</w:t>
      </w:r>
      <w:r w:rsidRPr="00EB3C21">
        <w:rPr>
          <w:lang w:val="en-US" w:eastAsia="it-IT"/>
        </w:rPr>
        <w:t>;</w:t>
      </w:r>
    </w:p>
    <w:p w:rsidR="00344D91" w:rsidRPr="00EB3C21" w:rsidRDefault="00344D91" w:rsidP="00964672">
      <w:pPr>
        <w:pStyle w:val="Pseudocodice0"/>
        <w:rPr>
          <w:lang w:val="en-US" w:eastAsia="it-IT"/>
        </w:rPr>
      </w:pPr>
      <w:r w:rsidRPr="00EB3C21">
        <w:rPr>
          <w:lang w:val="en-US" w:eastAsia="it-IT"/>
        </w:rPr>
        <w:t xml:space="preserve">    break;</w:t>
      </w:r>
    </w:p>
    <w:p w:rsidR="00344D91" w:rsidRPr="00EB3C21" w:rsidRDefault="00344D91" w:rsidP="00964672">
      <w:pPr>
        <w:pStyle w:val="Pseudocodice0"/>
        <w:rPr>
          <w:lang w:val="en-US" w:eastAsia="it-IT"/>
        </w:rPr>
      </w:pPr>
    </w:p>
    <w:p w:rsidR="00344D91" w:rsidRPr="00EB3C21" w:rsidRDefault="00344D91" w:rsidP="00964672">
      <w:pPr>
        <w:pStyle w:val="Pseudocodice0"/>
        <w:rPr>
          <w:lang w:val="en-US" w:eastAsia="it-IT"/>
        </w:rPr>
      </w:pPr>
      <w:r w:rsidRPr="00EB3C21">
        <w:rPr>
          <w:lang w:val="en-US" w:eastAsia="it-IT"/>
        </w:rPr>
        <w:t>default:</w:t>
      </w:r>
    </w:p>
    <w:p w:rsidR="00344D91" w:rsidRPr="00EB3C21" w:rsidRDefault="00344D91" w:rsidP="00964672">
      <w:pPr>
        <w:pStyle w:val="Pseudocodice0"/>
        <w:rPr>
          <w:lang w:val="en-US" w:eastAsia="it-IT"/>
        </w:rPr>
      </w:pPr>
      <w:r w:rsidRPr="00EB3C21">
        <w:rPr>
          <w:lang w:val="en-US" w:eastAsia="it-IT"/>
        </w:rPr>
        <w:t xml:space="preserve">    </w:t>
      </w:r>
      <w:r w:rsidRPr="00EB3C21">
        <w:rPr>
          <w:i/>
          <w:iCs/>
          <w:lang w:val="en-US" w:eastAsia="it-IT"/>
        </w:rPr>
        <w:t>statements</w:t>
      </w:r>
      <w:r w:rsidRPr="00EB3C21">
        <w:rPr>
          <w:lang w:val="en-US" w:eastAsia="it-IT"/>
        </w:rPr>
        <w:t>;</w:t>
      </w:r>
    </w:p>
    <w:p w:rsidR="00344D91" w:rsidRPr="00EB3C21" w:rsidRDefault="00344D91" w:rsidP="00964672">
      <w:pPr>
        <w:pStyle w:val="Pseudocodice0"/>
        <w:rPr>
          <w:lang w:val="en-US" w:eastAsia="it-IT"/>
        </w:rPr>
      </w:pPr>
      <w:r w:rsidRPr="00EB3C21">
        <w:rPr>
          <w:lang w:val="en-US" w:eastAsia="it-IT"/>
        </w:rPr>
        <w:t xml:space="preserve">    break;</w:t>
      </w:r>
    </w:p>
    <w:p w:rsidR="00344D91" w:rsidRPr="00EB3C21" w:rsidRDefault="00344D91" w:rsidP="00964672">
      <w:pPr>
        <w:pStyle w:val="Pseudocodice0"/>
        <w:rPr>
          <w:lang w:val="en-US" w:eastAsia="it-IT"/>
        </w:rPr>
      </w:pPr>
      <w:r w:rsidRPr="00EB3C21">
        <w:rPr>
          <w:lang w:val="en-US" w:eastAsia="it-IT"/>
        </w:rPr>
        <w:t>}</w:t>
      </w:r>
    </w:p>
    <w:p w:rsidR="00344D91" w:rsidRPr="00EB3C21" w:rsidRDefault="00344D91" w:rsidP="00964672">
      <w:pPr>
        <w:pStyle w:val="TestoNormaleIndentato"/>
        <w:rPr>
          <w:lang w:val="en-US" w:eastAsia="it-IT"/>
        </w:rPr>
      </w:pPr>
      <w:bookmarkStart w:id="192" w:name="15591"/>
      <w:bookmarkEnd w:id="192"/>
      <w:r w:rsidRPr="00EB3C21">
        <w:rPr>
          <w:lang w:val="en-US" w:eastAsia="it-IT"/>
        </w:rPr>
        <w:t xml:space="preserve">Every time a case falls through (doesn't include a </w:t>
      </w:r>
      <w:r w:rsidRPr="00EB3C21">
        <w:rPr>
          <w:rFonts w:ascii="Courier New" w:hAnsi="Courier New" w:cs="Courier New"/>
          <w:sz w:val="20"/>
          <w:lang w:val="en-US" w:eastAsia="it-IT"/>
        </w:rPr>
        <w:t>break</w:t>
      </w:r>
      <w:r w:rsidRPr="00EB3C21">
        <w:rPr>
          <w:lang w:val="en-US" w:eastAsia="it-IT"/>
        </w:rPr>
        <w:t xml:space="preserve"> statement), add a comment where the </w:t>
      </w:r>
      <w:r w:rsidRPr="00EB3C21">
        <w:rPr>
          <w:rFonts w:ascii="Courier New" w:hAnsi="Courier New" w:cs="Courier New"/>
          <w:sz w:val="20"/>
          <w:lang w:val="en-US" w:eastAsia="it-IT"/>
        </w:rPr>
        <w:t>break</w:t>
      </w:r>
      <w:r w:rsidRPr="00EB3C21">
        <w:rPr>
          <w:lang w:val="en-US" w:eastAsia="it-IT"/>
        </w:rPr>
        <w:t xml:space="preserve"> statement would normally be. This is shown in the preceding code example with the /</w:t>
      </w:r>
      <w:r w:rsidRPr="00EB3C21">
        <w:rPr>
          <w:rFonts w:ascii="Courier New" w:hAnsi="Courier New" w:cs="Courier New"/>
          <w:sz w:val="20"/>
          <w:lang w:val="en-US" w:eastAsia="it-IT"/>
        </w:rPr>
        <w:t>* falls through */</w:t>
      </w:r>
      <w:r w:rsidRPr="00EB3C21">
        <w:rPr>
          <w:lang w:val="en-US" w:eastAsia="it-IT"/>
        </w:rPr>
        <w:t xml:space="preserve"> comment. </w:t>
      </w:r>
    </w:p>
    <w:p w:rsidR="00344D91" w:rsidRPr="00EB3C21" w:rsidRDefault="00344D91" w:rsidP="00964672">
      <w:pPr>
        <w:pStyle w:val="TestoNormaleIndentato"/>
        <w:rPr>
          <w:lang w:val="en-US" w:eastAsia="it-IT"/>
        </w:rPr>
      </w:pPr>
      <w:bookmarkStart w:id="193" w:name="320"/>
      <w:bookmarkEnd w:id="193"/>
      <w:r w:rsidRPr="00EB3C21">
        <w:rPr>
          <w:lang w:val="en-US" w:eastAsia="it-IT"/>
        </w:rPr>
        <w:t xml:space="preserve">Every </w:t>
      </w:r>
      <w:r w:rsidRPr="00EB3C21">
        <w:rPr>
          <w:rFonts w:ascii="Courier New" w:hAnsi="Courier New" w:cs="Courier New"/>
          <w:sz w:val="20"/>
          <w:lang w:val="en-US" w:eastAsia="it-IT"/>
        </w:rPr>
        <w:t>switch</w:t>
      </w:r>
      <w:r w:rsidRPr="00EB3C21">
        <w:rPr>
          <w:lang w:val="en-US" w:eastAsia="it-IT"/>
        </w:rPr>
        <w:t xml:space="preserve"> statement should include a default case. The </w:t>
      </w:r>
      <w:r w:rsidRPr="00EB3C21">
        <w:rPr>
          <w:rFonts w:ascii="Courier New" w:hAnsi="Courier New" w:cs="Courier New"/>
          <w:sz w:val="20"/>
          <w:lang w:val="en-US" w:eastAsia="it-IT"/>
        </w:rPr>
        <w:t>break</w:t>
      </w:r>
      <w:r w:rsidRPr="00EB3C21">
        <w:rPr>
          <w:lang w:val="en-US" w:eastAsia="it-IT"/>
        </w:rPr>
        <w:t xml:space="preserve"> in the default case is redundant, but it prevents a fall-through error if later another </w:t>
      </w:r>
      <w:r w:rsidRPr="00EB3C21">
        <w:rPr>
          <w:rFonts w:ascii="Courier New" w:hAnsi="Courier New" w:cs="Courier New"/>
          <w:sz w:val="20"/>
          <w:lang w:val="en-US" w:eastAsia="it-IT"/>
        </w:rPr>
        <w:t>case</w:t>
      </w:r>
      <w:r w:rsidRPr="00EB3C21">
        <w:rPr>
          <w:lang w:val="en-US" w:eastAsia="it-IT"/>
        </w:rPr>
        <w:t xml:space="preserve"> is added. </w:t>
      </w:r>
      <w:r w:rsidR="00964672">
        <w:rPr>
          <w:lang w:val="en-US" w:eastAsia="it-IT"/>
        </w:rPr>
        <w:br/>
      </w:r>
      <w:r w:rsidR="00964672">
        <w:rPr>
          <w:lang w:val="en-US" w:eastAsia="it-IT"/>
        </w:rPr>
        <w:br/>
      </w:r>
    </w:p>
    <w:p w:rsidR="00344D91" w:rsidRPr="00EB3C21" w:rsidRDefault="00344D91" w:rsidP="007C4B7B">
      <w:pPr>
        <w:pStyle w:val="Livello11"/>
        <w:numPr>
          <w:ilvl w:val="0"/>
          <w:numId w:val="0"/>
        </w:numPr>
        <w:ind w:left="792" w:hanging="432"/>
        <w:rPr>
          <w:lang w:val="en-US" w:eastAsia="it-IT"/>
        </w:rPr>
      </w:pPr>
      <w:bookmarkStart w:id="194" w:name="472"/>
      <w:bookmarkStart w:id="195" w:name="_Toc417829452"/>
      <w:bookmarkEnd w:id="194"/>
      <w:r w:rsidRPr="00EB3C21">
        <w:rPr>
          <w:lang w:val="en-US" w:eastAsia="it-IT"/>
        </w:rPr>
        <w:t>try-catch Statements</w:t>
      </w:r>
      <w:bookmarkEnd w:id="195"/>
    </w:p>
    <w:p w:rsidR="00344D91" w:rsidRPr="00EB3C21" w:rsidRDefault="00344D91" w:rsidP="00964672">
      <w:pPr>
        <w:pStyle w:val="TestoNormaleIndentato"/>
        <w:rPr>
          <w:lang w:val="en-US" w:eastAsia="it-IT"/>
        </w:rPr>
      </w:pPr>
      <w:bookmarkStart w:id="196" w:name="18717"/>
      <w:bookmarkEnd w:id="196"/>
      <w:r w:rsidRPr="00EB3C21">
        <w:rPr>
          <w:lang w:val="en-US" w:eastAsia="it-IT"/>
        </w:rPr>
        <w:t xml:space="preserve">A </w:t>
      </w:r>
      <w:r w:rsidRPr="00EB3C21">
        <w:rPr>
          <w:rFonts w:ascii="Courier New" w:hAnsi="Courier New" w:cs="Courier New"/>
          <w:sz w:val="20"/>
          <w:lang w:val="en-US" w:eastAsia="it-IT"/>
        </w:rPr>
        <w:t>try-catch</w:t>
      </w:r>
      <w:r w:rsidRPr="00EB3C21">
        <w:rPr>
          <w:lang w:val="en-US" w:eastAsia="it-IT"/>
        </w:rPr>
        <w:t xml:space="preserve"> statement should have the following format: </w:t>
      </w:r>
      <w:r w:rsidR="00964672">
        <w:rPr>
          <w:lang w:val="en-US" w:eastAsia="it-IT"/>
        </w:rPr>
        <w:br/>
      </w:r>
    </w:p>
    <w:p w:rsidR="00344D91" w:rsidRPr="00EB3C21" w:rsidRDefault="00344D91" w:rsidP="00964672">
      <w:pPr>
        <w:pStyle w:val="Pseudocodice0"/>
        <w:rPr>
          <w:lang w:val="en-US" w:eastAsia="it-IT"/>
        </w:rPr>
      </w:pPr>
      <w:r w:rsidRPr="00EB3C21">
        <w:rPr>
          <w:lang w:val="en-US" w:eastAsia="it-IT"/>
        </w:rPr>
        <w:t>try {</w:t>
      </w:r>
    </w:p>
    <w:p w:rsidR="00344D91" w:rsidRPr="00EB3C21" w:rsidRDefault="00344D91" w:rsidP="00964672">
      <w:pPr>
        <w:pStyle w:val="Pseudocodice0"/>
        <w:rPr>
          <w:lang w:val="en-US" w:eastAsia="it-IT"/>
        </w:rPr>
      </w:pPr>
      <w:r w:rsidRPr="00EB3C21">
        <w:rPr>
          <w:lang w:val="en-US" w:eastAsia="it-IT"/>
        </w:rPr>
        <w:t xml:space="preserve">    </w:t>
      </w:r>
      <w:r w:rsidRPr="00EB3C21">
        <w:rPr>
          <w:i/>
          <w:iCs/>
          <w:lang w:val="en-US" w:eastAsia="it-IT"/>
        </w:rPr>
        <w:t>statements</w:t>
      </w:r>
      <w:r w:rsidRPr="00EB3C21">
        <w:rPr>
          <w:lang w:val="en-US" w:eastAsia="it-IT"/>
        </w:rPr>
        <w:t>;</w:t>
      </w:r>
    </w:p>
    <w:p w:rsidR="00344D91" w:rsidRPr="00EB3C21" w:rsidRDefault="00344D91" w:rsidP="00964672">
      <w:pPr>
        <w:pStyle w:val="Pseudocodice0"/>
        <w:rPr>
          <w:lang w:val="en-US" w:eastAsia="it-IT"/>
        </w:rPr>
      </w:pPr>
      <w:r w:rsidRPr="00EB3C21">
        <w:rPr>
          <w:lang w:val="en-US" w:eastAsia="it-IT"/>
        </w:rPr>
        <w:t>} catch (ExceptionClass e) {</w:t>
      </w:r>
    </w:p>
    <w:p w:rsidR="00344D91" w:rsidRPr="00EB3C21" w:rsidRDefault="00344D91" w:rsidP="00964672">
      <w:pPr>
        <w:pStyle w:val="Pseudocodice0"/>
        <w:rPr>
          <w:lang w:val="en-US" w:eastAsia="it-IT"/>
        </w:rPr>
      </w:pPr>
      <w:r w:rsidRPr="00EB3C21">
        <w:rPr>
          <w:lang w:val="en-US" w:eastAsia="it-IT"/>
        </w:rPr>
        <w:t xml:space="preserve">    </w:t>
      </w:r>
      <w:r w:rsidRPr="00EB3C21">
        <w:rPr>
          <w:i/>
          <w:iCs/>
          <w:lang w:val="en-US" w:eastAsia="it-IT"/>
        </w:rPr>
        <w:t>statements</w:t>
      </w:r>
      <w:r w:rsidRPr="00EB3C21">
        <w:rPr>
          <w:lang w:val="en-US" w:eastAsia="it-IT"/>
        </w:rPr>
        <w:t>;</w:t>
      </w:r>
    </w:p>
    <w:p w:rsidR="00344D91" w:rsidRPr="00EB3C21" w:rsidRDefault="00344D91" w:rsidP="00964672">
      <w:pPr>
        <w:pStyle w:val="Pseudocodice0"/>
        <w:rPr>
          <w:lang w:val="en-US" w:eastAsia="it-IT"/>
        </w:rPr>
      </w:pPr>
      <w:r w:rsidRPr="00EB3C21">
        <w:rPr>
          <w:lang w:val="en-US" w:eastAsia="it-IT"/>
        </w:rPr>
        <w:t>}</w:t>
      </w:r>
      <w:r w:rsidR="00964672">
        <w:rPr>
          <w:lang w:val="en-US" w:eastAsia="it-IT"/>
        </w:rPr>
        <w:br/>
      </w:r>
      <w:r w:rsidR="00964672">
        <w:rPr>
          <w:lang w:val="en-US" w:eastAsia="it-IT"/>
        </w:rPr>
        <w:br/>
      </w:r>
    </w:p>
    <w:p w:rsidR="00344D91" w:rsidRPr="00EB3C21" w:rsidRDefault="00344D91" w:rsidP="00964672">
      <w:pPr>
        <w:pStyle w:val="TestoNormaleIndentato"/>
        <w:rPr>
          <w:lang w:val="en-US" w:eastAsia="it-IT"/>
        </w:rPr>
      </w:pPr>
      <w:bookmarkStart w:id="197" w:name="18715"/>
      <w:bookmarkEnd w:id="197"/>
      <w:r w:rsidRPr="00EB3C21">
        <w:rPr>
          <w:lang w:val="en-US" w:eastAsia="it-IT"/>
        </w:rPr>
        <w:t xml:space="preserve">A try-catch statement may also be followed by finally, which executes regardless of whether or not the try block has completed successfully. </w:t>
      </w:r>
      <w:r w:rsidR="00964672">
        <w:rPr>
          <w:lang w:val="en-US" w:eastAsia="it-IT"/>
        </w:rPr>
        <w:br/>
      </w:r>
    </w:p>
    <w:p w:rsidR="00344D91" w:rsidRPr="00EB3C21" w:rsidRDefault="00344D91" w:rsidP="00964672">
      <w:pPr>
        <w:pStyle w:val="Pseudocodice0"/>
        <w:rPr>
          <w:lang w:val="en-US" w:eastAsia="it-IT"/>
        </w:rPr>
      </w:pPr>
      <w:r w:rsidRPr="00EB3C21">
        <w:rPr>
          <w:lang w:val="en-US" w:eastAsia="it-IT"/>
        </w:rPr>
        <w:t>try {</w:t>
      </w:r>
    </w:p>
    <w:p w:rsidR="00344D91" w:rsidRPr="00EB3C21" w:rsidRDefault="00344D91" w:rsidP="00964672">
      <w:pPr>
        <w:pStyle w:val="Pseudocodice0"/>
        <w:rPr>
          <w:lang w:val="en-US" w:eastAsia="it-IT"/>
        </w:rPr>
      </w:pPr>
      <w:r w:rsidRPr="00EB3C21">
        <w:rPr>
          <w:lang w:val="en-US" w:eastAsia="it-IT"/>
        </w:rPr>
        <w:t xml:space="preserve">    </w:t>
      </w:r>
      <w:r w:rsidRPr="00EB3C21">
        <w:rPr>
          <w:i/>
          <w:iCs/>
          <w:lang w:val="en-US" w:eastAsia="it-IT"/>
        </w:rPr>
        <w:t>statements</w:t>
      </w:r>
      <w:r w:rsidRPr="00EB3C21">
        <w:rPr>
          <w:lang w:val="en-US" w:eastAsia="it-IT"/>
        </w:rPr>
        <w:t>;</w:t>
      </w:r>
    </w:p>
    <w:p w:rsidR="00344D91" w:rsidRPr="00EB3C21" w:rsidRDefault="00344D91" w:rsidP="00964672">
      <w:pPr>
        <w:pStyle w:val="Pseudocodice0"/>
        <w:rPr>
          <w:lang w:val="en-US" w:eastAsia="it-IT"/>
        </w:rPr>
      </w:pPr>
      <w:r w:rsidRPr="00EB3C21">
        <w:rPr>
          <w:lang w:val="en-US" w:eastAsia="it-IT"/>
        </w:rPr>
        <w:t>} catch (ExceptionClass e) {</w:t>
      </w:r>
    </w:p>
    <w:p w:rsidR="00344D91" w:rsidRPr="00EB3C21" w:rsidRDefault="00344D91" w:rsidP="00964672">
      <w:pPr>
        <w:pStyle w:val="Pseudocodice0"/>
        <w:rPr>
          <w:lang w:val="en-US" w:eastAsia="it-IT"/>
        </w:rPr>
      </w:pPr>
      <w:r w:rsidRPr="00EB3C21">
        <w:rPr>
          <w:lang w:val="en-US" w:eastAsia="it-IT"/>
        </w:rPr>
        <w:t xml:space="preserve">    </w:t>
      </w:r>
      <w:r w:rsidRPr="00EB3C21">
        <w:rPr>
          <w:i/>
          <w:iCs/>
          <w:lang w:val="en-US" w:eastAsia="it-IT"/>
        </w:rPr>
        <w:t>statements</w:t>
      </w:r>
      <w:r w:rsidRPr="00EB3C21">
        <w:rPr>
          <w:lang w:val="en-US" w:eastAsia="it-IT"/>
        </w:rPr>
        <w:t>;</w:t>
      </w:r>
    </w:p>
    <w:p w:rsidR="00344D91" w:rsidRPr="00EB3C21" w:rsidRDefault="00344D91" w:rsidP="00964672">
      <w:pPr>
        <w:pStyle w:val="Pseudocodice0"/>
        <w:rPr>
          <w:lang w:val="en-US" w:eastAsia="it-IT"/>
        </w:rPr>
      </w:pPr>
      <w:r w:rsidRPr="00EB3C21">
        <w:rPr>
          <w:lang w:val="en-US" w:eastAsia="it-IT"/>
        </w:rPr>
        <w:t>} finally {</w:t>
      </w:r>
    </w:p>
    <w:p w:rsidR="00344D91" w:rsidRPr="00EB3C21" w:rsidRDefault="00344D91" w:rsidP="00964672">
      <w:pPr>
        <w:pStyle w:val="Pseudocodice0"/>
        <w:rPr>
          <w:i/>
          <w:iCs/>
          <w:lang w:val="en-US" w:eastAsia="it-IT"/>
        </w:rPr>
      </w:pPr>
      <w:r w:rsidRPr="00EB3C21">
        <w:rPr>
          <w:lang w:val="en-US" w:eastAsia="it-IT"/>
        </w:rPr>
        <w:t xml:space="preserve">    </w:t>
      </w:r>
      <w:r w:rsidRPr="00EB3C21">
        <w:rPr>
          <w:i/>
          <w:iCs/>
          <w:lang w:val="en-US" w:eastAsia="it-IT"/>
        </w:rPr>
        <w:t>statements;</w:t>
      </w:r>
    </w:p>
    <w:p w:rsidR="00344D91" w:rsidRPr="00EB3C21" w:rsidRDefault="00344D91" w:rsidP="00964672">
      <w:pPr>
        <w:pStyle w:val="Pseudocodice0"/>
        <w:rPr>
          <w:lang w:val="en-US" w:eastAsia="it-IT"/>
        </w:rPr>
      </w:pPr>
      <w:r w:rsidRPr="00EB3C21">
        <w:rPr>
          <w:lang w:val="en-US" w:eastAsia="it-IT"/>
        </w:rPr>
        <w:t>}</w:t>
      </w:r>
    </w:p>
    <w:p w:rsidR="00344D91" w:rsidRPr="00EB3C21" w:rsidRDefault="00344D91" w:rsidP="00344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0"/>
          <w:szCs w:val="20"/>
          <w:lang w:val="en-US" w:eastAsia="it-IT"/>
        </w:rPr>
      </w:pPr>
    </w:p>
    <w:p w:rsidR="00344D91" w:rsidRDefault="00344D91" w:rsidP="00344D91">
      <w:pPr>
        <w:rPr>
          <w:rFonts w:ascii="Times New Roman" w:eastAsia="Times New Roman" w:hAnsi="Times New Roman"/>
          <w:b/>
          <w:bCs/>
          <w:sz w:val="36"/>
          <w:szCs w:val="36"/>
          <w:lang w:val="en-US" w:eastAsia="it-IT"/>
        </w:rPr>
      </w:pPr>
      <w:r>
        <w:rPr>
          <w:rFonts w:ascii="Times New Roman" w:eastAsia="Times New Roman" w:hAnsi="Times New Roman"/>
          <w:b/>
          <w:bCs/>
          <w:sz w:val="36"/>
          <w:szCs w:val="36"/>
          <w:lang w:val="en-US" w:eastAsia="it-IT"/>
        </w:rPr>
        <w:br w:type="page"/>
      </w:r>
    </w:p>
    <w:p w:rsidR="00344D91" w:rsidRPr="00EB3C21" w:rsidRDefault="00344D91" w:rsidP="007C4B7B">
      <w:pPr>
        <w:pStyle w:val="Livello1"/>
        <w:numPr>
          <w:ilvl w:val="0"/>
          <w:numId w:val="0"/>
        </w:numPr>
        <w:ind w:left="360" w:hanging="360"/>
        <w:rPr>
          <w:lang w:val="en-US" w:eastAsia="it-IT"/>
        </w:rPr>
      </w:pPr>
      <w:bookmarkStart w:id="198" w:name="_Toc417829453"/>
      <w:r w:rsidRPr="00EB3C21">
        <w:rPr>
          <w:lang w:val="en-US" w:eastAsia="it-IT"/>
        </w:rPr>
        <w:t>White Space</w:t>
      </w:r>
      <w:bookmarkEnd w:id="198"/>
      <w:r w:rsidR="00964672">
        <w:rPr>
          <w:lang w:val="en-US" w:eastAsia="it-IT"/>
        </w:rPr>
        <w:br/>
      </w:r>
    </w:p>
    <w:p w:rsidR="00344D91" w:rsidRDefault="00344D91" w:rsidP="007C4B7B">
      <w:pPr>
        <w:pStyle w:val="Livello11"/>
        <w:numPr>
          <w:ilvl w:val="0"/>
          <w:numId w:val="0"/>
        </w:numPr>
        <w:ind w:left="792" w:hanging="432"/>
        <w:rPr>
          <w:lang w:val="en-US" w:eastAsia="it-IT"/>
        </w:rPr>
      </w:pPr>
      <w:bookmarkStart w:id="199" w:name="487"/>
      <w:bookmarkStart w:id="200" w:name="_Toc417829454"/>
      <w:bookmarkEnd w:id="199"/>
      <w:r w:rsidRPr="00EB3C21">
        <w:rPr>
          <w:lang w:val="en-US" w:eastAsia="it-IT"/>
        </w:rPr>
        <w:t>Blank Lines</w:t>
      </w:r>
      <w:bookmarkEnd w:id="200"/>
      <w:r w:rsidR="00964672">
        <w:rPr>
          <w:lang w:val="en-US" w:eastAsia="it-IT"/>
        </w:rPr>
        <w:br/>
      </w:r>
    </w:p>
    <w:p w:rsidR="00344D91" w:rsidRPr="00EB3C21" w:rsidRDefault="00344D91" w:rsidP="00964672">
      <w:pPr>
        <w:pStyle w:val="TestoNormaleIndentato"/>
        <w:rPr>
          <w:lang w:val="en-US" w:eastAsia="it-IT"/>
        </w:rPr>
      </w:pPr>
      <w:bookmarkStart w:id="201" w:name="476"/>
      <w:bookmarkEnd w:id="201"/>
      <w:r w:rsidRPr="00EB3C21">
        <w:rPr>
          <w:lang w:val="en-US" w:eastAsia="it-IT"/>
        </w:rPr>
        <w:t xml:space="preserve">Blank lines improve readability by setting off sections of code that are logically related. </w:t>
      </w:r>
    </w:p>
    <w:p w:rsidR="00344D91" w:rsidRPr="00EB3C21" w:rsidRDefault="00344D91" w:rsidP="00964672">
      <w:pPr>
        <w:pStyle w:val="TestoNormaleIndentato"/>
        <w:rPr>
          <w:lang w:val="en-US" w:eastAsia="it-IT"/>
        </w:rPr>
      </w:pPr>
      <w:bookmarkStart w:id="202" w:name="478"/>
      <w:bookmarkEnd w:id="202"/>
      <w:r w:rsidRPr="00EB3C21">
        <w:rPr>
          <w:lang w:val="en-US" w:eastAsia="it-IT"/>
        </w:rPr>
        <w:t xml:space="preserve">Two blank lines should always be used in the following circumstances: </w:t>
      </w:r>
    </w:p>
    <w:p w:rsidR="00344D91" w:rsidRPr="008270EB" w:rsidRDefault="00344D91" w:rsidP="00964672">
      <w:pPr>
        <w:pStyle w:val="Elenco"/>
        <w:numPr>
          <w:ilvl w:val="0"/>
          <w:numId w:val="29"/>
        </w:numPr>
        <w:tabs>
          <w:tab w:val="clear" w:pos="851"/>
        </w:tabs>
        <w:ind w:left="1418" w:hanging="425"/>
        <w:rPr>
          <w:lang w:val="en-US"/>
        </w:rPr>
      </w:pPr>
      <w:bookmarkStart w:id="203" w:name="477"/>
      <w:bookmarkEnd w:id="203"/>
      <w:r w:rsidRPr="008270EB">
        <w:rPr>
          <w:lang w:val="en-US"/>
        </w:rPr>
        <w:t xml:space="preserve">Between sections of a source file </w:t>
      </w:r>
      <w:bookmarkStart w:id="204" w:name="479"/>
      <w:bookmarkEnd w:id="204"/>
    </w:p>
    <w:p w:rsidR="00344D91" w:rsidRPr="00964672" w:rsidRDefault="00344D91" w:rsidP="00964672">
      <w:pPr>
        <w:pStyle w:val="Elenco"/>
        <w:numPr>
          <w:ilvl w:val="0"/>
          <w:numId w:val="29"/>
        </w:numPr>
        <w:tabs>
          <w:tab w:val="clear" w:pos="851"/>
        </w:tabs>
        <w:ind w:left="1418" w:hanging="425"/>
      </w:pPr>
      <w:r w:rsidRPr="00964672">
        <w:t xml:space="preserve">Between class and interface definitions </w:t>
      </w:r>
    </w:p>
    <w:p w:rsidR="00344D91" w:rsidRPr="00EB3C21" w:rsidRDefault="00344D91" w:rsidP="00964672">
      <w:pPr>
        <w:pStyle w:val="TestoNormaleIndentato"/>
        <w:rPr>
          <w:lang w:val="en-US" w:eastAsia="it-IT"/>
        </w:rPr>
      </w:pPr>
      <w:bookmarkStart w:id="205" w:name="480"/>
      <w:bookmarkEnd w:id="205"/>
      <w:r w:rsidRPr="00EB3C21">
        <w:rPr>
          <w:lang w:val="en-US" w:eastAsia="it-IT"/>
        </w:rPr>
        <w:t xml:space="preserve">One blank line should always be used in the following circumstances: </w:t>
      </w:r>
    </w:p>
    <w:p w:rsidR="00344D91" w:rsidRPr="00964672" w:rsidRDefault="00344D91" w:rsidP="00964672">
      <w:pPr>
        <w:pStyle w:val="Elenco"/>
        <w:numPr>
          <w:ilvl w:val="0"/>
          <w:numId w:val="30"/>
        </w:numPr>
        <w:tabs>
          <w:tab w:val="clear" w:pos="851"/>
        </w:tabs>
        <w:ind w:left="1418" w:hanging="425"/>
      </w:pPr>
      <w:bookmarkStart w:id="206" w:name="485"/>
      <w:bookmarkEnd w:id="206"/>
      <w:r w:rsidRPr="00964672">
        <w:t xml:space="preserve">Between methods </w:t>
      </w:r>
      <w:bookmarkStart w:id="207" w:name="486"/>
      <w:bookmarkEnd w:id="207"/>
    </w:p>
    <w:p w:rsidR="00344D91" w:rsidRPr="008270EB" w:rsidRDefault="00344D91" w:rsidP="00964672">
      <w:pPr>
        <w:pStyle w:val="Elenco"/>
        <w:numPr>
          <w:ilvl w:val="0"/>
          <w:numId w:val="30"/>
        </w:numPr>
        <w:tabs>
          <w:tab w:val="clear" w:pos="851"/>
        </w:tabs>
        <w:ind w:left="1418" w:hanging="425"/>
        <w:rPr>
          <w:lang w:val="en-US"/>
        </w:rPr>
      </w:pPr>
      <w:r w:rsidRPr="008270EB">
        <w:rPr>
          <w:lang w:val="en-US"/>
        </w:rPr>
        <w:t xml:space="preserve">Between the local variables in a method and its first statement </w:t>
      </w:r>
      <w:bookmarkStart w:id="208" w:name="592"/>
      <w:bookmarkEnd w:id="208"/>
    </w:p>
    <w:p w:rsidR="00344D91" w:rsidRPr="008270EB" w:rsidRDefault="00344D91" w:rsidP="00964672">
      <w:pPr>
        <w:pStyle w:val="Elenco"/>
        <w:numPr>
          <w:ilvl w:val="0"/>
          <w:numId w:val="30"/>
        </w:numPr>
        <w:tabs>
          <w:tab w:val="clear" w:pos="851"/>
        </w:tabs>
        <w:ind w:left="1418" w:hanging="425"/>
        <w:rPr>
          <w:lang w:val="en-US"/>
        </w:rPr>
      </w:pPr>
      <w:r w:rsidRPr="008270EB">
        <w:rPr>
          <w:lang w:val="en-US"/>
        </w:rPr>
        <w:t>Before a block</w:t>
      </w:r>
      <w:hyperlink r:id="rId27" w:anchor="680" w:history="1">
        <w:r w:rsidRPr="008270EB">
          <w:rPr>
            <w:lang w:val="en-US"/>
          </w:rPr>
          <w:t xml:space="preserve"> (see section 5.1.1)</w:t>
        </w:r>
      </w:hyperlink>
      <w:r w:rsidRPr="008270EB">
        <w:rPr>
          <w:lang w:val="en-US"/>
        </w:rPr>
        <w:t xml:space="preserve"> or single-line</w:t>
      </w:r>
      <w:hyperlink r:id="rId28" w:anchor="341" w:history="1">
        <w:r w:rsidRPr="008270EB">
          <w:rPr>
            <w:lang w:val="en-US"/>
          </w:rPr>
          <w:t xml:space="preserve"> (see section 5.1.2)</w:t>
        </w:r>
      </w:hyperlink>
      <w:r w:rsidRPr="008270EB">
        <w:rPr>
          <w:lang w:val="en-US"/>
        </w:rPr>
        <w:t xml:space="preserve"> comment </w:t>
      </w:r>
      <w:bookmarkStart w:id="209" w:name="609"/>
      <w:bookmarkEnd w:id="209"/>
    </w:p>
    <w:p w:rsidR="00344D91" w:rsidRPr="008270EB" w:rsidRDefault="00344D91" w:rsidP="00964672">
      <w:pPr>
        <w:pStyle w:val="Elenco"/>
        <w:numPr>
          <w:ilvl w:val="0"/>
          <w:numId w:val="30"/>
        </w:numPr>
        <w:tabs>
          <w:tab w:val="clear" w:pos="851"/>
        </w:tabs>
        <w:ind w:left="1418" w:hanging="425"/>
        <w:rPr>
          <w:lang w:val="en-US"/>
        </w:rPr>
      </w:pPr>
      <w:r w:rsidRPr="008270EB">
        <w:rPr>
          <w:lang w:val="en-US"/>
        </w:rPr>
        <w:t xml:space="preserve">Between logical sections inside a method to improve readability </w:t>
      </w:r>
    </w:p>
    <w:p w:rsidR="00964672" w:rsidRPr="00EB3C21" w:rsidRDefault="00964672" w:rsidP="00964672">
      <w:pPr>
        <w:spacing w:before="100" w:beforeAutospacing="1" w:after="100" w:afterAutospacing="1" w:line="240" w:lineRule="auto"/>
        <w:rPr>
          <w:rFonts w:ascii="Times New Roman" w:eastAsia="Times New Roman" w:hAnsi="Times New Roman"/>
          <w:sz w:val="24"/>
          <w:szCs w:val="24"/>
          <w:lang w:val="en-US" w:eastAsia="it-IT"/>
        </w:rPr>
      </w:pPr>
    </w:p>
    <w:p w:rsidR="00344D91" w:rsidRPr="00EB3C21" w:rsidRDefault="00344D91" w:rsidP="007C4B7B">
      <w:pPr>
        <w:pStyle w:val="Livello11"/>
        <w:numPr>
          <w:ilvl w:val="0"/>
          <w:numId w:val="0"/>
        </w:numPr>
        <w:ind w:left="792" w:hanging="432"/>
        <w:rPr>
          <w:lang w:val="en-US" w:eastAsia="it-IT"/>
        </w:rPr>
      </w:pPr>
      <w:bookmarkStart w:id="210" w:name="682"/>
      <w:bookmarkStart w:id="211" w:name="_Toc417829455"/>
      <w:bookmarkEnd w:id="210"/>
      <w:r w:rsidRPr="00EB3C21">
        <w:rPr>
          <w:lang w:val="en-US" w:eastAsia="it-IT"/>
        </w:rPr>
        <w:t>Blank Spaces</w:t>
      </w:r>
      <w:bookmarkEnd w:id="211"/>
    </w:p>
    <w:p w:rsidR="00344D91" w:rsidRPr="00EB3C21" w:rsidRDefault="00344D91" w:rsidP="00964672">
      <w:pPr>
        <w:pStyle w:val="TestoNormaleIndentato"/>
        <w:rPr>
          <w:lang w:val="en-US" w:eastAsia="it-IT"/>
        </w:rPr>
      </w:pPr>
      <w:bookmarkStart w:id="212" w:name="489"/>
      <w:bookmarkEnd w:id="212"/>
      <w:r w:rsidRPr="00EB3C21">
        <w:rPr>
          <w:lang w:val="en-US" w:eastAsia="it-IT"/>
        </w:rPr>
        <w:t xml:space="preserve">Blank spaces should be used in the following circumstances: </w:t>
      </w:r>
    </w:p>
    <w:p w:rsidR="00344D91" w:rsidRPr="00964672" w:rsidRDefault="00344D91" w:rsidP="00626167">
      <w:pPr>
        <w:pStyle w:val="Elenco"/>
        <w:numPr>
          <w:ilvl w:val="0"/>
          <w:numId w:val="31"/>
        </w:numPr>
        <w:tabs>
          <w:tab w:val="clear" w:pos="851"/>
        </w:tabs>
        <w:ind w:left="1418" w:hanging="425"/>
      </w:pPr>
      <w:bookmarkStart w:id="213" w:name="490"/>
      <w:bookmarkEnd w:id="213"/>
      <w:r w:rsidRPr="008270EB">
        <w:rPr>
          <w:lang w:val="en-US"/>
        </w:rPr>
        <w:t xml:space="preserve">A keyword followed by a parenthesis should be separated by a space. </w:t>
      </w:r>
      <w:r w:rsidRPr="00964672">
        <w:t>Example:</w:t>
      </w:r>
      <w:r w:rsidR="00E761CA">
        <w:br/>
      </w:r>
      <w:r w:rsidRPr="00964672">
        <w:t xml:space="preserve"> </w:t>
      </w:r>
    </w:p>
    <w:p w:rsidR="00344D91" w:rsidRPr="00EB3C21" w:rsidRDefault="00344D91" w:rsidP="00964672">
      <w:pPr>
        <w:pStyle w:val="Pseudocodice0"/>
        <w:rPr>
          <w:lang w:eastAsia="it-IT"/>
        </w:rPr>
      </w:pPr>
      <w:r w:rsidRPr="00EB3C21">
        <w:rPr>
          <w:lang w:eastAsia="it-IT"/>
        </w:rPr>
        <w:t xml:space="preserve">       while (true) {</w:t>
      </w:r>
    </w:p>
    <w:p w:rsidR="00344D91" w:rsidRPr="00EB3C21" w:rsidRDefault="00344D91" w:rsidP="00964672">
      <w:pPr>
        <w:pStyle w:val="Pseudocodice0"/>
        <w:rPr>
          <w:lang w:eastAsia="it-IT"/>
        </w:rPr>
      </w:pPr>
      <w:r w:rsidRPr="00EB3C21">
        <w:rPr>
          <w:lang w:eastAsia="it-IT"/>
        </w:rPr>
        <w:t xml:space="preserve">           ...</w:t>
      </w:r>
    </w:p>
    <w:p w:rsidR="00344D91" w:rsidRPr="00EB3C21" w:rsidRDefault="00344D91" w:rsidP="00964672">
      <w:pPr>
        <w:pStyle w:val="Pseudocodice0"/>
        <w:rPr>
          <w:lang w:eastAsia="it-IT"/>
        </w:rPr>
      </w:pPr>
      <w:r w:rsidRPr="00EB3C21">
        <w:rPr>
          <w:lang w:eastAsia="it-IT"/>
        </w:rPr>
        <w:t xml:space="preserve">       }</w:t>
      </w:r>
    </w:p>
    <w:p w:rsidR="00344D91" w:rsidRPr="00EB3C21" w:rsidRDefault="00344D91" w:rsidP="00344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0"/>
          <w:szCs w:val="20"/>
          <w:lang w:eastAsia="it-IT"/>
        </w:rPr>
      </w:pPr>
    </w:p>
    <w:p w:rsidR="00344D91" w:rsidRPr="00EB3C21" w:rsidRDefault="00344D91" w:rsidP="00626167">
      <w:pPr>
        <w:pStyle w:val="TestoNormaleIndentato"/>
        <w:rPr>
          <w:lang w:eastAsia="it-IT"/>
        </w:rPr>
      </w:pPr>
      <w:r w:rsidRPr="00EB3C21">
        <w:rPr>
          <w:lang w:val="en-US" w:eastAsia="it-IT"/>
        </w:rPr>
        <w:t xml:space="preserve">Note that a blank space should not be used between a method name and its opening parenthesis. </w:t>
      </w:r>
      <w:r w:rsidRPr="00EB3C21">
        <w:rPr>
          <w:lang w:eastAsia="it-IT"/>
        </w:rPr>
        <w:t xml:space="preserve">This helps to distinguish keywords from method calls. </w:t>
      </w:r>
    </w:p>
    <w:p w:rsidR="00344D91" w:rsidRPr="008270EB" w:rsidRDefault="00344D91" w:rsidP="00626167">
      <w:pPr>
        <w:pStyle w:val="Elenco"/>
        <w:numPr>
          <w:ilvl w:val="0"/>
          <w:numId w:val="31"/>
        </w:numPr>
        <w:tabs>
          <w:tab w:val="clear" w:pos="851"/>
        </w:tabs>
        <w:ind w:left="1418" w:hanging="425"/>
        <w:rPr>
          <w:lang w:val="en-US"/>
        </w:rPr>
      </w:pPr>
      <w:bookmarkStart w:id="214" w:name="493"/>
      <w:bookmarkEnd w:id="214"/>
      <w:r w:rsidRPr="008270EB">
        <w:rPr>
          <w:lang w:val="en-US"/>
        </w:rPr>
        <w:t xml:space="preserve">A blank space should appear after commas in argument lists. </w:t>
      </w:r>
      <w:bookmarkStart w:id="215" w:name="3176"/>
      <w:bookmarkEnd w:id="215"/>
    </w:p>
    <w:p w:rsidR="00344D91" w:rsidRPr="00964672" w:rsidRDefault="00344D91" w:rsidP="00626167">
      <w:pPr>
        <w:pStyle w:val="Elenco"/>
        <w:numPr>
          <w:ilvl w:val="0"/>
          <w:numId w:val="31"/>
        </w:numPr>
        <w:tabs>
          <w:tab w:val="clear" w:pos="851"/>
        </w:tabs>
        <w:ind w:left="1418" w:hanging="425"/>
      </w:pPr>
      <w:r w:rsidRPr="008270EB">
        <w:rPr>
          <w:lang w:val="en-US"/>
        </w:rPr>
        <w:t xml:space="preserve">All binary operators except . should be separated from their operands by spaces. Blank spaces should never separate unary operators such as unary minus, increment ("++"), and decrement ("--") from their operands. </w:t>
      </w:r>
      <w:r w:rsidRPr="00964672">
        <w:t xml:space="preserve">Example: </w:t>
      </w:r>
      <w:r w:rsidR="00626167">
        <w:br/>
      </w:r>
    </w:p>
    <w:p w:rsidR="00344D91" w:rsidRPr="00EB3C21" w:rsidRDefault="00344D91" w:rsidP="00964672">
      <w:pPr>
        <w:pStyle w:val="Pseudocodice0"/>
        <w:rPr>
          <w:lang w:val="en-US" w:eastAsia="it-IT"/>
        </w:rPr>
      </w:pPr>
      <w:r w:rsidRPr="00EB3C21">
        <w:rPr>
          <w:lang w:val="en-US" w:eastAsia="it-IT"/>
        </w:rPr>
        <w:t xml:space="preserve">    a += c + d;</w:t>
      </w:r>
    </w:p>
    <w:p w:rsidR="00344D91" w:rsidRPr="00EB3C21" w:rsidRDefault="00344D91" w:rsidP="00964672">
      <w:pPr>
        <w:pStyle w:val="Pseudocodice0"/>
        <w:rPr>
          <w:lang w:val="en-US" w:eastAsia="it-IT"/>
        </w:rPr>
      </w:pPr>
      <w:r w:rsidRPr="00EB3C21">
        <w:rPr>
          <w:lang w:val="en-US" w:eastAsia="it-IT"/>
        </w:rPr>
        <w:t xml:space="preserve">    a = (a + b) / (c * d);</w:t>
      </w:r>
    </w:p>
    <w:p w:rsidR="00344D91" w:rsidRPr="00EB3C21" w:rsidRDefault="00344D91" w:rsidP="00964672">
      <w:pPr>
        <w:pStyle w:val="Pseudocodice0"/>
        <w:rPr>
          <w:lang w:val="en-US" w:eastAsia="it-IT"/>
        </w:rPr>
      </w:pPr>
      <w:r w:rsidRPr="00EB3C21">
        <w:rPr>
          <w:lang w:val="en-US" w:eastAsia="it-IT"/>
        </w:rPr>
        <w:t xml:space="preserve">    </w:t>
      </w:r>
    </w:p>
    <w:p w:rsidR="00344D91" w:rsidRPr="00EB3C21" w:rsidRDefault="00344D91" w:rsidP="00964672">
      <w:pPr>
        <w:pStyle w:val="Pseudocodice0"/>
        <w:rPr>
          <w:lang w:val="en-US" w:eastAsia="it-IT"/>
        </w:rPr>
      </w:pPr>
      <w:r w:rsidRPr="00EB3C21">
        <w:rPr>
          <w:lang w:val="en-US" w:eastAsia="it-IT"/>
        </w:rPr>
        <w:t xml:space="preserve">    while (d++ = s++) {</w:t>
      </w:r>
    </w:p>
    <w:p w:rsidR="00344D91" w:rsidRPr="00EB3C21" w:rsidRDefault="00344D91" w:rsidP="00964672">
      <w:pPr>
        <w:pStyle w:val="Pseudocodice0"/>
        <w:rPr>
          <w:lang w:val="en-US" w:eastAsia="it-IT"/>
        </w:rPr>
      </w:pPr>
      <w:r w:rsidRPr="00EB3C21">
        <w:rPr>
          <w:lang w:val="en-US" w:eastAsia="it-IT"/>
        </w:rPr>
        <w:t xml:space="preserve">        n++;</w:t>
      </w:r>
    </w:p>
    <w:p w:rsidR="00344D91" w:rsidRPr="00EB3C21" w:rsidRDefault="00344D91" w:rsidP="00964672">
      <w:pPr>
        <w:pStyle w:val="Pseudocodice0"/>
        <w:rPr>
          <w:lang w:val="en-US" w:eastAsia="it-IT"/>
        </w:rPr>
      </w:pPr>
      <w:r w:rsidRPr="00EB3C21">
        <w:rPr>
          <w:lang w:val="en-US" w:eastAsia="it-IT"/>
        </w:rPr>
        <w:t xml:space="preserve">    }</w:t>
      </w:r>
    </w:p>
    <w:p w:rsidR="00344D91" w:rsidRPr="00EB3C21" w:rsidRDefault="00344D91" w:rsidP="00964672">
      <w:pPr>
        <w:pStyle w:val="Pseudocodice0"/>
        <w:rPr>
          <w:lang w:val="en-US" w:eastAsia="it-IT"/>
        </w:rPr>
      </w:pPr>
      <w:r w:rsidRPr="00EB3C21">
        <w:rPr>
          <w:lang w:val="en-US" w:eastAsia="it-IT"/>
        </w:rPr>
        <w:t xml:space="preserve">    printSize("size is " + foo + "\n");</w:t>
      </w:r>
    </w:p>
    <w:p w:rsidR="00344D91" w:rsidRPr="00EB3C21" w:rsidRDefault="00626167" w:rsidP="00344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0"/>
          <w:szCs w:val="20"/>
          <w:lang w:val="en-US" w:eastAsia="it-IT"/>
        </w:rPr>
      </w:pPr>
      <w:r>
        <w:rPr>
          <w:rFonts w:ascii="Courier New" w:eastAsia="Times New Roman" w:hAnsi="Courier New" w:cs="Courier New"/>
          <w:sz w:val="20"/>
          <w:szCs w:val="20"/>
          <w:lang w:val="en-US" w:eastAsia="it-IT"/>
        </w:rPr>
        <w:br/>
      </w:r>
    </w:p>
    <w:p w:rsidR="00344D91" w:rsidRPr="00964672" w:rsidRDefault="00344D91" w:rsidP="00626167">
      <w:pPr>
        <w:pStyle w:val="Elenco"/>
        <w:numPr>
          <w:ilvl w:val="0"/>
          <w:numId w:val="31"/>
        </w:numPr>
        <w:tabs>
          <w:tab w:val="clear" w:pos="851"/>
        </w:tabs>
        <w:ind w:left="1418" w:hanging="425"/>
      </w:pPr>
      <w:bookmarkStart w:id="216" w:name="496"/>
      <w:bookmarkEnd w:id="216"/>
      <w:r w:rsidRPr="00626167">
        <w:rPr>
          <w:lang w:val="en-US"/>
        </w:rPr>
        <w:t>The expressi</w:t>
      </w:r>
      <w:r w:rsidRPr="008270EB">
        <w:rPr>
          <w:lang w:val="en-US"/>
        </w:rPr>
        <w:t xml:space="preserve">ons in a for statement should be separated by blank spaces. </w:t>
      </w:r>
      <w:r w:rsidRPr="00964672">
        <w:t xml:space="preserve">Example: </w:t>
      </w:r>
      <w:r w:rsidR="00626167">
        <w:br/>
      </w:r>
    </w:p>
    <w:p w:rsidR="00344D91" w:rsidRPr="00626167" w:rsidRDefault="00344D91" w:rsidP="00964672">
      <w:pPr>
        <w:pStyle w:val="Pseudocodice0"/>
        <w:rPr>
          <w:lang w:val="en-US" w:eastAsia="it-IT"/>
        </w:rPr>
      </w:pPr>
      <w:r w:rsidRPr="00626167">
        <w:rPr>
          <w:lang w:val="en-US" w:eastAsia="it-IT"/>
        </w:rPr>
        <w:t xml:space="preserve">    for (expr1; expr2; expr3)</w:t>
      </w:r>
    </w:p>
    <w:p w:rsidR="00344D91" w:rsidRPr="00626167" w:rsidRDefault="00626167" w:rsidP="00344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sz w:val="20"/>
          <w:szCs w:val="20"/>
          <w:lang w:val="en-US" w:eastAsia="it-IT"/>
        </w:rPr>
      </w:pPr>
      <w:r>
        <w:rPr>
          <w:rFonts w:ascii="Courier New" w:eastAsia="Times New Roman" w:hAnsi="Courier New" w:cs="Courier New"/>
          <w:sz w:val="20"/>
          <w:szCs w:val="20"/>
          <w:lang w:val="en-US" w:eastAsia="it-IT"/>
        </w:rPr>
        <w:br/>
      </w:r>
    </w:p>
    <w:p w:rsidR="00344D91" w:rsidRPr="00626167" w:rsidRDefault="00344D91" w:rsidP="00626167">
      <w:pPr>
        <w:pStyle w:val="Elenco"/>
        <w:numPr>
          <w:ilvl w:val="0"/>
          <w:numId w:val="31"/>
        </w:numPr>
        <w:tabs>
          <w:tab w:val="clear" w:pos="851"/>
        </w:tabs>
        <w:ind w:left="1418" w:hanging="425"/>
        <w:rPr>
          <w:lang w:val="en-US"/>
        </w:rPr>
      </w:pPr>
      <w:bookmarkStart w:id="217" w:name="498"/>
      <w:bookmarkEnd w:id="217"/>
      <w:r w:rsidRPr="00626167">
        <w:rPr>
          <w:lang w:val="en-US"/>
        </w:rPr>
        <w:t xml:space="preserve">Casts should be followed by a blank space. Examples: </w:t>
      </w:r>
      <w:r w:rsidR="00626167">
        <w:rPr>
          <w:lang w:val="en-US"/>
        </w:rPr>
        <w:br/>
      </w:r>
    </w:p>
    <w:p w:rsidR="00344D91" w:rsidRPr="00EB3C21" w:rsidRDefault="00344D91" w:rsidP="00964672">
      <w:pPr>
        <w:pStyle w:val="Pseudocodice0"/>
        <w:rPr>
          <w:lang w:val="en-US" w:eastAsia="it-IT"/>
        </w:rPr>
      </w:pPr>
      <w:r w:rsidRPr="00EB3C21">
        <w:rPr>
          <w:lang w:val="en-US" w:eastAsia="it-IT"/>
        </w:rPr>
        <w:t xml:space="preserve">    myMethod((byte) aNum, (Object) x);</w:t>
      </w:r>
    </w:p>
    <w:p w:rsidR="00344D91" w:rsidRPr="00EB3C21" w:rsidRDefault="00344D91" w:rsidP="00964672">
      <w:pPr>
        <w:pStyle w:val="Pseudocodice0"/>
        <w:rPr>
          <w:lang w:val="en-US" w:eastAsia="it-IT"/>
        </w:rPr>
      </w:pPr>
      <w:r w:rsidRPr="00EB3C21">
        <w:rPr>
          <w:lang w:val="en-US" w:eastAsia="it-IT"/>
        </w:rPr>
        <w:t xml:space="preserve">    myMethod((int) (cp + 5), ((int) (i + 3)) </w:t>
      </w:r>
    </w:p>
    <w:p w:rsidR="00344D91" w:rsidRPr="00EB3C21" w:rsidRDefault="00344D91" w:rsidP="00964672">
      <w:pPr>
        <w:pStyle w:val="Pseudocodice0"/>
        <w:rPr>
          <w:lang w:val="en-US" w:eastAsia="it-IT"/>
        </w:rPr>
      </w:pPr>
      <w:r w:rsidRPr="00EB3C21">
        <w:rPr>
          <w:lang w:val="en-US" w:eastAsia="it-IT"/>
        </w:rPr>
        <w:t xml:space="preserve">                                  + 1);</w:t>
      </w:r>
    </w:p>
    <w:p w:rsidR="0019672F" w:rsidRPr="00EB3C21" w:rsidRDefault="0019672F" w:rsidP="007C4B7B">
      <w:pPr>
        <w:pStyle w:val="Livello1"/>
        <w:numPr>
          <w:ilvl w:val="0"/>
          <w:numId w:val="0"/>
        </w:numPr>
        <w:ind w:left="360" w:hanging="360"/>
        <w:rPr>
          <w:lang w:val="en-US" w:eastAsia="it-IT"/>
        </w:rPr>
      </w:pPr>
      <w:bookmarkStart w:id="218" w:name="_Toc417829456"/>
      <w:r w:rsidRPr="00EB3C21">
        <w:rPr>
          <w:lang w:val="en-US" w:eastAsia="it-IT"/>
        </w:rPr>
        <w:t>Naming Conventions</w:t>
      </w:r>
      <w:bookmarkEnd w:id="218"/>
    </w:p>
    <w:p w:rsidR="000D0A81" w:rsidRDefault="0019672F" w:rsidP="0019672F">
      <w:pPr>
        <w:pStyle w:val="TestoNormaleBasatosuLivello11"/>
        <w:rPr>
          <w:lang w:val="en-US" w:eastAsia="it-IT"/>
        </w:rPr>
      </w:pPr>
      <w:bookmarkStart w:id="219" w:name="200"/>
      <w:bookmarkEnd w:id="219"/>
      <w:r w:rsidRPr="00EB3C21">
        <w:rPr>
          <w:lang w:val="en-US" w:eastAsia="it-IT"/>
        </w:rPr>
        <w:t xml:space="preserve">Naming conventions make programs more understandable by making them easier to read. They can also give information about the function of the identifier-for example, whether it's a constant, package, or class-which can be helpful in understanding the code. </w:t>
      </w:r>
      <w:r w:rsidR="000D0A81">
        <w:rPr>
          <w:lang w:val="en-US" w:eastAsia="it-IT"/>
        </w:rPr>
        <w:br/>
      </w:r>
    </w:p>
    <w:tbl>
      <w:tblPr>
        <w:tblW w:w="5000" w:type="pct"/>
        <w:tblBorders>
          <w:top w:val="single" w:sz="18" w:space="0" w:color="auto"/>
          <w:bottom w:val="single" w:sz="18" w:space="0" w:color="auto"/>
        </w:tblBorders>
        <w:tblLayout w:type="fixed"/>
        <w:tblLook w:val="0660"/>
      </w:tblPr>
      <w:tblGrid>
        <w:gridCol w:w="1810"/>
        <w:gridCol w:w="698"/>
        <w:gridCol w:w="2202"/>
        <w:gridCol w:w="3338"/>
        <w:gridCol w:w="1439"/>
        <w:gridCol w:w="424"/>
      </w:tblGrid>
      <w:tr w:rsidR="000D0A81" w:rsidTr="000D0A81">
        <w:tc>
          <w:tcPr>
            <w:tcW w:w="913" w:type="pct"/>
            <w:tcBorders>
              <w:top w:val="single" w:sz="18" w:space="0" w:color="auto"/>
              <w:left w:val="nil"/>
              <w:bottom w:val="single" w:sz="18" w:space="0" w:color="auto"/>
              <w:right w:val="nil"/>
            </w:tcBorders>
            <w:shd w:val="clear" w:color="auto" w:fill="4BACC6"/>
            <w:noWrap/>
          </w:tcPr>
          <w:p w:rsidR="0019672F" w:rsidRPr="00721FBE" w:rsidRDefault="0019672F" w:rsidP="0019672F">
            <w:pPr>
              <w:pStyle w:val="NoSpacing"/>
              <w:jc w:val="center"/>
              <w:rPr>
                <w:b/>
                <w:bCs/>
                <w:color w:val="FFFFFF"/>
                <w:lang w:val="it-IT" w:bidi="en-US"/>
              </w:rPr>
            </w:pPr>
            <w:bookmarkStart w:id="220" w:name="_Toc417829457"/>
            <w:r w:rsidRPr="0019672F">
              <w:rPr>
                <w:b/>
                <w:bCs/>
                <w:color w:val="FFFFFF"/>
                <w:lang w:val="it-IT" w:bidi="en-US"/>
              </w:rPr>
              <w:t>Identifier Type</w:t>
            </w:r>
            <w:bookmarkEnd w:id="220"/>
          </w:p>
        </w:tc>
        <w:tc>
          <w:tcPr>
            <w:tcW w:w="3147" w:type="pct"/>
            <w:gridSpan w:val="3"/>
            <w:tcBorders>
              <w:top w:val="single" w:sz="18" w:space="0" w:color="auto"/>
              <w:left w:val="nil"/>
              <w:bottom w:val="single" w:sz="18" w:space="0" w:color="auto"/>
              <w:right w:val="nil"/>
            </w:tcBorders>
            <w:shd w:val="clear" w:color="auto" w:fill="4BACC6"/>
          </w:tcPr>
          <w:p w:rsidR="0019672F" w:rsidRPr="00721FBE" w:rsidRDefault="0019672F" w:rsidP="0019672F">
            <w:pPr>
              <w:pStyle w:val="NoSpacing"/>
              <w:jc w:val="center"/>
              <w:rPr>
                <w:b/>
                <w:bCs/>
                <w:color w:val="FFFFFF"/>
                <w:lang w:val="it-IT" w:bidi="en-US"/>
              </w:rPr>
            </w:pPr>
            <w:bookmarkStart w:id="221" w:name="_Toc417829458"/>
            <w:r w:rsidRPr="0019672F">
              <w:rPr>
                <w:b/>
                <w:bCs/>
                <w:color w:val="FFFFFF"/>
                <w:lang w:val="it-IT" w:bidi="en-US"/>
              </w:rPr>
              <w:t>Rules for Naming</w:t>
            </w:r>
            <w:bookmarkEnd w:id="221"/>
          </w:p>
        </w:tc>
        <w:tc>
          <w:tcPr>
            <w:tcW w:w="941" w:type="pct"/>
            <w:gridSpan w:val="2"/>
            <w:tcBorders>
              <w:top w:val="single" w:sz="18" w:space="0" w:color="auto"/>
              <w:left w:val="nil"/>
              <w:bottom w:val="single" w:sz="18" w:space="0" w:color="auto"/>
              <w:right w:val="nil"/>
            </w:tcBorders>
            <w:shd w:val="clear" w:color="auto" w:fill="4BACC6"/>
          </w:tcPr>
          <w:p w:rsidR="0019672F" w:rsidRPr="00721FBE" w:rsidRDefault="0019672F" w:rsidP="0019672F">
            <w:pPr>
              <w:pStyle w:val="NoSpacing"/>
              <w:jc w:val="center"/>
              <w:rPr>
                <w:b/>
                <w:bCs/>
                <w:color w:val="FFFFFF"/>
                <w:lang w:val="it-IT" w:bidi="en-US"/>
              </w:rPr>
            </w:pPr>
            <w:r>
              <w:rPr>
                <w:b/>
                <w:bCs/>
                <w:color w:val="FFFFFF"/>
                <w:lang w:val="it-IT" w:bidi="en-US"/>
              </w:rPr>
              <w:t>Examples</w:t>
            </w:r>
          </w:p>
        </w:tc>
      </w:tr>
      <w:tr w:rsidR="000D0A81" w:rsidRPr="00D7276D" w:rsidTr="000D0A81">
        <w:tc>
          <w:tcPr>
            <w:tcW w:w="913" w:type="pct"/>
            <w:tcBorders>
              <w:top w:val="nil"/>
              <w:bottom w:val="dotted" w:sz="4" w:space="0" w:color="auto"/>
              <w:right w:val="single" w:sz="4" w:space="0" w:color="auto"/>
            </w:tcBorders>
            <w:noWrap/>
            <w:vAlign w:val="center"/>
          </w:tcPr>
          <w:p w:rsidR="0019672F" w:rsidRPr="000D0A81" w:rsidRDefault="0019672F" w:rsidP="000D0A81">
            <w:pPr>
              <w:pStyle w:val="NoSpacing"/>
            </w:pPr>
            <w:bookmarkStart w:id="222" w:name="28840"/>
            <w:bookmarkEnd w:id="222"/>
            <w:r w:rsidRPr="000D0A81">
              <w:t xml:space="preserve">Packages </w:t>
            </w:r>
          </w:p>
        </w:tc>
        <w:tc>
          <w:tcPr>
            <w:tcW w:w="3147" w:type="pct"/>
            <w:gridSpan w:val="3"/>
            <w:tcBorders>
              <w:top w:val="nil"/>
              <w:left w:val="single" w:sz="4" w:space="0" w:color="auto"/>
              <w:bottom w:val="dotted" w:sz="4" w:space="0" w:color="auto"/>
              <w:right w:val="single" w:sz="4" w:space="0" w:color="auto"/>
            </w:tcBorders>
            <w:vAlign w:val="center"/>
          </w:tcPr>
          <w:p w:rsidR="0019672F" w:rsidRPr="000D0A81" w:rsidRDefault="0019672F" w:rsidP="000D0A81">
            <w:pPr>
              <w:pStyle w:val="NoSpacing"/>
            </w:pPr>
            <w:bookmarkStart w:id="223" w:name="34793"/>
            <w:bookmarkEnd w:id="223"/>
            <w:r w:rsidRPr="000D0A81">
              <w:t xml:space="preserve">The prefix of a unique package name is always written in all-lowercase ASCII letters and should be one of the top-level domain names, currently com, edu, gov, mil, net, org, or one of the English two-letter codes identifying countries as specified in ISO Standard 3166, 1981. </w:t>
            </w:r>
          </w:p>
          <w:p w:rsidR="0019672F" w:rsidRPr="000D0A81" w:rsidRDefault="0019672F" w:rsidP="000D0A81">
            <w:pPr>
              <w:pStyle w:val="NoSpacing"/>
            </w:pPr>
            <w:bookmarkStart w:id="224" w:name="28865"/>
            <w:bookmarkEnd w:id="224"/>
            <w:r w:rsidRPr="000D0A81">
              <w:t xml:space="preserve">Subsequent components of the package name vary according to an organization's own internal naming conventions. Such conventions might specify that certain directory name components be division, department, project, machine, or login names. </w:t>
            </w:r>
          </w:p>
        </w:tc>
        <w:tc>
          <w:tcPr>
            <w:tcW w:w="941" w:type="pct"/>
            <w:gridSpan w:val="2"/>
            <w:tcBorders>
              <w:top w:val="nil"/>
              <w:left w:val="single" w:sz="4" w:space="0" w:color="auto"/>
              <w:bottom w:val="dotted" w:sz="4" w:space="0" w:color="auto"/>
            </w:tcBorders>
            <w:vAlign w:val="center"/>
          </w:tcPr>
          <w:p w:rsidR="0019672F" w:rsidRPr="000D0A81" w:rsidRDefault="0019672F" w:rsidP="000D0A81">
            <w:pPr>
              <w:pStyle w:val="NoSpacing"/>
            </w:pPr>
            <w:bookmarkStart w:id="225" w:name="34962"/>
            <w:bookmarkEnd w:id="225"/>
            <w:r w:rsidRPr="000D0A81">
              <w:t xml:space="preserve">com.sun.eng </w:t>
            </w:r>
          </w:p>
          <w:p w:rsidR="0019672F" w:rsidRPr="000D0A81" w:rsidRDefault="0019672F" w:rsidP="000D0A81">
            <w:pPr>
              <w:pStyle w:val="NoSpacing"/>
            </w:pPr>
            <w:bookmarkStart w:id="226" w:name="34966"/>
            <w:bookmarkEnd w:id="226"/>
            <w:r w:rsidRPr="000D0A81">
              <w:t xml:space="preserve">com.apple.quicktime.v2 </w:t>
            </w:r>
          </w:p>
          <w:p w:rsidR="0019672F" w:rsidRPr="000D0A81" w:rsidRDefault="0019672F" w:rsidP="000D0A81">
            <w:pPr>
              <w:pStyle w:val="NoSpacing"/>
            </w:pPr>
            <w:bookmarkStart w:id="227" w:name="28894"/>
            <w:bookmarkStart w:id="228" w:name="34967"/>
            <w:bookmarkEnd w:id="227"/>
            <w:bookmarkEnd w:id="228"/>
            <w:r w:rsidRPr="000D0A81">
              <w:t xml:space="preserve">edu.cmu.cs.bovik.cheese </w:t>
            </w:r>
          </w:p>
        </w:tc>
      </w:tr>
      <w:tr w:rsidR="000D0A81" w:rsidTr="000D0A81">
        <w:tc>
          <w:tcPr>
            <w:tcW w:w="913" w:type="pct"/>
            <w:tcBorders>
              <w:top w:val="dotted" w:sz="4" w:space="0" w:color="auto"/>
              <w:bottom w:val="dotted" w:sz="4" w:space="0" w:color="auto"/>
              <w:right w:val="single" w:sz="4" w:space="0" w:color="auto"/>
            </w:tcBorders>
            <w:noWrap/>
            <w:vAlign w:val="center"/>
          </w:tcPr>
          <w:p w:rsidR="0019672F" w:rsidRPr="000D0A81" w:rsidRDefault="0019672F" w:rsidP="000D0A81">
            <w:pPr>
              <w:pStyle w:val="NoSpacing"/>
            </w:pPr>
            <w:bookmarkStart w:id="229" w:name="15411"/>
            <w:bookmarkEnd w:id="229"/>
            <w:r w:rsidRPr="000D0A81">
              <w:t xml:space="preserve">Classes </w:t>
            </w:r>
          </w:p>
        </w:tc>
        <w:tc>
          <w:tcPr>
            <w:tcW w:w="3147" w:type="pct"/>
            <w:gridSpan w:val="3"/>
            <w:tcBorders>
              <w:top w:val="dotted" w:sz="4" w:space="0" w:color="auto"/>
              <w:left w:val="single" w:sz="4" w:space="0" w:color="auto"/>
              <w:bottom w:val="dotted" w:sz="4" w:space="0" w:color="auto"/>
              <w:right w:val="single" w:sz="4" w:space="0" w:color="auto"/>
            </w:tcBorders>
            <w:vAlign w:val="center"/>
          </w:tcPr>
          <w:p w:rsidR="0019672F" w:rsidRPr="000D0A81" w:rsidRDefault="0019672F" w:rsidP="000D0A81">
            <w:pPr>
              <w:pStyle w:val="NoSpacing"/>
            </w:pPr>
            <w:bookmarkStart w:id="230" w:name="15413"/>
            <w:bookmarkEnd w:id="230"/>
            <w:r w:rsidRPr="000D0A81">
              <w:t xml:space="preserve">Class names should be nouns, in mixed case with the first letter of each internal word capitalized. Try to keep your class names simple and descriptive. Use whole words-avoid acronyms and abbreviations (unless the abbreviation is much more widely used than the long form, such as URL or HTML). </w:t>
            </w:r>
          </w:p>
        </w:tc>
        <w:tc>
          <w:tcPr>
            <w:tcW w:w="941" w:type="pct"/>
            <w:gridSpan w:val="2"/>
            <w:tcBorders>
              <w:top w:val="dotted" w:sz="4" w:space="0" w:color="auto"/>
              <w:left w:val="single" w:sz="4" w:space="0" w:color="auto"/>
              <w:bottom w:val="dotted" w:sz="4" w:space="0" w:color="auto"/>
            </w:tcBorders>
            <w:vAlign w:val="center"/>
          </w:tcPr>
          <w:p w:rsidR="0019672F" w:rsidRPr="000D0A81" w:rsidRDefault="0019672F" w:rsidP="000D0A81">
            <w:pPr>
              <w:pStyle w:val="NoSpacing"/>
            </w:pPr>
            <w:bookmarkStart w:id="231" w:name="15415"/>
            <w:bookmarkEnd w:id="231"/>
            <w:r w:rsidRPr="000D0A81">
              <w:t>class Raster;</w:t>
            </w:r>
            <w:r w:rsidRPr="000D0A81">
              <w:br/>
              <w:t xml:space="preserve">class ImageSprite; </w:t>
            </w:r>
          </w:p>
        </w:tc>
      </w:tr>
      <w:tr w:rsidR="000D0A81" w:rsidTr="000D0A81">
        <w:tc>
          <w:tcPr>
            <w:tcW w:w="913" w:type="pct"/>
            <w:tcBorders>
              <w:top w:val="dotted" w:sz="4" w:space="0" w:color="auto"/>
              <w:bottom w:val="dotted" w:sz="4" w:space="0" w:color="auto"/>
              <w:right w:val="single" w:sz="4" w:space="0" w:color="auto"/>
            </w:tcBorders>
            <w:noWrap/>
            <w:vAlign w:val="center"/>
          </w:tcPr>
          <w:p w:rsidR="0019672F" w:rsidRPr="000D0A81" w:rsidRDefault="0019672F" w:rsidP="000D0A81">
            <w:pPr>
              <w:pStyle w:val="NoSpacing"/>
            </w:pPr>
            <w:bookmarkStart w:id="232" w:name="15417"/>
            <w:bookmarkEnd w:id="232"/>
            <w:r w:rsidRPr="000D0A81">
              <w:t xml:space="preserve">Interfaces </w:t>
            </w:r>
          </w:p>
        </w:tc>
        <w:tc>
          <w:tcPr>
            <w:tcW w:w="3147" w:type="pct"/>
            <w:gridSpan w:val="3"/>
            <w:tcBorders>
              <w:top w:val="dotted" w:sz="4" w:space="0" w:color="auto"/>
              <w:left w:val="single" w:sz="4" w:space="0" w:color="auto"/>
              <w:bottom w:val="dotted" w:sz="4" w:space="0" w:color="auto"/>
              <w:right w:val="single" w:sz="4" w:space="0" w:color="auto"/>
            </w:tcBorders>
            <w:vAlign w:val="center"/>
          </w:tcPr>
          <w:p w:rsidR="0019672F" w:rsidRPr="000D0A81" w:rsidRDefault="0019672F" w:rsidP="000D0A81">
            <w:pPr>
              <w:pStyle w:val="NoSpacing"/>
            </w:pPr>
            <w:bookmarkStart w:id="233" w:name="15419"/>
            <w:bookmarkEnd w:id="233"/>
            <w:r w:rsidRPr="000D0A81">
              <w:t xml:space="preserve">Interface names should be capitalized like class names. </w:t>
            </w:r>
          </w:p>
        </w:tc>
        <w:tc>
          <w:tcPr>
            <w:tcW w:w="941" w:type="pct"/>
            <w:gridSpan w:val="2"/>
            <w:tcBorders>
              <w:top w:val="dotted" w:sz="4" w:space="0" w:color="auto"/>
              <w:left w:val="single" w:sz="4" w:space="0" w:color="auto"/>
              <w:bottom w:val="dotted" w:sz="4" w:space="0" w:color="auto"/>
            </w:tcBorders>
            <w:vAlign w:val="center"/>
          </w:tcPr>
          <w:p w:rsidR="0019672F" w:rsidRPr="000D0A81" w:rsidRDefault="0019672F" w:rsidP="000D0A81">
            <w:pPr>
              <w:pStyle w:val="NoSpacing"/>
            </w:pPr>
            <w:bookmarkStart w:id="234" w:name="15421"/>
            <w:bookmarkEnd w:id="234"/>
            <w:r w:rsidRPr="000D0A81">
              <w:t>interface RasterDelegate;</w:t>
            </w:r>
            <w:r w:rsidRPr="000D0A81">
              <w:br/>
              <w:t xml:space="preserve">interface Storing; </w:t>
            </w:r>
          </w:p>
        </w:tc>
      </w:tr>
      <w:tr w:rsidR="000D0A81" w:rsidTr="000D0A81">
        <w:tc>
          <w:tcPr>
            <w:tcW w:w="913" w:type="pct"/>
            <w:tcBorders>
              <w:top w:val="dotted" w:sz="4" w:space="0" w:color="auto"/>
              <w:bottom w:val="dotted" w:sz="4" w:space="0" w:color="auto"/>
              <w:right w:val="single" w:sz="4" w:space="0" w:color="auto"/>
            </w:tcBorders>
            <w:noWrap/>
            <w:vAlign w:val="center"/>
          </w:tcPr>
          <w:p w:rsidR="0019672F" w:rsidRPr="000D0A81" w:rsidRDefault="0019672F" w:rsidP="000D0A81">
            <w:pPr>
              <w:pStyle w:val="NoSpacing"/>
            </w:pPr>
            <w:bookmarkStart w:id="235" w:name="15423"/>
            <w:bookmarkEnd w:id="235"/>
            <w:r w:rsidRPr="000D0A81">
              <w:t xml:space="preserve">Methods </w:t>
            </w:r>
          </w:p>
        </w:tc>
        <w:tc>
          <w:tcPr>
            <w:tcW w:w="3147" w:type="pct"/>
            <w:gridSpan w:val="3"/>
            <w:tcBorders>
              <w:top w:val="dotted" w:sz="4" w:space="0" w:color="auto"/>
              <w:left w:val="single" w:sz="4" w:space="0" w:color="auto"/>
              <w:bottom w:val="dotted" w:sz="4" w:space="0" w:color="auto"/>
              <w:right w:val="single" w:sz="4" w:space="0" w:color="auto"/>
            </w:tcBorders>
            <w:vAlign w:val="center"/>
          </w:tcPr>
          <w:p w:rsidR="0019672F" w:rsidRPr="000D0A81" w:rsidRDefault="0019672F" w:rsidP="000D0A81">
            <w:pPr>
              <w:pStyle w:val="NoSpacing"/>
            </w:pPr>
            <w:bookmarkStart w:id="236" w:name="15425"/>
            <w:bookmarkEnd w:id="236"/>
            <w:r w:rsidRPr="000D0A81">
              <w:t xml:space="preserve">Methods should be verbs, in mixed case with the first letter lowercase, with the first letter of each internal word capitalized. </w:t>
            </w:r>
          </w:p>
        </w:tc>
        <w:tc>
          <w:tcPr>
            <w:tcW w:w="941" w:type="pct"/>
            <w:gridSpan w:val="2"/>
            <w:tcBorders>
              <w:top w:val="dotted" w:sz="4" w:space="0" w:color="auto"/>
              <w:left w:val="single" w:sz="4" w:space="0" w:color="auto"/>
              <w:bottom w:val="dotted" w:sz="4" w:space="0" w:color="auto"/>
            </w:tcBorders>
            <w:vAlign w:val="center"/>
          </w:tcPr>
          <w:p w:rsidR="0019672F" w:rsidRPr="000D0A81" w:rsidRDefault="0019672F" w:rsidP="000D0A81">
            <w:pPr>
              <w:pStyle w:val="NoSpacing"/>
            </w:pPr>
            <w:bookmarkStart w:id="237" w:name="15427"/>
            <w:bookmarkEnd w:id="237"/>
            <w:r w:rsidRPr="000D0A81">
              <w:t>run();</w:t>
            </w:r>
            <w:r w:rsidRPr="000D0A81">
              <w:br/>
              <w:t>runFast();</w:t>
            </w:r>
            <w:r w:rsidRPr="000D0A81">
              <w:br/>
              <w:t xml:space="preserve">getBackground(); </w:t>
            </w:r>
          </w:p>
        </w:tc>
      </w:tr>
      <w:tr w:rsidR="000D0A81" w:rsidRPr="00D7276D" w:rsidTr="000D0A81">
        <w:tc>
          <w:tcPr>
            <w:tcW w:w="913" w:type="pct"/>
            <w:tcBorders>
              <w:top w:val="dotted" w:sz="4" w:space="0" w:color="auto"/>
              <w:bottom w:val="dotted" w:sz="4" w:space="0" w:color="auto"/>
              <w:right w:val="single" w:sz="4" w:space="0" w:color="auto"/>
            </w:tcBorders>
            <w:noWrap/>
            <w:vAlign w:val="center"/>
          </w:tcPr>
          <w:p w:rsidR="0019672F" w:rsidRPr="000D0A81" w:rsidRDefault="0019672F" w:rsidP="000D0A81">
            <w:pPr>
              <w:pStyle w:val="NoSpacing"/>
            </w:pPr>
            <w:bookmarkStart w:id="238" w:name="15429"/>
            <w:bookmarkEnd w:id="238"/>
            <w:r w:rsidRPr="000D0A81">
              <w:t xml:space="preserve">Variables </w:t>
            </w:r>
          </w:p>
        </w:tc>
        <w:tc>
          <w:tcPr>
            <w:tcW w:w="3147" w:type="pct"/>
            <w:gridSpan w:val="3"/>
            <w:tcBorders>
              <w:top w:val="dotted" w:sz="4" w:space="0" w:color="auto"/>
              <w:left w:val="single" w:sz="4" w:space="0" w:color="auto"/>
              <w:bottom w:val="dotted" w:sz="4" w:space="0" w:color="auto"/>
              <w:right w:val="single" w:sz="4" w:space="0" w:color="auto"/>
            </w:tcBorders>
            <w:vAlign w:val="center"/>
          </w:tcPr>
          <w:p w:rsidR="0019672F" w:rsidRPr="000D0A81" w:rsidRDefault="0019672F" w:rsidP="000D0A81">
            <w:pPr>
              <w:pStyle w:val="NoSpacing"/>
            </w:pPr>
            <w:bookmarkStart w:id="239" w:name="34851"/>
            <w:bookmarkEnd w:id="239"/>
            <w:r w:rsidRPr="000D0A81">
              <w:t xml:space="preserve">Except for variables, all instance, class, and class constants are in mixed case with a lowercase first letter. Internal words start with capital letters. Variable names should not start with underscore _ or dollar sign $ characters, even though both are allowed. </w:t>
            </w:r>
          </w:p>
          <w:p w:rsidR="0019672F" w:rsidRPr="000D0A81" w:rsidRDefault="0019672F" w:rsidP="000D0A81">
            <w:pPr>
              <w:pStyle w:val="NoSpacing"/>
            </w:pPr>
            <w:bookmarkStart w:id="240" w:name="15432"/>
            <w:bookmarkEnd w:id="240"/>
            <w:r w:rsidRPr="000D0A81">
              <w:t xml:space="preserve">Variable names should be short yet meaningful. The choice of a variable name should be mnemonic- that is, designed to indicate to the casual observer the intent of its use. One-character variable names should be avoided except for temporary "throwaway" variables. Common names for temporary variables are i, j, k, m, and n for integers; c, d, and e for characters. </w:t>
            </w:r>
          </w:p>
        </w:tc>
        <w:tc>
          <w:tcPr>
            <w:tcW w:w="941" w:type="pct"/>
            <w:gridSpan w:val="2"/>
            <w:tcBorders>
              <w:top w:val="dotted" w:sz="4" w:space="0" w:color="auto"/>
              <w:left w:val="single" w:sz="4" w:space="0" w:color="auto"/>
              <w:bottom w:val="dotted" w:sz="4" w:space="0" w:color="auto"/>
            </w:tcBorders>
            <w:vAlign w:val="center"/>
          </w:tcPr>
          <w:p w:rsidR="0019672F" w:rsidRPr="000D0A81" w:rsidRDefault="0019672F" w:rsidP="000D0A81">
            <w:pPr>
              <w:pStyle w:val="NoSpacing"/>
            </w:pPr>
            <w:bookmarkStart w:id="241" w:name="15434"/>
            <w:bookmarkEnd w:id="241"/>
            <w:r w:rsidRPr="000D0A81">
              <w:t>int             i;</w:t>
            </w:r>
          </w:p>
          <w:p w:rsidR="0019672F" w:rsidRPr="000D0A81" w:rsidRDefault="0019672F" w:rsidP="000D0A81">
            <w:pPr>
              <w:pStyle w:val="NoSpacing"/>
            </w:pPr>
            <w:r w:rsidRPr="000D0A81">
              <w:t>char            c;</w:t>
            </w:r>
          </w:p>
          <w:p w:rsidR="0019672F" w:rsidRPr="000D0A81" w:rsidRDefault="0019672F" w:rsidP="000D0A81">
            <w:pPr>
              <w:pStyle w:val="NoSpacing"/>
            </w:pPr>
            <w:r w:rsidRPr="000D0A81">
              <w:t>float           myWidth;</w:t>
            </w:r>
          </w:p>
        </w:tc>
      </w:tr>
      <w:tr w:rsidR="000D0A81" w:rsidRPr="00D7276D" w:rsidTr="000D0A81">
        <w:tc>
          <w:tcPr>
            <w:tcW w:w="913" w:type="pct"/>
            <w:tcBorders>
              <w:top w:val="dotted" w:sz="4" w:space="0" w:color="auto"/>
              <w:bottom w:val="dotted" w:sz="4" w:space="0" w:color="auto"/>
              <w:right w:val="single" w:sz="4" w:space="0" w:color="auto"/>
            </w:tcBorders>
            <w:noWrap/>
            <w:vAlign w:val="center"/>
          </w:tcPr>
          <w:p w:rsidR="0019672F" w:rsidRPr="000D0A81" w:rsidRDefault="0019672F" w:rsidP="000D0A81">
            <w:pPr>
              <w:pStyle w:val="NoSpacing"/>
            </w:pPr>
            <w:bookmarkStart w:id="242" w:name="15436"/>
            <w:bookmarkEnd w:id="242"/>
            <w:r w:rsidRPr="000D0A81">
              <w:t xml:space="preserve">Constants </w:t>
            </w:r>
          </w:p>
        </w:tc>
        <w:tc>
          <w:tcPr>
            <w:tcW w:w="3147" w:type="pct"/>
            <w:gridSpan w:val="3"/>
            <w:tcBorders>
              <w:top w:val="dotted" w:sz="4" w:space="0" w:color="auto"/>
              <w:left w:val="single" w:sz="4" w:space="0" w:color="auto"/>
              <w:bottom w:val="dotted" w:sz="4" w:space="0" w:color="auto"/>
              <w:right w:val="single" w:sz="4" w:space="0" w:color="auto"/>
            </w:tcBorders>
            <w:vAlign w:val="center"/>
          </w:tcPr>
          <w:p w:rsidR="0019672F" w:rsidRPr="000D0A81" w:rsidRDefault="0019672F" w:rsidP="000D0A81">
            <w:pPr>
              <w:pStyle w:val="NoSpacing"/>
            </w:pPr>
            <w:bookmarkStart w:id="243" w:name="15438"/>
            <w:bookmarkEnd w:id="243"/>
            <w:r w:rsidRPr="000D0A81">
              <w:t xml:space="preserve">The names of variables declared class constants and of ANSI constants should be all uppercase with words separated by underscores ("_"). (ANSI constants should be avoided, for ease of debugging.) </w:t>
            </w:r>
          </w:p>
        </w:tc>
        <w:tc>
          <w:tcPr>
            <w:tcW w:w="941" w:type="pct"/>
            <w:gridSpan w:val="2"/>
            <w:tcBorders>
              <w:top w:val="dotted" w:sz="4" w:space="0" w:color="auto"/>
              <w:left w:val="single" w:sz="4" w:space="0" w:color="auto"/>
              <w:bottom w:val="dotted" w:sz="4" w:space="0" w:color="auto"/>
            </w:tcBorders>
            <w:vAlign w:val="center"/>
          </w:tcPr>
          <w:p w:rsidR="0019672F" w:rsidRPr="000D0A81" w:rsidRDefault="0019672F" w:rsidP="000D0A81">
            <w:pPr>
              <w:pStyle w:val="NoSpacing"/>
            </w:pPr>
            <w:bookmarkStart w:id="244" w:name="15440"/>
            <w:bookmarkEnd w:id="244"/>
            <w:r w:rsidRPr="000D0A81">
              <w:t xml:space="preserve">static final int MIN_WIDTH = 4; </w:t>
            </w:r>
          </w:p>
          <w:p w:rsidR="0019672F" w:rsidRPr="000D0A81" w:rsidRDefault="0019672F" w:rsidP="000D0A81">
            <w:pPr>
              <w:pStyle w:val="NoSpacing"/>
            </w:pPr>
            <w:bookmarkStart w:id="245" w:name="18753"/>
            <w:bookmarkEnd w:id="245"/>
            <w:r w:rsidRPr="000D0A81">
              <w:t xml:space="preserve">static final int MAX_WIDTH = 999; </w:t>
            </w:r>
          </w:p>
          <w:p w:rsidR="0019672F" w:rsidRPr="000D0A81" w:rsidRDefault="0019672F" w:rsidP="000D0A81">
            <w:pPr>
              <w:pStyle w:val="NoSpacing"/>
            </w:pPr>
            <w:bookmarkStart w:id="246" w:name="33897"/>
            <w:bookmarkEnd w:id="246"/>
            <w:r w:rsidRPr="000D0A81">
              <w:t xml:space="preserve">static final int GET_THE_CPU = 1; </w:t>
            </w:r>
          </w:p>
        </w:tc>
      </w:tr>
      <w:tr w:rsidR="000D0A81" w:rsidRPr="00D7276D" w:rsidTr="000D0A81">
        <w:tc>
          <w:tcPr>
            <w:tcW w:w="913" w:type="pct"/>
            <w:tcBorders>
              <w:top w:val="dotted" w:sz="4" w:space="0" w:color="auto"/>
              <w:bottom w:val="dotted" w:sz="4" w:space="0" w:color="auto"/>
              <w:right w:val="single" w:sz="4" w:space="0" w:color="auto"/>
            </w:tcBorders>
            <w:noWrap/>
            <w:vAlign w:val="center"/>
          </w:tcPr>
          <w:p w:rsidR="0019672F" w:rsidRPr="000D0A81" w:rsidRDefault="0019672F" w:rsidP="000D0A81">
            <w:pPr>
              <w:pStyle w:val="NoSpacing"/>
            </w:pPr>
            <w:r w:rsidRPr="000D0A81">
              <w:t xml:space="preserve">Packages </w:t>
            </w:r>
          </w:p>
        </w:tc>
        <w:tc>
          <w:tcPr>
            <w:tcW w:w="3147" w:type="pct"/>
            <w:gridSpan w:val="3"/>
            <w:tcBorders>
              <w:top w:val="dotted" w:sz="4" w:space="0" w:color="auto"/>
              <w:left w:val="single" w:sz="4" w:space="0" w:color="auto"/>
              <w:bottom w:val="dotted" w:sz="4" w:space="0" w:color="auto"/>
              <w:right w:val="single" w:sz="4" w:space="0" w:color="auto"/>
            </w:tcBorders>
            <w:vAlign w:val="center"/>
          </w:tcPr>
          <w:p w:rsidR="0019672F" w:rsidRPr="000D0A81" w:rsidRDefault="0019672F" w:rsidP="000D0A81">
            <w:pPr>
              <w:pStyle w:val="NoSpacing"/>
            </w:pPr>
            <w:r w:rsidRPr="000D0A81">
              <w:t xml:space="preserve">The prefix of a unique package name is always written in all-lowercase ASCII letters and should be one of the top-level domain names, currently com, edu, gov, mil, net, org, or one of the English two-letter codes identifying countries as specified in ISO Standard 3166, 1981. </w:t>
            </w:r>
          </w:p>
          <w:p w:rsidR="0019672F" w:rsidRPr="000D0A81" w:rsidRDefault="0019672F" w:rsidP="000D0A81">
            <w:pPr>
              <w:pStyle w:val="NoSpacing"/>
            </w:pPr>
            <w:r w:rsidRPr="000D0A81">
              <w:t xml:space="preserve">Subsequent components of the package name vary according to an organization's own internal naming conventions. Such conventions might specify that certain directory name components be division, department, project, machine, or login names. </w:t>
            </w:r>
          </w:p>
        </w:tc>
        <w:tc>
          <w:tcPr>
            <w:tcW w:w="941" w:type="pct"/>
            <w:gridSpan w:val="2"/>
            <w:tcBorders>
              <w:top w:val="dotted" w:sz="4" w:space="0" w:color="auto"/>
              <w:left w:val="single" w:sz="4" w:space="0" w:color="auto"/>
              <w:bottom w:val="dotted" w:sz="4" w:space="0" w:color="auto"/>
            </w:tcBorders>
            <w:vAlign w:val="center"/>
          </w:tcPr>
          <w:p w:rsidR="0019672F" w:rsidRPr="000D0A81" w:rsidRDefault="0019672F" w:rsidP="000D0A81">
            <w:pPr>
              <w:pStyle w:val="NoSpacing"/>
            </w:pPr>
            <w:r w:rsidRPr="000D0A81">
              <w:t xml:space="preserve">com.sun.eng </w:t>
            </w:r>
          </w:p>
          <w:p w:rsidR="0019672F" w:rsidRPr="000D0A81" w:rsidRDefault="0019672F" w:rsidP="000D0A81">
            <w:pPr>
              <w:pStyle w:val="NoSpacing"/>
            </w:pPr>
            <w:r w:rsidRPr="000D0A81">
              <w:t xml:space="preserve">com.apple.quicktime.v2 </w:t>
            </w:r>
          </w:p>
          <w:p w:rsidR="0019672F" w:rsidRPr="000D0A81" w:rsidRDefault="0019672F" w:rsidP="000D0A81">
            <w:pPr>
              <w:pStyle w:val="NoSpacing"/>
            </w:pPr>
            <w:r w:rsidRPr="000D0A81">
              <w:t xml:space="preserve">edu.cmu.cs.bovik.cheese </w:t>
            </w:r>
          </w:p>
        </w:tc>
      </w:tr>
      <w:tr w:rsidR="0019672F" w:rsidRPr="00D7276D" w:rsidTr="000D0A81">
        <w:tc>
          <w:tcPr>
            <w:tcW w:w="1265" w:type="pct"/>
            <w:gridSpan w:val="2"/>
            <w:tcBorders>
              <w:top w:val="single" w:sz="4" w:space="0" w:color="auto"/>
            </w:tcBorders>
            <w:noWrap/>
          </w:tcPr>
          <w:p w:rsidR="0019672F" w:rsidRPr="0019672F" w:rsidRDefault="0019672F" w:rsidP="0019672F">
            <w:pPr>
              <w:pStyle w:val="NoSpacing"/>
              <w:rPr>
                <w:lang w:bidi="en-US"/>
              </w:rPr>
            </w:pPr>
          </w:p>
        </w:tc>
        <w:tc>
          <w:tcPr>
            <w:tcW w:w="1111" w:type="pct"/>
            <w:tcBorders>
              <w:top w:val="single" w:sz="4" w:space="0" w:color="auto"/>
            </w:tcBorders>
          </w:tcPr>
          <w:p w:rsidR="0019672F" w:rsidRPr="0019672F" w:rsidRDefault="0019672F" w:rsidP="0019672F">
            <w:pPr>
              <w:pStyle w:val="NoSpacing"/>
              <w:rPr>
                <w:lang w:bidi="en-US"/>
              </w:rPr>
            </w:pPr>
          </w:p>
        </w:tc>
        <w:tc>
          <w:tcPr>
            <w:tcW w:w="2410" w:type="pct"/>
            <w:gridSpan w:val="2"/>
            <w:tcBorders>
              <w:top w:val="single" w:sz="4" w:space="0" w:color="auto"/>
            </w:tcBorders>
          </w:tcPr>
          <w:p w:rsidR="0019672F" w:rsidRPr="0019672F" w:rsidRDefault="0019672F" w:rsidP="0019672F">
            <w:pPr>
              <w:pStyle w:val="NoSpacing"/>
              <w:rPr>
                <w:lang w:bidi="en-US"/>
              </w:rPr>
            </w:pPr>
          </w:p>
        </w:tc>
        <w:tc>
          <w:tcPr>
            <w:tcW w:w="214" w:type="pct"/>
            <w:tcBorders>
              <w:top w:val="single" w:sz="4" w:space="0" w:color="auto"/>
            </w:tcBorders>
          </w:tcPr>
          <w:p w:rsidR="0019672F" w:rsidRPr="0019672F" w:rsidRDefault="0019672F" w:rsidP="0019672F">
            <w:pPr>
              <w:pStyle w:val="NoSpacing"/>
              <w:rPr>
                <w:lang w:bidi="en-US"/>
              </w:rPr>
            </w:pPr>
          </w:p>
        </w:tc>
      </w:tr>
      <w:tr w:rsidR="0019672F" w:rsidRPr="00BA619F" w:rsidTr="000D0A81">
        <w:tc>
          <w:tcPr>
            <w:tcW w:w="5000" w:type="pct"/>
            <w:gridSpan w:val="6"/>
            <w:tcBorders>
              <w:top w:val="double" w:sz="6" w:space="0" w:color="auto"/>
              <w:left w:val="nil"/>
              <w:bottom w:val="single" w:sz="18" w:space="0" w:color="auto"/>
              <w:right w:val="nil"/>
            </w:tcBorders>
            <w:shd w:val="clear" w:color="auto" w:fill="FFFFFF"/>
            <w:noWrap/>
          </w:tcPr>
          <w:p w:rsidR="0019672F" w:rsidRPr="00721FBE" w:rsidRDefault="000D0A81" w:rsidP="0019672F">
            <w:pPr>
              <w:pStyle w:val="NoSpacing"/>
              <w:rPr>
                <w:b/>
                <w:lang w:val="it-IT" w:bidi="en-US"/>
              </w:rPr>
            </w:pPr>
            <w:r>
              <w:rPr>
                <w:b/>
                <w:lang w:val="it-IT" w:bidi="en-US"/>
              </w:rPr>
              <w:t>Number of Identifiers</w:t>
            </w:r>
            <w:r w:rsidR="0019672F">
              <w:rPr>
                <w:b/>
                <w:lang w:val="it-IT" w:bidi="en-US"/>
              </w:rPr>
              <w:t>: 7</w:t>
            </w:r>
          </w:p>
        </w:tc>
      </w:tr>
    </w:tbl>
    <w:p w:rsidR="0019672F" w:rsidRDefault="0019672F" w:rsidP="0019672F">
      <w:pPr>
        <w:pStyle w:val="TestoNormaleBasatosuLivello11"/>
        <w:rPr>
          <w:lang w:val="en-US" w:eastAsia="it-IT"/>
        </w:rPr>
      </w:pPr>
    </w:p>
    <w:p w:rsidR="00E761CA" w:rsidRDefault="00E761CA" w:rsidP="0019672F">
      <w:pPr>
        <w:pStyle w:val="TestoNormaleBasatosuLivello11"/>
        <w:rPr>
          <w:lang w:val="en-US" w:eastAsia="it-IT"/>
        </w:rPr>
      </w:pPr>
    </w:p>
    <w:p w:rsidR="00E761CA" w:rsidRPr="00EB3C21" w:rsidRDefault="00E761CA" w:rsidP="0019672F">
      <w:pPr>
        <w:pStyle w:val="TestoNormaleBasatosuLivello11"/>
        <w:rPr>
          <w:lang w:val="en-US" w:eastAsia="it-IT"/>
        </w:rPr>
      </w:pPr>
    </w:p>
    <w:p w:rsidR="00E761CA" w:rsidRDefault="00E761CA" w:rsidP="007C4B7B">
      <w:pPr>
        <w:pStyle w:val="Livello1"/>
        <w:numPr>
          <w:ilvl w:val="0"/>
          <w:numId w:val="0"/>
        </w:numPr>
        <w:ind w:left="360" w:hanging="360"/>
        <w:rPr>
          <w:lang w:val="en-US"/>
        </w:rPr>
      </w:pPr>
      <w:bookmarkStart w:id="247" w:name="_Toc417829460"/>
      <w:r w:rsidRPr="00EB3C21">
        <w:rPr>
          <w:lang w:val="en-US"/>
        </w:rPr>
        <w:t>Programming Practices</w:t>
      </w:r>
      <w:bookmarkEnd w:id="247"/>
    </w:p>
    <w:p w:rsidR="00E761CA" w:rsidRPr="00EB3C21" w:rsidRDefault="00E761CA" w:rsidP="00E761CA">
      <w:pPr>
        <w:pStyle w:val="Livello11"/>
        <w:numPr>
          <w:ilvl w:val="0"/>
          <w:numId w:val="0"/>
        </w:numPr>
        <w:ind w:left="993"/>
        <w:rPr>
          <w:lang w:val="en-US"/>
        </w:rPr>
      </w:pPr>
    </w:p>
    <w:p w:rsidR="00E761CA" w:rsidRPr="00EB3C21" w:rsidRDefault="00E761CA" w:rsidP="00762D2D">
      <w:pPr>
        <w:pStyle w:val="Livello11"/>
        <w:numPr>
          <w:ilvl w:val="0"/>
          <w:numId w:val="0"/>
        </w:numPr>
        <w:ind w:left="792" w:hanging="432"/>
        <w:rPr>
          <w:lang w:val="en-US"/>
        </w:rPr>
      </w:pPr>
      <w:bookmarkStart w:id="248" w:name="177"/>
      <w:bookmarkStart w:id="249" w:name="_Toc417829461"/>
      <w:bookmarkEnd w:id="248"/>
      <w:r w:rsidRPr="00EB3C21">
        <w:rPr>
          <w:lang w:val="en-US"/>
        </w:rPr>
        <w:t xml:space="preserve"> Providing Access to Instance and Class Variables</w:t>
      </w:r>
      <w:bookmarkEnd w:id="249"/>
    </w:p>
    <w:p w:rsidR="00E761CA" w:rsidRPr="00EB3C21" w:rsidRDefault="00E761CA" w:rsidP="00E761CA">
      <w:pPr>
        <w:pStyle w:val="TestoNormaleIndentato"/>
        <w:rPr>
          <w:lang w:val="en-US"/>
        </w:rPr>
      </w:pPr>
      <w:bookmarkStart w:id="250" w:name="208"/>
      <w:bookmarkEnd w:id="250"/>
      <w:r w:rsidRPr="00EB3C21">
        <w:rPr>
          <w:lang w:val="en-US"/>
        </w:rPr>
        <w:t xml:space="preserve">Don't make any instance or class variable public without good reason. Often, instance variables don't need to be explicitly set or gotten-often that happens as a side effect of method calls. </w:t>
      </w:r>
    </w:p>
    <w:p w:rsidR="00E761CA" w:rsidRDefault="00E761CA" w:rsidP="00E761CA">
      <w:pPr>
        <w:pStyle w:val="TestoNormaleIndentato"/>
        <w:rPr>
          <w:lang w:val="en-US"/>
        </w:rPr>
      </w:pPr>
      <w:bookmarkStart w:id="251" w:name="360"/>
      <w:bookmarkEnd w:id="251"/>
      <w:r w:rsidRPr="00EB3C21">
        <w:rPr>
          <w:lang w:val="en-US"/>
        </w:rPr>
        <w:t xml:space="preserve">One example of appropriate public instance variables is the case where the class is essentially a data structure, with no behavior. In other words, if you would have used a </w:t>
      </w:r>
      <w:r w:rsidRPr="00EB3C21">
        <w:rPr>
          <w:rStyle w:val="Hyperlink"/>
          <w:lang w:val="en-US"/>
        </w:rPr>
        <w:t>struct</w:t>
      </w:r>
      <w:r w:rsidRPr="00EB3C21">
        <w:rPr>
          <w:lang w:val="en-US"/>
        </w:rPr>
        <w:t xml:space="preserve"> instead of a class (if Java supported </w:t>
      </w:r>
      <w:r w:rsidRPr="00EB3C21">
        <w:rPr>
          <w:rStyle w:val="Hyperlink"/>
          <w:lang w:val="en-US"/>
        </w:rPr>
        <w:t>struct)</w:t>
      </w:r>
      <w:r w:rsidRPr="00EB3C21">
        <w:rPr>
          <w:lang w:val="en-US"/>
        </w:rPr>
        <w:t xml:space="preserve">, then it's appropriate to make the class's instance variables public. </w:t>
      </w:r>
    </w:p>
    <w:p w:rsidR="00E761CA" w:rsidRPr="00EB3C21" w:rsidRDefault="00E761CA" w:rsidP="00E761CA">
      <w:pPr>
        <w:pStyle w:val="TestoNormaleIndentato"/>
        <w:rPr>
          <w:lang w:val="en-US"/>
        </w:rPr>
      </w:pPr>
    </w:p>
    <w:p w:rsidR="00E761CA" w:rsidRPr="00EB3C21" w:rsidRDefault="00E761CA" w:rsidP="00762D2D">
      <w:pPr>
        <w:pStyle w:val="Livello11"/>
        <w:numPr>
          <w:ilvl w:val="0"/>
          <w:numId w:val="0"/>
        </w:numPr>
        <w:ind w:left="792" w:hanging="432"/>
        <w:rPr>
          <w:lang w:val="en-US"/>
        </w:rPr>
      </w:pPr>
      <w:bookmarkStart w:id="252" w:name="587"/>
      <w:bookmarkStart w:id="253" w:name="_Toc417829462"/>
      <w:bookmarkEnd w:id="252"/>
      <w:r w:rsidRPr="00EB3C21">
        <w:rPr>
          <w:lang w:val="en-US"/>
        </w:rPr>
        <w:t>Referring to Class Variables and Methods</w:t>
      </w:r>
      <w:bookmarkEnd w:id="253"/>
    </w:p>
    <w:p w:rsidR="00E761CA" w:rsidRPr="00EB3C21" w:rsidRDefault="00E761CA" w:rsidP="00E761CA">
      <w:pPr>
        <w:pStyle w:val="TestoNormaleIndentato"/>
        <w:rPr>
          <w:lang w:val="en-US"/>
        </w:rPr>
      </w:pPr>
      <w:bookmarkStart w:id="254" w:name="206"/>
      <w:bookmarkEnd w:id="254"/>
      <w:r w:rsidRPr="00EB3C21">
        <w:rPr>
          <w:lang w:val="en-US"/>
        </w:rPr>
        <w:t xml:space="preserve">Avoid using an object to access a class (static) variable or method. Use a class name instead. For example: </w:t>
      </w:r>
      <w:r>
        <w:rPr>
          <w:lang w:val="en-US"/>
        </w:rPr>
        <w:br/>
      </w:r>
    </w:p>
    <w:p w:rsidR="00E761CA" w:rsidRPr="00EB3C21" w:rsidRDefault="00E761CA" w:rsidP="00E761CA">
      <w:pPr>
        <w:pStyle w:val="Pseudocodice0"/>
        <w:rPr>
          <w:lang w:val="en-US"/>
        </w:rPr>
      </w:pPr>
      <w:r w:rsidRPr="00EB3C21">
        <w:rPr>
          <w:lang w:val="en-US"/>
        </w:rPr>
        <w:t>classMethod();             //OK</w:t>
      </w:r>
    </w:p>
    <w:p w:rsidR="00E761CA" w:rsidRPr="00EB3C21" w:rsidRDefault="00E761CA" w:rsidP="00E761CA">
      <w:pPr>
        <w:pStyle w:val="Pseudocodice0"/>
        <w:rPr>
          <w:lang w:val="en-US"/>
        </w:rPr>
      </w:pPr>
      <w:r w:rsidRPr="00EB3C21">
        <w:rPr>
          <w:lang w:val="en-US"/>
        </w:rPr>
        <w:t>AClass.classMethod();      //OK</w:t>
      </w:r>
    </w:p>
    <w:p w:rsidR="00E761CA" w:rsidRPr="00EB3C21" w:rsidRDefault="00E761CA" w:rsidP="00E761CA">
      <w:pPr>
        <w:pStyle w:val="Pseudocodice0"/>
        <w:rPr>
          <w:lang w:val="en-US"/>
        </w:rPr>
      </w:pPr>
      <w:r w:rsidRPr="00EB3C21">
        <w:rPr>
          <w:lang w:val="en-US"/>
        </w:rPr>
        <w:t>anObject.classMethod();    //AVOID!</w:t>
      </w:r>
      <w:r>
        <w:rPr>
          <w:lang w:val="en-US"/>
        </w:rPr>
        <w:br/>
      </w:r>
      <w:r>
        <w:rPr>
          <w:lang w:val="en-US"/>
        </w:rPr>
        <w:br/>
      </w:r>
    </w:p>
    <w:p w:rsidR="00E761CA" w:rsidRPr="00EB3C21" w:rsidRDefault="00E761CA" w:rsidP="00762D2D">
      <w:pPr>
        <w:pStyle w:val="Livello11"/>
        <w:numPr>
          <w:ilvl w:val="0"/>
          <w:numId w:val="0"/>
        </w:numPr>
        <w:ind w:left="792" w:hanging="432"/>
        <w:rPr>
          <w:lang w:val="en-US"/>
        </w:rPr>
      </w:pPr>
      <w:bookmarkStart w:id="255" w:name="1255"/>
      <w:bookmarkStart w:id="256" w:name="_Toc417829463"/>
      <w:bookmarkEnd w:id="255"/>
      <w:r w:rsidRPr="00EB3C21">
        <w:rPr>
          <w:lang w:val="en-US"/>
        </w:rPr>
        <w:t>Constants</w:t>
      </w:r>
      <w:bookmarkEnd w:id="256"/>
    </w:p>
    <w:p w:rsidR="00E761CA" w:rsidRDefault="00E761CA" w:rsidP="00D67D12">
      <w:pPr>
        <w:pStyle w:val="TestoNormaleIndentato"/>
        <w:rPr>
          <w:lang w:val="en-US"/>
        </w:rPr>
      </w:pPr>
      <w:bookmarkStart w:id="257" w:name="1256"/>
      <w:bookmarkEnd w:id="257"/>
      <w:r w:rsidRPr="00EB3C21">
        <w:rPr>
          <w:lang w:val="en-US"/>
        </w:rPr>
        <w:t xml:space="preserve">Numerical constants (literals) should not be coded directly, except for -1, 0, and 1, which can appear in a </w:t>
      </w:r>
      <w:r w:rsidRPr="00EB3C21">
        <w:rPr>
          <w:rStyle w:val="Hyperlink"/>
          <w:lang w:val="en-US"/>
        </w:rPr>
        <w:t>for</w:t>
      </w:r>
      <w:r w:rsidRPr="00EB3C21">
        <w:rPr>
          <w:lang w:val="en-US"/>
        </w:rPr>
        <w:t xml:space="preserve"> loop as counter values. </w:t>
      </w:r>
    </w:p>
    <w:p w:rsidR="00D67D12" w:rsidRPr="00EB3C21" w:rsidRDefault="00D67D12" w:rsidP="00D67D12">
      <w:pPr>
        <w:pStyle w:val="TestoNormaleIndentato"/>
        <w:rPr>
          <w:lang w:val="en-US"/>
        </w:rPr>
      </w:pPr>
    </w:p>
    <w:p w:rsidR="00E761CA" w:rsidRPr="00EB3C21" w:rsidRDefault="00E761CA" w:rsidP="00762D2D">
      <w:pPr>
        <w:pStyle w:val="Livello11"/>
        <w:numPr>
          <w:ilvl w:val="0"/>
          <w:numId w:val="0"/>
        </w:numPr>
        <w:ind w:left="792" w:hanging="432"/>
        <w:rPr>
          <w:lang w:val="en-US"/>
        </w:rPr>
      </w:pPr>
      <w:bookmarkStart w:id="258" w:name="547"/>
      <w:bookmarkStart w:id="259" w:name="_Toc417829464"/>
      <w:bookmarkEnd w:id="258"/>
      <w:r w:rsidRPr="00EB3C21">
        <w:rPr>
          <w:lang w:val="en-US"/>
        </w:rPr>
        <w:t>Variable Assignments</w:t>
      </w:r>
      <w:bookmarkEnd w:id="259"/>
    </w:p>
    <w:p w:rsidR="00E761CA" w:rsidRPr="00EB3C21" w:rsidRDefault="00E761CA" w:rsidP="00D67D12">
      <w:pPr>
        <w:pStyle w:val="TestoNormaleIndentato"/>
        <w:rPr>
          <w:lang w:val="en-US"/>
        </w:rPr>
      </w:pPr>
      <w:bookmarkStart w:id="260" w:name="549"/>
      <w:bookmarkEnd w:id="260"/>
      <w:r w:rsidRPr="00EB3C21">
        <w:rPr>
          <w:lang w:val="en-US"/>
        </w:rPr>
        <w:t xml:space="preserve">Avoid assigning several variables to the same value in a single statement. It is hard to read. Example: </w:t>
      </w:r>
      <w:r w:rsidR="00D67D12">
        <w:rPr>
          <w:lang w:val="en-US"/>
        </w:rPr>
        <w:br/>
      </w:r>
    </w:p>
    <w:p w:rsidR="00E761CA" w:rsidRPr="00EB3C21" w:rsidRDefault="00E761CA" w:rsidP="00D67D12">
      <w:pPr>
        <w:pStyle w:val="Pseudocodice0"/>
        <w:rPr>
          <w:lang w:val="en-US"/>
        </w:rPr>
      </w:pPr>
      <w:r w:rsidRPr="00EB3C21">
        <w:rPr>
          <w:lang w:val="en-US"/>
        </w:rPr>
        <w:t>fooBar.fChar = barFoo.lchar = 'c'; // AVOID!</w:t>
      </w:r>
      <w:r w:rsidR="00D67D12">
        <w:rPr>
          <w:lang w:val="en-US"/>
        </w:rPr>
        <w:br/>
      </w:r>
    </w:p>
    <w:p w:rsidR="00E761CA" w:rsidRPr="00EB3C21" w:rsidRDefault="00E761CA" w:rsidP="00D67D12">
      <w:pPr>
        <w:pStyle w:val="TestoNormaleIndentato"/>
        <w:rPr>
          <w:lang w:val="en-US"/>
        </w:rPr>
      </w:pPr>
      <w:bookmarkStart w:id="261" w:name="559"/>
      <w:bookmarkEnd w:id="261"/>
      <w:r w:rsidRPr="00EB3C21">
        <w:rPr>
          <w:lang w:val="en-US"/>
        </w:rPr>
        <w:t xml:space="preserve">Do not use the assignment operator in a place where it can be easily confused with the equality operator. Example: </w:t>
      </w:r>
      <w:r w:rsidR="00D67D12">
        <w:rPr>
          <w:lang w:val="en-US"/>
        </w:rPr>
        <w:br/>
      </w:r>
    </w:p>
    <w:p w:rsidR="00E761CA" w:rsidRPr="00EB3C21" w:rsidRDefault="00E761CA" w:rsidP="00D67D12">
      <w:pPr>
        <w:pStyle w:val="Pseudocodice0"/>
        <w:rPr>
          <w:lang w:val="en-US"/>
        </w:rPr>
      </w:pPr>
      <w:r w:rsidRPr="00EB3C21">
        <w:rPr>
          <w:lang w:val="en-US"/>
        </w:rPr>
        <w:t>if (c++ = d++) {        // AVOID! (Java disallows)</w:t>
      </w:r>
    </w:p>
    <w:p w:rsidR="00E761CA" w:rsidRPr="00EB3C21" w:rsidRDefault="00E761CA" w:rsidP="00D67D12">
      <w:pPr>
        <w:pStyle w:val="Pseudocodice0"/>
        <w:rPr>
          <w:lang w:val="en-US"/>
        </w:rPr>
      </w:pPr>
      <w:r w:rsidRPr="00EB3C21">
        <w:rPr>
          <w:lang w:val="en-US"/>
        </w:rPr>
        <w:t xml:space="preserve">    ...</w:t>
      </w:r>
    </w:p>
    <w:p w:rsidR="00E761CA" w:rsidRPr="00EB3C21" w:rsidRDefault="00E761CA" w:rsidP="00D67D12">
      <w:pPr>
        <w:pStyle w:val="Pseudocodice0"/>
        <w:rPr>
          <w:lang w:val="en-US"/>
        </w:rPr>
      </w:pPr>
      <w:r w:rsidRPr="00EB3C21">
        <w:rPr>
          <w:lang w:val="en-US"/>
        </w:rPr>
        <w:t>}</w:t>
      </w:r>
      <w:r w:rsidR="00D67D12">
        <w:rPr>
          <w:lang w:val="en-US"/>
        </w:rPr>
        <w:br/>
      </w:r>
    </w:p>
    <w:p w:rsidR="00E761CA" w:rsidRPr="00EB3C21" w:rsidRDefault="00E761CA" w:rsidP="00D67D12">
      <w:pPr>
        <w:pStyle w:val="TestoNormaleIndentato"/>
        <w:rPr>
          <w:lang w:val="en-US"/>
        </w:rPr>
      </w:pPr>
      <w:bookmarkStart w:id="262" w:name="561"/>
      <w:bookmarkEnd w:id="262"/>
      <w:r w:rsidRPr="00EB3C21">
        <w:rPr>
          <w:lang w:val="en-US"/>
        </w:rPr>
        <w:t xml:space="preserve">should be written as </w:t>
      </w:r>
      <w:r w:rsidR="00D67D12">
        <w:rPr>
          <w:lang w:val="en-US"/>
        </w:rPr>
        <w:br/>
      </w:r>
    </w:p>
    <w:p w:rsidR="00E761CA" w:rsidRPr="00EB3C21" w:rsidRDefault="00E761CA" w:rsidP="00D67D12">
      <w:pPr>
        <w:pStyle w:val="Pseudocodice0"/>
        <w:rPr>
          <w:lang w:val="en-US"/>
        </w:rPr>
      </w:pPr>
      <w:r w:rsidRPr="00EB3C21">
        <w:rPr>
          <w:lang w:val="en-US"/>
        </w:rPr>
        <w:t>if ((c++ = d++) != 0) {</w:t>
      </w:r>
    </w:p>
    <w:p w:rsidR="00E761CA" w:rsidRPr="00EB3C21" w:rsidRDefault="00E761CA" w:rsidP="00D67D12">
      <w:pPr>
        <w:pStyle w:val="Pseudocodice0"/>
        <w:rPr>
          <w:lang w:val="en-US"/>
        </w:rPr>
      </w:pPr>
      <w:r w:rsidRPr="00EB3C21">
        <w:rPr>
          <w:lang w:val="en-US"/>
        </w:rPr>
        <w:t xml:space="preserve">    ...</w:t>
      </w:r>
    </w:p>
    <w:p w:rsidR="00E761CA" w:rsidRPr="00EB3C21" w:rsidRDefault="00E761CA" w:rsidP="00D67D12">
      <w:pPr>
        <w:pStyle w:val="Pseudocodice0"/>
        <w:rPr>
          <w:lang w:val="en-US"/>
        </w:rPr>
      </w:pPr>
      <w:r w:rsidRPr="00EB3C21">
        <w:rPr>
          <w:lang w:val="en-US"/>
        </w:rPr>
        <w:t>}</w:t>
      </w:r>
      <w:r w:rsidR="00D67D12">
        <w:rPr>
          <w:lang w:val="en-US"/>
        </w:rPr>
        <w:br/>
      </w:r>
    </w:p>
    <w:p w:rsidR="00E761CA" w:rsidRPr="00EB3C21" w:rsidRDefault="00E761CA" w:rsidP="00D67D12">
      <w:pPr>
        <w:pStyle w:val="TestoNormaleIndentato"/>
        <w:rPr>
          <w:lang w:val="en-US"/>
        </w:rPr>
      </w:pPr>
      <w:bookmarkStart w:id="263" w:name="563"/>
      <w:bookmarkEnd w:id="263"/>
      <w:r w:rsidRPr="00EB3C21">
        <w:rPr>
          <w:lang w:val="en-US"/>
        </w:rPr>
        <w:t xml:space="preserve">Do not use embedded assignments in an attempt to improve run-time performance. This is the job of the compiler. Example: </w:t>
      </w:r>
      <w:r w:rsidR="00D67D12">
        <w:rPr>
          <w:lang w:val="en-US"/>
        </w:rPr>
        <w:br/>
      </w:r>
    </w:p>
    <w:p w:rsidR="00E761CA" w:rsidRPr="00EB3C21" w:rsidRDefault="00E761CA" w:rsidP="00D67D12">
      <w:pPr>
        <w:pStyle w:val="Pseudocodice0"/>
        <w:rPr>
          <w:lang w:val="en-US"/>
        </w:rPr>
      </w:pPr>
      <w:r w:rsidRPr="00EB3C21">
        <w:rPr>
          <w:lang w:val="en-US"/>
        </w:rPr>
        <w:t>d = (a = b + c) + r;        // AVOID!</w:t>
      </w:r>
      <w:r w:rsidR="00D67D12">
        <w:rPr>
          <w:lang w:val="en-US"/>
        </w:rPr>
        <w:br/>
      </w:r>
      <w:r w:rsidR="00D67D12">
        <w:rPr>
          <w:lang w:val="en-US"/>
        </w:rPr>
        <w:br/>
      </w:r>
    </w:p>
    <w:p w:rsidR="00E761CA" w:rsidRPr="00EB3C21" w:rsidRDefault="00E761CA" w:rsidP="00D67D12">
      <w:pPr>
        <w:pStyle w:val="TestoNormaleIndentato"/>
        <w:rPr>
          <w:lang w:val="en-US"/>
        </w:rPr>
      </w:pPr>
      <w:bookmarkStart w:id="264" w:name="565"/>
      <w:bookmarkEnd w:id="264"/>
      <w:r w:rsidRPr="00EB3C21">
        <w:rPr>
          <w:lang w:val="en-US"/>
        </w:rPr>
        <w:t xml:space="preserve">should be written as </w:t>
      </w:r>
      <w:r w:rsidR="00D67D12">
        <w:rPr>
          <w:lang w:val="en-US"/>
        </w:rPr>
        <w:br/>
      </w:r>
    </w:p>
    <w:p w:rsidR="00E761CA" w:rsidRPr="00EB3C21" w:rsidRDefault="00E761CA" w:rsidP="00D67D12">
      <w:pPr>
        <w:pStyle w:val="Pseudocodice0"/>
        <w:rPr>
          <w:lang w:val="en-US"/>
        </w:rPr>
      </w:pPr>
      <w:r w:rsidRPr="00EB3C21">
        <w:rPr>
          <w:lang w:val="en-US"/>
        </w:rPr>
        <w:t>a = b + c;</w:t>
      </w:r>
    </w:p>
    <w:p w:rsidR="00D67D12" w:rsidRDefault="00E761CA" w:rsidP="00D67D12">
      <w:pPr>
        <w:pStyle w:val="Pseudocodice0"/>
        <w:rPr>
          <w:lang w:val="en-US"/>
        </w:rPr>
      </w:pPr>
      <w:r w:rsidRPr="00EB3C21">
        <w:rPr>
          <w:lang w:val="en-US"/>
        </w:rPr>
        <w:t>d = a + r;</w:t>
      </w:r>
    </w:p>
    <w:p w:rsidR="00D67D12" w:rsidRDefault="00D67D12" w:rsidP="00D67D12">
      <w:pPr>
        <w:pStyle w:val="Pseudocodice0"/>
        <w:rPr>
          <w:lang w:val="en-US"/>
        </w:rPr>
      </w:pPr>
    </w:p>
    <w:p w:rsidR="00E761CA" w:rsidRPr="00EB3C21" w:rsidRDefault="00D67D12" w:rsidP="00D67D12">
      <w:pPr>
        <w:pStyle w:val="Pseudocodice0"/>
        <w:rPr>
          <w:lang w:val="en-US"/>
        </w:rPr>
      </w:pPr>
      <w:r>
        <w:rPr>
          <w:lang w:val="en-US"/>
        </w:rPr>
        <w:br/>
      </w:r>
    </w:p>
    <w:p w:rsidR="00E761CA" w:rsidRDefault="00E761CA" w:rsidP="00762D2D">
      <w:pPr>
        <w:pStyle w:val="Livello11"/>
        <w:numPr>
          <w:ilvl w:val="0"/>
          <w:numId w:val="0"/>
        </w:numPr>
        <w:ind w:left="792" w:hanging="432"/>
        <w:rPr>
          <w:lang w:val="en-US"/>
        </w:rPr>
      </w:pPr>
      <w:bookmarkStart w:id="265" w:name="554"/>
      <w:bookmarkStart w:id="266" w:name="_Toc417829465"/>
      <w:bookmarkEnd w:id="265"/>
      <w:r w:rsidRPr="00EB3C21">
        <w:rPr>
          <w:lang w:val="en-US"/>
        </w:rPr>
        <w:t>Miscellaneous Practices</w:t>
      </w:r>
      <w:bookmarkEnd w:id="266"/>
    </w:p>
    <w:p w:rsidR="00D67D12" w:rsidRPr="00EB3C21" w:rsidRDefault="00D67D12" w:rsidP="00D67D12">
      <w:pPr>
        <w:pStyle w:val="Livello111"/>
        <w:numPr>
          <w:ilvl w:val="0"/>
          <w:numId w:val="0"/>
        </w:numPr>
        <w:ind w:left="1701"/>
        <w:rPr>
          <w:lang w:val="en-US"/>
        </w:rPr>
      </w:pPr>
    </w:p>
    <w:p w:rsidR="00E761CA" w:rsidRPr="00EB3C21" w:rsidRDefault="00E761CA" w:rsidP="00762D2D">
      <w:pPr>
        <w:pStyle w:val="Livello111"/>
        <w:numPr>
          <w:ilvl w:val="0"/>
          <w:numId w:val="0"/>
        </w:numPr>
        <w:ind w:left="1224" w:hanging="504"/>
        <w:rPr>
          <w:lang w:val="en-US"/>
        </w:rPr>
      </w:pPr>
      <w:bookmarkStart w:id="267" w:name="331"/>
      <w:bookmarkEnd w:id="267"/>
      <w:r w:rsidRPr="00EB3C21">
        <w:rPr>
          <w:lang w:val="en-US"/>
        </w:rPr>
        <w:t>Parentheses</w:t>
      </w:r>
    </w:p>
    <w:p w:rsidR="00E761CA" w:rsidRDefault="00E761CA" w:rsidP="00D67D12">
      <w:pPr>
        <w:pStyle w:val="TestoNormaleIndentato"/>
        <w:rPr>
          <w:lang w:val="en-US"/>
        </w:rPr>
      </w:pPr>
      <w:bookmarkStart w:id="268" w:name="575"/>
      <w:bookmarkEnd w:id="268"/>
      <w:r w:rsidRPr="00EB3C21">
        <w:rPr>
          <w:lang w:val="en-US"/>
        </w:rPr>
        <w:t xml:space="preserve">It is generally a good idea to use parentheses liberally in expressions involving mixed operators to avoid operator precedence problems. Even if the operator precedence seems clear to you, it might not be to others-you shouldn't assume that other programmers know precedence as well as you do. </w:t>
      </w:r>
    </w:p>
    <w:p w:rsidR="00D67D12" w:rsidRPr="00EB3C21" w:rsidRDefault="00D67D12" w:rsidP="00D67D12">
      <w:pPr>
        <w:pStyle w:val="TestoNormaleIndentato"/>
        <w:rPr>
          <w:lang w:val="en-US"/>
        </w:rPr>
      </w:pPr>
    </w:p>
    <w:p w:rsidR="00E761CA" w:rsidRPr="00EB3C21" w:rsidRDefault="00E761CA" w:rsidP="00D67D12">
      <w:pPr>
        <w:pStyle w:val="Pseudocodice0"/>
        <w:rPr>
          <w:lang w:val="en-US"/>
        </w:rPr>
      </w:pPr>
      <w:r w:rsidRPr="00EB3C21">
        <w:rPr>
          <w:lang w:val="en-US"/>
        </w:rPr>
        <w:t>if (a == b &amp;&amp; c == d)     // AVOID!</w:t>
      </w:r>
    </w:p>
    <w:p w:rsidR="00E761CA" w:rsidRDefault="00E761CA" w:rsidP="00D67D12">
      <w:pPr>
        <w:pStyle w:val="Pseudocodice0"/>
        <w:rPr>
          <w:lang w:val="en-US"/>
        </w:rPr>
      </w:pPr>
      <w:r w:rsidRPr="00EB3C21">
        <w:rPr>
          <w:lang w:val="en-US"/>
        </w:rPr>
        <w:t>if ((a == b) &amp;&amp; (c == d)) // RIGHT</w:t>
      </w:r>
    </w:p>
    <w:p w:rsidR="00D67D12" w:rsidRDefault="00D67D12" w:rsidP="00D67D12">
      <w:pPr>
        <w:pStyle w:val="Pseudocodice0"/>
        <w:rPr>
          <w:lang w:val="en-US"/>
        </w:rPr>
      </w:pPr>
    </w:p>
    <w:p w:rsidR="00D67D12" w:rsidRPr="00EB3C21" w:rsidRDefault="00D67D12" w:rsidP="00D67D12">
      <w:pPr>
        <w:pStyle w:val="Pseudocodice0"/>
        <w:rPr>
          <w:lang w:val="en-US"/>
        </w:rPr>
      </w:pPr>
    </w:p>
    <w:p w:rsidR="00E761CA" w:rsidRDefault="00E761CA" w:rsidP="00762D2D">
      <w:pPr>
        <w:pStyle w:val="Livello111"/>
        <w:numPr>
          <w:ilvl w:val="0"/>
          <w:numId w:val="0"/>
        </w:numPr>
        <w:ind w:left="1224" w:hanging="504"/>
        <w:rPr>
          <w:lang w:val="en-US"/>
        </w:rPr>
      </w:pPr>
      <w:bookmarkStart w:id="269" w:name="333"/>
      <w:bookmarkEnd w:id="269"/>
      <w:r w:rsidRPr="00EB3C21">
        <w:rPr>
          <w:lang w:val="en-US"/>
        </w:rPr>
        <w:t>Returning Values</w:t>
      </w:r>
    </w:p>
    <w:p w:rsidR="00D67D12" w:rsidRPr="00D67D12" w:rsidRDefault="00D67D12" w:rsidP="00D67D12">
      <w:pPr>
        <w:pStyle w:val="Livello111"/>
        <w:numPr>
          <w:ilvl w:val="0"/>
          <w:numId w:val="0"/>
        </w:numPr>
        <w:ind w:left="1224"/>
        <w:rPr>
          <w:lang w:val="en-US"/>
        </w:rPr>
      </w:pPr>
    </w:p>
    <w:p w:rsidR="00E761CA" w:rsidRDefault="00E761CA" w:rsidP="00D67D12">
      <w:pPr>
        <w:pStyle w:val="TestoNormaleIndentato"/>
        <w:rPr>
          <w:lang w:val="en-US"/>
        </w:rPr>
      </w:pPr>
      <w:bookmarkStart w:id="270" w:name="577"/>
      <w:bookmarkEnd w:id="270"/>
      <w:r w:rsidRPr="00EB3C21">
        <w:rPr>
          <w:lang w:val="en-US"/>
        </w:rPr>
        <w:t xml:space="preserve">Try to make the structure of your program match the intent. Example: </w:t>
      </w:r>
    </w:p>
    <w:p w:rsidR="00D67D12" w:rsidRPr="00EB3C21" w:rsidRDefault="00D67D12" w:rsidP="00D67D12">
      <w:pPr>
        <w:pStyle w:val="TestoNormaleIndentato"/>
        <w:rPr>
          <w:lang w:val="en-US"/>
        </w:rPr>
      </w:pPr>
    </w:p>
    <w:p w:rsidR="00E761CA" w:rsidRPr="00EB3C21" w:rsidRDefault="00E761CA" w:rsidP="00D67D12">
      <w:pPr>
        <w:pStyle w:val="Pseudocodice0"/>
        <w:rPr>
          <w:lang w:val="en-US"/>
        </w:rPr>
      </w:pPr>
      <w:r w:rsidRPr="00EB3C21">
        <w:rPr>
          <w:lang w:val="en-US"/>
        </w:rPr>
        <w:t>if (</w:t>
      </w:r>
      <w:r w:rsidRPr="00EB3C21">
        <w:rPr>
          <w:rStyle w:val="Emphasis"/>
          <w:lang w:val="en-US"/>
        </w:rPr>
        <w:t>booleanExpression</w:t>
      </w:r>
      <w:r w:rsidRPr="00EB3C21">
        <w:rPr>
          <w:lang w:val="en-US"/>
        </w:rPr>
        <w:t>) {</w:t>
      </w:r>
    </w:p>
    <w:p w:rsidR="00E761CA" w:rsidRPr="00EB3C21" w:rsidRDefault="00E761CA" w:rsidP="00D67D12">
      <w:pPr>
        <w:pStyle w:val="Pseudocodice0"/>
        <w:rPr>
          <w:lang w:val="en-US"/>
        </w:rPr>
      </w:pPr>
      <w:r w:rsidRPr="00EB3C21">
        <w:rPr>
          <w:lang w:val="en-US"/>
        </w:rPr>
        <w:t xml:space="preserve">    return true;</w:t>
      </w:r>
    </w:p>
    <w:p w:rsidR="00E761CA" w:rsidRPr="00EB3C21" w:rsidRDefault="00E761CA" w:rsidP="00D67D12">
      <w:pPr>
        <w:pStyle w:val="Pseudocodice0"/>
        <w:rPr>
          <w:lang w:val="en-US"/>
        </w:rPr>
      </w:pPr>
      <w:r w:rsidRPr="00EB3C21">
        <w:rPr>
          <w:lang w:val="en-US"/>
        </w:rPr>
        <w:t>} else {</w:t>
      </w:r>
    </w:p>
    <w:p w:rsidR="00E761CA" w:rsidRPr="00EB3C21" w:rsidRDefault="00E761CA" w:rsidP="00D67D12">
      <w:pPr>
        <w:pStyle w:val="Pseudocodice0"/>
        <w:rPr>
          <w:lang w:val="en-US"/>
        </w:rPr>
      </w:pPr>
      <w:r w:rsidRPr="00EB3C21">
        <w:rPr>
          <w:lang w:val="en-US"/>
        </w:rPr>
        <w:t xml:space="preserve">    return false;</w:t>
      </w:r>
    </w:p>
    <w:p w:rsidR="00E761CA" w:rsidRDefault="00E761CA" w:rsidP="00D67D12">
      <w:pPr>
        <w:pStyle w:val="Pseudocodice0"/>
        <w:rPr>
          <w:lang w:val="en-US"/>
        </w:rPr>
      </w:pPr>
      <w:r w:rsidRPr="00EB3C21">
        <w:rPr>
          <w:lang w:val="en-US"/>
        </w:rPr>
        <w:t>}</w:t>
      </w:r>
    </w:p>
    <w:p w:rsidR="00D67D12" w:rsidRPr="00EB3C21" w:rsidRDefault="00D67D12" w:rsidP="00D67D12">
      <w:pPr>
        <w:pStyle w:val="Pseudocodice0"/>
        <w:rPr>
          <w:lang w:val="en-US"/>
        </w:rPr>
      </w:pPr>
    </w:p>
    <w:p w:rsidR="00E761CA" w:rsidRDefault="00E761CA" w:rsidP="00D67D12">
      <w:pPr>
        <w:pStyle w:val="TestoNormaleIndentato"/>
        <w:rPr>
          <w:lang w:val="en-US"/>
        </w:rPr>
      </w:pPr>
      <w:bookmarkStart w:id="271" w:name="568"/>
      <w:bookmarkEnd w:id="271"/>
      <w:r w:rsidRPr="00EB3C21">
        <w:rPr>
          <w:lang w:val="en-US"/>
        </w:rPr>
        <w:t xml:space="preserve">should instead be written as </w:t>
      </w:r>
    </w:p>
    <w:p w:rsidR="00D67D12" w:rsidRPr="00EB3C21" w:rsidRDefault="00D67D12" w:rsidP="00D67D12">
      <w:pPr>
        <w:pStyle w:val="TestoNormaleIndentato"/>
        <w:rPr>
          <w:lang w:val="en-US"/>
        </w:rPr>
      </w:pPr>
    </w:p>
    <w:p w:rsidR="00E761CA" w:rsidRDefault="00E761CA" w:rsidP="00D67D12">
      <w:pPr>
        <w:pStyle w:val="Pseudocodice0"/>
        <w:rPr>
          <w:lang w:val="en-US"/>
        </w:rPr>
      </w:pPr>
      <w:r w:rsidRPr="006E2E64">
        <w:rPr>
          <w:lang w:val="en-US"/>
        </w:rPr>
        <w:t xml:space="preserve">return </w:t>
      </w:r>
      <w:r w:rsidRPr="006E2E64">
        <w:rPr>
          <w:rStyle w:val="Emphasis"/>
          <w:lang w:val="en-US"/>
        </w:rPr>
        <w:t>booleanExpression</w:t>
      </w:r>
      <w:r w:rsidRPr="006E2E64">
        <w:rPr>
          <w:lang w:val="en-US"/>
        </w:rPr>
        <w:t>;</w:t>
      </w:r>
    </w:p>
    <w:p w:rsidR="00D67D12" w:rsidRPr="006E2E64" w:rsidRDefault="00D67D12" w:rsidP="00D67D12">
      <w:pPr>
        <w:pStyle w:val="Pseudocodice0"/>
        <w:rPr>
          <w:lang w:val="en-US"/>
        </w:rPr>
      </w:pPr>
    </w:p>
    <w:p w:rsidR="00762D2D" w:rsidRDefault="00762D2D">
      <w:pPr>
        <w:spacing w:after="0" w:line="240" w:lineRule="auto"/>
        <w:rPr>
          <w:sz w:val="24"/>
          <w:szCs w:val="24"/>
          <w:lang w:val="en-US"/>
        </w:rPr>
      </w:pPr>
      <w:bookmarkStart w:id="272" w:name="570"/>
      <w:bookmarkEnd w:id="272"/>
      <w:r>
        <w:rPr>
          <w:lang w:val="en-US"/>
        </w:rPr>
        <w:br w:type="page"/>
      </w:r>
    </w:p>
    <w:p w:rsidR="00E761CA" w:rsidRDefault="00E761CA" w:rsidP="00D67D12">
      <w:pPr>
        <w:pStyle w:val="TestoNormaleIndentato"/>
        <w:rPr>
          <w:lang w:val="en-US"/>
        </w:rPr>
      </w:pPr>
      <w:r w:rsidRPr="00EB3C21">
        <w:rPr>
          <w:lang w:val="en-US"/>
        </w:rPr>
        <w:t xml:space="preserve">Similarly, </w:t>
      </w:r>
    </w:p>
    <w:p w:rsidR="00D67D12" w:rsidRPr="00EB3C21" w:rsidRDefault="00D67D12" w:rsidP="00D67D12">
      <w:pPr>
        <w:pStyle w:val="TestoNormaleIndentato"/>
        <w:rPr>
          <w:lang w:val="en-US"/>
        </w:rPr>
      </w:pPr>
    </w:p>
    <w:p w:rsidR="00E761CA" w:rsidRPr="00EB3C21" w:rsidRDefault="00E761CA" w:rsidP="00D67D12">
      <w:pPr>
        <w:pStyle w:val="Pseudocodice0"/>
        <w:rPr>
          <w:lang w:val="en-US"/>
        </w:rPr>
      </w:pPr>
      <w:r w:rsidRPr="00EB3C21">
        <w:rPr>
          <w:lang w:val="en-US"/>
        </w:rPr>
        <w:t>if (condition) {</w:t>
      </w:r>
    </w:p>
    <w:p w:rsidR="00E761CA" w:rsidRPr="00EB3C21" w:rsidRDefault="00E761CA" w:rsidP="00D67D12">
      <w:pPr>
        <w:pStyle w:val="Pseudocodice0"/>
        <w:rPr>
          <w:lang w:val="en-US"/>
        </w:rPr>
      </w:pPr>
      <w:r w:rsidRPr="00EB3C21">
        <w:rPr>
          <w:lang w:val="en-US"/>
        </w:rPr>
        <w:t xml:space="preserve">    return x;</w:t>
      </w:r>
    </w:p>
    <w:p w:rsidR="00E761CA" w:rsidRPr="00EB3C21" w:rsidRDefault="00E761CA" w:rsidP="00D67D12">
      <w:pPr>
        <w:pStyle w:val="Pseudocodice0"/>
        <w:rPr>
          <w:lang w:val="en-US"/>
        </w:rPr>
      </w:pPr>
      <w:r w:rsidRPr="00EB3C21">
        <w:rPr>
          <w:lang w:val="en-US"/>
        </w:rPr>
        <w:t>}</w:t>
      </w:r>
    </w:p>
    <w:p w:rsidR="00E761CA" w:rsidRPr="00EB3C21" w:rsidRDefault="00E761CA" w:rsidP="00D67D12">
      <w:pPr>
        <w:pStyle w:val="Pseudocodice0"/>
        <w:rPr>
          <w:lang w:val="en-US"/>
        </w:rPr>
      </w:pPr>
      <w:r w:rsidRPr="00EB3C21">
        <w:rPr>
          <w:lang w:val="en-US"/>
        </w:rPr>
        <w:t>return y;</w:t>
      </w:r>
    </w:p>
    <w:p w:rsidR="00E761CA" w:rsidRPr="00EB3C21" w:rsidRDefault="00E761CA" w:rsidP="00D67D12">
      <w:pPr>
        <w:pStyle w:val="Pseudocodice0"/>
        <w:rPr>
          <w:lang w:val="en-US"/>
        </w:rPr>
      </w:pPr>
      <w:bookmarkStart w:id="273" w:name="572"/>
      <w:bookmarkEnd w:id="273"/>
      <w:r w:rsidRPr="00EB3C21">
        <w:rPr>
          <w:lang w:val="en-US"/>
        </w:rPr>
        <w:t xml:space="preserve">should be written as </w:t>
      </w:r>
    </w:p>
    <w:p w:rsidR="00E761CA" w:rsidRPr="00EB3C21" w:rsidRDefault="00E761CA" w:rsidP="00D67D12">
      <w:pPr>
        <w:pStyle w:val="Pseudocodice0"/>
        <w:rPr>
          <w:lang w:val="en-US"/>
        </w:rPr>
      </w:pPr>
      <w:r w:rsidRPr="00EB3C21">
        <w:rPr>
          <w:lang w:val="en-US"/>
        </w:rPr>
        <w:t>return (condition ? x : y);</w:t>
      </w:r>
      <w:r w:rsidR="00762D2D">
        <w:rPr>
          <w:lang w:val="en-US"/>
        </w:rPr>
        <w:br/>
      </w:r>
      <w:r w:rsidR="00762D2D">
        <w:rPr>
          <w:lang w:val="en-US"/>
        </w:rPr>
        <w:br/>
      </w:r>
      <w:r w:rsidR="00762D2D">
        <w:rPr>
          <w:lang w:val="en-US"/>
        </w:rPr>
        <w:br/>
      </w:r>
    </w:p>
    <w:p w:rsidR="00E761CA" w:rsidRDefault="00E761CA" w:rsidP="00762D2D">
      <w:pPr>
        <w:pStyle w:val="Livello111"/>
        <w:numPr>
          <w:ilvl w:val="0"/>
          <w:numId w:val="0"/>
        </w:numPr>
        <w:ind w:left="1224" w:hanging="504"/>
        <w:rPr>
          <w:lang w:val="en-US"/>
        </w:rPr>
      </w:pPr>
      <w:bookmarkStart w:id="274" w:name="353"/>
      <w:bookmarkEnd w:id="274"/>
      <w:r w:rsidRPr="00EB3C21">
        <w:rPr>
          <w:lang w:val="en-US"/>
        </w:rPr>
        <w:t xml:space="preserve">Expressions before `?' in the Conditional Operator </w:t>
      </w:r>
    </w:p>
    <w:p w:rsidR="00D67D12" w:rsidRPr="00D67D12" w:rsidRDefault="00D67D12" w:rsidP="00D67D12">
      <w:pPr>
        <w:pStyle w:val="Livello111"/>
        <w:numPr>
          <w:ilvl w:val="0"/>
          <w:numId w:val="0"/>
        </w:numPr>
        <w:ind w:left="1224"/>
        <w:rPr>
          <w:lang w:val="en-US"/>
        </w:rPr>
      </w:pPr>
    </w:p>
    <w:p w:rsidR="00E761CA" w:rsidRPr="00EB3C21" w:rsidRDefault="00E761CA" w:rsidP="00D67D12">
      <w:pPr>
        <w:pStyle w:val="TestoNormaleIndentato"/>
        <w:rPr>
          <w:lang w:val="en-US"/>
        </w:rPr>
      </w:pPr>
      <w:bookmarkStart w:id="275" w:name="582"/>
      <w:bookmarkEnd w:id="275"/>
      <w:r w:rsidRPr="00EB3C21">
        <w:rPr>
          <w:lang w:val="en-US"/>
        </w:rPr>
        <w:t xml:space="preserve">If an expression containing a binary operator appears before the </w:t>
      </w:r>
      <w:r w:rsidRPr="00EB3C21">
        <w:rPr>
          <w:rStyle w:val="Hyperlink"/>
          <w:lang w:val="en-US"/>
        </w:rPr>
        <w:t>?</w:t>
      </w:r>
      <w:r w:rsidRPr="00EB3C21">
        <w:rPr>
          <w:lang w:val="en-US"/>
        </w:rPr>
        <w:t xml:space="preserve"> in the ternary </w:t>
      </w:r>
      <w:r w:rsidRPr="00EB3C21">
        <w:rPr>
          <w:rStyle w:val="Hyperlink"/>
          <w:lang w:val="en-US"/>
        </w:rPr>
        <w:t xml:space="preserve">?: </w:t>
      </w:r>
      <w:r w:rsidRPr="00EB3C21">
        <w:rPr>
          <w:lang w:val="en-US"/>
        </w:rPr>
        <w:t xml:space="preserve">operator, it should be parenthesized. Example: </w:t>
      </w:r>
      <w:r w:rsidR="00D67D12">
        <w:rPr>
          <w:lang w:val="en-US"/>
        </w:rPr>
        <w:br/>
      </w:r>
    </w:p>
    <w:p w:rsidR="00E761CA" w:rsidRPr="00EB3C21" w:rsidRDefault="00E761CA" w:rsidP="00D67D12">
      <w:pPr>
        <w:pStyle w:val="Pseudocodice0"/>
        <w:rPr>
          <w:lang w:val="en-US"/>
        </w:rPr>
      </w:pPr>
      <w:r w:rsidRPr="00EB3C21">
        <w:rPr>
          <w:lang w:val="en-US"/>
        </w:rPr>
        <w:t>(x &gt;= 0) ? x : -x;</w:t>
      </w:r>
      <w:r w:rsidR="00D67D12">
        <w:rPr>
          <w:lang w:val="en-US"/>
        </w:rPr>
        <w:br/>
      </w:r>
      <w:r w:rsidR="00D67D12">
        <w:rPr>
          <w:lang w:val="en-US"/>
        </w:rPr>
        <w:br/>
      </w:r>
      <w:r w:rsidR="00762D2D">
        <w:rPr>
          <w:lang w:val="en-US"/>
        </w:rPr>
        <w:br/>
      </w:r>
    </w:p>
    <w:p w:rsidR="00E761CA" w:rsidRPr="00EB3C21" w:rsidRDefault="00E761CA" w:rsidP="00762D2D">
      <w:pPr>
        <w:pStyle w:val="Livello111"/>
        <w:numPr>
          <w:ilvl w:val="0"/>
          <w:numId w:val="0"/>
        </w:numPr>
        <w:ind w:left="1224" w:hanging="504"/>
        <w:rPr>
          <w:lang w:val="en-US"/>
        </w:rPr>
      </w:pPr>
      <w:bookmarkStart w:id="276" w:name="395"/>
      <w:bookmarkEnd w:id="276"/>
      <w:r w:rsidRPr="00EB3C21">
        <w:rPr>
          <w:lang w:val="en-US"/>
        </w:rPr>
        <w:t>Special Comments</w:t>
      </w:r>
    </w:p>
    <w:p w:rsidR="00E761CA" w:rsidRPr="00EB3C21" w:rsidRDefault="00E761CA" w:rsidP="00D67D12">
      <w:pPr>
        <w:pStyle w:val="TestoNormaleIndentato"/>
        <w:rPr>
          <w:lang w:val="en-US"/>
        </w:rPr>
      </w:pPr>
      <w:bookmarkStart w:id="277" w:name="389"/>
      <w:bookmarkEnd w:id="277"/>
      <w:r w:rsidRPr="00EB3C21">
        <w:rPr>
          <w:lang w:val="en-US"/>
        </w:rPr>
        <w:t xml:space="preserve">Use </w:t>
      </w:r>
      <w:r w:rsidRPr="00EB3C21">
        <w:rPr>
          <w:rStyle w:val="Hyperlink"/>
          <w:lang w:val="en-US"/>
        </w:rPr>
        <w:t>XXX</w:t>
      </w:r>
      <w:r w:rsidRPr="00EB3C21">
        <w:rPr>
          <w:lang w:val="en-US"/>
        </w:rPr>
        <w:t xml:space="preserve"> in a comment to flag something that is bogus but works. Use </w:t>
      </w:r>
      <w:r w:rsidRPr="00EB3C21">
        <w:rPr>
          <w:rStyle w:val="Hyperlink"/>
          <w:lang w:val="en-US"/>
        </w:rPr>
        <w:t>FIXME</w:t>
      </w:r>
      <w:r w:rsidRPr="00EB3C21">
        <w:rPr>
          <w:lang w:val="en-US"/>
        </w:rPr>
        <w:t xml:space="preserve"> to flag something that is bogus and broken. </w:t>
      </w:r>
      <w:r w:rsidR="00EA1ABE">
        <w:rPr>
          <w:lang w:val="en-US"/>
        </w:rPr>
        <w:br/>
      </w:r>
      <w:r w:rsidR="00EA1ABE">
        <w:rPr>
          <w:lang w:val="en-US"/>
        </w:rPr>
        <w:br/>
      </w:r>
      <w:r w:rsidR="00EA1ABE">
        <w:rPr>
          <w:lang w:val="en-US"/>
        </w:rPr>
        <w:br/>
      </w:r>
    </w:p>
    <w:p w:rsidR="00EA1ABE" w:rsidRPr="00EB3C21" w:rsidRDefault="00EA1ABE" w:rsidP="00762D2D">
      <w:pPr>
        <w:pStyle w:val="Livello1"/>
        <w:numPr>
          <w:ilvl w:val="0"/>
          <w:numId w:val="0"/>
        </w:numPr>
        <w:ind w:left="360" w:hanging="360"/>
        <w:rPr>
          <w:lang w:val="en-US"/>
        </w:rPr>
      </w:pPr>
      <w:bookmarkStart w:id="278" w:name="_Toc417829466"/>
      <w:r w:rsidRPr="00EB3C21">
        <w:rPr>
          <w:lang w:val="en-US"/>
        </w:rPr>
        <w:t>Code Examples</w:t>
      </w:r>
      <w:bookmarkEnd w:id="278"/>
      <w:r>
        <w:rPr>
          <w:lang w:val="en-US"/>
        </w:rPr>
        <w:br/>
      </w:r>
    </w:p>
    <w:p w:rsidR="00EA1ABE" w:rsidRPr="00EB3C21" w:rsidRDefault="00EA1ABE" w:rsidP="00762D2D">
      <w:pPr>
        <w:pStyle w:val="Livello11"/>
        <w:numPr>
          <w:ilvl w:val="0"/>
          <w:numId w:val="0"/>
        </w:numPr>
        <w:ind w:left="792" w:hanging="432"/>
        <w:rPr>
          <w:lang w:val="en-US"/>
        </w:rPr>
      </w:pPr>
      <w:bookmarkStart w:id="279" w:name="182"/>
      <w:bookmarkStart w:id="280" w:name="_Toc417829467"/>
      <w:bookmarkEnd w:id="279"/>
      <w:r w:rsidRPr="00EB3C21">
        <w:rPr>
          <w:lang w:val="en-US"/>
        </w:rPr>
        <w:t>Java Source File Example</w:t>
      </w:r>
      <w:bookmarkEnd w:id="280"/>
    </w:p>
    <w:p w:rsidR="00EA1ABE" w:rsidRPr="00EB3C21" w:rsidRDefault="00EA1ABE" w:rsidP="00EA1ABE">
      <w:pPr>
        <w:pStyle w:val="TestoNormaleIndentato"/>
        <w:rPr>
          <w:lang w:val="en-US"/>
        </w:rPr>
      </w:pPr>
      <w:bookmarkStart w:id="281" w:name="688"/>
      <w:bookmarkEnd w:id="281"/>
      <w:r w:rsidRPr="00EB3C21">
        <w:rPr>
          <w:lang w:val="en-US"/>
        </w:rPr>
        <w:t>The following example shows how to format a Java source file containing a single public class. Interfaces are formatted similarly. For more information, see "Class and I</w:t>
      </w:r>
      <w:r w:rsidR="007D0DD3">
        <w:rPr>
          <w:lang w:val="en-US"/>
        </w:rPr>
        <w:t>nterface Declarations" on page 21</w:t>
      </w:r>
      <w:r w:rsidRPr="00EB3C21">
        <w:rPr>
          <w:lang w:val="en-US"/>
        </w:rPr>
        <w:t xml:space="preserve"> and "D</w:t>
      </w:r>
      <w:r w:rsidR="008C29A2">
        <w:rPr>
          <w:lang w:val="en-US"/>
        </w:rPr>
        <w:t>ocumentation Comments" on page 26</w:t>
      </w:r>
      <w:r w:rsidRPr="00EB3C21">
        <w:rPr>
          <w:lang w:val="en-US"/>
        </w:rPr>
        <w:t xml:space="preserve"> </w:t>
      </w:r>
      <w:r>
        <w:rPr>
          <w:lang w:val="en-US"/>
        </w:rPr>
        <w:br/>
      </w:r>
    </w:p>
    <w:p w:rsidR="00EA1ABE" w:rsidRPr="00EB3C21" w:rsidRDefault="00EA1ABE" w:rsidP="00EA1ABE">
      <w:pPr>
        <w:pStyle w:val="Pseudocodice0"/>
        <w:rPr>
          <w:lang w:val="en-US"/>
        </w:rPr>
      </w:pPr>
      <w:r w:rsidRPr="00EB3C21">
        <w:rPr>
          <w:lang w:val="en-US"/>
        </w:rPr>
        <w:t>/*</w:t>
      </w:r>
    </w:p>
    <w:p w:rsidR="00EA1ABE" w:rsidRPr="00EB3C21" w:rsidRDefault="00EA1ABE" w:rsidP="00EA1ABE">
      <w:pPr>
        <w:pStyle w:val="Pseudocodice0"/>
        <w:rPr>
          <w:lang w:val="en-US"/>
        </w:rPr>
      </w:pPr>
      <w:r w:rsidRPr="00EB3C21">
        <w:rPr>
          <w:lang w:val="en-US"/>
        </w:rPr>
        <w:t xml:space="preserve"> * @(#)Blah.java        1.82 99/03/18</w:t>
      </w:r>
    </w:p>
    <w:p w:rsidR="00EA1ABE" w:rsidRPr="00EB3C21" w:rsidRDefault="00EA1ABE" w:rsidP="00EA1ABE">
      <w:pPr>
        <w:pStyle w:val="Pseudocodice0"/>
        <w:rPr>
          <w:lang w:val="en-US"/>
        </w:rPr>
      </w:pPr>
      <w:r w:rsidRPr="00EB3C21">
        <w:rPr>
          <w:lang w:val="en-US"/>
        </w:rPr>
        <w:t xml:space="preserve"> *</w:t>
      </w:r>
    </w:p>
    <w:p w:rsidR="00EA1ABE" w:rsidRPr="00EB3C21" w:rsidRDefault="00EA1ABE" w:rsidP="00EA1ABE">
      <w:pPr>
        <w:pStyle w:val="Pseudocodice0"/>
        <w:rPr>
          <w:lang w:val="en-US"/>
        </w:rPr>
      </w:pPr>
      <w:r w:rsidRPr="00EB3C21">
        <w:rPr>
          <w:lang w:val="en-US"/>
        </w:rPr>
        <w:t xml:space="preserve"> * Copyright (c) 1994-1999 Sun Microsystems, Inc.</w:t>
      </w:r>
    </w:p>
    <w:p w:rsidR="00EA1ABE" w:rsidRDefault="00EA1ABE" w:rsidP="00EA1ABE">
      <w:pPr>
        <w:pStyle w:val="Pseudocodice0"/>
      </w:pPr>
      <w:r w:rsidRPr="00EB3C21">
        <w:rPr>
          <w:lang w:val="en-US"/>
        </w:rPr>
        <w:t xml:space="preserve"> </w:t>
      </w:r>
      <w:r>
        <w:t>* 901 San Antonio Road, Palo Alto, California, 94303, U.S.A.</w:t>
      </w:r>
    </w:p>
    <w:p w:rsidR="00EA1ABE" w:rsidRPr="00EB3C21" w:rsidRDefault="00EA1ABE" w:rsidP="00EA1ABE">
      <w:pPr>
        <w:pStyle w:val="Pseudocodice0"/>
        <w:rPr>
          <w:lang w:val="en-US"/>
        </w:rPr>
      </w:pPr>
      <w:r>
        <w:t xml:space="preserve"> </w:t>
      </w:r>
      <w:r w:rsidRPr="00EB3C21">
        <w:rPr>
          <w:lang w:val="en-US"/>
        </w:rPr>
        <w:t>* All rights reserved.</w:t>
      </w:r>
    </w:p>
    <w:p w:rsidR="00EA1ABE" w:rsidRPr="00EB3C21" w:rsidRDefault="00EA1ABE" w:rsidP="00EA1ABE">
      <w:pPr>
        <w:pStyle w:val="Pseudocodice0"/>
        <w:rPr>
          <w:lang w:val="en-US"/>
        </w:rPr>
      </w:pPr>
      <w:r w:rsidRPr="00EB3C21">
        <w:rPr>
          <w:lang w:val="en-US"/>
        </w:rPr>
        <w:t xml:space="preserve"> *</w:t>
      </w:r>
    </w:p>
    <w:p w:rsidR="00EA1ABE" w:rsidRPr="00EB3C21" w:rsidRDefault="00EA1ABE" w:rsidP="00EA1ABE">
      <w:pPr>
        <w:pStyle w:val="Pseudocodice0"/>
        <w:rPr>
          <w:lang w:val="en-US"/>
        </w:rPr>
      </w:pPr>
      <w:r w:rsidRPr="00EB3C21">
        <w:rPr>
          <w:lang w:val="en-US"/>
        </w:rPr>
        <w:t xml:space="preserve"> * This software is the confidential and proprietary information of Sun</w:t>
      </w:r>
    </w:p>
    <w:p w:rsidR="00EA1ABE" w:rsidRPr="00EB3C21" w:rsidRDefault="00EA1ABE" w:rsidP="00EA1ABE">
      <w:pPr>
        <w:pStyle w:val="Pseudocodice0"/>
        <w:rPr>
          <w:lang w:val="en-US"/>
        </w:rPr>
      </w:pPr>
      <w:r w:rsidRPr="00EB3C21">
        <w:rPr>
          <w:lang w:val="en-US"/>
        </w:rPr>
        <w:t xml:space="preserve"> * Microsystems, Inc. ("Confidential Information").  You shall not</w:t>
      </w:r>
    </w:p>
    <w:p w:rsidR="00EA1ABE" w:rsidRPr="00EB3C21" w:rsidRDefault="00EA1ABE" w:rsidP="00EA1ABE">
      <w:pPr>
        <w:pStyle w:val="Pseudocodice0"/>
        <w:rPr>
          <w:lang w:val="en-US"/>
        </w:rPr>
      </w:pPr>
      <w:r w:rsidRPr="00EB3C21">
        <w:rPr>
          <w:lang w:val="en-US"/>
        </w:rPr>
        <w:t xml:space="preserve"> * disclose such Confidential Information and shall use it only in</w:t>
      </w:r>
    </w:p>
    <w:p w:rsidR="00EA1ABE" w:rsidRPr="00EB3C21" w:rsidRDefault="00EA1ABE" w:rsidP="00EA1ABE">
      <w:pPr>
        <w:pStyle w:val="Pseudocodice0"/>
        <w:rPr>
          <w:lang w:val="en-US"/>
        </w:rPr>
      </w:pPr>
      <w:r w:rsidRPr="00EB3C21">
        <w:rPr>
          <w:lang w:val="en-US"/>
        </w:rPr>
        <w:t xml:space="preserve"> * accordance with the terms of the license agreement you entered into</w:t>
      </w:r>
    </w:p>
    <w:p w:rsidR="00EA1ABE" w:rsidRPr="00EB3C21" w:rsidRDefault="00EA1ABE" w:rsidP="00EA1ABE">
      <w:pPr>
        <w:pStyle w:val="Pseudocodice0"/>
        <w:rPr>
          <w:lang w:val="en-US"/>
        </w:rPr>
      </w:pPr>
      <w:r w:rsidRPr="00EB3C21">
        <w:rPr>
          <w:lang w:val="en-US"/>
        </w:rPr>
        <w:t xml:space="preserve"> * with Sun.</w:t>
      </w:r>
    </w:p>
    <w:p w:rsidR="00EA1ABE" w:rsidRPr="00EB3C21" w:rsidRDefault="00EA1ABE" w:rsidP="00EA1ABE">
      <w:pPr>
        <w:pStyle w:val="Pseudocodice0"/>
        <w:rPr>
          <w:lang w:val="en-US"/>
        </w:rPr>
      </w:pPr>
      <w:r w:rsidRPr="00EB3C21">
        <w:rPr>
          <w:lang w:val="en-US"/>
        </w:rPr>
        <w:t xml:space="preserve"> */</w:t>
      </w:r>
    </w:p>
    <w:p w:rsidR="00EA1ABE" w:rsidRPr="00EB3C21" w:rsidRDefault="00EA1ABE" w:rsidP="00EA1ABE">
      <w:pPr>
        <w:pStyle w:val="Pseudocodice0"/>
        <w:rPr>
          <w:lang w:val="en-US"/>
        </w:rPr>
      </w:pPr>
    </w:p>
    <w:p w:rsidR="00EA1ABE" w:rsidRPr="00EB3C21" w:rsidRDefault="00EA1ABE" w:rsidP="00EA1ABE">
      <w:pPr>
        <w:pStyle w:val="Pseudocodice0"/>
        <w:rPr>
          <w:lang w:val="en-US"/>
        </w:rPr>
      </w:pPr>
    </w:p>
    <w:p w:rsidR="00EA1ABE" w:rsidRPr="00EB3C21" w:rsidRDefault="00EA1ABE" w:rsidP="00EA1ABE">
      <w:pPr>
        <w:pStyle w:val="Pseudocodice0"/>
        <w:rPr>
          <w:lang w:val="en-US"/>
        </w:rPr>
      </w:pPr>
      <w:r w:rsidRPr="00EB3C21">
        <w:rPr>
          <w:lang w:val="en-US"/>
        </w:rPr>
        <w:t>package java.blah;</w:t>
      </w:r>
    </w:p>
    <w:p w:rsidR="00EA1ABE" w:rsidRPr="00EB3C21" w:rsidRDefault="00EA1ABE" w:rsidP="00EA1ABE">
      <w:pPr>
        <w:pStyle w:val="Pseudocodice0"/>
        <w:rPr>
          <w:lang w:val="en-US"/>
        </w:rPr>
      </w:pPr>
    </w:p>
    <w:p w:rsidR="00EA1ABE" w:rsidRPr="00EB3C21" w:rsidRDefault="00EA1ABE" w:rsidP="00EA1ABE">
      <w:pPr>
        <w:pStyle w:val="Pseudocodice0"/>
        <w:rPr>
          <w:lang w:val="en-US"/>
        </w:rPr>
      </w:pPr>
      <w:r w:rsidRPr="00EB3C21">
        <w:rPr>
          <w:lang w:val="en-US"/>
        </w:rPr>
        <w:t>import java.blah.blahdy.BlahBlah;</w:t>
      </w:r>
    </w:p>
    <w:p w:rsidR="00EA1ABE" w:rsidRPr="00EB3C21" w:rsidRDefault="00EA1ABE" w:rsidP="00EA1ABE">
      <w:pPr>
        <w:pStyle w:val="Pseudocodice0"/>
        <w:rPr>
          <w:lang w:val="en-US"/>
        </w:rPr>
      </w:pPr>
    </w:p>
    <w:p w:rsidR="00EA1ABE" w:rsidRPr="00EB3C21" w:rsidRDefault="00EA1ABE" w:rsidP="00EA1ABE">
      <w:pPr>
        <w:pStyle w:val="Pseudocodice0"/>
        <w:rPr>
          <w:lang w:val="en-US"/>
        </w:rPr>
      </w:pPr>
      <w:r w:rsidRPr="00EB3C21">
        <w:rPr>
          <w:lang w:val="en-US"/>
        </w:rPr>
        <w:t>/**</w:t>
      </w:r>
    </w:p>
    <w:p w:rsidR="00EA1ABE" w:rsidRPr="00EB3C21" w:rsidRDefault="00EA1ABE" w:rsidP="00EA1ABE">
      <w:pPr>
        <w:pStyle w:val="Pseudocodice0"/>
        <w:rPr>
          <w:lang w:val="en-US"/>
        </w:rPr>
      </w:pPr>
      <w:r w:rsidRPr="00EB3C21">
        <w:rPr>
          <w:lang w:val="en-US"/>
        </w:rPr>
        <w:t xml:space="preserve"> * </w:t>
      </w:r>
      <w:r w:rsidRPr="00EB3C21">
        <w:rPr>
          <w:rStyle w:val="Emphasis"/>
          <w:lang w:val="en-US"/>
        </w:rPr>
        <w:t>Class description goes here</w:t>
      </w:r>
      <w:r w:rsidRPr="00EB3C21">
        <w:rPr>
          <w:lang w:val="en-US"/>
        </w:rPr>
        <w:t>.</w:t>
      </w:r>
    </w:p>
    <w:p w:rsidR="00EA1ABE" w:rsidRPr="00EB3C21" w:rsidRDefault="00EA1ABE" w:rsidP="00EA1ABE">
      <w:pPr>
        <w:pStyle w:val="Pseudocodice0"/>
        <w:rPr>
          <w:lang w:val="en-US"/>
        </w:rPr>
      </w:pPr>
      <w:r w:rsidRPr="00EB3C21">
        <w:rPr>
          <w:lang w:val="en-US"/>
        </w:rPr>
        <w:t xml:space="preserve"> *</w:t>
      </w:r>
    </w:p>
    <w:p w:rsidR="00EA1ABE" w:rsidRPr="00EB3C21" w:rsidRDefault="00EA1ABE" w:rsidP="00EA1ABE">
      <w:pPr>
        <w:pStyle w:val="Pseudocodice0"/>
        <w:rPr>
          <w:rStyle w:val="Emphasis"/>
          <w:lang w:val="en-US"/>
        </w:rPr>
      </w:pPr>
      <w:r w:rsidRPr="00EB3C21">
        <w:rPr>
          <w:lang w:val="en-US"/>
        </w:rPr>
        <w:t xml:space="preserve"> * @version </w:t>
      </w:r>
      <w:r w:rsidRPr="00EB3C21">
        <w:rPr>
          <w:lang w:val="en-US"/>
        </w:rPr>
        <w:tab/>
      </w:r>
      <w:r w:rsidRPr="00EB3C21">
        <w:rPr>
          <w:rStyle w:val="Emphasis"/>
          <w:lang w:val="en-US"/>
        </w:rPr>
        <w:t>1.82 18 Mar 1999</w:t>
      </w:r>
    </w:p>
    <w:p w:rsidR="00EA1ABE" w:rsidRPr="00EB3C21" w:rsidRDefault="00EA1ABE" w:rsidP="00EA1ABE">
      <w:pPr>
        <w:pStyle w:val="Pseudocodice0"/>
        <w:rPr>
          <w:rStyle w:val="Emphasis"/>
          <w:lang w:val="en-US"/>
        </w:rPr>
      </w:pPr>
      <w:r w:rsidRPr="00EB3C21">
        <w:rPr>
          <w:lang w:val="en-US"/>
        </w:rPr>
        <w:t xml:space="preserve"> * @author </w:t>
      </w:r>
      <w:r w:rsidRPr="00EB3C21">
        <w:rPr>
          <w:lang w:val="en-US"/>
        </w:rPr>
        <w:tab/>
      </w:r>
      <w:r w:rsidRPr="00EB3C21">
        <w:rPr>
          <w:rStyle w:val="Emphasis"/>
          <w:lang w:val="en-US"/>
        </w:rPr>
        <w:t>Firstname Lastname</w:t>
      </w:r>
    </w:p>
    <w:p w:rsidR="00EA1ABE" w:rsidRPr="00EB3C21" w:rsidRDefault="00EA1ABE" w:rsidP="00EA1ABE">
      <w:pPr>
        <w:pStyle w:val="Pseudocodice0"/>
        <w:rPr>
          <w:lang w:val="en-US"/>
        </w:rPr>
      </w:pPr>
      <w:r w:rsidRPr="00EB3C21">
        <w:rPr>
          <w:lang w:val="en-US"/>
        </w:rPr>
        <w:t xml:space="preserve"> */</w:t>
      </w:r>
    </w:p>
    <w:p w:rsidR="00EA1ABE" w:rsidRPr="00EB3C21" w:rsidRDefault="00EA1ABE" w:rsidP="00EA1ABE">
      <w:pPr>
        <w:pStyle w:val="Pseudocodice0"/>
        <w:rPr>
          <w:lang w:val="en-US"/>
        </w:rPr>
      </w:pPr>
      <w:r w:rsidRPr="00EB3C21">
        <w:rPr>
          <w:lang w:val="en-US"/>
        </w:rPr>
        <w:t>public class Blah extends SomeClass {</w:t>
      </w:r>
    </w:p>
    <w:p w:rsidR="00EA1ABE" w:rsidRPr="00EB3C21" w:rsidRDefault="00EA1ABE" w:rsidP="00EA1ABE">
      <w:pPr>
        <w:pStyle w:val="Pseudocodice0"/>
        <w:rPr>
          <w:rStyle w:val="Emphasis"/>
          <w:lang w:val="en-US"/>
        </w:rPr>
      </w:pPr>
      <w:r w:rsidRPr="00EB3C21">
        <w:rPr>
          <w:rStyle w:val="Emphasis"/>
          <w:lang w:val="en-US"/>
        </w:rPr>
        <w:t xml:space="preserve">    /* A class implementation comment can go here. */</w:t>
      </w:r>
    </w:p>
    <w:p w:rsidR="00EA1ABE" w:rsidRPr="00EB3C21" w:rsidRDefault="00EA1ABE" w:rsidP="00EA1ABE">
      <w:pPr>
        <w:pStyle w:val="Pseudocodice0"/>
        <w:rPr>
          <w:lang w:val="en-US"/>
        </w:rPr>
      </w:pPr>
    </w:p>
    <w:p w:rsidR="00EA1ABE" w:rsidRPr="00EB3C21" w:rsidRDefault="00EA1ABE" w:rsidP="00EA1ABE">
      <w:pPr>
        <w:pStyle w:val="Pseudocodice0"/>
        <w:rPr>
          <w:lang w:val="en-US"/>
        </w:rPr>
      </w:pPr>
      <w:r w:rsidRPr="00EB3C21">
        <w:rPr>
          <w:lang w:val="en-US"/>
        </w:rPr>
        <w:t xml:space="preserve">    /** </w:t>
      </w:r>
      <w:r w:rsidRPr="00EB3C21">
        <w:rPr>
          <w:rStyle w:val="Emphasis"/>
          <w:lang w:val="en-US"/>
        </w:rPr>
        <w:t>classVar1 documentation comment</w:t>
      </w:r>
      <w:r w:rsidRPr="00EB3C21">
        <w:rPr>
          <w:lang w:val="en-US"/>
        </w:rPr>
        <w:t xml:space="preserve"> */</w:t>
      </w:r>
    </w:p>
    <w:p w:rsidR="00EA1ABE" w:rsidRPr="00EB3C21" w:rsidRDefault="00EA1ABE" w:rsidP="00EA1ABE">
      <w:pPr>
        <w:pStyle w:val="Pseudocodice0"/>
        <w:rPr>
          <w:lang w:val="en-US"/>
        </w:rPr>
      </w:pPr>
      <w:r w:rsidRPr="00EB3C21">
        <w:rPr>
          <w:lang w:val="en-US"/>
        </w:rPr>
        <w:t xml:space="preserve">    public static int classVar1;</w:t>
      </w:r>
    </w:p>
    <w:p w:rsidR="00EA1ABE" w:rsidRPr="00EB3C21" w:rsidRDefault="00EA1ABE" w:rsidP="00EA1ABE">
      <w:pPr>
        <w:pStyle w:val="Pseudocodice0"/>
        <w:rPr>
          <w:lang w:val="en-US"/>
        </w:rPr>
      </w:pPr>
    </w:p>
    <w:p w:rsidR="00EA1ABE" w:rsidRPr="00EB3C21" w:rsidRDefault="00EA1ABE" w:rsidP="00EA1ABE">
      <w:pPr>
        <w:pStyle w:val="Pseudocodice0"/>
        <w:rPr>
          <w:lang w:val="en-US"/>
        </w:rPr>
      </w:pPr>
      <w:r w:rsidRPr="00EB3C21">
        <w:rPr>
          <w:lang w:val="en-US"/>
        </w:rPr>
        <w:t xml:space="preserve">    /** </w:t>
      </w:r>
    </w:p>
    <w:p w:rsidR="00EA1ABE" w:rsidRPr="00EB3C21" w:rsidRDefault="00EA1ABE" w:rsidP="00EA1ABE">
      <w:pPr>
        <w:pStyle w:val="Pseudocodice0"/>
        <w:rPr>
          <w:rStyle w:val="Emphasis"/>
          <w:lang w:val="en-US"/>
        </w:rPr>
      </w:pPr>
      <w:r w:rsidRPr="00EB3C21">
        <w:rPr>
          <w:rStyle w:val="Emphasis"/>
          <w:lang w:val="en-US"/>
        </w:rPr>
        <w:t xml:space="preserve">     </w:t>
      </w:r>
      <w:r w:rsidRPr="00EB3C21">
        <w:rPr>
          <w:lang w:val="en-US"/>
        </w:rPr>
        <w:t xml:space="preserve">* </w:t>
      </w:r>
      <w:r w:rsidRPr="00EB3C21">
        <w:rPr>
          <w:rStyle w:val="Emphasis"/>
          <w:lang w:val="en-US"/>
        </w:rPr>
        <w:t>classVar2 documentation comment that happens to be</w:t>
      </w:r>
    </w:p>
    <w:p w:rsidR="00EA1ABE" w:rsidRPr="00EB3C21" w:rsidRDefault="00EA1ABE" w:rsidP="00EA1ABE">
      <w:pPr>
        <w:pStyle w:val="Pseudocodice0"/>
        <w:rPr>
          <w:rStyle w:val="Emphasis"/>
          <w:lang w:val="en-US"/>
        </w:rPr>
      </w:pPr>
      <w:r w:rsidRPr="00EB3C21">
        <w:rPr>
          <w:lang w:val="en-US"/>
        </w:rPr>
        <w:t xml:space="preserve">     * </w:t>
      </w:r>
      <w:r w:rsidRPr="00EB3C21">
        <w:rPr>
          <w:rStyle w:val="Emphasis"/>
          <w:lang w:val="en-US"/>
        </w:rPr>
        <w:t>more than one line long</w:t>
      </w:r>
    </w:p>
    <w:p w:rsidR="00EA1ABE" w:rsidRPr="00EB3C21" w:rsidRDefault="00EA1ABE" w:rsidP="00EA1ABE">
      <w:pPr>
        <w:pStyle w:val="Pseudocodice0"/>
        <w:rPr>
          <w:lang w:val="en-US"/>
        </w:rPr>
      </w:pPr>
      <w:r w:rsidRPr="00EB3C21">
        <w:rPr>
          <w:lang w:val="en-US"/>
        </w:rPr>
        <w:t xml:space="preserve">     */</w:t>
      </w:r>
    </w:p>
    <w:p w:rsidR="00EA1ABE" w:rsidRPr="006E2E64" w:rsidRDefault="00EA1ABE" w:rsidP="00EA1ABE">
      <w:pPr>
        <w:pStyle w:val="Pseudocodice0"/>
        <w:rPr>
          <w:lang w:val="en-US"/>
        </w:rPr>
      </w:pPr>
      <w:r w:rsidRPr="00EB3C21">
        <w:rPr>
          <w:lang w:val="en-US"/>
        </w:rPr>
        <w:t xml:space="preserve">    </w:t>
      </w:r>
      <w:r w:rsidRPr="006E2E64">
        <w:rPr>
          <w:lang w:val="en-US"/>
        </w:rPr>
        <w:t>private static Object classVar2;</w:t>
      </w:r>
    </w:p>
    <w:p w:rsidR="00EA1ABE" w:rsidRPr="006E2E64" w:rsidRDefault="00EA1ABE" w:rsidP="00EA1ABE">
      <w:pPr>
        <w:pStyle w:val="Pseudocodice0"/>
        <w:rPr>
          <w:lang w:val="en-US"/>
        </w:rPr>
      </w:pPr>
    </w:p>
    <w:p w:rsidR="00EA1ABE" w:rsidRPr="00EB3C21" w:rsidRDefault="00EA1ABE" w:rsidP="00EA1ABE">
      <w:pPr>
        <w:pStyle w:val="Pseudocodice0"/>
        <w:rPr>
          <w:lang w:val="en-US"/>
        </w:rPr>
      </w:pPr>
      <w:r w:rsidRPr="00EB3C21">
        <w:rPr>
          <w:lang w:val="en-US"/>
        </w:rPr>
        <w:t xml:space="preserve">    /** </w:t>
      </w:r>
      <w:r w:rsidRPr="00EB3C21">
        <w:rPr>
          <w:rStyle w:val="Emphasis"/>
          <w:lang w:val="en-US"/>
        </w:rPr>
        <w:t>instanceVar1 documentation comment</w:t>
      </w:r>
      <w:r w:rsidRPr="00EB3C21">
        <w:rPr>
          <w:lang w:val="en-US"/>
        </w:rPr>
        <w:t xml:space="preserve"> */</w:t>
      </w:r>
    </w:p>
    <w:p w:rsidR="00EA1ABE" w:rsidRPr="00EB3C21" w:rsidRDefault="00EA1ABE" w:rsidP="00EA1ABE">
      <w:pPr>
        <w:pStyle w:val="Pseudocodice0"/>
        <w:rPr>
          <w:lang w:val="en-US"/>
        </w:rPr>
      </w:pPr>
      <w:r w:rsidRPr="00EB3C21">
        <w:rPr>
          <w:lang w:val="en-US"/>
        </w:rPr>
        <w:t xml:space="preserve">    public Object instanceVar1;</w:t>
      </w:r>
    </w:p>
    <w:p w:rsidR="00EA1ABE" w:rsidRPr="00EB3C21" w:rsidRDefault="00EA1ABE" w:rsidP="00EA1ABE">
      <w:pPr>
        <w:pStyle w:val="Pseudocodice0"/>
        <w:rPr>
          <w:lang w:val="en-US"/>
        </w:rPr>
      </w:pPr>
    </w:p>
    <w:p w:rsidR="00EA1ABE" w:rsidRPr="00EB3C21" w:rsidRDefault="00EA1ABE" w:rsidP="00EA1ABE">
      <w:pPr>
        <w:pStyle w:val="Pseudocodice0"/>
        <w:rPr>
          <w:lang w:val="en-US"/>
        </w:rPr>
      </w:pPr>
      <w:r w:rsidRPr="00EB3C21">
        <w:rPr>
          <w:lang w:val="en-US"/>
        </w:rPr>
        <w:t xml:space="preserve">    /** </w:t>
      </w:r>
      <w:r w:rsidRPr="00EB3C21">
        <w:rPr>
          <w:rStyle w:val="Emphasis"/>
          <w:lang w:val="en-US"/>
        </w:rPr>
        <w:t>instanceVar2 documentation comment</w:t>
      </w:r>
      <w:r w:rsidRPr="00EB3C21">
        <w:rPr>
          <w:lang w:val="en-US"/>
        </w:rPr>
        <w:t xml:space="preserve"> */</w:t>
      </w:r>
    </w:p>
    <w:p w:rsidR="00EA1ABE" w:rsidRPr="00EB3C21" w:rsidRDefault="00EA1ABE" w:rsidP="00EA1ABE">
      <w:pPr>
        <w:pStyle w:val="Pseudocodice0"/>
        <w:rPr>
          <w:lang w:val="en-US"/>
        </w:rPr>
      </w:pPr>
      <w:r w:rsidRPr="00EB3C21">
        <w:rPr>
          <w:lang w:val="en-US"/>
        </w:rPr>
        <w:t xml:space="preserve">    protected int instanceVar2;</w:t>
      </w:r>
    </w:p>
    <w:p w:rsidR="00EA1ABE" w:rsidRPr="00EB3C21" w:rsidRDefault="00EA1ABE" w:rsidP="00EA1ABE">
      <w:pPr>
        <w:pStyle w:val="Pseudocodice0"/>
        <w:rPr>
          <w:lang w:val="en-US"/>
        </w:rPr>
      </w:pPr>
    </w:p>
    <w:p w:rsidR="00EA1ABE" w:rsidRPr="00EB3C21" w:rsidRDefault="00EA1ABE" w:rsidP="00EA1ABE">
      <w:pPr>
        <w:pStyle w:val="Pseudocodice0"/>
        <w:rPr>
          <w:lang w:val="en-US"/>
        </w:rPr>
      </w:pPr>
      <w:r w:rsidRPr="00EB3C21">
        <w:rPr>
          <w:lang w:val="en-US"/>
        </w:rPr>
        <w:t xml:space="preserve">    /** </w:t>
      </w:r>
      <w:r w:rsidRPr="00EB3C21">
        <w:rPr>
          <w:rStyle w:val="Emphasis"/>
          <w:lang w:val="en-US"/>
        </w:rPr>
        <w:t>instanceVar3 documentation comment</w:t>
      </w:r>
      <w:r w:rsidRPr="00EB3C21">
        <w:rPr>
          <w:lang w:val="en-US"/>
        </w:rPr>
        <w:t xml:space="preserve"> */</w:t>
      </w:r>
    </w:p>
    <w:p w:rsidR="00EA1ABE" w:rsidRPr="00EB3C21" w:rsidRDefault="00EA1ABE" w:rsidP="00EA1ABE">
      <w:pPr>
        <w:pStyle w:val="Pseudocodice0"/>
        <w:rPr>
          <w:lang w:val="en-US"/>
        </w:rPr>
      </w:pPr>
      <w:r w:rsidRPr="00EB3C21">
        <w:rPr>
          <w:lang w:val="en-US"/>
        </w:rPr>
        <w:t xml:space="preserve">    private Object[] instanceVar3;</w:t>
      </w:r>
    </w:p>
    <w:p w:rsidR="00EA1ABE" w:rsidRPr="00EB3C21" w:rsidRDefault="00EA1ABE" w:rsidP="00EA1ABE">
      <w:pPr>
        <w:pStyle w:val="Pseudocodice0"/>
        <w:rPr>
          <w:lang w:val="en-US"/>
        </w:rPr>
      </w:pPr>
    </w:p>
    <w:p w:rsidR="00EA1ABE" w:rsidRPr="00EB3C21" w:rsidRDefault="00EA1ABE" w:rsidP="00EA1ABE">
      <w:pPr>
        <w:pStyle w:val="Pseudocodice0"/>
        <w:rPr>
          <w:lang w:val="en-US"/>
        </w:rPr>
      </w:pPr>
      <w:r w:rsidRPr="00EB3C21">
        <w:rPr>
          <w:lang w:val="en-US"/>
        </w:rPr>
        <w:t xml:space="preserve">    /** </w:t>
      </w:r>
    </w:p>
    <w:p w:rsidR="00EA1ABE" w:rsidRPr="00EB3C21" w:rsidRDefault="00EA1ABE" w:rsidP="00EA1ABE">
      <w:pPr>
        <w:pStyle w:val="Pseudocodice0"/>
        <w:rPr>
          <w:rStyle w:val="Emphasis"/>
          <w:lang w:val="en-US"/>
        </w:rPr>
      </w:pPr>
      <w:r w:rsidRPr="00EB3C21">
        <w:rPr>
          <w:lang w:val="en-US"/>
        </w:rPr>
        <w:t xml:space="preserve">     * ...</w:t>
      </w:r>
      <w:r w:rsidRPr="00EB3C21">
        <w:rPr>
          <w:rStyle w:val="Emphasis"/>
          <w:lang w:val="en-US"/>
        </w:rPr>
        <w:t>constructor Blah documentation comment...</w:t>
      </w:r>
    </w:p>
    <w:p w:rsidR="00EA1ABE" w:rsidRPr="00EB3C21" w:rsidRDefault="00EA1ABE" w:rsidP="00EA1ABE">
      <w:pPr>
        <w:pStyle w:val="Pseudocodice0"/>
        <w:rPr>
          <w:lang w:val="en-US"/>
        </w:rPr>
      </w:pPr>
      <w:r w:rsidRPr="00EB3C21">
        <w:rPr>
          <w:lang w:val="en-US"/>
        </w:rPr>
        <w:t xml:space="preserve">     */</w:t>
      </w:r>
    </w:p>
    <w:p w:rsidR="00EA1ABE" w:rsidRPr="00EB3C21" w:rsidRDefault="00EA1ABE" w:rsidP="00EA1ABE">
      <w:pPr>
        <w:pStyle w:val="Pseudocodice0"/>
        <w:rPr>
          <w:lang w:val="en-US"/>
        </w:rPr>
      </w:pPr>
      <w:r w:rsidRPr="00EB3C21">
        <w:rPr>
          <w:lang w:val="en-US"/>
        </w:rPr>
        <w:t xml:space="preserve">    public Blah() {</w:t>
      </w:r>
    </w:p>
    <w:p w:rsidR="00EA1ABE" w:rsidRPr="00EB3C21" w:rsidRDefault="00EA1ABE" w:rsidP="00EA1ABE">
      <w:pPr>
        <w:pStyle w:val="Pseudocodice0"/>
        <w:rPr>
          <w:rStyle w:val="Emphasis"/>
          <w:lang w:val="en-US"/>
        </w:rPr>
      </w:pPr>
      <w:r w:rsidRPr="00EB3C21">
        <w:rPr>
          <w:lang w:val="en-US"/>
        </w:rPr>
        <w:t xml:space="preserve"> </w:t>
      </w:r>
      <w:r w:rsidRPr="00EB3C21">
        <w:rPr>
          <w:rStyle w:val="Emphasis"/>
          <w:lang w:val="en-US"/>
        </w:rPr>
        <w:t xml:space="preserve">       // ...implementation goes here...</w:t>
      </w:r>
    </w:p>
    <w:p w:rsidR="00EA1ABE" w:rsidRPr="00EB3C21" w:rsidRDefault="00EA1ABE" w:rsidP="00EA1ABE">
      <w:pPr>
        <w:pStyle w:val="Pseudocodice0"/>
        <w:rPr>
          <w:lang w:val="en-US"/>
        </w:rPr>
      </w:pPr>
      <w:r w:rsidRPr="00EB3C21">
        <w:rPr>
          <w:lang w:val="en-US"/>
        </w:rPr>
        <w:t xml:space="preserve">    }</w:t>
      </w:r>
    </w:p>
    <w:p w:rsidR="00EA1ABE" w:rsidRPr="00EB3C21" w:rsidRDefault="00EA1ABE" w:rsidP="00EA1ABE">
      <w:pPr>
        <w:pStyle w:val="Pseudocodice0"/>
        <w:rPr>
          <w:lang w:val="en-US"/>
        </w:rPr>
      </w:pPr>
    </w:p>
    <w:p w:rsidR="00EA1ABE" w:rsidRPr="00EB3C21" w:rsidRDefault="00EA1ABE" w:rsidP="00EA1ABE">
      <w:pPr>
        <w:pStyle w:val="Pseudocodice0"/>
        <w:rPr>
          <w:lang w:val="en-US"/>
        </w:rPr>
      </w:pPr>
      <w:r w:rsidRPr="00EB3C21">
        <w:rPr>
          <w:lang w:val="en-US"/>
        </w:rPr>
        <w:t xml:space="preserve">    /**</w:t>
      </w:r>
    </w:p>
    <w:p w:rsidR="00EA1ABE" w:rsidRPr="00EB3C21" w:rsidRDefault="00EA1ABE" w:rsidP="00EA1ABE">
      <w:pPr>
        <w:pStyle w:val="Pseudocodice0"/>
        <w:rPr>
          <w:rStyle w:val="Emphasis"/>
          <w:lang w:val="en-US"/>
        </w:rPr>
      </w:pPr>
      <w:r w:rsidRPr="00EB3C21">
        <w:rPr>
          <w:lang w:val="en-US"/>
        </w:rPr>
        <w:t xml:space="preserve">     * ...</w:t>
      </w:r>
      <w:r w:rsidRPr="00EB3C21">
        <w:rPr>
          <w:rStyle w:val="Emphasis"/>
          <w:lang w:val="en-US"/>
        </w:rPr>
        <w:t>method doSomething documentation comment...</w:t>
      </w:r>
    </w:p>
    <w:p w:rsidR="00EA1ABE" w:rsidRPr="00EB3C21" w:rsidRDefault="00EA1ABE" w:rsidP="00EA1ABE">
      <w:pPr>
        <w:pStyle w:val="Pseudocodice0"/>
        <w:rPr>
          <w:lang w:val="en-US"/>
        </w:rPr>
      </w:pPr>
      <w:r w:rsidRPr="00EB3C21">
        <w:rPr>
          <w:lang w:val="en-US"/>
        </w:rPr>
        <w:t xml:space="preserve">     */</w:t>
      </w:r>
    </w:p>
    <w:p w:rsidR="00EA1ABE" w:rsidRPr="00EB3C21" w:rsidRDefault="00EA1ABE" w:rsidP="00EA1ABE">
      <w:pPr>
        <w:pStyle w:val="Pseudocodice0"/>
        <w:rPr>
          <w:lang w:val="en-US"/>
        </w:rPr>
      </w:pPr>
      <w:r w:rsidRPr="00EB3C21">
        <w:rPr>
          <w:lang w:val="en-US"/>
        </w:rPr>
        <w:t xml:space="preserve">    public void doSomething() {</w:t>
      </w:r>
    </w:p>
    <w:p w:rsidR="00EA1ABE" w:rsidRPr="00EB3C21" w:rsidRDefault="00EA1ABE" w:rsidP="00EA1ABE">
      <w:pPr>
        <w:pStyle w:val="Pseudocodice0"/>
        <w:rPr>
          <w:rStyle w:val="Emphasis"/>
          <w:lang w:val="en-US"/>
        </w:rPr>
      </w:pPr>
      <w:r w:rsidRPr="00EB3C21">
        <w:rPr>
          <w:rStyle w:val="Emphasis"/>
          <w:lang w:val="en-US"/>
        </w:rPr>
        <w:t xml:space="preserve">        // ...implementation goes here... </w:t>
      </w:r>
    </w:p>
    <w:p w:rsidR="00EA1ABE" w:rsidRPr="00EB3C21" w:rsidRDefault="00EA1ABE" w:rsidP="00EA1ABE">
      <w:pPr>
        <w:pStyle w:val="Pseudocodice0"/>
        <w:rPr>
          <w:lang w:val="en-US"/>
        </w:rPr>
      </w:pPr>
      <w:r w:rsidRPr="00EB3C21">
        <w:rPr>
          <w:lang w:val="en-US"/>
        </w:rPr>
        <w:t xml:space="preserve">    }</w:t>
      </w:r>
    </w:p>
    <w:p w:rsidR="00EA1ABE" w:rsidRPr="00EB3C21" w:rsidRDefault="00EA1ABE" w:rsidP="00EA1ABE">
      <w:pPr>
        <w:pStyle w:val="Pseudocodice0"/>
        <w:rPr>
          <w:lang w:val="en-US"/>
        </w:rPr>
      </w:pPr>
    </w:p>
    <w:p w:rsidR="00EA1ABE" w:rsidRPr="00EB3C21" w:rsidRDefault="00EA1ABE" w:rsidP="00EA1ABE">
      <w:pPr>
        <w:pStyle w:val="Pseudocodice0"/>
        <w:rPr>
          <w:lang w:val="en-US"/>
        </w:rPr>
      </w:pPr>
      <w:r w:rsidRPr="00EB3C21">
        <w:rPr>
          <w:lang w:val="en-US"/>
        </w:rPr>
        <w:t xml:space="preserve">    /**</w:t>
      </w:r>
    </w:p>
    <w:p w:rsidR="00EA1ABE" w:rsidRPr="00EB3C21" w:rsidRDefault="00EA1ABE" w:rsidP="00EA1ABE">
      <w:pPr>
        <w:pStyle w:val="Pseudocodice0"/>
        <w:rPr>
          <w:rStyle w:val="Emphasis"/>
          <w:lang w:val="en-US"/>
        </w:rPr>
      </w:pPr>
      <w:r w:rsidRPr="00EB3C21">
        <w:rPr>
          <w:lang w:val="en-US"/>
        </w:rPr>
        <w:t xml:space="preserve">     * ...method doSomethingElse </w:t>
      </w:r>
      <w:r w:rsidRPr="00EB3C21">
        <w:rPr>
          <w:rStyle w:val="Emphasis"/>
          <w:lang w:val="en-US"/>
        </w:rPr>
        <w:t>documentation comment...</w:t>
      </w:r>
    </w:p>
    <w:p w:rsidR="00EA1ABE" w:rsidRPr="00EB3C21" w:rsidRDefault="00EA1ABE" w:rsidP="00EA1ABE">
      <w:pPr>
        <w:pStyle w:val="Pseudocodice0"/>
        <w:rPr>
          <w:rStyle w:val="Emphasis"/>
          <w:lang w:val="en-US"/>
        </w:rPr>
      </w:pPr>
      <w:r w:rsidRPr="00EB3C21">
        <w:rPr>
          <w:lang w:val="en-US"/>
        </w:rPr>
        <w:t xml:space="preserve">     * @param someParam </w:t>
      </w:r>
      <w:r w:rsidRPr="00EB3C21">
        <w:rPr>
          <w:rStyle w:val="Emphasis"/>
          <w:lang w:val="en-US"/>
        </w:rPr>
        <w:t>description</w:t>
      </w:r>
    </w:p>
    <w:p w:rsidR="00EA1ABE" w:rsidRPr="00EB3C21" w:rsidRDefault="00EA1ABE" w:rsidP="00EA1ABE">
      <w:pPr>
        <w:pStyle w:val="Pseudocodice0"/>
        <w:rPr>
          <w:lang w:val="en-US"/>
        </w:rPr>
      </w:pPr>
      <w:r w:rsidRPr="00EB3C21">
        <w:rPr>
          <w:lang w:val="en-US"/>
        </w:rPr>
        <w:t xml:space="preserve">     */</w:t>
      </w:r>
    </w:p>
    <w:p w:rsidR="00EA1ABE" w:rsidRPr="00EB3C21" w:rsidRDefault="00EA1ABE" w:rsidP="00EA1ABE">
      <w:pPr>
        <w:pStyle w:val="Pseudocodice0"/>
        <w:rPr>
          <w:lang w:val="en-US"/>
        </w:rPr>
      </w:pPr>
      <w:r w:rsidRPr="00EB3C21">
        <w:rPr>
          <w:lang w:val="en-US"/>
        </w:rPr>
        <w:t xml:space="preserve">    public void doSomethingElse(Object someParam) {</w:t>
      </w:r>
    </w:p>
    <w:p w:rsidR="00EA1ABE" w:rsidRPr="00BB367C" w:rsidRDefault="00EA1ABE" w:rsidP="00EA1ABE">
      <w:pPr>
        <w:pStyle w:val="Pseudocodice0"/>
        <w:rPr>
          <w:rStyle w:val="Emphasis"/>
          <w:lang w:val="en-US"/>
        </w:rPr>
      </w:pPr>
      <w:r w:rsidRPr="00EB3C21">
        <w:rPr>
          <w:rStyle w:val="Emphasis"/>
          <w:lang w:val="en-US"/>
        </w:rPr>
        <w:t xml:space="preserve">        </w:t>
      </w:r>
      <w:r w:rsidRPr="00BB367C">
        <w:rPr>
          <w:rStyle w:val="Emphasis"/>
          <w:lang w:val="en-US"/>
        </w:rPr>
        <w:t xml:space="preserve">// ...implementation goes here... </w:t>
      </w:r>
    </w:p>
    <w:p w:rsidR="00EA1ABE" w:rsidRPr="00BB367C" w:rsidRDefault="00EA1ABE" w:rsidP="00EA1ABE">
      <w:pPr>
        <w:pStyle w:val="Pseudocodice0"/>
        <w:rPr>
          <w:lang w:val="en-US"/>
        </w:rPr>
      </w:pPr>
      <w:r w:rsidRPr="00BB367C">
        <w:rPr>
          <w:lang w:val="en-US"/>
        </w:rPr>
        <w:t xml:space="preserve">    }</w:t>
      </w:r>
    </w:p>
    <w:p w:rsidR="00EA1ABE" w:rsidRPr="00BB367C" w:rsidRDefault="00EA1ABE" w:rsidP="00EA1ABE">
      <w:pPr>
        <w:pStyle w:val="Pseudocodice0"/>
        <w:rPr>
          <w:lang w:val="en-US"/>
        </w:rPr>
      </w:pPr>
      <w:r w:rsidRPr="00BB367C">
        <w:rPr>
          <w:lang w:val="en-US"/>
        </w:rPr>
        <w:t>}</w:t>
      </w:r>
      <w:r w:rsidR="004A748C">
        <w:rPr>
          <w:lang w:val="en-US"/>
        </w:rPr>
        <w:br/>
      </w:r>
      <w:r w:rsidR="004A748C">
        <w:rPr>
          <w:lang w:val="en-US"/>
        </w:rPr>
        <w:br/>
      </w:r>
      <w:r w:rsidR="004A748C">
        <w:rPr>
          <w:lang w:val="en-US"/>
        </w:rPr>
        <w:br/>
      </w:r>
      <w:r w:rsidR="004A748C">
        <w:rPr>
          <w:lang w:val="en-US"/>
        </w:rPr>
        <w:br/>
      </w:r>
    </w:p>
    <w:p w:rsidR="004A748C" w:rsidRPr="00BB367C" w:rsidRDefault="004A748C" w:rsidP="00762D2D">
      <w:pPr>
        <w:pStyle w:val="Livello1"/>
        <w:numPr>
          <w:ilvl w:val="0"/>
          <w:numId w:val="0"/>
        </w:numPr>
        <w:ind w:left="360" w:hanging="360"/>
        <w:rPr>
          <w:lang w:val="en-US"/>
        </w:rPr>
      </w:pPr>
      <w:bookmarkStart w:id="282" w:name="_Toc417829468"/>
      <w:r w:rsidRPr="00BB367C">
        <w:rPr>
          <w:lang w:val="en-US"/>
        </w:rPr>
        <w:t>Java Code Conventions: Copyright Notice</w:t>
      </w:r>
      <w:bookmarkEnd w:id="282"/>
    </w:p>
    <w:p w:rsidR="004A748C" w:rsidRPr="00BB367C" w:rsidRDefault="004A748C" w:rsidP="004A748C">
      <w:pPr>
        <w:pStyle w:val="TestoNormaleBasatosuLivello11"/>
        <w:rPr>
          <w:lang w:val="en-US"/>
        </w:rPr>
      </w:pPr>
      <w:r w:rsidRPr="00BB367C">
        <w:rPr>
          <w:lang w:val="en-US"/>
        </w:rPr>
        <w:t xml:space="preserve">You may copy, adapt, and redistribute this document for non-commercial use or for your own internal use in a commercial setting. However, you may not republish this document, nor may you publish or distribute any adaptation of this document for other than non-commercial use or your own internal use, without first obtaining express written approval from Sun. </w:t>
      </w:r>
    </w:p>
    <w:p w:rsidR="004A748C" w:rsidRPr="00BB367C" w:rsidRDefault="004A748C" w:rsidP="004A748C">
      <w:pPr>
        <w:pStyle w:val="TestoNormaleBasatosuLivello11"/>
        <w:rPr>
          <w:lang w:val="en-US"/>
        </w:rPr>
      </w:pPr>
      <w:r w:rsidRPr="00BB367C">
        <w:rPr>
          <w:lang w:val="en-US"/>
        </w:rPr>
        <w:t xml:space="preserve">When copying, adapting, or redistributing this document in keeping with the guidelines above, you are required to provide proper attribution to Sun. If you reproduce or distribute the document without making any substantive modifications to its content, please use the following attribution line: </w:t>
      </w:r>
    </w:p>
    <w:p w:rsidR="004A748C" w:rsidRPr="00BB367C" w:rsidRDefault="004A748C" w:rsidP="004A748C">
      <w:pPr>
        <w:pStyle w:val="TestoNormaleBasatosuLivello11"/>
        <w:rPr>
          <w:lang w:val="en-US"/>
        </w:rPr>
      </w:pPr>
      <w:r w:rsidRPr="00BB367C">
        <w:rPr>
          <w:rStyle w:val="HTMLCode"/>
          <w:rFonts w:eastAsia="Calibri"/>
          <w:lang w:val="en-US"/>
        </w:rPr>
        <w:t xml:space="preserve">Copyright 1995-1999 Sun Microsystems, Inc. All rights reserved. Used by permission. </w:t>
      </w:r>
    </w:p>
    <w:p w:rsidR="004A748C" w:rsidRPr="00BB367C" w:rsidRDefault="004A748C" w:rsidP="004A748C">
      <w:pPr>
        <w:pStyle w:val="TestoNormaleBasatosuLivello11"/>
        <w:rPr>
          <w:lang w:val="en-US"/>
        </w:rPr>
      </w:pPr>
      <w:r w:rsidRPr="00BB367C">
        <w:rPr>
          <w:lang w:val="en-US"/>
        </w:rPr>
        <w:t xml:space="preserve">If you modify the document content in a way that alters its meaning, for example, to conform with your own company's coding conventions, please use this attribution line: </w:t>
      </w:r>
    </w:p>
    <w:p w:rsidR="004A748C" w:rsidRPr="00BB367C" w:rsidRDefault="004A748C" w:rsidP="004A748C">
      <w:pPr>
        <w:pStyle w:val="TestoNormaleBasatosuLivello11"/>
        <w:rPr>
          <w:lang w:val="en-US"/>
        </w:rPr>
      </w:pPr>
      <w:r w:rsidRPr="00BB367C">
        <w:rPr>
          <w:rStyle w:val="HTMLCode"/>
          <w:rFonts w:eastAsia="Calibri"/>
          <w:lang w:val="en-US"/>
        </w:rPr>
        <w:t xml:space="preserve">Adapted with permission from JAVA CODE CONVENTIONS. Copyright 1995-1999 Sun Microsysytems, Inc. All rights reserved. </w:t>
      </w:r>
    </w:p>
    <w:p w:rsidR="00E761CA" w:rsidRDefault="004A748C" w:rsidP="004A748C">
      <w:pPr>
        <w:pStyle w:val="TestoNormaleBasatosuLivello11"/>
        <w:rPr>
          <w:rFonts w:ascii="Times New Roman" w:eastAsia="Times New Roman" w:hAnsi="Times New Roman"/>
          <w:b/>
          <w:bCs/>
          <w:sz w:val="36"/>
          <w:szCs w:val="36"/>
          <w:lang w:val="en-US" w:eastAsia="it-IT"/>
        </w:rPr>
      </w:pPr>
      <w:r w:rsidRPr="00BB367C">
        <w:rPr>
          <w:lang w:val="en-US"/>
        </w:rPr>
        <w:t xml:space="preserve">Either way, please include a hypertext link or other reference to the Java Code Conventions Web site at: </w:t>
      </w:r>
      <w:r w:rsidRPr="008C29A2">
        <w:rPr>
          <w:lang w:val="en-US"/>
        </w:rPr>
        <w:t xml:space="preserve">http://java.sun.com/docs/codeconv/ </w:t>
      </w:r>
    </w:p>
    <w:sectPr w:rsidR="00E761CA" w:rsidSect="000D0FA0">
      <w:headerReference w:type="default" r:id="rId29"/>
      <w:footerReference w:type="default" r:id="rId30"/>
      <w:headerReference w:type="first" r:id="rId31"/>
      <w:footerReference w:type="first" r:id="rId32"/>
      <w:pgSz w:w="11906" w:h="16838"/>
      <w:pgMar w:top="1440" w:right="1134" w:bottom="1440" w:left="1077" w:header="709" w:footer="709" w:gutter="0"/>
      <w:pgBorders w:offsetFrom="page">
        <w:top w:val="threeDEngrave" w:sz="24" w:space="24" w:color="4F81BD"/>
        <w:bottom w:val="threeDEmboss" w:sz="48" w:space="24" w:color="4F81BD"/>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6CB4" w:rsidRDefault="00226CB4" w:rsidP="00594668">
      <w:pPr>
        <w:spacing w:after="0" w:line="240" w:lineRule="auto"/>
      </w:pPr>
      <w:r>
        <w:separator/>
      </w:r>
    </w:p>
  </w:endnote>
  <w:endnote w:type="continuationSeparator" w:id="1">
    <w:p w:rsidR="00226CB4" w:rsidRDefault="00226CB4" w:rsidP="005946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0EB" w:rsidRDefault="0082642F" w:rsidP="00A052E0">
    <w:pPr>
      <w:pStyle w:val="Header"/>
      <w:pBdr>
        <w:bottom w:val="single" w:sz="4" w:space="1" w:color="D9D9D9"/>
      </w:pBdr>
      <w:spacing w:after="0"/>
      <w:rPr>
        <w:b/>
      </w:rPr>
    </w:pPr>
    <w:r w:rsidRPr="0082642F">
      <w:rPr>
        <w:noProof/>
        <w:lang w:eastAsia="it-IT"/>
      </w:rPr>
      <w:pict>
        <v:rect id="_x0000_s2062" style="position:absolute;margin-left:-.4pt;margin-top:817.15pt;width:624.2pt;height:26.5pt;z-index:251658752;mso-width-percent:1050;mso-position-horizontal-relative:page;mso-position-vertical-relative:page;mso-width-percent:1050;mso-height-relative:top-margin-area" o:allowincell="f" fillcolor="#548dd4" strokecolor="#31849b">
          <w10:wrap anchorx="page" anchory="margin"/>
        </v:rect>
      </w:pict>
    </w:r>
    <w:r w:rsidRPr="0082642F">
      <w:rPr>
        <w:noProof/>
        <w:sz w:val="20"/>
        <w:szCs w:val="20"/>
        <w:lang w:eastAsia="it-IT"/>
      </w:rPr>
      <w:pict>
        <v:rect id="_x0000_s2063" style="position:absolute;margin-left:-.8pt;margin-top:-.65pt;width:624.25pt;height:26.5pt;z-index:251659776;mso-width-percent:1050;mso-position-horizontal-relative:page;mso-position-vertical-relative:page;mso-width-percent:1050;mso-height-relative:top-margin-area" o:allowincell="f" fillcolor="#548dd4" strokecolor="#31849b">
          <w10:wrap anchorx="page" anchory="margin"/>
        </v:rect>
      </w:pict>
    </w:r>
  </w:p>
  <w:p w:rsidR="008270EB" w:rsidRPr="00A052E0" w:rsidRDefault="0082642F" w:rsidP="00A052E0">
    <w:pPr>
      <w:spacing w:after="0"/>
      <w:rPr>
        <w:b/>
        <w:bCs/>
        <w:color w:val="1F497D"/>
        <w:sz w:val="20"/>
        <w:szCs w:val="20"/>
      </w:rPr>
    </w:pPr>
    <w:fldSimple w:instr=" PAGE   \* MERGEFORMAT ">
      <w:r w:rsidR="00481969" w:rsidRPr="00481969">
        <w:rPr>
          <w:b/>
          <w:noProof/>
        </w:rPr>
        <w:t>3</w:t>
      </w:r>
    </w:fldSimple>
    <w:r w:rsidR="008270EB">
      <w:rPr>
        <w:b/>
      </w:rPr>
      <w:t xml:space="preserve"> | </w:t>
    </w:r>
    <w:r w:rsidR="008270EB">
      <w:rPr>
        <w:color w:val="7F7F7F"/>
        <w:spacing w:val="60"/>
      </w:rPr>
      <w:t xml:space="preserve">Page </w:t>
    </w:r>
    <w:r w:rsidR="008270EB">
      <w:rPr>
        <w:color w:val="7F7F7F"/>
        <w:spacing w:val="60"/>
      </w:rPr>
      <w:tab/>
    </w:r>
    <w:r w:rsidR="008270EB">
      <w:rPr>
        <w:color w:val="7F7F7F"/>
        <w:spacing w:val="60"/>
      </w:rPr>
      <w:tab/>
    </w:r>
    <w:r w:rsidR="008270EB">
      <w:rPr>
        <w:color w:val="7F7F7F"/>
        <w:spacing w:val="60"/>
      </w:rPr>
      <w:tab/>
    </w:r>
    <w:r w:rsidR="008270EB">
      <w:rPr>
        <w:color w:val="7F7F7F"/>
        <w:spacing w:val="60"/>
      </w:rPr>
      <w:tab/>
    </w:r>
    <w:r w:rsidR="00FF4DE0">
      <w:rPr>
        <w:b/>
        <w:sz w:val="20"/>
        <w:szCs w:val="20"/>
      </w:rPr>
      <w:tab/>
    </w:r>
    <w:r w:rsidR="00FF4DE0">
      <w:rPr>
        <w:b/>
        <w:sz w:val="20"/>
        <w:szCs w:val="20"/>
      </w:rPr>
      <w:tab/>
    </w:r>
    <w:r w:rsidR="00FF4DE0">
      <w:rPr>
        <w:b/>
        <w:sz w:val="20"/>
        <w:szCs w:val="20"/>
      </w:rPr>
      <w:tab/>
    </w:r>
    <w:r w:rsidR="00FF4DE0">
      <w:rPr>
        <w:b/>
        <w:sz w:val="20"/>
        <w:szCs w:val="20"/>
      </w:rPr>
      <w:tab/>
    </w:r>
    <w:r w:rsidR="00FF4DE0">
      <w:rPr>
        <w:b/>
        <w:sz w:val="20"/>
        <w:szCs w:val="20"/>
      </w:rPr>
      <w:tab/>
    </w:r>
    <w:r w:rsidR="00FF4DE0">
      <w:rPr>
        <w:b/>
        <w:bCs/>
        <w:color w:val="17365D"/>
        <w:sz w:val="20"/>
        <w:szCs w:val="20"/>
      </w:rPr>
      <w:t>Configuration Management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0EB" w:rsidRDefault="0082642F">
    <w:pPr>
      <w:pStyle w:val="Footer"/>
    </w:pPr>
    <w:r>
      <w:rPr>
        <w:noProof/>
        <w:lang w:eastAsia="it-IT"/>
      </w:rPr>
      <w:pict>
        <v:rect id="_x0000_s2052" style="position:absolute;margin-left:-16.25pt;margin-top:815.65pt;width:624.25pt;height:26.5pt;z-index:251656704;mso-width-percent:1050;mso-position-horizontal-relative:page;mso-position-vertical-relative:page;mso-width-percent:1050;mso-height-relative:top-margin-area" o:allowincell="f" fillcolor="#365f91" strokecolor="#31849b">
          <w10:wrap anchorx="page"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6CB4" w:rsidRDefault="00226CB4" w:rsidP="00594668">
      <w:pPr>
        <w:spacing w:after="0" w:line="240" w:lineRule="auto"/>
      </w:pPr>
      <w:r>
        <w:separator/>
      </w:r>
    </w:p>
  </w:footnote>
  <w:footnote w:type="continuationSeparator" w:id="1">
    <w:p w:rsidR="00226CB4" w:rsidRDefault="00226CB4" w:rsidP="005946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0EB" w:rsidRDefault="0082642F">
    <w:pPr>
      <w:pStyle w:val="Header"/>
      <w:pBdr>
        <w:bottom w:val="single" w:sz="4" w:space="1" w:color="D9D9D9"/>
      </w:pBdr>
      <w:rPr>
        <w:b/>
      </w:rPr>
    </w:pPr>
    <w:r w:rsidRPr="0082642F">
      <w:rPr>
        <w:noProof/>
        <w:sz w:val="20"/>
        <w:szCs w:val="20"/>
        <w:lang w:eastAsia="it-IT"/>
      </w:rPr>
      <w:pict>
        <v:rect id="_x0000_s2056" style="position:absolute;margin-left:-.8pt;margin-top:-.65pt;width:624.25pt;height:26.5pt;z-index:251657728;mso-width-percent:1050;mso-position-horizontal-relative:page;mso-position-vertical-relative:page;mso-width-percent:1050;mso-height-relative:top-margin-area" o:allowincell="f" fillcolor="#548dd4" strokecolor="#31849b">
          <w10:wrap anchorx="page" anchory="margin"/>
        </v:rect>
      </w:pict>
    </w:r>
    <w:fldSimple w:instr=" PAGE   \* MERGEFORMAT ">
      <w:r w:rsidR="00481969" w:rsidRPr="00481969">
        <w:rPr>
          <w:b/>
          <w:noProof/>
        </w:rPr>
        <w:t>3</w:t>
      </w:r>
    </w:fldSimple>
    <w:r w:rsidR="008270EB">
      <w:rPr>
        <w:b/>
      </w:rPr>
      <w:t xml:space="preserve"> | </w:t>
    </w:r>
    <w:r w:rsidR="008270EB">
      <w:rPr>
        <w:color w:val="7F7F7F"/>
        <w:spacing w:val="60"/>
      </w:rPr>
      <w:t>Page</w:t>
    </w:r>
    <w:r w:rsidR="008270EB">
      <w:rPr>
        <w:color w:val="7F7F7F"/>
        <w:spacing w:val="60"/>
      </w:rPr>
      <w:tab/>
    </w:r>
    <w:r w:rsidR="008270EB">
      <w:rPr>
        <w:color w:val="7F7F7F"/>
        <w:spacing w:val="60"/>
      </w:rPr>
      <w:tab/>
    </w:r>
    <w:r w:rsidR="008270EB">
      <w:rPr>
        <w:b/>
        <w:noProof/>
        <w:lang w:eastAsia="it-IT"/>
      </w:rPr>
      <w:drawing>
        <wp:inline distT="0" distB="0" distL="0" distR="0">
          <wp:extent cx="936625" cy="278765"/>
          <wp:effectExtent l="19050" t="0" r="0" b="0"/>
          <wp:docPr id="2" name="Picture 0" descr="Logo-iTrio - 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iTrio - 01.0.png"/>
                  <pic:cNvPicPr>
                    <a:picLocks noChangeAspect="1" noChangeArrowheads="1"/>
                  </pic:cNvPicPr>
                </pic:nvPicPr>
                <pic:blipFill>
                  <a:blip r:embed="rId1"/>
                  <a:srcRect/>
                  <a:stretch>
                    <a:fillRect/>
                  </a:stretch>
                </pic:blipFill>
                <pic:spPr bwMode="auto">
                  <a:xfrm>
                    <a:off x="0" y="0"/>
                    <a:ext cx="936625" cy="278765"/>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0EB" w:rsidRDefault="0082642F">
    <w:pPr>
      <w:pStyle w:val="Header"/>
    </w:pPr>
    <w:r>
      <w:rPr>
        <w:noProof/>
        <w:lang w:eastAsia="it-IT"/>
      </w:rPr>
      <w:pict>
        <v:rect id="_x0000_s2051" style="position:absolute;margin-left:-3.35pt;margin-top:-2pt;width:624.25pt;height:26.5pt;z-index:251655680;mso-width-percent:1050;mso-position-horizontal-relative:page;mso-position-vertical-relative:page;mso-width-percent:1050;mso-height-relative:top-margin-area" o:allowincell="f" fillcolor="#365f91" strokecolor="#31849b">
          <w10:wrap anchorx="page" anchory="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A1EF8"/>
    <w:multiLevelType w:val="multilevel"/>
    <w:tmpl w:val="FDD0A01E"/>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1">
    <w:nsid w:val="0399460B"/>
    <w:multiLevelType w:val="multilevel"/>
    <w:tmpl w:val="C890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C1652"/>
    <w:multiLevelType w:val="multilevel"/>
    <w:tmpl w:val="1854B274"/>
    <w:styleLink w:val="List0"/>
    <w:lvl w:ilvl="0">
      <w:start w:val="7"/>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
    <w:nsid w:val="0F403FC0"/>
    <w:multiLevelType w:val="multilevel"/>
    <w:tmpl w:val="E63E5966"/>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4">
    <w:nsid w:val="12737B29"/>
    <w:multiLevelType w:val="multilevel"/>
    <w:tmpl w:val="62CC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BA79B1"/>
    <w:multiLevelType w:val="multilevel"/>
    <w:tmpl w:val="8880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93145A"/>
    <w:multiLevelType w:val="multilevel"/>
    <w:tmpl w:val="BC3AA3BE"/>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7">
    <w:nsid w:val="2D6419AA"/>
    <w:multiLevelType w:val="multilevel"/>
    <w:tmpl w:val="241EFBCC"/>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8">
    <w:nsid w:val="357224AE"/>
    <w:multiLevelType w:val="multilevel"/>
    <w:tmpl w:val="CFD8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FC2787"/>
    <w:multiLevelType w:val="multilevel"/>
    <w:tmpl w:val="959ACEE2"/>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10">
    <w:nsid w:val="3C0B2BAA"/>
    <w:multiLevelType w:val="multilevel"/>
    <w:tmpl w:val="B270051C"/>
    <w:styleLink w:val="List21"/>
    <w:lvl w:ilvl="0">
      <w:start w:val="1"/>
      <w:numFmt w:val="decimal"/>
      <w:lvlText w:val="%1."/>
      <w:lvlJc w:val="left"/>
      <w:rPr>
        <w:rFonts w:ascii="Calibri" w:eastAsia="Calibri" w:hAnsi="Calibri" w:cs="Calibri"/>
        <w:i/>
        <w:iCs/>
        <w:position w:val="0"/>
        <w:rtl w:val="0"/>
      </w:rPr>
    </w:lvl>
    <w:lvl w:ilvl="1">
      <w:start w:val="1"/>
      <w:numFmt w:val="decimal"/>
      <w:lvlText w:val="%1.%2."/>
      <w:lvlJc w:val="left"/>
      <w:rPr>
        <w:rFonts w:ascii="Calibri" w:eastAsia="Calibri" w:hAnsi="Calibri" w:cs="Calibri"/>
        <w:i/>
        <w:iCs/>
        <w:position w:val="0"/>
        <w:rtl w:val="0"/>
      </w:rPr>
    </w:lvl>
    <w:lvl w:ilvl="2">
      <w:start w:val="1"/>
      <w:numFmt w:val="decimal"/>
      <w:lvlText w:val="%1.%2.%3."/>
      <w:lvlJc w:val="left"/>
      <w:rPr>
        <w:rFonts w:ascii="Calibri" w:eastAsia="Calibri" w:hAnsi="Calibri" w:cs="Calibri"/>
        <w:i/>
        <w:iCs/>
        <w:position w:val="0"/>
        <w:rtl w:val="0"/>
      </w:rPr>
    </w:lvl>
    <w:lvl w:ilvl="3">
      <w:start w:val="1"/>
      <w:numFmt w:val="decimal"/>
      <w:lvlText w:val="%1.%2.%3.%4."/>
      <w:lvlJc w:val="left"/>
      <w:rPr>
        <w:rFonts w:ascii="Calibri" w:eastAsia="Calibri" w:hAnsi="Calibri" w:cs="Calibri"/>
        <w:i/>
        <w:iCs/>
        <w:position w:val="0"/>
        <w:rtl w:val="0"/>
      </w:rPr>
    </w:lvl>
    <w:lvl w:ilvl="4">
      <w:start w:val="1"/>
      <w:numFmt w:val="decimal"/>
      <w:lvlText w:val="%1.%2.%3.%4.%5."/>
      <w:lvlJc w:val="left"/>
      <w:rPr>
        <w:rFonts w:ascii="Calibri" w:eastAsia="Calibri" w:hAnsi="Calibri" w:cs="Calibri"/>
        <w:i/>
        <w:iCs/>
        <w:position w:val="0"/>
        <w:rtl w:val="0"/>
      </w:rPr>
    </w:lvl>
    <w:lvl w:ilvl="5">
      <w:start w:val="1"/>
      <w:numFmt w:val="decimal"/>
      <w:lvlText w:val="%1.%2.%3.%4.%5.%6."/>
      <w:lvlJc w:val="left"/>
      <w:rPr>
        <w:rFonts w:ascii="Calibri" w:eastAsia="Calibri" w:hAnsi="Calibri" w:cs="Calibri"/>
        <w:i/>
        <w:iCs/>
        <w:position w:val="0"/>
        <w:rtl w:val="0"/>
      </w:rPr>
    </w:lvl>
    <w:lvl w:ilvl="6">
      <w:start w:val="1"/>
      <w:numFmt w:val="decimal"/>
      <w:lvlText w:val="%1.%2.%3.%4.%5.%6.%7."/>
      <w:lvlJc w:val="left"/>
      <w:rPr>
        <w:rFonts w:ascii="Calibri" w:eastAsia="Calibri" w:hAnsi="Calibri" w:cs="Calibri"/>
        <w:i/>
        <w:iCs/>
        <w:position w:val="0"/>
        <w:rtl w:val="0"/>
      </w:rPr>
    </w:lvl>
    <w:lvl w:ilvl="7">
      <w:start w:val="1"/>
      <w:numFmt w:val="decimal"/>
      <w:lvlText w:val="%1.%2.%3.%4.%5.%6.%7.%8."/>
      <w:lvlJc w:val="left"/>
      <w:rPr>
        <w:rFonts w:ascii="Calibri" w:eastAsia="Calibri" w:hAnsi="Calibri" w:cs="Calibri"/>
        <w:i/>
        <w:iCs/>
        <w:position w:val="0"/>
        <w:rtl w:val="0"/>
      </w:rPr>
    </w:lvl>
    <w:lvl w:ilvl="8">
      <w:start w:val="1"/>
      <w:numFmt w:val="decimal"/>
      <w:lvlText w:val="%1.%2.%3.%4.%5.%6.%7.%8.%9."/>
      <w:lvlJc w:val="left"/>
      <w:rPr>
        <w:rFonts w:ascii="Calibri" w:eastAsia="Calibri" w:hAnsi="Calibri" w:cs="Calibri"/>
        <w:i/>
        <w:iCs/>
        <w:position w:val="0"/>
        <w:rtl w:val="0"/>
      </w:rPr>
    </w:lvl>
  </w:abstractNum>
  <w:abstractNum w:abstractNumId="11">
    <w:nsid w:val="3EF91825"/>
    <w:multiLevelType w:val="multilevel"/>
    <w:tmpl w:val="FBF4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D57E51"/>
    <w:multiLevelType w:val="multilevel"/>
    <w:tmpl w:val="58E25C34"/>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13">
    <w:nsid w:val="40024047"/>
    <w:multiLevelType w:val="multilevel"/>
    <w:tmpl w:val="40126628"/>
    <w:styleLink w:val="List1"/>
    <w:lvl w:ilvl="0">
      <w:start w:val="1"/>
      <w:numFmt w:val="decimal"/>
      <w:lvlText w:val="%1."/>
      <w:lvlJc w:val="left"/>
      <w:rPr>
        <w:rFonts w:ascii="Calibri" w:eastAsia="Calibri" w:hAnsi="Calibri" w:cs="Calibri"/>
        <w:i/>
        <w:iCs/>
        <w:position w:val="0"/>
        <w:rtl w:val="0"/>
      </w:rPr>
    </w:lvl>
    <w:lvl w:ilvl="1">
      <w:start w:val="1"/>
      <w:numFmt w:val="decimal"/>
      <w:lvlText w:val="%1.%2."/>
      <w:lvlJc w:val="left"/>
      <w:rPr>
        <w:rFonts w:ascii="Calibri" w:eastAsia="Calibri" w:hAnsi="Calibri" w:cs="Calibri"/>
        <w:i/>
        <w:iCs/>
        <w:position w:val="0"/>
        <w:rtl w:val="0"/>
      </w:rPr>
    </w:lvl>
    <w:lvl w:ilvl="2">
      <w:start w:val="1"/>
      <w:numFmt w:val="decimal"/>
      <w:lvlText w:val="%1.%2.%3."/>
      <w:lvlJc w:val="left"/>
      <w:rPr>
        <w:rFonts w:ascii="Calibri" w:eastAsia="Calibri" w:hAnsi="Calibri" w:cs="Calibri"/>
        <w:i/>
        <w:iCs/>
        <w:position w:val="0"/>
        <w:rtl w:val="0"/>
      </w:rPr>
    </w:lvl>
    <w:lvl w:ilvl="3">
      <w:start w:val="1"/>
      <w:numFmt w:val="decimal"/>
      <w:lvlText w:val="%1.%2.%3.%4."/>
      <w:lvlJc w:val="left"/>
      <w:rPr>
        <w:rFonts w:ascii="Calibri" w:eastAsia="Calibri" w:hAnsi="Calibri" w:cs="Calibri"/>
        <w:i/>
        <w:iCs/>
        <w:position w:val="0"/>
        <w:rtl w:val="0"/>
      </w:rPr>
    </w:lvl>
    <w:lvl w:ilvl="4">
      <w:start w:val="1"/>
      <w:numFmt w:val="decimal"/>
      <w:lvlText w:val="%1.%2.%3.%4.%5."/>
      <w:lvlJc w:val="left"/>
      <w:rPr>
        <w:rFonts w:ascii="Calibri" w:eastAsia="Calibri" w:hAnsi="Calibri" w:cs="Calibri"/>
        <w:i/>
        <w:iCs/>
        <w:position w:val="0"/>
        <w:rtl w:val="0"/>
      </w:rPr>
    </w:lvl>
    <w:lvl w:ilvl="5">
      <w:start w:val="1"/>
      <w:numFmt w:val="decimal"/>
      <w:lvlText w:val="%1.%2.%3.%4.%5.%6."/>
      <w:lvlJc w:val="left"/>
      <w:rPr>
        <w:rFonts w:ascii="Calibri" w:eastAsia="Calibri" w:hAnsi="Calibri" w:cs="Calibri"/>
        <w:i/>
        <w:iCs/>
        <w:position w:val="0"/>
        <w:rtl w:val="0"/>
      </w:rPr>
    </w:lvl>
    <w:lvl w:ilvl="6">
      <w:start w:val="1"/>
      <w:numFmt w:val="decimal"/>
      <w:lvlText w:val="%1.%2.%3.%4.%5.%6.%7."/>
      <w:lvlJc w:val="left"/>
      <w:rPr>
        <w:rFonts w:ascii="Calibri" w:eastAsia="Calibri" w:hAnsi="Calibri" w:cs="Calibri"/>
        <w:i/>
        <w:iCs/>
        <w:position w:val="0"/>
        <w:rtl w:val="0"/>
      </w:rPr>
    </w:lvl>
    <w:lvl w:ilvl="7">
      <w:start w:val="1"/>
      <w:numFmt w:val="decimal"/>
      <w:lvlText w:val="%1.%2.%3.%4.%5.%6.%7.%8."/>
      <w:lvlJc w:val="left"/>
      <w:rPr>
        <w:rFonts w:ascii="Calibri" w:eastAsia="Calibri" w:hAnsi="Calibri" w:cs="Calibri"/>
        <w:i/>
        <w:iCs/>
        <w:position w:val="0"/>
        <w:rtl w:val="0"/>
      </w:rPr>
    </w:lvl>
    <w:lvl w:ilvl="8">
      <w:start w:val="1"/>
      <w:numFmt w:val="decimal"/>
      <w:lvlText w:val="%1.%2.%3.%4.%5.%6.%7.%8.%9."/>
      <w:lvlJc w:val="left"/>
      <w:rPr>
        <w:rFonts w:ascii="Calibri" w:eastAsia="Calibri" w:hAnsi="Calibri" w:cs="Calibri"/>
        <w:i/>
        <w:iCs/>
        <w:position w:val="0"/>
        <w:rtl w:val="0"/>
      </w:rPr>
    </w:lvl>
  </w:abstractNum>
  <w:abstractNum w:abstractNumId="14">
    <w:nsid w:val="479D1BA6"/>
    <w:multiLevelType w:val="multilevel"/>
    <w:tmpl w:val="E8B4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D46E00"/>
    <w:multiLevelType w:val="multilevel"/>
    <w:tmpl w:val="94BA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F500437"/>
    <w:multiLevelType w:val="multilevel"/>
    <w:tmpl w:val="DB8E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7D6EF2"/>
    <w:multiLevelType w:val="multilevel"/>
    <w:tmpl w:val="349A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77D2032"/>
    <w:multiLevelType w:val="multilevel"/>
    <w:tmpl w:val="C7E2C1D2"/>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19">
    <w:nsid w:val="5A94277C"/>
    <w:multiLevelType w:val="multilevel"/>
    <w:tmpl w:val="E094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DB17C7"/>
    <w:multiLevelType w:val="multilevel"/>
    <w:tmpl w:val="DC6A84B6"/>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21">
    <w:nsid w:val="5C1E2C62"/>
    <w:multiLevelType w:val="multilevel"/>
    <w:tmpl w:val="9F82C3B6"/>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22">
    <w:nsid w:val="61695191"/>
    <w:multiLevelType w:val="multilevel"/>
    <w:tmpl w:val="21F87C0E"/>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23">
    <w:nsid w:val="62CF6D5A"/>
    <w:multiLevelType w:val="multilevel"/>
    <w:tmpl w:val="C73C00B0"/>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24">
    <w:nsid w:val="72270B47"/>
    <w:multiLevelType w:val="hybridMultilevel"/>
    <w:tmpl w:val="B24A7768"/>
    <w:lvl w:ilvl="0" w:tplc="0410000F">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5">
    <w:nsid w:val="7249328C"/>
    <w:multiLevelType w:val="multilevel"/>
    <w:tmpl w:val="F3DE2C4C"/>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26">
    <w:nsid w:val="758F3854"/>
    <w:multiLevelType w:val="multilevel"/>
    <w:tmpl w:val="7EE8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8F3F24"/>
    <w:multiLevelType w:val="multilevel"/>
    <w:tmpl w:val="26C8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E2029D"/>
    <w:multiLevelType w:val="multilevel"/>
    <w:tmpl w:val="22E29752"/>
    <w:lvl w:ilvl="0">
      <w:start w:val="1"/>
      <w:numFmt w:val="decimal"/>
      <w:pStyle w:val="Livello1"/>
      <w:lvlText w:val="%1."/>
      <w:lvlJc w:val="left"/>
      <w:pPr>
        <w:ind w:left="360" w:hanging="360"/>
      </w:pPr>
    </w:lvl>
    <w:lvl w:ilvl="1">
      <w:start w:val="1"/>
      <w:numFmt w:val="decimal"/>
      <w:pStyle w:val="Livello11"/>
      <w:lvlText w:val="%1.%2."/>
      <w:lvlJc w:val="left"/>
      <w:pPr>
        <w:ind w:left="792" w:hanging="432"/>
      </w:pPr>
    </w:lvl>
    <w:lvl w:ilvl="2">
      <w:start w:val="1"/>
      <w:numFmt w:val="decimal"/>
      <w:pStyle w:val="Livello111"/>
      <w:lvlText w:val="%1.%2.%3."/>
      <w:lvlJc w:val="left"/>
      <w:pPr>
        <w:ind w:left="1224" w:hanging="504"/>
      </w:pPr>
    </w:lvl>
    <w:lvl w:ilvl="3">
      <w:start w:val="1"/>
      <w:numFmt w:val="decimal"/>
      <w:pStyle w:val="Livello1111"/>
      <w:lvlText w:val="%1.%2.%3.%4."/>
      <w:lvlJc w:val="left"/>
      <w:pPr>
        <w:ind w:left="1728" w:hanging="648"/>
      </w:pPr>
    </w:lvl>
    <w:lvl w:ilvl="4">
      <w:start w:val="1"/>
      <w:numFmt w:val="decimal"/>
      <w:pStyle w:val="Livello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4150AB"/>
    <w:multiLevelType w:val="multilevel"/>
    <w:tmpl w:val="8390A8B6"/>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30">
    <w:nsid w:val="7BEC58E6"/>
    <w:multiLevelType w:val="multilevel"/>
    <w:tmpl w:val="401CE404"/>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num w:numId="1">
    <w:abstractNumId w:val="28"/>
  </w:num>
  <w:num w:numId="2">
    <w:abstractNumId w:val="24"/>
  </w:num>
  <w:num w:numId="3">
    <w:abstractNumId w:val="18"/>
  </w:num>
  <w:num w:numId="4">
    <w:abstractNumId w:val="30"/>
  </w:num>
  <w:num w:numId="5">
    <w:abstractNumId w:val="29"/>
  </w:num>
  <w:num w:numId="6">
    <w:abstractNumId w:val="0"/>
  </w:num>
  <w:num w:numId="7">
    <w:abstractNumId w:val="2"/>
  </w:num>
  <w:num w:numId="8">
    <w:abstractNumId w:val="13"/>
  </w:num>
  <w:num w:numId="9">
    <w:abstractNumId w:val="10"/>
  </w:num>
  <w:num w:numId="10">
    <w:abstractNumId w:val="12"/>
  </w:num>
  <w:num w:numId="11">
    <w:abstractNumId w:val="8"/>
  </w:num>
  <w:num w:numId="12">
    <w:abstractNumId w:val="21"/>
  </w:num>
  <w:num w:numId="13">
    <w:abstractNumId w:val="25"/>
  </w:num>
  <w:num w:numId="14">
    <w:abstractNumId w:val="5"/>
  </w:num>
  <w:num w:numId="15">
    <w:abstractNumId w:val="15"/>
  </w:num>
  <w:num w:numId="16">
    <w:abstractNumId w:val="6"/>
  </w:num>
  <w:num w:numId="17">
    <w:abstractNumId w:val="7"/>
  </w:num>
  <w:num w:numId="18">
    <w:abstractNumId w:val="17"/>
  </w:num>
  <w:num w:numId="19">
    <w:abstractNumId w:val="11"/>
  </w:num>
  <w:num w:numId="20">
    <w:abstractNumId w:val="3"/>
  </w:num>
  <w:num w:numId="21">
    <w:abstractNumId w:val="19"/>
  </w:num>
  <w:num w:numId="22">
    <w:abstractNumId w:val="1"/>
  </w:num>
  <w:num w:numId="23">
    <w:abstractNumId w:val="14"/>
  </w:num>
  <w:num w:numId="24">
    <w:abstractNumId w:val="27"/>
  </w:num>
  <w:num w:numId="25">
    <w:abstractNumId w:val="4"/>
  </w:num>
  <w:num w:numId="26">
    <w:abstractNumId w:val="16"/>
  </w:num>
  <w:num w:numId="27">
    <w:abstractNumId w:val="26"/>
  </w:num>
  <w:num w:numId="28">
    <w:abstractNumId w:val="20"/>
  </w:num>
  <w:num w:numId="29">
    <w:abstractNumId w:val="9"/>
  </w:num>
  <w:num w:numId="30">
    <w:abstractNumId w:val="23"/>
  </w:num>
  <w:num w:numId="31">
    <w:abstractNumId w:val="22"/>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isplayBackgroundShape/>
  <w:attachedTemplate r:id="rId1"/>
  <w:defaultTabStop w:val="708"/>
  <w:hyphenationZone w:val="284"/>
  <w:drawingGridHorizontalSpacing w:val="110"/>
  <w:displayHorizontalDrawingGridEvery w:val="2"/>
  <w:characterSpacingControl w:val="doNotCompress"/>
  <w:savePreviewPicture/>
  <w:hdrShapeDefaults>
    <o:shapedefaults v:ext="edit" spidmax="89090" style="mso-position-horizontal-relative:page;mso-position-vertical-relative:page;mso-width-percent:1050;mso-height-relative:top-margin-area" o:allowincell="f" fillcolor="#8db3e2" strokecolor="#31849b">
      <v:fill color="#8db3e2"/>
      <v:stroke color="#31849b"/>
      <o:colormenu v:ext="edit" fillcolor="none [3212]"/>
    </o:shapedefaults>
    <o:shapelayout v:ext="edit">
      <o:idmap v:ext="edit" data="2"/>
    </o:shapelayout>
  </w:hdrShapeDefaults>
  <w:footnotePr>
    <w:footnote w:id="0"/>
    <w:footnote w:id="1"/>
  </w:footnotePr>
  <w:endnotePr>
    <w:endnote w:id="0"/>
    <w:endnote w:id="1"/>
  </w:endnotePr>
  <w:compat/>
  <w:rsids>
    <w:rsidRoot w:val="00F534C9"/>
    <w:rsid w:val="000001C2"/>
    <w:rsid w:val="000058C9"/>
    <w:rsid w:val="00010724"/>
    <w:rsid w:val="00011C12"/>
    <w:rsid w:val="0001728E"/>
    <w:rsid w:val="00020626"/>
    <w:rsid w:val="0003010C"/>
    <w:rsid w:val="0003227B"/>
    <w:rsid w:val="00036D86"/>
    <w:rsid w:val="00041228"/>
    <w:rsid w:val="00044501"/>
    <w:rsid w:val="000468CA"/>
    <w:rsid w:val="00050046"/>
    <w:rsid w:val="00071D82"/>
    <w:rsid w:val="000736DB"/>
    <w:rsid w:val="000737B6"/>
    <w:rsid w:val="000738EF"/>
    <w:rsid w:val="000741D7"/>
    <w:rsid w:val="000840D8"/>
    <w:rsid w:val="00091E3F"/>
    <w:rsid w:val="000A4407"/>
    <w:rsid w:val="000A4717"/>
    <w:rsid w:val="000A5372"/>
    <w:rsid w:val="000B483F"/>
    <w:rsid w:val="000C0C86"/>
    <w:rsid w:val="000C4943"/>
    <w:rsid w:val="000C5E73"/>
    <w:rsid w:val="000D0A81"/>
    <w:rsid w:val="000D0FA0"/>
    <w:rsid w:val="000E21A2"/>
    <w:rsid w:val="000E7D05"/>
    <w:rsid w:val="000F0DB0"/>
    <w:rsid w:val="000F15CC"/>
    <w:rsid w:val="000F323E"/>
    <w:rsid w:val="000F66C4"/>
    <w:rsid w:val="001073CA"/>
    <w:rsid w:val="00120E51"/>
    <w:rsid w:val="00123749"/>
    <w:rsid w:val="00124220"/>
    <w:rsid w:val="00127702"/>
    <w:rsid w:val="0013675B"/>
    <w:rsid w:val="00137255"/>
    <w:rsid w:val="00137B95"/>
    <w:rsid w:val="00141980"/>
    <w:rsid w:val="00156AE7"/>
    <w:rsid w:val="001620BD"/>
    <w:rsid w:val="00164328"/>
    <w:rsid w:val="00164D6B"/>
    <w:rsid w:val="0017259D"/>
    <w:rsid w:val="00180DC2"/>
    <w:rsid w:val="001823E1"/>
    <w:rsid w:val="001838F5"/>
    <w:rsid w:val="001865DB"/>
    <w:rsid w:val="00190566"/>
    <w:rsid w:val="00190DDA"/>
    <w:rsid w:val="001946DC"/>
    <w:rsid w:val="0019587C"/>
    <w:rsid w:val="0019634C"/>
    <w:rsid w:val="0019672F"/>
    <w:rsid w:val="001B1591"/>
    <w:rsid w:val="001B6677"/>
    <w:rsid w:val="001D1FF9"/>
    <w:rsid w:val="001F06BC"/>
    <w:rsid w:val="001F2D89"/>
    <w:rsid w:val="001F6ED6"/>
    <w:rsid w:val="00200122"/>
    <w:rsid w:val="00201277"/>
    <w:rsid w:val="00210432"/>
    <w:rsid w:val="0021427F"/>
    <w:rsid w:val="00226CB4"/>
    <w:rsid w:val="00240211"/>
    <w:rsid w:val="0024215B"/>
    <w:rsid w:val="002443F3"/>
    <w:rsid w:val="002458E8"/>
    <w:rsid w:val="0025407E"/>
    <w:rsid w:val="00254751"/>
    <w:rsid w:val="00263DC7"/>
    <w:rsid w:val="00263E5D"/>
    <w:rsid w:val="00281BD0"/>
    <w:rsid w:val="002952AF"/>
    <w:rsid w:val="00296744"/>
    <w:rsid w:val="002A7CE4"/>
    <w:rsid w:val="002B1808"/>
    <w:rsid w:val="002B2432"/>
    <w:rsid w:val="002B61D8"/>
    <w:rsid w:val="002C395F"/>
    <w:rsid w:val="002C41D9"/>
    <w:rsid w:val="002C7FF7"/>
    <w:rsid w:val="002D7553"/>
    <w:rsid w:val="002D75CD"/>
    <w:rsid w:val="002D7F64"/>
    <w:rsid w:val="002E0998"/>
    <w:rsid w:val="002E40E1"/>
    <w:rsid w:val="002F05FC"/>
    <w:rsid w:val="002F072B"/>
    <w:rsid w:val="00304DCD"/>
    <w:rsid w:val="003053AD"/>
    <w:rsid w:val="00307E97"/>
    <w:rsid w:val="003209BB"/>
    <w:rsid w:val="00324EA0"/>
    <w:rsid w:val="00325C03"/>
    <w:rsid w:val="003261AB"/>
    <w:rsid w:val="003277CF"/>
    <w:rsid w:val="00332D84"/>
    <w:rsid w:val="00334269"/>
    <w:rsid w:val="0034254A"/>
    <w:rsid w:val="00344D91"/>
    <w:rsid w:val="00345936"/>
    <w:rsid w:val="003514A3"/>
    <w:rsid w:val="0036019C"/>
    <w:rsid w:val="00363E2F"/>
    <w:rsid w:val="00363F19"/>
    <w:rsid w:val="00373AF5"/>
    <w:rsid w:val="003756E7"/>
    <w:rsid w:val="00376056"/>
    <w:rsid w:val="00380EE7"/>
    <w:rsid w:val="003820E5"/>
    <w:rsid w:val="00386DCC"/>
    <w:rsid w:val="00387A9E"/>
    <w:rsid w:val="0039143F"/>
    <w:rsid w:val="003937FE"/>
    <w:rsid w:val="00393AC0"/>
    <w:rsid w:val="003A0E16"/>
    <w:rsid w:val="003A1032"/>
    <w:rsid w:val="003B0880"/>
    <w:rsid w:val="003B35A7"/>
    <w:rsid w:val="003B43E7"/>
    <w:rsid w:val="003D185F"/>
    <w:rsid w:val="003D5621"/>
    <w:rsid w:val="003D5849"/>
    <w:rsid w:val="003E4557"/>
    <w:rsid w:val="003F09B9"/>
    <w:rsid w:val="003F772F"/>
    <w:rsid w:val="00401FDB"/>
    <w:rsid w:val="00407721"/>
    <w:rsid w:val="0041736D"/>
    <w:rsid w:val="004253F2"/>
    <w:rsid w:val="00431B39"/>
    <w:rsid w:val="00443AA5"/>
    <w:rsid w:val="00444C6D"/>
    <w:rsid w:val="0045336A"/>
    <w:rsid w:val="00455978"/>
    <w:rsid w:val="004567CF"/>
    <w:rsid w:val="0046579C"/>
    <w:rsid w:val="00467263"/>
    <w:rsid w:val="004678BE"/>
    <w:rsid w:val="00471EEE"/>
    <w:rsid w:val="004735A3"/>
    <w:rsid w:val="00473C48"/>
    <w:rsid w:val="004743E6"/>
    <w:rsid w:val="00481969"/>
    <w:rsid w:val="004822DD"/>
    <w:rsid w:val="00485A67"/>
    <w:rsid w:val="00487615"/>
    <w:rsid w:val="00491173"/>
    <w:rsid w:val="004975AA"/>
    <w:rsid w:val="004A748C"/>
    <w:rsid w:val="004A77C8"/>
    <w:rsid w:val="004B3DEA"/>
    <w:rsid w:val="004C2683"/>
    <w:rsid w:val="004C26F7"/>
    <w:rsid w:val="004C31D3"/>
    <w:rsid w:val="004D1988"/>
    <w:rsid w:val="004D4FCE"/>
    <w:rsid w:val="004D7E68"/>
    <w:rsid w:val="004E20D0"/>
    <w:rsid w:val="004F75DA"/>
    <w:rsid w:val="00506297"/>
    <w:rsid w:val="00512250"/>
    <w:rsid w:val="00523759"/>
    <w:rsid w:val="00525DA3"/>
    <w:rsid w:val="00534AC9"/>
    <w:rsid w:val="00543A47"/>
    <w:rsid w:val="00547DD6"/>
    <w:rsid w:val="00560FE2"/>
    <w:rsid w:val="005618C3"/>
    <w:rsid w:val="00561CCF"/>
    <w:rsid w:val="00564341"/>
    <w:rsid w:val="005752C3"/>
    <w:rsid w:val="00594668"/>
    <w:rsid w:val="005958D3"/>
    <w:rsid w:val="00595C25"/>
    <w:rsid w:val="005A0315"/>
    <w:rsid w:val="005C462D"/>
    <w:rsid w:val="005C5E96"/>
    <w:rsid w:val="005D21A3"/>
    <w:rsid w:val="005D5291"/>
    <w:rsid w:val="005E56F6"/>
    <w:rsid w:val="005E7593"/>
    <w:rsid w:val="0060129C"/>
    <w:rsid w:val="006036A5"/>
    <w:rsid w:val="006050CA"/>
    <w:rsid w:val="006058B4"/>
    <w:rsid w:val="00611A90"/>
    <w:rsid w:val="006140CB"/>
    <w:rsid w:val="00616959"/>
    <w:rsid w:val="006222CA"/>
    <w:rsid w:val="00622BB1"/>
    <w:rsid w:val="00625562"/>
    <w:rsid w:val="00625E74"/>
    <w:rsid w:val="00626167"/>
    <w:rsid w:val="006278D4"/>
    <w:rsid w:val="006371BB"/>
    <w:rsid w:val="00641EDA"/>
    <w:rsid w:val="00654660"/>
    <w:rsid w:val="00661116"/>
    <w:rsid w:val="00663C07"/>
    <w:rsid w:val="00677557"/>
    <w:rsid w:val="00697E9C"/>
    <w:rsid w:val="006A4427"/>
    <w:rsid w:val="006A633F"/>
    <w:rsid w:val="006B0FBE"/>
    <w:rsid w:val="006B77FE"/>
    <w:rsid w:val="006C0836"/>
    <w:rsid w:val="006C1AF7"/>
    <w:rsid w:val="006D450E"/>
    <w:rsid w:val="006D50CF"/>
    <w:rsid w:val="006E033B"/>
    <w:rsid w:val="006E1F8E"/>
    <w:rsid w:val="006E2D3F"/>
    <w:rsid w:val="006F1164"/>
    <w:rsid w:val="00701B52"/>
    <w:rsid w:val="007169B5"/>
    <w:rsid w:val="00720FB6"/>
    <w:rsid w:val="00721FBE"/>
    <w:rsid w:val="00722F84"/>
    <w:rsid w:val="0073118F"/>
    <w:rsid w:val="0075313D"/>
    <w:rsid w:val="00761B1F"/>
    <w:rsid w:val="00762D2D"/>
    <w:rsid w:val="0076494C"/>
    <w:rsid w:val="00767250"/>
    <w:rsid w:val="00773E22"/>
    <w:rsid w:val="00777E61"/>
    <w:rsid w:val="00784FD0"/>
    <w:rsid w:val="007851A1"/>
    <w:rsid w:val="007A354B"/>
    <w:rsid w:val="007A4353"/>
    <w:rsid w:val="007A73B0"/>
    <w:rsid w:val="007B7629"/>
    <w:rsid w:val="007C4B7B"/>
    <w:rsid w:val="007C6525"/>
    <w:rsid w:val="007C7911"/>
    <w:rsid w:val="007C7F1B"/>
    <w:rsid w:val="007D0DD3"/>
    <w:rsid w:val="007D1E01"/>
    <w:rsid w:val="007D6813"/>
    <w:rsid w:val="007D7559"/>
    <w:rsid w:val="007D7B53"/>
    <w:rsid w:val="007E2719"/>
    <w:rsid w:val="007E6F2C"/>
    <w:rsid w:val="007E7923"/>
    <w:rsid w:val="007E7DC6"/>
    <w:rsid w:val="007E7F44"/>
    <w:rsid w:val="007F3B96"/>
    <w:rsid w:val="00803CC0"/>
    <w:rsid w:val="00810AEC"/>
    <w:rsid w:val="00817302"/>
    <w:rsid w:val="00821F3A"/>
    <w:rsid w:val="00823540"/>
    <w:rsid w:val="00824102"/>
    <w:rsid w:val="00824AAC"/>
    <w:rsid w:val="008256C5"/>
    <w:rsid w:val="0082642F"/>
    <w:rsid w:val="008270EB"/>
    <w:rsid w:val="008319AB"/>
    <w:rsid w:val="00835CFD"/>
    <w:rsid w:val="00836CFE"/>
    <w:rsid w:val="008442A1"/>
    <w:rsid w:val="008467DB"/>
    <w:rsid w:val="0084765C"/>
    <w:rsid w:val="00850FA0"/>
    <w:rsid w:val="00854495"/>
    <w:rsid w:val="008615A7"/>
    <w:rsid w:val="00864A4A"/>
    <w:rsid w:val="00864CDC"/>
    <w:rsid w:val="00872C0E"/>
    <w:rsid w:val="00872EDE"/>
    <w:rsid w:val="00883A23"/>
    <w:rsid w:val="00895E03"/>
    <w:rsid w:val="008A0590"/>
    <w:rsid w:val="008A204F"/>
    <w:rsid w:val="008A36F1"/>
    <w:rsid w:val="008B479E"/>
    <w:rsid w:val="008C29A2"/>
    <w:rsid w:val="008C75CC"/>
    <w:rsid w:val="008D43A4"/>
    <w:rsid w:val="008E06EF"/>
    <w:rsid w:val="008E2FCA"/>
    <w:rsid w:val="008F3686"/>
    <w:rsid w:val="008F59B3"/>
    <w:rsid w:val="009103E7"/>
    <w:rsid w:val="0092289C"/>
    <w:rsid w:val="00922DB8"/>
    <w:rsid w:val="00926793"/>
    <w:rsid w:val="00942E56"/>
    <w:rsid w:val="00947036"/>
    <w:rsid w:val="0095576F"/>
    <w:rsid w:val="00961763"/>
    <w:rsid w:val="009635C8"/>
    <w:rsid w:val="00964672"/>
    <w:rsid w:val="0096637F"/>
    <w:rsid w:val="0097001D"/>
    <w:rsid w:val="00970327"/>
    <w:rsid w:val="00983C24"/>
    <w:rsid w:val="0098450F"/>
    <w:rsid w:val="00984C97"/>
    <w:rsid w:val="00985BC4"/>
    <w:rsid w:val="00992A02"/>
    <w:rsid w:val="009A1371"/>
    <w:rsid w:val="009A3F80"/>
    <w:rsid w:val="009A63EE"/>
    <w:rsid w:val="009B22CE"/>
    <w:rsid w:val="009B319F"/>
    <w:rsid w:val="009B4D1E"/>
    <w:rsid w:val="009C7B63"/>
    <w:rsid w:val="009D07A3"/>
    <w:rsid w:val="009D556F"/>
    <w:rsid w:val="009D6DA8"/>
    <w:rsid w:val="009F47EE"/>
    <w:rsid w:val="009F6BB0"/>
    <w:rsid w:val="00A052E0"/>
    <w:rsid w:val="00A11B78"/>
    <w:rsid w:val="00A1444D"/>
    <w:rsid w:val="00A1515D"/>
    <w:rsid w:val="00A15771"/>
    <w:rsid w:val="00A21F5C"/>
    <w:rsid w:val="00A2331B"/>
    <w:rsid w:val="00A30B79"/>
    <w:rsid w:val="00A3208C"/>
    <w:rsid w:val="00A35655"/>
    <w:rsid w:val="00A46930"/>
    <w:rsid w:val="00A500B9"/>
    <w:rsid w:val="00A50DB5"/>
    <w:rsid w:val="00A616FF"/>
    <w:rsid w:val="00A63DA9"/>
    <w:rsid w:val="00A65E07"/>
    <w:rsid w:val="00A73C60"/>
    <w:rsid w:val="00A764EA"/>
    <w:rsid w:val="00A81D28"/>
    <w:rsid w:val="00A87730"/>
    <w:rsid w:val="00A91D88"/>
    <w:rsid w:val="00A94F9C"/>
    <w:rsid w:val="00AB0B9B"/>
    <w:rsid w:val="00AB4B9D"/>
    <w:rsid w:val="00AC1833"/>
    <w:rsid w:val="00AE3E56"/>
    <w:rsid w:val="00AE6B80"/>
    <w:rsid w:val="00AF2E20"/>
    <w:rsid w:val="00AF361E"/>
    <w:rsid w:val="00AF42F4"/>
    <w:rsid w:val="00B00A9B"/>
    <w:rsid w:val="00B043A8"/>
    <w:rsid w:val="00B073E7"/>
    <w:rsid w:val="00B10786"/>
    <w:rsid w:val="00B14207"/>
    <w:rsid w:val="00B231A9"/>
    <w:rsid w:val="00B265EF"/>
    <w:rsid w:val="00B30D4D"/>
    <w:rsid w:val="00B36A2A"/>
    <w:rsid w:val="00B374C3"/>
    <w:rsid w:val="00B521B0"/>
    <w:rsid w:val="00B63226"/>
    <w:rsid w:val="00B63A4B"/>
    <w:rsid w:val="00B6791D"/>
    <w:rsid w:val="00B71D60"/>
    <w:rsid w:val="00B72344"/>
    <w:rsid w:val="00B814BB"/>
    <w:rsid w:val="00B871A3"/>
    <w:rsid w:val="00B93EA2"/>
    <w:rsid w:val="00BA619F"/>
    <w:rsid w:val="00BA6C9C"/>
    <w:rsid w:val="00BB14BB"/>
    <w:rsid w:val="00BB2176"/>
    <w:rsid w:val="00BB3020"/>
    <w:rsid w:val="00BB4059"/>
    <w:rsid w:val="00BB4ED9"/>
    <w:rsid w:val="00BB547A"/>
    <w:rsid w:val="00BB54DB"/>
    <w:rsid w:val="00BB6976"/>
    <w:rsid w:val="00BE085D"/>
    <w:rsid w:val="00BE1AE9"/>
    <w:rsid w:val="00BE4ADE"/>
    <w:rsid w:val="00BF18B3"/>
    <w:rsid w:val="00BF372A"/>
    <w:rsid w:val="00C077D8"/>
    <w:rsid w:val="00C07A67"/>
    <w:rsid w:val="00C10691"/>
    <w:rsid w:val="00C233F4"/>
    <w:rsid w:val="00C27A4B"/>
    <w:rsid w:val="00C420EC"/>
    <w:rsid w:val="00C42128"/>
    <w:rsid w:val="00C42184"/>
    <w:rsid w:val="00C42A94"/>
    <w:rsid w:val="00C51B2B"/>
    <w:rsid w:val="00C53F92"/>
    <w:rsid w:val="00C5760E"/>
    <w:rsid w:val="00C577A9"/>
    <w:rsid w:val="00C61CB2"/>
    <w:rsid w:val="00C67972"/>
    <w:rsid w:val="00C70C87"/>
    <w:rsid w:val="00C7105F"/>
    <w:rsid w:val="00C74392"/>
    <w:rsid w:val="00C87AC3"/>
    <w:rsid w:val="00C90DB2"/>
    <w:rsid w:val="00CA0F8E"/>
    <w:rsid w:val="00CB599C"/>
    <w:rsid w:val="00CC2F22"/>
    <w:rsid w:val="00CC37FB"/>
    <w:rsid w:val="00CC412E"/>
    <w:rsid w:val="00CD6E8E"/>
    <w:rsid w:val="00CE074C"/>
    <w:rsid w:val="00CE3D0B"/>
    <w:rsid w:val="00CE6860"/>
    <w:rsid w:val="00CE75DE"/>
    <w:rsid w:val="00CF3E1C"/>
    <w:rsid w:val="00D00840"/>
    <w:rsid w:val="00D10063"/>
    <w:rsid w:val="00D16A2B"/>
    <w:rsid w:val="00D21B2C"/>
    <w:rsid w:val="00D25FF7"/>
    <w:rsid w:val="00D2607B"/>
    <w:rsid w:val="00D337F5"/>
    <w:rsid w:val="00D371DF"/>
    <w:rsid w:val="00D4052D"/>
    <w:rsid w:val="00D4224B"/>
    <w:rsid w:val="00D507BD"/>
    <w:rsid w:val="00D629D0"/>
    <w:rsid w:val="00D644CF"/>
    <w:rsid w:val="00D67D12"/>
    <w:rsid w:val="00D7276D"/>
    <w:rsid w:val="00D85238"/>
    <w:rsid w:val="00D86E0C"/>
    <w:rsid w:val="00D91535"/>
    <w:rsid w:val="00D91603"/>
    <w:rsid w:val="00D91BAE"/>
    <w:rsid w:val="00D975C7"/>
    <w:rsid w:val="00DA2047"/>
    <w:rsid w:val="00DA25F4"/>
    <w:rsid w:val="00DB0C8A"/>
    <w:rsid w:val="00DB1DA6"/>
    <w:rsid w:val="00DB1E12"/>
    <w:rsid w:val="00DB56E1"/>
    <w:rsid w:val="00DC40E7"/>
    <w:rsid w:val="00DC53D0"/>
    <w:rsid w:val="00DC654D"/>
    <w:rsid w:val="00DC6FAB"/>
    <w:rsid w:val="00DD1885"/>
    <w:rsid w:val="00DD1E53"/>
    <w:rsid w:val="00DD2CB9"/>
    <w:rsid w:val="00DD7480"/>
    <w:rsid w:val="00DE0257"/>
    <w:rsid w:val="00DE4760"/>
    <w:rsid w:val="00DE5767"/>
    <w:rsid w:val="00DE7997"/>
    <w:rsid w:val="00DF4A86"/>
    <w:rsid w:val="00DF5A4F"/>
    <w:rsid w:val="00E03633"/>
    <w:rsid w:val="00E03B39"/>
    <w:rsid w:val="00E03EBA"/>
    <w:rsid w:val="00E116CD"/>
    <w:rsid w:val="00E229ED"/>
    <w:rsid w:val="00E22B61"/>
    <w:rsid w:val="00E245EC"/>
    <w:rsid w:val="00E4019F"/>
    <w:rsid w:val="00E442D9"/>
    <w:rsid w:val="00E45188"/>
    <w:rsid w:val="00E5191F"/>
    <w:rsid w:val="00E55749"/>
    <w:rsid w:val="00E63E8A"/>
    <w:rsid w:val="00E6515B"/>
    <w:rsid w:val="00E65E16"/>
    <w:rsid w:val="00E72768"/>
    <w:rsid w:val="00E760ED"/>
    <w:rsid w:val="00E76128"/>
    <w:rsid w:val="00E761CA"/>
    <w:rsid w:val="00E83C81"/>
    <w:rsid w:val="00E90016"/>
    <w:rsid w:val="00EA1ABE"/>
    <w:rsid w:val="00ED52DC"/>
    <w:rsid w:val="00EE10D1"/>
    <w:rsid w:val="00EF5472"/>
    <w:rsid w:val="00F0013A"/>
    <w:rsid w:val="00F14A5D"/>
    <w:rsid w:val="00F24C03"/>
    <w:rsid w:val="00F26196"/>
    <w:rsid w:val="00F30AC2"/>
    <w:rsid w:val="00F30D96"/>
    <w:rsid w:val="00F31EF2"/>
    <w:rsid w:val="00F534C9"/>
    <w:rsid w:val="00F57175"/>
    <w:rsid w:val="00F65535"/>
    <w:rsid w:val="00F71CDB"/>
    <w:rsid w:val="00F71EC4"/>
    <w:rsid w:val="00F7478C"/>
    <w:rsid w:val="00F75FDD"/>
    <w:rsid w:val="00F9058E"/>
    <w:rsid w:val="00F9247D"/>
    <w:rsid w:val="00F97EDC"/>
    <w:rsid w:val="00FA651A"/>
    <w:rsid w:val="00FA675E"/>
    <w:rsid w:val="00FB040B"/>
    <w:rsid w:val="00FB68E5"/>
    <w:rsid w:val="00FB6B80"/>
    <w:rsid w:val="00FC19A7"/>
    <w:rsid w:val="00FC68C1"/>
    <w:rsid w:val="00FD2C79"/>
    <w:rsid w:val="00FD3DD3"/>
    <w:rsid w:val="00FD4906"/>
    <w:rsid w:val="00FD642D"/>
    <w:rsid w:val="00FD65D5"/>
    <w:rsid w:val="00FF1E5D"/>
    <w:rsid w:val="00FF425D"/>
    <w:rsid w:val="00FF4DE0"/>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89090" style="mso-position-horizontal-relative:page;mso-position-vertical-relative:page;mso-width-percent:1050;mso-height-relative:top-margin-area" o:allowincell="f" fillcolor="#8db3e2" strokecolor="#31849b">
      <v:fill color="#8db3e2"/>
      <v:stroke color="#31849b"/>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it-IT" w:eastAsia="it-IT"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D86E0C"/>
    <w:pPr>
      <w:spacing w:after="200" w:line="276" w:lineRule="auto"/>
    </w:pPr>
    <w:rPr>
      <w:sz w:val="22"/>
      <w:szCs w:val="22"/>
      <w:lang w:eastAsia="en-US"/>
    </w:rPr>
  </w:style>
  <w:style w:type="paragraph" w:styleId="Heading1">
    <w:name w:val="heading 1"/>
    <w:basedOn w:val="Normal"/>
    <w:next w:val="Normal"/>
    <w:link w:val="Heading1Char"/>
    <w:uiPriority w:val="9"/>
    <w:rsid w:val="002952A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rsid w:val="00010724"/>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rsid w:val="00010724"/>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rsid w:val="003A103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0C4943"/>
    <w:pPr>
      <w:ind w:left="720"/>
      <w:contextualSpacing/>
    </w:pPr>
  </w:style>
  <w:style w:type="paragraph" w:styleId="EndnoteText">
    <w:name w:val="endnote text"/>
    <w:basedOn w:val="Normal"/>
    <w:link w:val="EndnoteTextChar"/>
    <w:uiPriority w:val="99"/>
    <w:semiHidden/>
    <w:unhideWhenUsed/>
    <w:rsid w:val="00594668"/>
    <w:rPr>
      <w:sz w:val="20"/>
      <w:szCs w:val="20"/>
    </w:rPr>
  </w:style>
  <w:style w:type="character" w:customStyle="1" w:styleId="EndnoteTextChar">
    <w:name w:val="Endnote Text Char"/>
    <w:basedOn w:val="DefaultParagraphFont"/>
    <w:link w:val="EndnoteText"/>
    <w:uiPriority w:val="99"/>
    <w:semiHidden/>
    <w:rsid w:val="00594668"/>
    <w:rPr>
      <w:lang w:eastAsia="en-US"/>
    </w:rPr>
  </w:style>
  <w:style w:type="character" w:styleId="EndnoteReference">
    <w:name w:val="endnote reference"/>
    <w:basedOn w:val="DefaultParagraphFont"/>
    <w:uiPriority w:val="99"/>
    <w:semiHidden/>
    <w:unhideWhenUsed/>
    <w:rsid w:val="00594668"/>
    <w:rPr>
      <w:vertAlign w:val="superscript"/>
    </w:rPr>
  </w:style>
  <w:style w:type="paragraph" w:styleId="FootnoteText">
    <w:name w:val="footnote text"/>
    <w:basedOn w:val="Normal"/>
    <w:link w:val="FootnoteTextChar"/>
    <w:uiPriority w:val="99"/>
    <w:unhideWhenUsed/>
    <w:rsid w:val="00393AC0"/>
    <w:rPr>
      <w:sz w:val="20"/>
      <w:szCs w:val="20"/>
    </w:rPr>
  </w:style>
  <w:style w:type="character" w:customStyle="1" w:styleId="FootnoteTextChar">
    <w:name w:val="Footnote Text Char"/>
    <w:basedOn w:val="DefaultParagraphFont"/>
    <w:link w:val="FootnoteText"/>
    <w:uiPriority w:val="99"/>
    <w:rsid w:val="00393AC0"/>
    <w:rPr>
      <w:lang w:eastAsia="en-US"/>
    </w:rPr>
  </w:style>
  <w:style w:type="character" w:styleId="FootnoteReference">
    <w:name w:val="footnote reference"/>
    <w:basedOn w:val="DefaultParagraphFont"/>
    <w:uiPriority w:val="99"/>
    <w:semiHidden/>
    <w:unhideWhenUsed/>
    <w:rsid w:val="00393AC0"/>
    <w:rPr>
      <w:vertAlign w:val="superscript"/>
    </w:rPr>
  </w:style>
  <w:style w:type="paragraph" w:styleId="Header">
    <w:name w:val="header"/>
    <w:basedOn w:val="Normal"/>
    <w:link w:val="HeaderChar"/>
    <w:uiPriority w:val="99"/>
    <w:unhideWhenUsed/>
    <w:rsid w:val="00E83C81"/>
    <w:pPr>
      <w:tabs>
        <w:tab w:val="center" w:pos="4819"/>
        <w:tab w:val="right" w:pos="9638"/>
      </w:tabs>
    </w:pPr>
  </w:style>
  <w:style w:type="character" w:customStyle="1" w:styleId="HeaderChar">
    <w:name w:val="Header Char"/>
    <w:basedOn w:val="DefaultParagraphFont"/>
    <w:link w:val="Header"/>
    <w:uiPriority w:val="99"/>
    <w:rsid w:val="00E83C81"/>
    <w:rPr>
      <w:sz w:val="22"/>
      <w:szCs w:val="22"/>
      <w:lang w:eastAsia="en-US"/>
    </w:rPr>
  </w:style>
  <w:style w:type="paragraph" w:styleId="Footer">
    <w:name w:val="footer"/>
    <w:basedOn w:val="Normal"/>
    <w:link w:val="FooterChar"/>
    <w:uiPriority w:val="99"/>
    <w:unhideWhenUsed/>
    <w:rsid w:val="00E83C81"/>
    <w:pPr>
      <w:tabs>
        <w:tab w:val="center" w:pos="4819"/>
        <w:tab w:val="right" w:pos="9638"/>
      </w:tabs>
    </w:pPr>
  </w:style>
  <w:style w:type="character" w:customStyle="1" w:styleId="FooterChar">
    <w:name w:val="Footer Char"/>
    <w:basedOn w:val="DefaultParagraphFont"/>
    <w:link w:val="Footer"/>
    <w:uiPriority w:val="99"/>
    <w:rsid w:val="00E83C81"/>
    <w:rPr>
      <w:sz w:val="22"/>
      <w:szCs w:val="22"/>
      <w:lang w:eastAsia="en-US"/>
    </w:rPr>
  </w:style>
  <w:style w:type="paragraph" w:styleId="BalloonText">
    <w:name w:val="Balloon Text"/>
    <w:basedOn w:val="Normal"/>
    <w:link w:val="BalloonTextChar"/>
    <w:uiPriority w:val="99"/>
    <w:semiHidden/>
    <w:unhideWhenUsed/>
    <w:rsid w:val="00C710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05F"/>
    <w:rPr>
      <w:rFonts w:ascii="Tahoma" w:hAnsi="Tahoma" w:cs="Tahoma"/>
      <w:sz w:val="16"/>
      <w:szCs w:val="16"/>
      <w:lang w:eastAsia="en-US"/>
    </w:rPr>
  </w:style>
  <w:style w:type="paragraph" w:styleId="NoSpacing">
    <w:name w:val="No Spacing"/>
    <w:link w:val="NoSpacingChar"/>
    <w:qFormat/>
    <w:rsid w:val="00B72344"/>
    <w:rPr>
      <w:rFonts w:eastAsia="Times New Roman"/>
      <w:sz w:val="22"/>
      <w:szCs w:val="22"/>
      <w:lang w:val="en-US" w:eastAsia="en-US"/>
    </w:rPr>
  </w:style>
  <w:style w:type="character" w:customStyle="1" w:styleId="NoSpacingChar">
    <w:name w:val="No Spacing Char"/>
    <w:basedOn w:val="DefaultParagraphFont"/>
    <w:link w:val="NoSpacing"/>
    <w:uiPriority w:val="1"/>
    <w:rsid w:val="00B72344"/>
    <w:rPr>
      <w:rFonts w:eastAsia="Times New Roman"/>
      <w:sz w:val="22"/>
      <w:szCs w:val="22"/>
      <w:lang w:val="en-US" w:eastAsia="en-US" w:bidi="ar-SA"/>
    </w:rPr>
  </w:style>
  <w:style w:type="paragraph" w:customStyle="1" w:styleId="DecimalAligned">
    <w:name w:val="Decimal Aligned"/>
    <w:basedOn w:val="Normal"/>
    <w:uiPriority w:val="40"/>
    <w:rsid w:val="002443F3"/>
    <w:pPr>
      <w:tabs>
        <w:tab w:val="decimal" w:pos="360"/>
      </w:tabs>
    </w:pPr>
    <w:rPr>
      <w:rFonts w:eastAsia="Times New Roman"/>
      <w:lang w:val="en-US"/>
    </w:rPr>
  </w:style>
  <w:style w:type="character" w:styleId="SubtleEmphasis">
    <w:name w:val="Subtle Emphasis"/>
    <w:basedOn w:val="DefaultParagraphFont"/>
    <w:uiPriority w:val="19"/>
    <w:rsid w:val="002443F3"/>
    <w:rPr>
      <w:rFonts w:eastAsia="Times New Roman" w:cs="Times New Roman"/>
      <w:bCs w:val="0"/>
      <w:i/>
      <w:iCs/>
      <w:color w:val="808080"/>
      <w:szCs w:val="22"/>
      <w:lang w:val="en-US"/>
    </w:rPr>
  </w:style>
  <w:style w:type="table" w:styleId="MediumShading2-Accent5">
    <w:name w:val="Medium Shading 2 Accent 5"/>
    <w:basedOn w:val="TableNormal"/>
    <w:uiPriority w:val="64"/>
    <w:rsid w:val="002443F3"/>
    <w:rPr>
      <w:rFonts w:eastAsia="Times New Roman"/>
      <w:sz w:val="22"/>
      <w:szCs w:val="22"/>
      <w:lang w:val="en-US" w:eastAsia="en-US"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2952AF"/>
    <w:rPr>
      <w:rFonts w:ascii="Cambria" w:eastAsia="Times New Roman" w:hAnsi="Cambria" w:cs="Times New Roman"/>
      <w:b/>
      <w:bCs/>
      <w:kern w:val="32"/>
      <w:sz w:val="32"/>
      <w:szCs w:val="32"/>
      <w:lang w:eastAsia="en-US"/>
    </w:rPr>
  </w:style>
  <w:style w:type="paragraph" w:styleId="TOCHeading">
    <w:name w:val="TOC Heading"/>
    <w:basedOn w:val="Heading1"/>
    <w:next w:val="Normal"/>
    <w:uiPriority w:val="39"/>
    <w:unhideWhenUsed/>
    <w:rsid w:val="002952AF"/>
    <w:pPr>
      <w:keepLines/>
      <w:spacing w:before="480" w:after="0"/>
      <w:outlineLvl w:val="9"/>
    </w:pPr>
    <w:rPr>
      <w:color w:val="365F91"/>
      <w:kern w:val="0"/>
      <w:sz w:val="28"/>
      <w:szCs w:val="28"/>
      <w:lang w:val="en-US"/>
    </w:rPr>
  </w:style>
  <w:style w:type="paragraph" w:styleId="TOC2">
    <w:name w:val="toc 2"/>
    <w:basedOn w:val="Livello11"/>
    <w:next w:val="Livello11"/>
    <w:autoRedefine/>
    <w:uiPriority w:val="39"/>
    <w:unhideWhenUsed/>
    <w:rsid w:val="00C42A94"/>
    <w:pPr>
      <w:numPr>
        <w:ilvl w:val="0"/>
        <w:numId w:val="0"/>
      </w:numPr>
      <w:spacing w:before="240" w:line="276" w:lineRule="auto"/>
    </w:pPr>
    <w:rPr>
      <w:rFonts w:cs="Calibri"/>
      <w:b/>
      <w:bCs/>
      <w:sz w:val="20"/>
      <w:szCs w:val="20"/>
    </w:rPr>
  </w:style>
  <w:style w:type="paragraph" w:styleId="TOC1">
    <w:name w:val="toc 1"/>
    <w:basedOn w:val="Normal"/>
    <w:next w:val="Livello1"/>
    <w:autoRedefine/>
    <w:uiPriority w:val="39"/>
    <w:unhideWhenUsed/>
    <w:rsid w:val="0019634C"/>
    <w:pPr>
      <w:tabs>
        <w:tab w:val="right" w:leader="dot" w:pos="9685"/>
      </w:tabs>
      <w:spacing w:before="360" w:after="0"/>
      <w:ind w:left="426" w:hanging="426"/>
    </w:pPr>
    <w:rPr>
      <w:rFonts w:ascii="Cambria" w:hAnsi="Cambria"/>
      <w:b/>
      <w:bCs/>
      <w:caps/>
      <w:sz w:val="24"/>
      <w:szCs w:val="24"/>
    </w:rPr>
  </w:style>
  <w:style w:type="paragraph" w:styleId="TOC3">
    <w:name w:val="toc 3"/>
    <w:basedOn w:val="Livello111"/>
    <w:next w:val="Livello111"/>
    <w:autoRedefine/>
    <w:uiPriority w:val="39"/>
    <w:unhideWhenUsed/>
    <w:rsid w:val="00C42A94"/>
    <w:pPr>
      <w:numPr>
        <w:ilvl w:val="0"/>
        <w:numId w:val="0"/>
      </w:numPr>
      <w:spacing w:line="276" w:lineRule="auto"/>
      <w:ind w:left="220"/>
    </w:pPr>
    <w:rPr>
      <w:rFonts w:cs="Calibri"/>
      <w:sz w:val="20"/>
      <w:szCs w:val="20"/>
    </w:rPr>
  </w:style>
  <w:style w:type="paragraph" w:styleId="TOC4">
    <w:name w:val="toc 4"/>
    <w:basedOn w:val="Normal"/>
    <w:next w:val="Normal"/>
    <w:autoRedefine/>
    <w:uiPriority w:val="39"/>
    <w:unhideWhenUsed/>
    <w:rsid w:val="00AF42F4"/>
    <w:pPr>
      <w:spacing w:after="0"/>
      <w:ind w:left="440"/>
    </w:pPr>
    <w:rPr>
      <w:rFonts w:cs="Calibri"/>
      <w:sz w:val="20"/>
      <w:szCs w:val="20"/>
    </w:rPr>
  </w:style>
  <w:style w:type="paragraph" w:styleId="TOC5">
    <w:name w:val="toc 5"/>
    <w:basedOn w:val="Normal"/>
    <w:next w:val="Normal"/>
    <w:autoRedefine/>
    <w:uiPriority w:val="39"/>
    <w:unhideWhenUsed/>
    <w:rsid w:val="00AF42F4"/>
    <w:pPr>
      <w:spacing w:after="0"/>
      <w:ind w:left="660"/>
    </w:pPr>
    <w:rPr>
      <w:rFonts w:cs="Calibri"/>
      <w:sz w:val="20"/>
      <w:szCs w:val="20"/>
    </w:rPr>
  </w:style>
  <w:style w:type="paragraph" w:styleId="TOC6">
    <w:name w:val="toc 6"/>
    <w:basedOn w:val="Normal"/>
    <w:next w:val="Normal"/>
    <w:autoRedefine/>
    <w:uiPriority w:val="39"/>
    <w:unhideWhenUsed/>
    <w:rsid w:val="00AF42F4"/>
    <w:pPr>
      <w:spacing w:after="0"/>
      <w:ind w:left="880"/>
    </w:pPr>
    <w:rPr>
      <w:rFonts w:cs="Calibri"/>
      <w:sz w:val="20"/>
      <w:szCs w:val="20"/>
    </w:rPr>
  </w:style>
  <w:style w:type="paragraph" w:styleId="TOC7">
    <w:name w:val="toc 7"/>
    <w:basedOn w:val="Normal"/>
    <w:next w:val="Normal"/>
    <w:autoRedefine/>
    <w:uiPriority w:val="39"/>
    <w:unhideWhenUsed/>
    <w:rsid w:val="00AF42F4"/>
    <w:pPr>
      <w:spacing w:after="0"/>
      <w:ind w:left="1100"/>
    </w:pPr>
    <w:rPr>
      <w:rFonts w:cs="Calibri"/>
      <w:sz w:val="20"/>
      <w:szCs w:val="20"/>
    </w:rPr>
  </w:style>
  <w:style w:type="paragraph" w:styleId="TOC8">
    <w:name w:val="toc 8"/>
    <w:basedOn w:val="Normal"/>
    <w:next w:val="Normal"/>
    <w:autoRedefine/>
    <w:uiPriority w:val="39"/>
    <w:unhideWhenUsed/>
    <w:rsid w:val="00AF42F4"/>
    <w:pPr>
      <w:spacing w:after="0"/>
      <w:ind w:left="1320"/>
    </w:pPr>
    <w:rPr>
      <w:rFonts w:cs="Calibri"/>
      <w:sz w:val="20"/>
      <w:szCs w:val="20"/>
    </w:rPr>
  </w:style>
  <w:style w:type="paragraph" w:styleId="TOC9">
    <w:name w:val="toc 9"/>
    <w:basedOn w:val="Normal"/>
    <w:next w:val="Normal"/>
    <w:autoRedefine/>
    <w:uiPriority w:val="39"/>
    <w:unhideWhenUsed/>
    <w:rsid w:val="00AF42F4"/>
    <w:pPr>
      <w:spacing w:after="0"/>
      <w:ind w:left="1540"/>
    </w:pPr>
    <w:rPr>
      <w:rFonts w:cs="Calibri"/>
      <w:sz w:val="20"/>
      <w:szCs w:val="20"/>
    </w:rPr>
  </w:style>
  <w:style w:type="character" w:customStyle="1" w:styleId="Heading2Char">
    <w:name w:val="Heading 2 Char"/>
    <w:basedOn w:val="DefaultParagraphFont"/>
    <w:link w:val="Heading2"/>
    <w:uiPriority w:val="9"/>
    <w:rsid w:val="00010724"/>
    <w:rPr>
      <w:rFonts w:ascii="Cambria" w:eastAsia="Times New Roman" w:hAnsi="Cambria" w:cs="Times New Roman"/>
      <w:b/>
      <w:bCs/>
      <w:i/>
      <w:iCs/>
      <w:sz w:val="28"/>
      <w:szCs w:val="28"/>
      <w:lang w:eastAsia="en-US"/>
    </w:rPr>
  </w:style>
  <w:style w:type="character" w:customStyle="1" w:styleId="Heading3Char">
    <w:name w:val="Heading 3 Char"/>
    <w:basedOn w:val="DefaultParagraphFont"/>
    <w:link w:val="Heading3"/>
    <w:uiPriority w:val="9"/>
    <w:rsid w:val="00010724"/>
    <w:rPr>
      <w:rFonts w:ascii="Cambria" w:eastAsia="Times New Roman" w:hAnsi="Cambria" w:cs="Times New Roman"/>
      <w:b/>
      <w:bCs/>
      <w:sz w:val="26"/>
      <w:szCs w:val="26"/>
      <w:lang w:eastAsia="en-US"/>
    </w:rPr>
  </w:style>
  <w:style w:type="paragraph" w:customStyle="1" w:styleId="Livello1">
    <w:name w:val="Livello1."/>
    <w:basedOn w:val="ListParagraph"/>
    <w:link w:val="Livello1Char"/>
    <w:qFormat/>
    <w:rsid w:val="00487615"/>
    <w:pPr>
      <w:numPr>
        <w:numId w:val="1"/>
      </w:numPr>
      <w:spacing w:before="480" w:after="120" w:line="240" w:lineRule="auto"/>
      <w:contextualSpacing w:val="0"/>
    </w:pPr>
    <w:rPr>
      <w:b/>
      <w:caps/>
      <w:sz w:val="24"/>
      <w:szCs w:val="24"/>
      <w:u w:val="single"/>
    </w:rPr>
  </w:style>
  <w:style w:type="paragraph" w:customStyle="1" w:styleId="Livello11">
    <w:name w:val="Livello1.1."/>
    <w:basedOn w:val="Normal"/>
    <w:link w:val="Livello11Char"/>
    <w:qFormat/>
    <w:rsid w:val="00E229ED"/>
    <w:pPr>
      <w:numPr>
        <w:ilvl w:val="1"/>
        <w:numId w:val="1"/>
      </w:numPr>
      <w:spacing w:before="120" w:after="0" w:line="240" w:lineRule="auto"/>
    </w:pPr>
    <w:rPr>
      <w:i/>
      <w:sz w:val="24"/>
      <w:szCs w:val="24"/>
    </w:rPr>
  </w:style>
  <w:style w:type="character" w:customStyle="1" w:styleId="ListParagraphChar">
    <w:name w:val="List Paragraph Char"/>
    <w:basedOn w:val="DefaultParagraphFont"/>
    <w:link w:val="ListParagraph"/>
    <w:uiPriority w:val="34"/>
    <w:rsid w:val="00F7478C"/>
    <w:rPr>
      <w:sz w:val="22"/>
      <w:szCs w:val="22"/>
      <w:lang w:eastAsia="en-US"/>
    </w:rPr>
  </w:style>
  <w:style w:type="character" w:customStyle="1" w:styleId="Livello1Char">
    <w:name w:val="Livello1. Char"/>
    <w:basedOn w:val="ListParagraphChar"/>
    <w:link w:val="Livello1"/>
    <w:rsid w:val="00487615"/>
    <w:rPr>
      <w:b/>
      <w:caps/>
      <w:sz w:val="24"/>
      <w:szCs w:val="24"/>
      <w:u w:val="single"/>
    </w:rPr>
  </w:style>
  <w:style w:type="character" w:customStyle="1" w:styleId="Livello11Char">
    <w:name w:val="Livello1.1. Char"/>
    <w:basedOn w:val="DefaultParagraphFont"/>
    <w:link w:val="Livello11"/>
    <w:rsid w:val="00E229ED"/>
    <w:rPr>
      <w:i/>
      <w:sz w:val="24"/>
      <w:szCs w:val="24"/>
      <w:lang w:eastAsia="en-US"/>
    </w:rPr>
  </w:style>
  <w:style w:type="paragraph" w:customStyle="1" w:styleId="Livello111">
    <w:name w:val="Livello 1.1.1."/>
    <w:basedOn w:val="Normal"/>
    <w:link w:val="Livello111Char"/>
    <w:qFormat/>
    <w:rsid w:val="004C26F7"/>
    <w:pPr>
      <w:numPr>
        <w:ilvl w:val="2"/>
        <w:numId w:val="1"/>
      </w:numPr>
      <w:spacing w:after="0" w:line="240" w:lineRule="auto"/>
    </w:pPr>
    <w:rPr>
      <w:sz w:val="24"/>
      <w:szCs w:val="24"/>
    </w:rPr>
  </w:style>
  <w:style w:type="character" w:customStyle="1" w:styleId="Livello111Char">
    <w:name w:val="Livello 1.1.1. Char"/>
    <w:basedOn w:val="DefaultParagraphFont"/>
    <w:link w:val="Livello111"/>
    <w:rsid w:val="004C26F7"/>
    <w:rPr>
      <w:sz w:val="24"/>
      <w:szCs w:val="24"/>
      <w:lang w:eastAsia="en-US"/>
    </w:rPr>
  </w:style>
  <w:style w:type="character" w:styleId="Hyperlink">
    <w:name w:val="Hyperlink"/>
    <w:basedOn w:val="DefaultParagraphFont"/>
    <w:uiPriority w:val="99"/>
    <w:unhideWhenUsed/>
    <w:rsid w:val="00FD4906"/>
    <w:rPr>
      <w:color w:val="0000FF"/>
      <w:u w:val="single"/>
    </w:rPr>
  </w:style>
  <w:style w:type="paragraph" w:customStyle="1" w:styleId="Livello1111">
    <w:name w:val="Livello 1.1.1.1."/>
    <w:basedOn w:val="Livello111"/>
    <w:next w:val="Livello111"/>
    <w:link w:val="Livello1111Char"/>
    <w:autoRedefine/>
    <w:qFormat/>
    <w:rsid w:val="009B319F"/>
    <w:pPr>
      <w:numPr>
        <w:ilvl w:val="3"/>
      </w:numPr>
      <w:ind w:firstLine="115"/>
    </w:pPr>
    <w:rPr>
      <w:sz w:val="22"/>
    </w:rPr>
  </w:style>
  <w:style w:type="paragraph" w:customStyle="1" w:styleId="Livello11111">
    <w:name w:val="Livello 1.1.1.1.1."/>
    <w:basedOn w:val="Livello1111"/>
    <w:link w:val="Livello11111Char"/>
    <w:qFormat/>
    <w:rsid w:val="001865DB"/>
    <w:pPr>
      <w:numPr>
        <w:ilvl w:val="4"/>
      </w:numPr>
      <w:ind w:left="3969" w:hanging="1134"/>
    </w:pPr>
  </w:style>
  <w:style w:type="character" w:customStyle="1" w:styleId="Livello1111Char">
    <w:name w:val="Livello 1.1.1.1. Char"/>
    <w:basedOn w:val="Livello111Char"/>
    <w:link w:val="Livello1111"/>
    <w:rsid w:val="009B319F"/>
    <w:rPr>
      <w:sz w:val="22"/>
    </w:rPr>
  </w:style>
  <w:style w:type="character" w:customStyle="1" w:styleId="Livello11111Char">
    <w:name w:val="Livello 1.1.1.1.1. Char"/>
    <w:basedOn w:val="Livello1111Char"/>
    <w:link w:val="Livello11111"/>
    <w:rsid w:val="001865DB"/>
  </w:style>
  <w:style w:type="paragraph" w:customStyle="1" w:styleId="TestoNormaleBasatosulLivello11">
    <w:name w:val="Testo Normale (Basato sul Livello1.1)"/>
    <w:basedOn w:val="Livello11"/>
    <w:link w:val="TestoNormaleBasatosulLivello11Char"/>
    <w:rsid w:val="00FD3DD3"/>
    <w:pPr>
      <w:numPr>
        <w:ilvl w:val="0"/>
        <w:numId w:val="0"/>
      </w:numPr>
      <w:ind w:left="992" w:hanging="635"/>
    </w:pPr>
  </w:style>
  <w:style w:type="paragraph" w:customStyle="1" w:styleId="TestoNormaleBasatosuLivello11">
    <w:name w:val="Testo Normale (Basato su &quot;Livello1.1.&quot;)"/>
    <w:basedOn w:val="TestoNormaleBasatosulLivello11"/>
    <w:link w:val="TestoNormaleBasatosuLivello11Char"/>
    <w:qFormat/>
    <w:rsid w:val="00D91603"/>
    <w:pPr>
      <w:ind w:left="0" w:firstLine="0"/>
    </w:pPr>
    <w:rPr>
      <w:i w:val="0"/>
    </w:rPr>
  </w:style>
  <w:style w:type="character" w:customStyle="1" w:styleId="TestoNormaleBasatosulLivello11Char">
    <w:name w:val="Testo Normale (Basato sul Livello1.1) Char"/>
    <w:basedOn w:val="Livello11Char"/>
    <w:link w:val="TestoNormaleBasatosulLivello11"/>
    <w:rsid w:val="00FD3DD3"/>
  </w:style>
  <w:style w:type="character" w:customStyle="1" w:styleId="Hyperlink0">
    <w:name w:val="Hyperlink.0"/>
    <w:basedOn w:val="Hyperlink"/>
    <w:rsid w:val="00376056"/>
    <w:rPr>
      <w:color w:val="0000FF"/>
      <w:u w:color="0000FF"/>
    </w:rPr>
  </w:style>
  <w:style w:type="character" w:customStyle="1" w:styleId="TestoNormaleBasatosuLivello11Char">
    <w:name w:val="Testo Normale (Basato su &quot;Livello1.1.&quot;) Char"/>
    <w:basedOn w:val="TestoNormaleBasatosulLivello11Char"/>
    <w:link w:val="TestoNormaleBasatosuLivello11"/>
    <w:rsid w:val="00D91603"/>
  </w:style>
  <w:style w:type="paragraph" w:customStyle="1" w:styleId="Pseudocodice">
    <w:name w:val="Pseudocodice"/>
    <w:basedOn w:val="Livello11"/>
    <w:link w:val="PseudocodiceChar"/>
    <w:rsid w:val="00864A4A"/>
    <w:pPr>
      <w:numPr>
        <w:ilvl w:val="0"/>
        <w:numId w:val="0"/>
      </w:numPr>
      <w:spacing w:before="0"/>
      <w:ind w:left="567"/>
    </w:pPr>
    <w:rPr>
      <w:rFonts w:ascii="Lucida Console" w:hAnsi="Lucida Console"/>
      <w:i w:val="0"/>
      <w:sz w:val="20"/>
      <w:szCs w:val="20"/>
    </w:rPr>
  </w:style>
  <w:style w:type="character" w:styleId="LineNumber">
    <w:name w:val="line number"/>
    <w:basedOn w:val="DefaultParagraphFont"/>
    <w:uiPriority w:val="99"/>
    <w:semiHidden/>
    <w:unhideWhenUsed/>
    <w:rsid w:val="00BB3020"/>
  </w:style>
  <w:style w:type="character" w:customStyle="1" w:styleId="PseudocodiceChar">
    <w:name w:val="Pseudocodice Char"/>
    <w:basedOn w:val="Livello11Char"/>
    <w:link w:val="Pseudocodice"/>
    <w:rsid w:val="00864A4A"/>
    <w:rPr>
      <w:rFonts w:ascii="Lucida Console" w:hAnsi="Lucida Console"/>
    </w:rPr>
  </w:style>
  <w:style w:type="paragraph" w:customStyle="1" w:styleId="Pseudocodice0">
    <w:name w:val="Pseudocodice_"/>
    <w:basedOn w:val="Pseudocodice"/>
    <w:link w:val="PseudocodiceChar0"/>
    <w:qFormat/>
    <w:rsid w:val="00864A4A"/>
  </w:style>
  <w:style w:type="paragraph" w:customStyle="1" w:styleId="Elenco">
    <w:name w:val="Elenco"/>
    <w:basedOn w:val="TestoNormaleBasatosuLivello11"/>
    <w:link w:val="ElencoChar"/>
    <w:qFormat/>
    <w:rsid w:val="00190566"/>
    <w:pPr>
      <w:spacing w:before="0"/>
    </w:pPr>
  </w:style>
  <w:style w:type="character" w:customStyle="1" w:styleId="PseudocodiceChar0">
    <w:name w:val="Pseudocodice_ Char"/>
    <w:basedOn w:val="PseudocodiceChar"/>
    <w:link w:val="Pseudocodice0"/>
    <w:rsid w:val="00864A4A"/>
  </w:style>
  <w:style w:type="paragraph" w:customStyle="1" w:styleId="Immagine">
    <w:name w:val="Immagine"/>
    <w:basedOn w:val="TestoNormaleBasatosuLivello11"/>
    <w:link w:val="ImmagineChar"/>
    <w:qFormat/>
    <w:rsid w:val="00401FDB"/>
    <w:rPr>
      <w:b/>
      <w:i/>
      <w:color w:val="7F7F7F"/>
    </w:rPr>
  </w:style>
  <w:style w:type="character" w:customStyle="1" w:styleId="ElencoChar">
    <w:name w:val="Elenco Char"/>
    <w:basedOn w:val="TestoNormaleBasatosuLivello11Char"/>
    <w:link w:val="Elenco"/>
    <w:rsid w:val="00190566"/>
  </w:style>
  <w:style w:type="character" w:customStyle="1" w:styleId="ImmagineChar">
    <w:name w:val="Immagine Char"/>
    <w:basedOn w:val="TestoNormaleBasatosuLivello11Char"/>
    <w:link w:val="Immagine"/>
    <w:rsid w:val="00401FDB"/>
    <w:rPr>
      <w:b/>
      <w:color w:val="7F7F7F"/>
    </w:rPr>
  </w:style>
  <w:style w:type="paragraph" w:customStyle="1" w:styleId="Corpo">
    <w:name w:val="Corpo"/>
    <w:rsid w:val="00FC68C1"/>
    <w:pPr>
      <w:pBdr>
        <w:top w:val="nil"/>
        <w:left w:val="nil"/>
        <w:bottom w:val="nil"/>
        <w:right w:val="nil"/>
        <w:between w:val="nil"/>
        <w:bar w:val="nil"/>
      </w:pBdr>
      <w:spacing w:after="200" w:line="276" w:lineRule="auto"/>
    </w:pPr>
    <w:rPr>
      <w:rFonts w:cs="Calibri"/>
      <w:color w:val="000000"/>
      <w:sz w:val="22"/>
      <w:szCs w:val="22"/>
      <w:u w:color="000000"/>
      <w:bdr w:val="nil"/>
    </w:rPr>
  </w:style>
  <w:style w:type="numbering" w:customStyle="1" w:styleId="List0">
    <w:name w:val="List 0"/>
    <w:basedOn w:val="NoList"/>
    <w:rsid w:val="00200122"/>
    <w:pPr>
      <w:numPr>
        <w:numId w:val="7"/>
      </w:numPr>
    </w:pPr>
  </w:style>
  <w:style w:type="numbering" w:customStyle="1" w:styleId="List1">
    <w:name w:val="List 1"/>
    <w:basedOn w:val="NoList"/>
    <w:rsid w:val="00200122"/>
    <w:pPr>
      <w:numPr>
        <w:numId w:val="8"/>
      </w:numPr>
    </w:pPr>
  </w:style>
  <w:style w:type="numbering" w:customStyle="1" w:styleId="List21">
    <w:name w:val="List 21"/>
    <w:basedOn w:val="NoList"/>
    <w:rsid w:val="00200122"/>
    <w:pPr>
      <w:numPr>
        <w:numId w:val="9"/>
      </w:numPr>
    </w:pPr>
  </w:style>
  <w:style w:type="character" w:customStyle="1" w:styleId="Hyperlink4">
    <w:name w:val="Hyperlink.4"/>
    <w:basedOn w:val="DefaultParagraphFont"/>
    <w:rsid w:val="00200122"/>
  </w:style>
  <w:style w:type="paragraph" w:customStyle="1" w:styleId="TestoNormaleIndentato">
    <w:name w:val="Testo Normale Indentato"/>
    <w:basedOn w:val="TestoNormaleBasatosuLivello11"/>
    <w:link w:val="TestoNormaleIndentatoChar"/>
    <w:qFormat/>
    <w:rsid w:val="00506297"/>
    <w:pPr>
      <w:ind w:left="993"/>
    </w:pPr>
  </w:style>
  <w:style w:type="character" w:customStyle="1" w:styleId="TestoNormaleIndentatoChar">
    <w:name w:val="Testo Normale Indentato Char"/>
    <w:basedOn w:val="TestoNormaleBasatosuLivello11Char"/>
    <w:link w:val="TestoNormaleIndentato"/>
    <w:rsid w:val="00506297"/>
  </w:style>
  <w:style w:type="paragraph" w:customStyle="1" w:styleId="Titolo2">
    <w:name w:val="Titolo2"/>
    <w:basedOn w:val="Normal"/>
    <w:link w:val="Titolo2Char"/>
    <w:rsid w:val="00473C48"/>
    <w:pPr>
      <w:spacing w:before="100" w:beforeAutospacing="1" w:after="100" w:afterAutospacing="1" w:line="240" w:lineRule="auto"/>
      <w:outlineLvl w:val="1"/>
    </w:pPr>
    <w:rPr>
      <w:rFonts w:ascii="Times New Roman" w:eastAsia="Times New Roman" w:hAnsi="Times New Roman"/>
      <w:b/>
      <w:bCs/>
      <w:sz w:val="36"/>
      <w:szCs w:val="36"/>
      <w:lang w:val="en-US" w:eastAsia="it-IT"/>
    </w:rPr>
  </w:style>
  <w:style w:type="character" w:customStyle="1" w:styleId="Titolo2Char">
    <w:name w:val="Titolo2 Char"/>
    <w:basedOn w:val="DefaultParagraphFont"/>
    <w:link w:val="Titolo2"/>
    <w:rsid w:val="00473C48"/>
    <w:rPr>
      <w:rFonts w:ascii="Times New Roman" w:eastAsia="Times New Roman" w:hAnsi="Times New Roman"/>
      <w:b/>
      <w:bCs/>
      <w:sz w:val="36"/>
      <w:szCs w:val="36"/>
      <w:lang w:val="en-US"/>
    </w:rPr>
  </w:style>
  <w:style w:type="character" w:customStyle="1" w:styleId="Heading4Char">
    <w:name w:val="Heading 4 Char"/>
    <w:basedOn w:val="DefaultParagraphFont"/>
    <w:link w:val="Heading4"/>
    <w:uiPriority w:val="9"/>
    <w:semiHidden/>
    <w:rsid w:val="003A1032"/>
    <w:rPr>
      <w:rFonts w:asciiTheme="majorHAnsi" w:eastAsiaTheme="majorEastAsia" w:hAnsiTheme="majorHAnsi" w:cstheme="majorBidi"/>
      <w:b/>
      <w:bCs/>
      <w:i/>
      <w:iCs/>
      <w:color w:val="4F81BD" w:themeColor="accent1"/>
      <w:sz w:val="22"/>
      <w:szCs w:val="22"/>
      <w:lang w:eastAsia="en-US"/>
    </w:rPr>
  </w:style>
  <w:style w:type="paragraph" w:styleId="NormalWeb">
    <w:name w:val="Normal (Web)"/>
    <w:basedOn w:val="Normal"/>
    <w:uiPriority w:val="99"/>
    <w:unhideWhenUsed/>
    <w:rsid w:val="003A1032"/>
    <w:pPr>
      <w:spacing w:before="100" w:beforeAutospacing="1" w:after="100" w:afterAutospacing="1" w:line="240" w:lineRule="auto"/>
    </w:pPr>
    <w:rPr>
      <w:rFonts w:ascii="Times New Roman" w:eastAsia="Times New Roman" w:hAnsi="Times New Roman"/>
      <w:sz w:val="24"/>
      <w:szCs w:val="24"/>
      <w:lang w:eastAsia="it-IT"/>
    </w:rPr>
  </w:style>
  <w:style w:type="paragraph" w:styleId="HTMLPreformatted">
    <w:name w:val="HTML Preformatted"/>
    <w:basedOn w:val="Normal"/>
    <w:link w:val="HTMLPreformattedChar"/>
    <w:uiPriority w:val="99"/>
    <w:unhideWhenUsed/>
    <w:rsid w:val="003A1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rsid w:val="003A1032"/>
    <w:rPr>
      <w:rFonts w:ascii="Courier New" w:eastAsia="Times New Roman" w:hAnsi="Courier New" w:cs="Courier New"/>
    </w:rPr>
  </w:style>
  <w:style w:type="character" w:styleId="Strong">
    <w:name w:val="Strong"/>
    <w:basedOn w:val="DefaultParagraphFont"/>
    <w:uiPriority w:val="22"/>
    <w:rsid w:val="001B1591"/>
    <w:rPr>
      <w:b/>
      <w:bCs/>
    </w:rPr>
  </w:style>
  <w:style w:type="character" w:styleId="Emphasis">
    <w:name w:val="Emphasis"/>
    <w:basedOn w:val="DefaultParagraphFont"/>
    <w:uiPriority w:val="20"/>
    <w:rsid w:val="001B1591"/>
    <w:rPr>
      <w:i/>
      <w:iCs/>
    </w:rPr>
  </w:style>
  <w:style w:type="character" w:styleId="HTMLCode">
    <w:name w:val="HTML Code"/>
    <w:basedOn w:val="DefaultParagraphFont"/>
    <w:uiPriority w:val="99"/>
    <w:semiHidden/>
    <w:unhideWhenUsed/>
    <w:rsid w:val="004A748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8872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hyperlink" Target="file:///C:\Users\Dida\AppData\Local\Temp\Rar$EX00.490\CodeConventions.doc4.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git-scm.com/downloads" TargetMode="External"/><Relationship Id="rId17" Type="http://schemas.openxmlformats.org/officeDocument/2006/relationships/hyperlink" Target="http://it.wikipedia.org/wiki/Metodo_(informatica)" TargetMode="External"/><Relationship Id="rId25" Type="http://schemas.openxmlformats.org/officeDocument/2006/relationships/hyperlink" Target="file:///C:\Users\Dida\AppData\Local\Temp\Rar$EX00.490\CodeConventions.doc4.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illon.diego@spes.uniud.it" TargetMode="External"/><Relationship Id="rId24" Type="http://schemas.openxmlformats.org/officeDocument/2006/relationships/hyperlink" Target="file:///C:\Users\Dida\AppData\Local\Temp\Rar$EX00.490\CodeConventions.doc4.html"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MAILTO:shommel@eng.sun.com" TargetMode="External"/><Relationship Id="rId28" Type="http://schemas.openxmlformats.org/officeDocument/2006/relationships/hyperlink" Target="file:///C:\Users\Dida\AppData\Local\Temp\Rar$EX00.490\CodeConventions.doc4.html" TargetMode="External"/><Relationship Id="rId10" Type="http://schemas.openxmlformats.org/officeDocument/2006/relationships/hyperlink" Target="mailto:culaon.alice@spes.uniud.it" TargetMode="External"/><Relationship Id="rId19" Type="http://schemas.openxmlformats.org/officeDocument/2006/relationships/image" Target="media/image7.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elisa.antolli@gmail.com" TargetMode="External"/><Relationship Id="rId14" Type="http://schemas.openxmlformats.org/officeDocument/2006/relationships/image" Target="media/image3.jpeg"/><Relationship Id="rId22" Type="http://schemas.openxmlformats.org/officeDocument/2006/relationships/hyperlink" Target="http://java.sun.com/docs/books/jls/index.html" TargetMode="External"/><Relationship Id="rId27" Type="http://schemas.openxmlformats.org/officeDocument/2006/relationships/hyperlink" Target="file:///C:\Users\Dida\AppData\Local\Temp\Rar$EX00.490\CodeConventions.doc4.html"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da\Desktop\Ingengeria%20SW\Ingegneria%20del%20SW%202\Progetto%202014-15\REPOSITORY%20I-Trio\doc\Configuration%20Manage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E8281-B61B-4EC9-9743-9774E7974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Template>
  <TotalTime>3696</TotalTime>
  <Pages>39</Pages>
  <Words>8074</Words>
  <Characters>46027</Characters>
  <Application>Microsoft Office Word</Application>
  <DocSecurity>0</DocSecurity>
  <Lines>383</Lines>
  <Paragraphs>107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Analisi dei Requisiti</vt:lpstr>
      <vt:lpstr>        INDICE</vt:lpstr>
      <vt:lpstr>        </vt:lpstr>
    </vt:vector>
  </TitlesOfParts>
  <Company>iDuo</Company>
  <LinksUpToDate>false</LinksUpToDate>
  <CharactersWithSpaces>53994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 dei Requisiti</dc:title>
  <dc:subject>Versione 2.0</dc:subject>
  <dc:creator>.</dc:creator>
  <cp:lastModifiedBy>.</cp:lastModifiedBy>
  <cp:revision>38</cp:revision>
  <cp:lastPrinted>2015-04-29T06:00:00Z</cp:lastPrinted>
  <dcterms:created xsi:type="dcterms:W3CDTF">2015-04-22T08:09:00Z</dcterms:created>
  <dcterms:modified xsi:type="dcterms:W3CDTF">2015-05-22T19:54:00Z</dcterms:modified>
</cp:coreProperties>
</file>