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41F55" w14:textId="77777777" w:rsidR="00D84F47" w:rsidRDefault="00CC1CD8">
      <w:r>
        <w:rPr>
          <w:noProof/>
          <w:lang w:eastAsia="es-ES"/>
        </w:rPr>
        <w:drawing>
          <wp:inline distT="0" distB="0" distL="0" distR="0" wp14:anchorId="63E5CCD7" wp14:editId="01F0318C">
            <wp:extent cx="1774479" cy="552261"/>
            <wp:effectExtent l="0" t="0" r="0" b="635"/>
            <wp:docPr id="1" name="Imagen 1" descr="Logo_Usal_Hor_201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sal_Hor_2011-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56" cy="5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F3B8" w14:textId="77777777" w:rsidR="00CC1CD8" w:rsidRDefault="00CC1CD8">
      <w:pPr>
        <w:rPr>
          <w:rFonts w:ascii="Trebuchet MS" w:hAnsi="Trebuchet MS"/>
          <w:b/>
          <w:noProof/>
          <w:sz w:val="28"/>
          <w:szCs w:val="28"/>
          <w:lang w:eastAsia="es-ES"/>
        </w:rPr>
      </w:pPr>
      <w:r w:rsidRPr="00CC1CD8">
        <w:rPr>
          <w:rFonts w:ascii="Trebuchet MS" w:hAnsi="Trebuchet MS"/>
          <w:b/>
          <w:noProof/>
          <w:color w:val="4F81BD" w:themeColor="accent1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96860" wp14:editId="5C1624A2">
                <wp:simplePos x="0" y="0"/>
                <wp:positionH relativeFrom="column">
                  <wp:posOffset>3188</wp:posOffset>
                </wp:positionH>
                <wp:positionV relativeFrom="paragraph">
                  <wp:posOffset>255289</wp:posOffset>
                </wp:positionV>
                <wp:extent cx="5920966" cy="17780"/>
                <wp:effectExtent l="0" t="0" r="22860" b="203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966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0.1pt" to="46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" strokecolor="#4579b8 [3044]"/>
            </w:pict>
          </mc:Fallback>
        </mc:AlternateContent>
      </w:r>
      <w:r w:rsidR="00A14261">
        <w:rPr>
          <w:rFonts w:ascii="Trebuchet MS" w:hAnsi="Trebuchet MS"/>
          <w:b/>
          <w:noProof/>
          <w:sz w:val="28"/>
          <w:szCs w:val="28"/>
          <w:lang w:eastAsia="es-ES"/>
        </w:rPr>
        <w:t>Informe anual de valoración del Plan de Investigación del/la Director/a</w:t>
      </w:r>
    </w:p>
    <w:p w14:paraId="639CACA3" w14:textId="77777777" w:rsidR="00D84F47" w:rsidRPr="00081966" w:rsidRDefault="00A14261" w:rsidP="00081966">
      <w:pPr>
        <w:rPr>
          <w:rFonts w:ascii="Trebuchet MS" w:hAnsi="Trebuchet MS"/>
          <w:b/>
          <w:sz w:val="28"/>
          <w:szCs w:val="28"/>
        </w:rPr>
      </w:pPr>
      <w:r w:rsidRPr="00A14261">
        <w:rPr>
          <w:rFonts w:ascii="Trebuchet MS" w:hAnsi="Trebuchet MS"/>
          <w:b/>
          <w:noProof/>
          <w:color w:val="4F81BD" w:themeColor="accent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85210" wp14:editId="00C10948">
                <wp:simplePos x="0" y="0"/>
                <wp:positionH relativeFrom="column">
                  <wp:posOffset>7620</wp:posOffset>
                </wp:positionH>
                <wp:positionV relativeFrom="paragraph">
                  <wp:posOffset>226060</wp:posOffset>
                </wp:positionV>
                <wp:extent cx="819150" cy="95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65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" strokecolor="#4579b8 [3044]"/>
            </w:pict>
          </mc:Fallback>
        </mc:AlternateContent>
      </w:r>
      <w:r>
        <w:rPr>
          <w:rFonts w:ascii="Trebuchet MS" w:hAnsi="Trebuchet MS"/>
          <w:b/>
          <w:noProof/>
          <w:sz w:val="28"/>
          <w:szCs w:val="28"/>
          <w:lang w:eastAsia="es-ES"/>
        </w:rPr>
        <w:t>o Tutor/a</w:t>
      </w:r>
    </w:p>
    <w:p w14:paraId="0C97DE68" w14:textId="77777777" w:rsidR="00901C1E" w:rsidRDefault="00A14261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DBDFD" wp14:editId="40BE5A8B">
                <wp:simplePos x="0" y="0"/>
                <wp:positionH relativeFrom="column">
                  <wp:posOffset>1855470</wp:posOffset>
                </wp:positionH>
                <wp:positionV relativeFrom="paragraph">
                  <wp:posOffset>177165</wp:posOffset>
                </wp:positionV>
                <wp:extent cx="200025" cy="1809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46.1pt;margin-top:13.95pt;width:15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" fillcolor="white [3212]" strokecolor="#385d8a" strokeweight="2pt"/>
            </w:pict>
          </mc:Fallback>
        </mc:AlternateContent>
      </w:r>
      <w:r>
        <w:rPr>
          <w:rFonts w:ascii="Trebuchet MS" w:hAnsi="Trebuchet MS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45E59" wp14:editId="79C46860">
                <wp:simplePos x="0" y="0"/>
                <wp:positionH relativeFrom="column">
                  <wp:posOffset>693420</wp:posOffset>
                </wp:positionH>
                <wp:positionV relativeFrom="paragraph">
                  <wp:posOffset>177165</wp:posOffset>
                </wp:positionV>
                <wp:extent cx="200025" cy="180975"/>
                <wp:effectExtent l="0" t="0" r="28575" b="222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DF8F" w14:textId="77777777" w:rsidR="00EE214C" w:rsidRDefault="00EE214C" w:rsidP="00901C1E">
                            <w:r>
                              <w:t>x</w:t>
                            </w:r>
                          </w:p>
                          <w:p w14:paraId="28205EF2" w14:textId="77777777" w:rsidR="00EE214C" w:rsidRDefault="00EE214C" w:rsidP="00901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left:0;text-align:left;margin-left:54.6pt;margin-top:13.95pt;width:15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" filled="f" strokecolor="#243f60 [1604]" strokeweight="2pt">
                <v:textbox>
                  <w:txbxContent>
                    <w:p w14:paraId="5AAFDF8F" w14:textId="77777777" w:rsidR="00901C1E" w:rsidRDefault="00901C1E" w:rsidP="00901C1E">
                      <w:r>
                        <w:t>x</w:t>
                      </w:r>
                    </w:p>
                    <w:p w14:paraId="28205EF2" w14:textId="77777777" w:rsidR="00901C1E" w:rsidRDefault="00901C1E" w:rsidP="00901C1E"/>
                  </w:txbxContent>
                </v:textbox>
              </v:rect>
            </w:pict>
          </mc:Fallback>
        </mc:AlternateContent>
      </w:r>
      <w:r w:rsidR="00D84F47" w:rsidRPr="00A06E5E">
        <w:rPr>
          <w:rFonts w:ascii="Trebuchet MS" w:hAnsi="Trebuchet MS"/>
          <w:b/>
          <w:sz w:val="18"/>
          <w:szCs w:val="18"/>
        </w:rPr>
        <w:t>Profesor/a Dr./a.</w:t>
      </w:r>
      <w:r w:rsidR="00AF1D48">
        <w:rPr>
          <w:rFonts w:ascii="Trebuchet MS" w:hAnsi="Trebuchet MS"/>
          <w:b/>
          <w:sz w:val="18"/>
          <w:szCs w:val="18"/>
        </w:rPr>
        <w:t>:</w:t>
      </w:r>
      <w:r w:rsidR="00D84F47" w:rsidRPr="00A06E5E">
        <w:rPr>
          <w:rFonts w:ascii="Trebuchet MS" w:hAnsi="Trebuchet MS"/>
          <w:b/>
          <w:sz w:val="18"/>
          <w:szCs w:val="18"/>
        </w:rPr>
        <w:t xml:space="preserve"> </w:t>
      </w:r>
      <w:r w:rsidR="00901C1E">
        <w:rPr>
          <w:rFonts w:ascii="Trebuchet MS" w:hAnsi="Trebuchet MS"/>
          <w:b/>
          <w:sz w:val="18"/>
          <w:szCs w:val="18"/>
        </w:rPr>
        <w:t>Sara Rodríguez González</w:t>
      </w:r>
    </w:p>
    <w:p w14:paraId="393BF28E" w14:textId="77777777" w:rsidR="00A14261" w:rsidRDefault="00A14261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Director/a</w:t>
      </w:r>
      <w:r w:rsidR="00901C1E">
        <w:rPr>
          <w:rFonts w:ascii="Trebuchet MS" w:hAnsi="Trebuchet MS"/>
          <w:b/>
          <w:sz w:val="18"/>
          <w:szCs w:val="18"/>
        </w:rPr>
        <w:t xml:space="preserve">      X</w:t>
      </w:r>
      <w:r>
        <w:rPr>
          <w:rFonts w:ascii="Trebuchet MS" w:hAnsi="Trebuchet MS"/>
          <w:b/>
          <w:sz w:val="18"/>
          <w:szCs w:val="18"/>
        </w:rPr>
        <w:tab/>
      </w:r>
      <w:r>
        <w:rPr>
          <w:rFonts w:ascii="Trebuchet MS" w:hAnsi="Trebuchet MS"/>
          <w:b/>
          <w:sz w:val="18"/>
          <w:szCs w:val="18"/>
        </w:rPr>
        <w:tab/>
        <w:t>Tutor/a</w:t>
      </w:r>
    </w:p>
    <w:p w14:paraId="4BD502F5" w14:textId="77777777" w:rsidR="00A14261" w:rsidRDefault="00A14261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45DF54E2" w14:textId="77777777" w:rsidR="00AF1D48" w:rsidRDefault="00AF1D48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Instituto/Departamento/Servicio/Sección:</w:t>
      </w:r>
      <w:r w:rsidR="00901C1E">
        <w:rPr>
          <w:rFonts w:ascii="Trebuchet MS" w:hAnsi="Trebuchet MS"/>
          <w:b/>
          <w:sz w:val="18"/>
          <w:szCs w:val="18"/>
        </w:rPr>
        <w:t xml:space="preserve"> Departamento de Informática y Automática</w:t>
      </w:r>
    </w:p>
    <w:p w14:paraId="23C840D0" w14:textId="77777777" w:rsidR="00AF1D48" w:rsidRDefault="00AF1D48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Organismo:</w:t>
      </w:r>
      <w:r w:rsidR="00901C1E">
        <w:rPr>
          <w:rFonts w:ascii="Trebuchet MS" w:hAnsi="Trebuchet MS"/>
          <w:b/>
          <w:sz w:val="18"/>
          <w:szCs w:val="18"/>
        </w:rPr>
        <w:t xml:space="preserve"> Universidad de Salamanca</w:t>
      </w:r>
    </w:p>
    <w:p w14:paraId="546B35D1" w14:textId="77777777" w:rsidR="00A14261" w:rsidRDefault="00A14261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Doctorando</w:t>
      </w:r>
      <w:r w:rsidR="00C4345D">
        <w:rPr>
          <w:rFonts w:ascii="Trebuchet MS" w:hAnsi="Trebuchet MS"/>
          <w:b/>
          <w:sz w:val="18"/>
          <w:szCs w:val="18"/>
        </w:rPr>
        <w:t>/a</w:t>
      </w:r>
      <w:r>
        <w:rPr>
          <w:rFonts w:ascii="Trebuchet MS" w:hAnsi="Trebuchet MS"/>
          <w:b/>
          <w:sz w:val="18"/>
          <w:szCs w:val="18"/>
        </w:rPr>
        <w:t xml:space="preserve">: </w:t>
      </w:r>
      <w:r w:rsidR="00901C1E">
        <w:rPr>
          <w:rFonts w:ascii="Trebuchet MS" w:hAnsi="Trebuchet MS"/>
          <w:b/>
          <w:sz w:val="18"/>
          <w:szCs w:val="18"/>
        </w:rPr>
        <w:t>Antonio Juan Sánchez Martín</w:t>
      </w:r>
    </w:p>
    <w:p w14:paraId="2FFC6CFE" w14:textId="4A81C6F0" w:rsidR="00A14261" w:rsidRPr="00A06E5E" w:rsidRDefault="00A14261" w:rsidP="00F348F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 xml:space="preserve">Programa de Doctorado: </w:t>
      </w:r>
      <w:r w:rsidR="00901C1E">
        <w:rPr>
          <w:rFonts w:ascii="Trebuchet MS" w:hAnsi="Trebuchet MS"/>
          <w:b/>
          <w:sz w:val="18"/>
          <w:szCs w:val="18"/>
        </w:rPr>
        <w:t>Doctorado de In</w:t>
      </w:r>
      <w:r w:rsidR="00EE214C">
        <w:rPr>
          <w:rFonts w:ascii="Trebuchet MS" w:hAnsi="Trebuchet MS"/>
          <w:b/>
          <w:sz w:val="18"/>
          <w:szCs w:val="18"/>
        </w:rPr>
        <w:t>geniería Informática</w:t>
      </w:r>
    </w:p>
    <w:p w14:paraId="01EE0C7E" w14:textId="77777777" w:rsidR="00E76C1D" w:rsidRDefault="00081966" w:rsidP="00F348FD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</w:pPr>
      <w:r w:rsidRPr="00081966">
        <w:rPr>
          <w:rFonts w:ascii="Trebuchet MS" w:hAnsi="Trebuchet MS"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5283A" wp14:editId="384534ED">
                <wp:simplePos x="0" y="0"/>
                <wp:positionH relativeFrom="column">
                  <wp:posOffset>7620</wp:posOffset>
                </wp:positionH>
                <wp:positionV relativeFrom="paragraph">
                  <wp:posOffset>59055</wp:posOffset>
                </wp:positionV>
                <wp:extent cx="6200775" cy="479107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1C514" w14:textId="30F9C78F" w:rsidR="00EE214C" w:rsidRDefault="00EE214C" w:rsidP="00901C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Grado de cumplimiento: Las actividades programas se han cumplido satisfactoriamente siguiendo el programa señalado: investigación de recursos existentes y familiarización de conceptos relacionados con el tema de la tesis.</w:t>
                            </w:r>
                          </w:p>
                          <w:p w14:paraId="7CF26F7F" w14:textId="77777777" w:rsidR="00EE214C" w:rsidRDefault="00EE214C" w:rsidP="00901C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Grado de aprovechamiento/rendimiento de las actividades relacionadas: El doctorando ha asistido a varios cursos de formación relacionados con el tema de la tesis para ampliar los conocimientos del alumno.</w:t>
                            </w:r>
                          </w:p>
                          <w:p w14:paraId="7BAC562A" w14:textId="77777777" w:rsidR="00EE214C" w:rsidRDefault="00EE214C" w:rsidP="00901C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Tipo y frecuencia de seguimiento del progreso del doctorando: Reuniones cada 4 semanas con miembros del grupo de investigación para hacer seguimiento de los progresos realizados.</w:t>
                            </w:r>
                          </w:p>
                          <w:p w14:paraId="1D72935A" w14:textId="74CA1E3D" w:rsidR="00EE214C" w:rsidRDefault="00EE214C" w:rsidP="00901C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Progresos realizados: Realización del estado del arte y planteamiento de bases software para la investigación que actualmente se está trabajando.  El alumno ha asistido a un congreso internacional (CODEMOTION. Madrid, 2014).</w:t>
                            </w:r>
                          </w:p>
                          <w:p w14:paraId="4F8BB48B" w14:textId="4BB86C15" w:rsidR="00EE214C" w:rsidRDefault="00EE214C" w:rsidP="00901C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Valoración general del rendimiento: La investigación ha transcurrido de forma pausada, con bases firmes. El re</w:t>
                            </w:r>
                            <w:bookmarkStart w:id="0" w:name="_GoBack"/>
                            <w:bookmarkEnd w:id="0"/>
                            <w:r>
                              <w:t>ndimiento ha sido adecuado.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.6pt;margin-top:4.65pt;width:488.25pt;height:3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">
                <v:textbox>
                  <w:txbxContent>
                    <w:p w14:paraId="3601C514" w14:textId="30F9C78F" w:rsidR="00EE214C" w:rsidRDefault="00EE214C" w:rsidP="00901C1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Grado de cumplimiento: Las actividades programas se han cumplido satisfactoriamente siguiendo el programa señalado: investigación de recursos existentes y familiarización de conceptos relacionados con el tema de la tesis.</w:t>
                      </w:r>
                    </w:p>
                    <w:p w14:paraId="7CF26F7F" w14:textId="77777777" w:rsidR="00EE214C" w:rsidRDefault="00EE214C" w:rsidP="00901C1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Grado de aprovechamiento/rendimiento de las actividades relacionadas: El doctorando ha asistido a varios cursos de formación relacionados con el tema de la tesis para ampliar los conocimientos del alumno.</w:t>
                      </w:r>
                    </w:p>
                    <w:p w14:paraId="7BAC562A" w14:textId="77777777" w:rsidR="00EE214C" w:rsidRDefault="00EE214C" w:rsidP="00901C1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Tipo y frecuencia de seguimiento del progreso del doctorando: Reuniones cada 4 semanas con miembros del grupo de investigación para hacer seguimiento de los progresos realizados.</w:t>
                      </w:r>
                    </w:p>
                    <w:p w14:paraId="1D72935A" w14:textId="74CA1E3D" w:rsidR="00EE214C" w:rsidRDefault="00EE214C" w:rsidP="00901C1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Progresos realizados: Realización del estado del arte y planteamiento de bases software para la investigación que actualmente se está trabajando.  El alumno ha asistido a un congreso internacional (CODEMOTION. Madrid, 2014).</w:t>
                      </w:r>
                    </w:p>
                    <w:p w14:paraId="4F8BB48B" w14:textId="4BB86C15" w:rsidR="00EE214C" w:rsidRDefault="00EE214C" w:rsidP="00901C1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Valoración general del rendimiento: La investigación ha transcurrido de forma pausada, con bases firmes. El re</w:t>
                      </w:r>
                      <w:bookmarkStart w:id="1" w:name="_GoBack"/>
                      <w:bookmarkEnd w:id="1"/>
                      <w:r>
                        <w:t>ndimiento ha sido adecuado.</w:t>
                      </w:r>
                    </w:p>
                  </w:txbxContent>
                </v:textbox>
              </v:shape>
            </w:pict>
          </mc:Fallback>
        </mc:AlternateContent>
      </w:r>
    </w:p>
    <w:p w14:paraId="2461E470" w14:textId="77777777" w:rsidR="000B6190" w:rsidRDefault="000B6190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5A856C0A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4B8E93D3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37C9D77A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555C2448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4AE8CA81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5FAD835D" w14:textId="77777777" w:rsidR="00081966" w:rsidRDefault="00081966" w:rsidP="00081966"/>
    <w:p w14:paraId="1E957216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66466DA9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36E9EB06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46EA1DF8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1E8C964D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126ECE55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3FEE5BDC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3646DD9D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57B0AFF1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305A9D93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1F5BCEE5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201CED67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10CC4377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0744E4CE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</w:p>
    <w:p w14:paraId="790A6BA1" w14:textId="77777777" w:rsidR="00F428A6" w:rsidRDefault="00F428A6" w:rsidP="00E76C1D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</w:pPr>
    </w:p>
    <w:p w14:paraId="1FCFF38E" w14:textId="77777777" w:rsidR="00034DEA" w:rsidRDefault="00034DEA" w:rsidP="00E76C1D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  <w:sectPr w:rsidR="00034DEA" w:rsidSect="00C079D5">
          <w:pgSz w:w="11906" w:h="16838"/>
          <w:pgMar w:top="851" w:right="849" w:bottom="1417" w:left="993" w:header="708" w:footer="708" w:gutter="0"/>
          <w:cols w:space="708"/>
          <w:docGrid w:linePitch="360"/>
        </w:sectPr>
      </w:pPr>
    </w:p>
    <w:p w14:paraId="07BF5001" w14:textId="77777777" w:rsidR="00081966" w:rsidRDefault="00081966" w:rsidP="00E76C1D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</w:pPr>
    </w:p>
    <w:p w14:paraId="516CD96E" w14:textId="77777777" w:rsidR="00AF1D48" w:rsidRDefault="00AF1D48" w:rsidP="00F428A6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</w:pPr>
    </w:p>
    <w:p w14:paraId="57DE2B19" w14:textId="77777777" w:rsidR="00034DEA" w:rsidRDefault="00F428A6" w:rsidP="00F428A6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En consecuencia de lo anteriormente descrito, se emite un Informe con una valoración en términos de:</w:t>
      </w:r>
    </w:p>
    <w:p w14:paraId="01284BA2" w14:textId="77777777" w:rsidR="00F428A6" w:rsidRDefault="00F428A6" w:rsidP="00F428A6">
      <w:pPr>
        <w:spacing w:after="0" w:line="360" w:lineRule="auto"/>
        <w:ind w:right="141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C4BAD" wp14:editId="3CC0150C">
                <wp:simplePos x="0" y="0"/>
                <wp:positionH relativeFrom="column">
                  <wp:posOffset>2198370</wp:posOffset>
                </wp:positionH>
                <wp:positionV relativeFrom="paragraph">
                  <wp:posOffset>136525</wp:posOffset>
                </wp:positionV>
                <wp:extent cx="200025" cy="1809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173.1pt;margin-top:10.75pt;width:15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" fillcolor="white [3212]" strokecolor="#385d8a" strokeweight="2pt"/>
            </w:pict>
          </mc:Fallback>
        </mc:AlternateContent>
      </w:r>
      <w:r>
        <w:rPr>
          <w:rFonts w:ascii="Trebuchet MS" w:hAnsi="Trebuchet MS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44819" wp14:editId="497EBFA6">
                <wp:simplePos x="0" y="0"/>
                <wp:positionH relativeFrom="column">
                  <wp:posOffset>693420</wp:posOffset>
                </wp:positionH>
                <wp:positionV relativeFrom="paragraph">
                  <wp:posOffset>136525</wp:posOffset>
                </wp:positionV>
                <wp:extent cx="200025" cy="180975"/>
                <wp:effectExtent l="0" t="0" r="28575" b="2222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54.6pt;margin-top:10.75pt;width:15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" filled="f" strokecolor="#385d8a" strokeweight="2pt"/>
            </w:pict>
          </mc:Fallback>
        </mc:AlternateContent>
      </w:r>
    </w:p>
    <w:p w14:paraId="01EA2866" w14:textId="52C70975" w:rsidR="00F428A6" w:rsidRDefault="00F428A6" w:rsidP="00901C1E">
      <w:pPr>
        <w:spacing w:after="0" w:line="360" w:lineRule="auto"/>
        <w:ind w:right="141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>Favorable</w:t>
      </w:r>
      <w:r w:rsidR="00901C1E">
        <w:rPr>
          <w:rFonts w:ascii="Trebuchet MS" w:hAnsi="Trebuchet MS"/>
          <w:b/>
          <w:sz w:val="18"/>
          <w:szCs w:val="18"/>
        </w:rPr>
        <w:t xml:space="preserve">      X</w:t>
      </w:r>
      <w:r>
        <w:rPr>
          <w:rFonts w:ascii="Trebuchet MS" w:hAnsi="Trebuchet MS"/>
          <w:b/>
          <w:sz w:val="18"/>
          <w:szCs w:val="18"/>
        </w:rPr>
        <w:tab/>
      </w:r>
      <w:r>
        <w:rPr>
          <w:rFonts w:ascii="Trebuchet MS" w:hAnsi="Trebuchet MS"/>
          <w:b/>
          <w:sz w:val="18"/>
          <w:szCs w:val="18"/>
        </w:rPr>
        <w:tab/>
        <w:t>Desfavorable</w:t>
      </w:r>
    </w:p>
    <w:p w14:paraId="0F1C7A6B" w14:textId="77777777" w:rsidR="00901C1E" w:rsidRDefault="00A06E5E" w:rsidP="00FB52D2">
      <w:pPr>
        <w:spacing w:line="240" w:lineRule="auto"/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En </w:t>
      </w:r>
      <w:r w:rsidR="00901C1E">
        <w:rPr>
          <w:rFonts w:ascii="Trebuchet MS" w:hAnsi="Trebuchet MS"/>
          <w:sz w:val="18"/>
          <w:szCs w:val="18"/>
        </w:rPr>
        <w:t>Salamanca</w:t>
      </w:r>
      <w:r>
        <w:rPr>
          <w:rFonts w:ascii="Trebuchet MS" w:hAnsi="Trebuchet MS"/>
          <w:sz w:val="18"/>
          <w:szCs w:val="18"/>
        </w:rPr>
        <w:t xml:space="preserve">, </w:t>
      </w:r>
      <w:r w:rsidR="000B6190">
        <w:rPr>
          <w:rFonts w:ascii="Trebuchet MS" w:hAnsi="Trebuchet MS"/>
          <w:sz w:val="18"/>
          <w:szCs w:val="18"/>
        </w:rPr>
        <w:t>a</w:t>
      </w:r>
      <w:r w:rsidR="00901C1E">
        <w:rPr>
          <w:rFonts w:ascii="Trebuchet MS" w:hAnsi="Trebuchet MS"/>
          <w:sz w:val="18"/>
          <w:szCs w:val="18"/>
        </w:rPr>
        <w:t xml:space="preserve"> 26</w:t>
      </w:r>
      <w:r>
        <w:rPr>
          <w:rFonts w:ascii="Trebuchet MS" w:hAnsi="Trebuchet MS"/>
          <w:sz w:val="18"/>
          <w:szCs w:val="18"/>
        </w:rPr>
        <w:t xml:space="preserve"> </w:t>
      </w:r>
      <w:r w:rsidR="000B6190">
        <w:rPr>
          <w:rFonts w:ascii="Trebuchet MS" w:hAnsi="Trebuchet MS"/>
          <w:sz w:val="18"/>
          <w:szCs w:val="18"/>
        </w:rPr>
        <w:t>de</w:t>
      </w:r>
      <w:r w:rsidR="00901C1E">
        <w:rPr>
          <w:rFonts w:ascii="Trebuchet MS" w:hAnsi="Trebuchet MS"/>
          <w:sz w:val="18"/>
          <w:szCs w:val="18"/>
        </w:rPr>
        <w:t xml:space="preserve"> Junio</w:t>
      </w:r>
      <w:r>
        <w:rPr>
          <w:rFonts w:ascii="Trebuchet MS" w:hAnsi="Trebuchet MS"/>
          <w:sz w:val="18"/>
          <w:szCs w:val="18"/>
        </w:rPr>
        <w:t xml:space="preserve"> de 20</w:t>
      </w:r>
      <w:r w:rsidR="00901C1E">
        <w:rPr>
          <w:rFonts w:ascii="Trebuchet MS" w:hAnsi="Trebuchet MS"/>
          <w:sz w:val="18"/>
          <w:szCs w:val="18"/>
        </w:rPr>
        <w:t>15</w:t>
      </w:r>
    </w:p>
    <w:p w14:paraId="52912409" w14:textId="77777777" w:rsidR="00901C1E" w:rsidRDefault="00901C1E" w:rsidP="00FB52D2">
      <w:pPr>
        <w:spacing w:line="240" w:lineRule="auto"/>
        <w:jc w:val="center"/>
        <w:rPr>
          <w:rFonts w:ascii="Trebuchet MS" w:hAnsi="Trebuchet MS"/>
          <w:sz w:val="18"/>
          <w:szCs w:val="18"/>
        </w:rPr>
      </w:pPr>
    </w:p>
    <w:p w14:paraId="25205190" w14:textId="77777777" w:rsidR="000B6190" w:rsidRDefault="00901C1E" w:rsidP="00FB52D2">
      <w:pPr>
        <w:spacing w:line="240" w:lineRule="auto"/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Sara Rodríguez González</w:t>
      </w:r>
    </w:p>
    <w:sectPr w:rsidR="000B6190" w:rsidSect="00034DEA">
      <w:type w:val="continuous"/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45913" w14:textId="77777777" w:rsidR="00EE214C" w:rsidRDefault="00EE214C" w:rsidP="00DB4B7B">
      <w:pPr>
        <w:spacing w:after="0" w:line="240" w:lineRule="auto"/>
      </w:pPr>
      <w:r>
        <w:separator/>
      </w:r>
    </w:p>
  </w:endnote>
  <w:endnote w:type="continuationSeparator" w:id="0">
    <w:p w14:paraId="791CF3B2" w14:textId="77777777" w:rsidR="00EE214C" w:rsidRDefault="00EE214C" w:rsidP="00DB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20CC4" w14:textId="77777777" w:rsidR="00EE214C" w:rsidRDefault="00EE214C" w:rsidP="00DB4B7B">
      <w:pPr>
        <w:spacing w:after="0" w:line="240" w:lineRule="auto"/>
      </w:pPr>
      <w:r>
        <w:separator/>
      </w:r>
    </w:p>
  </w:footnote>
  <w:footnote w:type="continuationSeparator" w:id="0">
    <w:p w14:paraId="3AFF6E15" w14:textId="77777777" w:rsidR="00EE214C" w:rsidRDefault="00EE214C" w:rsidP="00DB4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35F58"/>
    <w:multiLevelType w:val="hybridMultilevel"/>
    <w:tmpl w:val="0B60CEC2"/>
    <w:lvl w:ilvl="0" w:tplc="3056E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97695"/>
    <w:multiLevelType w:val="hybridMultilevel"/>
    <w:tmpl w:val="E6365F94"/>
    <w:lvl w:ilvl="0" w:tplc="FB14B7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345A242F"/>
    <w:multiLevelType w:val="hybridMultilevel"/>
    <w:tmpl w:val="7A3CD252"/>
    <w:lvl w:ilvl="0" w:tplc="F2C651A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1BF6DD4"/>
    <w:multiLevelType w:val="hybridMultilevel"/>
    <w:tmpl w:val="E6365F94"/>
    <w:lvl w:ilvl="0" w:tplc="FB14B7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3C"/>
    <w:rsid w:val="00034DEA"/>
    <w:rsid w:val="00081966"/>
    <w:rsid w:val="000B6190"/>
    <w:rsid w:val="001023AD"/>
    <w:rsid w:val="001241D5"/>
    <w:rsid w:val="00157CD5"/>
    <w:rsid w:val="002D2C54"/>
    <w:rsid w:val="003770FF"/>
    <w:rsid w:val="00471C4F"/>
    <w:rsid w:val="0060616C"/>
    <w:rsid w:val="007B3D7D"/>
    <w:rsid w:val="007E7D33"/>
    <w:rsid w:val="00855951"/>
    <w:rsid w:val="00901C1E"/>
    <w:rsid w:val="00901DD9"/>
    <w:rsid w:val="00A06E5E"/>
    <w:rsid w:val="00A14261"/>
    <w:rsid w:val="00AB5CA8"/>
    <w:rsid w:val="00AF1D48"/>
    <w:rsid w:val="00B844F5"/>
    <w:rsid w:val="00BC4FCF"/>
    <w:rsid w:val="00BD598C"/>
    <w:rsid w:val="00C079D5"/>
    <w:rsid w:val="00C4345D"/>
    <w:rsid w:val="00C8083C"/>
    <w:rsid w:val="00CC1CD8"/>
    <w:rsid w:val="00D84F47"/>
    <w:rsid w:val="00DB4B7B"/>
    <w:rsid w:val="00DC2D46"/>
    <w:rsid w:val="00DE0B3E"/>
    <w:rsid w:val="00E76C1D"/>
    <w:rsid w:val="00EE214C"/>
    <w:rsid w:val="00F06C78"/>
    <w:rsid w:val="00F348FD"/>
    <w:rsid w:val="00F428A6"/>
    <w:rsid w:val="00F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10B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C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B7B"/>
  </w:style>
  <w:style w:type="paragraph" w:styleId="Piedepgina">
    <w:name w:val="footer"/>
    <w:basedOn w:val="Normal"/>
    <w:link w:val="PiedepginaCar"/>
    <w:uiPriority w:val="99"/>
    <w:unhideWhenUsed/>
    <w:rsid w:val="00DB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B7B"/>
  </w:style>
  <w:style w:type="paragraph" w:styleId="Prrafodelista">
    <w:name w:val="List Paragraph"/>
    <w:basedOn w:val="Normal"/>
    <w:uiPriority w:val="34"/>
    <w:qFormat/>
    <w:rsid w:val="00D84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C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B7B"/>
  </w:style>
  <w:style w:type="paragraph" w:styleId="Piedepgina">
    <w:name w:val="footer"/>
    <w:basedOn w:val="Normal"/>
    <w:link w:val="PiedepginaCar"/>
    <w:uiPriority w:val="99"/>
    <w:unhideWhenUsed/>
    <w:rsid w:val="00DB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B7B"/>
  </w:style>
  <w:style w:type="paragraph" w:styleId="Prrafodelista">
    <w:name w:val="List Paragraph"/>
    <w:basedOn w:val="Normal"/>
    <w:uiPriority w:val="34"/>
    <w:qFormat/>
    <w:rsid w:val="00D8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Antonio Juan Sánchez Martín</cp:lastModifiedBy>
  <cp:revision>8</cp:revision>
  <cp:lastPrinted>2015-06-28T21:25:00Z</cp:lastPrinted>
  <dcterms:created xsi:type="dcterms:W3CDTF">2012-06-25T08:03:00Z</dcterms:created>
  <dcterms:modified xsi:type="dcterms:W3CDTF">2015-06-28T21:33:00Z</dcterms:modified>
</cp:coreProperties>
</file>