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098" w:rsidRDefault="00A26F07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  <w:r w:rsidRPr="00A26F07">
        <w:rPr>
          <w:rFonts w:ascii="Calibri" w:hAnsi="Calibri" w:cs="Arial"/>
          <w:b/>
          <w:bCs/>
          <w:i w:val="0"/>
          <w:color w:val="auto"/>
          <w:sz w:val="24"/>
          <w:lang w:val="el-GR"/>
        </w:rPr>
        <w:t>&lt;</w:t>
      </w:r>
      <w:r>
        <w:rPr>
          <w:rFonts w:ascii="Calibri" w:hAnsi="Calibri" w:cs="Arial"/>
          <w:b/>
          <w:bCs/>
          <w:i w:val="0"/>
          <w:color w:val="auto"/>
          <w:sz w:val="24"/>
          <w:lang w:val="el-GR"/>
        </w:rPr>
        <w:t>ΣΧ-5</w:t>
      </w:r>
      <w:r w:rsidRPr="00A26F07">
        <w:rPr>
          <w:rFonts w:ascii="Calibri" w:hAnsi="Calibri" w:cs="Arial"/>
          <w:b/>
          <w:bCs/>
          <w:i w:val="0"/>
          <w:color w:val="auto"/>
          <w:sz w:val="24"/>
          <w:lang w:val="el-GR"/>
        </w:rPr>
        <w:t>&gt;</w:t>
      </w:r>
      <w:r>
        <w:rPr>
          <w:rFonts w:ascii="Calibri" w:hAnsi="Calibri" w:cs="Arial"/>
          <w:b/>
          <w:bCs/>
          <w:i w:val="0"/>
          <w:color w:val="auto"/>
          <w:sz w:val="24"/>
          <w:lang w:val="el-GR"/>
        </w:rPr>
        <w:t xml:space="preserve"> </w:t>
      </w:r>
      <w:r w:rsidRPr="00A26F07">
        <w:rPr>
          <w:rFonts w:ascii="Calibri" w:hAnsi="Calibri" w:cs="Arial"/>
          <w:b/>
          <w:bCs/>
          <w:i w:val="0"/>
          <w:color w:val="auto"/>
          <w:sz w:val="24"/>
          <w:lang w:val="el-GR"/>
        </w:rPr>
        <w:t>Επεξεργασία αρχείου με σχεδιαστικό πρόγραμμα</w:t>
      </w:r>
    </w:p>
    <w:p w:rsidR="00A26F07" w:rsidRPr="00A26F07" w:rsidRDefault="00A26F07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77"/>
        <w:gridCol w:w="7623"/>
      </w:tblGrid>
      <w:tr w:rsidR="00755098" w:rsidRPr="00357FC0" w:rsidTr="00BF164F">
        <w:tc>
          <w:tcPr>
            <w:tcW w:w="209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>
              <w:rPr>
                <w:rFonts w:ascii="Calibri" w:hAnsi="Calibri"/>
                <w:b/>
                <w:szCs w:val="22"/>
                <w:lang w:val="el-GR"/>
              </w:rPr>
              <w:t>Αναφορά σε ΛΑ</w:t>
            </w:r>
          </w:p>
        </w:tc>
        <w:tc>
          <w:tcPr>
            <w:tcW w:w="7843" w:type="dxa"/>
          </w:tcPr>
          <w:p w:rsidR="00755098" w:rsidRPr="00357FC0" w:rsidRDefault="00755098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ΛΑ-5</w:t>
            </w:r>
          </w:p>
        </w:tc>
      </w:tr>
      <w:tr w:rsidR="00755098" w:rsidRPr="00357FC0" w:rsidTr="00BF164F">
        <w:tc>
          <w:tcPr>
            <w:tcW w:w="209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>
              <w:rPr>
                <w:rFonts w:ascii="Calibri" w:hAnsi="Calibri"/>
                <w:b/>
                <w:szCs w:val="22"/>
                <w:lang w:val="el-GR"/>
              </w:rPr>
              <w:t>Αναφορά σε ΜΛΑ</w:t>
            </w:r>
          </w:p>
        </w:tc>
        <w:tc>
          <w:tcPr>
            <w:tcW w:w="7843" w:type="dxa"/>
          </w:tcPr>
          <w:p w:rsidR="00755098" w:rsidRPr="00357FC0" w:rsidRDefault="00755098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ΜΛΑ-3</w:t>
            </w:r>
          </w:p>
        </w:tc>
      </w:tr>
      <w:tr w:rsidR="00755098" w:rsidRPr="00357FC0" w:rsidTr="00BF164F">
        <w:tc>
          <w:tcPr>
            <w:tcW w:w="2093" w:type="dxa"/>
          </w:tcPr>
          <w:p w:rsidR="00755098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el-GR" w:eastAsia="el-GR"/>
              </w:rPr>
              <w:t xml:space="preserve">Αναφορά σε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el-GR" w:eastAsia="el-GR"/>
              </w:rPr>
              <w:t>Mockup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el-GR" w:eastAsia="el-GR"/>
              </w:rPr>
              <w:t xml:space="preserve">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el-GR" w:eastAsia="el-GR"/>
              </w:rPr>
              <w:t>Screens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el-GR" w:eastAsia="el-GR"/>
              </w:rPr>
              <w:t>:</w:t>
            </w:r>
          </w:p>
        </w:tc>
        <w:tc>
          <w:tcPr>
            <w:tcW w:w="7843" w:type="dxa"/>
          </w:tcPr>
          <w:p w:rsidR="00755098" w:rsidRDefault="00755098" w:rsidP="00BF164F">
            <w:pPr>
              <w:rPr>
                <w:rFonts w:ascii="Calibri" w:hAnsi="Calibri"/>
                <w:lang w:val="el-GR"/>
              </w:rPr>
            </w:pPr>
          </w:p>
        </w:tc>
      </w:tr>
      <w:tr w:rsidR="00755098" w:rsidRPr="001A0F03" w:rsidTr="00BF164F">
        <w:tc>
          <w:tcPr>
            <w:tcW w:w="209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Σύντομη Περιγραφή:</w:t>
            </w:r>
          </w:p>
        </w:tc>
        <w:tc>
          <w:tcPr>
            <w:tcW w:w="7843" w:type="dxa"/>
          </w:tcPr>
          <w:p w:rsidR="00755098" w:rsidRPr="0044592D" w:rsidRDefault="00755098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Στόχος του σεναρίου χρήσης είναι ο χρήστης να μπορέσει να επεξεργαστεί ένα αρχείο με ένα από τα υποστηριζόμενα προγράμματα</w:t>
            </w:r>
            <w:r w:rsidRPr="00981539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σχεδίασης της πλατφόρμας</w:t>
            </w:r>
            <w:r w:rsidRPr="0044592D">
              <w:rPr>
                <w:rFonts w:ascii="Calibri" w:hAnsi="Calibri"/>
                <w:lang w:val="el-GR"/>
              </w:rPr>
              <w:t>.</w:t>
            </w:r>
          </w:p>
        </w:tc>
      </w:tr>
      <w:tr w:rsidR="00755098" w:rsidRPr="001A0F03" w:rsidTr="00BF164F">
        <w:tc>
          <w:tcPr>
            <w:tcW w:w="209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Πυροδότηση Δραστηριότητας:</w:t>
            </w:r>
          </w:p>
        </w:tc>
        <w:tc>
          <w:tcPr>
            <w:tcW w:w="7843" w:type="dxa"/>
          </w:tcPr>
          <w:p w:rsidR="00755098" w:rsidRPr="0044592D" w:rsidRDefault="00755098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 χρήστης πατάει με διπλό κλικ σε ένα από τα αρχεία που υπάρχουν σε ένα </w:t>
            </w:r>
            <w:r>
              <w:rPr>
                <w:rFonts w:ascii="Calibri" w:hAnsi="Calibri"/>
                <w:lang w:val="en-US"/>
              </w:rPr>
              <w:t>project</w:t>
            </w:r>
            <w:r>
              <w:rPr>
                <w:rFonts w:ascii="Calibri" w:hAnsi="Calibri"/>
                <w:lang w:val="el-GR"/>
              </w:rPr>
              <w:t xml:space="preserve"> και ανοίγει ένα παράθυρο</w:t>
            </w:r>
            <w:r w:rsidRPr="0044592D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το οποίο είναι </w:t>
            </w:r>
          </w:p>
        </w:tc>
      </w:tr>
      <w:tr w:rsidR="00755098" w:rsidRPr="001A0F03" w:rsidTr="00BF164F">
        <w:tc>
          <w:tcPr>
            <w:tcW w:w="209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Προϋπόθεση:</w:t>
            </w:r>
          </w:p>
        </w:tc>
        <w:tc>
          <w:tcPr>
            <w:tcW w:w="7843" w:type="dxa"/>
          </w:tcPr>
          <w:p w:rsidR="00755098" w:rsidRPr="0044592D" w:rsidRDefault="00755098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Να υπάρχει τουλάχιστον ένα δημιουργημένο </w:t>
            </w:r>
            <w:r>
              <w:rPr>
                <w:rFonts w:ascii="Calibri" w:hAnsi="Calibri"/>
                <w:lang w:val="en-US"/>
              </w:rPr>
              <w:t>project</w:t>
            </w:r>
            <w:r w:rsidRPr="0044592D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και ένα αρχείο προς επεξεργασία μέσα σε αυτό. Επίσης ο χρήστης πρέπει να έχει αγοράσει το κατάλληλο πρόγραμμα για να μπορεί να το χρησιμοποιήσει. </w:t>
            </w:r>
          </w:p>
        </w:tc>
      </w:tr>
    </w:tbl>
    <w:p w:rsidR="00755098" w:rsidRPr="00357FC0" w:rsidRDefault="00755098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92"/>
        <w:gridCol w:w="971"/>
        <w:gridCol w:w="3171"/>
        <w:gridCol w:w="4466"/>
      </w:tblGrid>
      <w:tr w:rsidR="00755098" w:rsidRPr="00357FC0" w:rsidTr="00BF164F">
        <w:tc>
          <w:tcPr>
            <w:tcW w:w="9936" w:type="dxa"/>
            <w:gridSpan w:val="4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 xml:space="preserve">Βασική Ροή: </w:t>
            </w:r>
          </w:p>
        </w:tc>
      </w:tr>
      <w:tr w:rsidR="00755098" w:rsidRPr="00357FC0" w:rsidTr="00BF164F">
        <w:tc>
          <w:tcPr>
            <w:tcW w:w="1101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Γραμμή</w:t>
            </w:r>
          </w:p>
        </w:tc>
        <w:tc>
          <w:tcPr>
            <w:tcW w:w="4252" w:type="dxa"/>
            <w:gridSpan w:val="2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Ενέργεια χρήστη συστήματος</w:t>
            </w:r>
          </w:p>
        </w:tc>
        <w:tc>
          <w:tcPr>
            <w:tcW w:w="458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Απάντηση Συστήματος</w:t>
            </w:r>
          </w:p>
        </w:tc>
      </w:tr>
      <w:tr w:rsidR="00755098" w:rsidRPr="001A0F03" w:rsidTr="00BF164F">
        <w:tc>
          <w:tcPr>
            <w:tcW w:w="1101" w:type="dxa"/>
          </w:tcPr>
          <w:p w:rsidR="00755098" w:rsidRPr="00357FC0" w:rsidRDefault="00755098" w:rsidP="00BF164F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rFonts w:ascii="Calibri" w:hAnsi="Calibri"/>
                <w:szCs w:val="22"/>
              </w:rPr>
            </w:pPr>
          </w:p>
        </w:tc>
        <w:tc>
          <w:tcPr>
            <w:tcW w:w="4252" w:type="dxa"/>
            <w:gridSpan w:val="2"/>
          </w:tcPr>
          <w:p w:rsidR="00755098" w:rsidRPr="00620EEA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>Ο χρήστης πατάει</w:t>
            </w:r>
            <w:r w:rsidR="005C0681">
              <w:rPr>
                <w:rFonts w:ascii="Calibri" w:hAnsi="Calibri"/>
                <w:szCs w:val="22"/>
                <w:lang w:val="el-GR"/>
              </w:rPr>
              <w:t xml:space="preserve"> με</w:t>
            </w:r>
            <w:r>
              <w:rPr>
                <w:rFonts w:ascii="Calibri" w:hAnsi="Calibri"/>
                <w:szCs w:val="22"/>
                <w:lang w:val="el-GR"/>
              </w:rPr>
              <w:t xml:space="preserve"> διπλό κλικ πάνω σε ένα αρχείο.</w:t>
            </w:r>
          </w:p>
        </w:tc>
        <w:tc>
          <w:tcPr>
            <w:tcW w:w="4583" w:type="dxa"/>
          </w:tcPr>
          <w:p w:rsidR="00755098" w:rsidRPr="0081316B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 xml:space="preserve">Το σύστημα ανταποκρίνεται </w:t>
            </w:r>
            <w:r w:rsidR="0081316B">
              <w:rPr>
                <w:rFonts w:ascii="Calibri" w:hAnsi="Calibri"/>
                <w:szCs w:val="22"/>
                <w:lang w:val="el-GR"/>
              </w:rPr>
              <w:t xml:space="preserve">ανοίγοντας το σχεδιαστικό πρόγραμμα </w:t>
            </w:r>
            <w:r w:rsidR="00FE4E4D">
              <w:rPr>
                <w:rFonts w:ascii="Calibri" w:hAnsi="Calibri"/>
                <w:szCs w:val="22"/>
                <w:lang w:val="el-GR"/>
              </w:rPr>
              <w:t>σε ένα νέο παράθυρο.</w:t>
            </w:r>
          </w:p>
        </w:tc>
      </w:tr>
      <w:tr w:rsidR="00FE4E4D" w:rsidRPr="001A0F03" w:rsidTr="00BF164F">
        <w:tc>
          <w:tcPr>
            <w:tcW w:w="1101" w:type="dxa"/>
          </w:tcPr>
          <w:p w:rsidR="00FE4E4D" w:rsidRPr="001A0F03" w:rsidRDefault="00FE4E4D" w:rsidP="00BF164F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</w:p>
        </w:tc>
        <w:tc>
          <w:tcPr>
            <w:tcW w:w="4252" w:type="dxa"/>
            <w:gridSpan w:val="2"/>
          </w:tcPr>
          <w:p w:rsidR="00FE4E4D" w:rsidRDefault="00FE4E4D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>Ο χρήστης επεξεργάζεται το αρχείο.</w:t>
            </w:r>
          </w:p>
        </w:tc>
        <w:tc>
          <w:tcPr>
            <w:tcW w:w="4583" w:type="dxa"/>
          </w:tcPr>
          <w:p w:rsidR="00FE4E4D" w:rsidRDefault="00FE4E4D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</w:p>
        </w:tc>
      </w:tr>
      <w:tr w:rsidR="00755098" w:rsidRPr="001A0F03" w:rsidTr="00BF164F">
        <w:tc>
          <w:tcPr>
            <w:tcW w:w="1101" w:type="dxa"/>
          </w:tcPr>
          <w:p w:rsidR="00755098" w:rsidRPr="00357FC0" w:rsidRDefault="00755098" w:rsidP="00BF164F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</w:p>
        </w:tc>
        <w:tc>
          <w:tcPr>
            <w:tcW w:w="4252" w:type="dxa"/>
            <w:gridSpan w:val="2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>Ο χρήστης κλίνει το παράθυρο με το γραφικό περιβάλλον.</w:t>
            </w:r>
          </w:p>
        </w:tc>
        <w:tc>
          <w:tcPr>
            <w:tcW w:w="4583" w:type="dxa"/>
          </w:tcPr>
          <w:p w:rsidR="00755098" w:rsidRPr="000668F4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 xml:space="preserve">Το σύστημα ανταποκρίνεται επιστρέφοντας τον χρήστη στην καρτέλα των </w:t>
            </w:r>
            <w:r>
              <w:rPr>
                <w:rFonts w:ascii="Calibri" w:hAnsi="Calibri"/>
                <w:szCs w:val="22"/>
                <w:lang w:val="en-US"/>
              </w:rPr>
              <w:t>project</w:t>
            </w:r>
            <w:r w:rsidRPr="000668F4">
              <w:rPr>
                <w:rFonts w:ascii="Calibri" w:hAnsi="Calibri"/>
                <w:szCs w:val="22"/>
                <w:lang w:val="el-GR"/>
              </w:rPr>
              <w:t>.</w:t>
            </w:r>
          </w:p>
        </w:tc>
      </w:tr>
      <w:tr w:rsidR="00755098" w:rsidRPr="001A0F03" w:rsidTr="00FE4E4D">
        <w:trPr>
          <w:trHeight w:val="48"/>
        </w:trPr>
        <w:tc>
          <w:tcPr>
            <w:tcW w:w="1101" w:type="dxa"/>
          </w:tcPr>
          <w:p w:rsidR="00755098" w:rsidRPr="00357FC0" w:rsidRDefault="00755098" w:rsidP="00FE4E4D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</w:p>
        </w:tc>
        <w:tc>
          <w:tcPr>
            <w:tcW w:w="4252" w:type="dxa"/>
            <w:gridSpan w:val="2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</w:p>
        </w:tc>
        <w:tc>
          <w:tcPr>
            <w:tcW w:w="458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</w:p>
        </w:tc>
      </w:tr>
      <w:tr w:rsidR="00755098" w:rsidRPr="001A0F03" w:rsidTr="00BF164F">
        <w:tc>
          <w:tcPr>
            <w:tcW w:w="2093" w:type="dxa"/>
            <w:gridSpan w:val="2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Μετέπειτα κατάσταση:</w:t>
            </w:r>
          </w:p>
        </w:tc>
        <w:tc>
          <w:tcPr>
            <w:tcW w:w="7843" w:type="dxa"/>
            <w:gridSpan w:val="2"/>
          </w:tcPr>
          <w:p w:rsidR="00755098" w:rsidRPr="00357FC0" w:rsidRDefault="00CE2F1E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Το σύστημα μεταβαίνει στην αρχική σελίδα της εφαρμογής, με αποθηκευμένες τις αλλαγές που έγιναν στο αρχείο.</w:t>
            </w:r>
          </w:p>
        </w:tc>
      </w:tr>
    </w:tbl>
    <w:p w:rsidR="00755098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92"/>
        <w:gridCol w:w="970"/>
        <w:gridCol w:w="3170"/>
        <w:gridCol w:w="4468"/>
      </w:tblGrid>
      <w:tr w:rsidR="001A0F03" w:rsidRPr="00357FC0" w:rsidTr="00995598">
        <w:tc>
          <w:tcPr>
            <w:tcW w:w="9936" w:type="dxa"/>
            <w:gridSpan w:val="4"/>
          </w:tcPr>
          <w:p w:rsidR="001A0F03" w:rsidRPr="00357FC0" w:rsidRDefault="001A0F03" w:rsidP="00995598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bookmarkStart w:id="0" w:name="AFx"/>
            <w:r w:rsidRPr="00357FC0">
              <w:rPr>
                <w:rFonts w:ascii="Calibri" w:hAnsi="Calibri"/>
                <w:b/>
                <w:szCs w:val="22"/>
                <w:lang w:val="el-GR"/>
              </w:rPr>
              <w:t>Εναλλακτική Ροή (ΕΡ</w:t>
            </w:r>
            <w:r w:rsidRPr="00357FC0">
              <w:rPr>
                <w:rFonts w:ascii="Calibri" w:hAnsi="Calibri"/>
                <w:b/>
                <w:szCs w:val="22"/>
              </w:rPr>
              <w:t>x</w:t>
            </w:r>
            <w:bookmarkEnd w:id="0"/>
            <w:r w:rsidRPr="00357FC0">
              <w:rPr>
                <w:rFonts w:ascii="Calibri" w:hAnsi="Calibri"/>
                <w:b/>
                <w:szCs w:val="22"/>
                <w:lang w:val="el-GR"/>
              </w:rPr>
              <w:t xml:space="preserve">): </w:t>
            </w:r>
          </w:p>
        </w:tc>
      </w:tr>
      <w:tr w:rsidR="001A0F03" w:rsidRPr="00357FC0" w:rsidTr="00995598">
        <w:tc>
          <w:tcPr>
            <w:tcW w:w="9936" w:type="dxa"/>
            <w:gridSpan w:val="4"/>
          </w:tcPr>
          <w:p w:rsidR="001A0F03" w:rsidRPr="00357FC0" w:rsidRDefault="001A0F03" w:rsidP="00995598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 w:rsidRPr="00357FC0">
              <w:rPr>
                <w:rFonts w:ascii="Calibri" w:hAnsi="Calibri"/>
                <w:szCs w:val="22"/>
                <w:lang w:val="el-GR"/>
              </w:rPr>
              <w:t xml:space="preserve">Εάν </w:t>
            </w:r>
            <w:r w:rsidR="005C0681">
              <w:rPr>
                <w:rFonts w:ascii="Calibri" w:hAnsi="Calibri"/>
                <w:szCs w:val="22"/>
                <w:lang w:val="el-GR"/>
              </w:rPr>
              <w:t>ο χρήστης δεν έχει αγοράσει κανένα σχεδιαστικό πρόγραμμα, δεν μπορεί να ανοίξει το αρχείο και το σύστημα εμφανίζει αντίστοιχο μήνυμα.</w:t>
            </w:r>
          </w:p>
        </w:tc>
      </w:tr>
      <w:tr w:rsidR="001A0F03" w:rsidRPr="00357FC0" w:rsidTr="00995598">
        <w:tc>
          <w:tcPr>
            <w:tcW w:w="1101" w:type="dxa"/>
          </w:tcPr>
          <w:p w:rsidR="001A0F03" w:rsidRPr="00357FC0" w:rsidRDefault="001A0F03" w:rsidP="00995598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Γραμμή</w:t>
            </w:r>
          </w:p>
        </w:tc>
        <w:tc>
          <w:tcPr>
            <w:tcW w:w="4252" w:type="dxa"/>
            <w:gridSpan w:val="2"/>
          </w:tcPr>
          <w:p w:rsidR="001A0F03" w:rsidRPr="00357FC0" w:rsidRDefault="001A0F03" w:rsidP="00995598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Ενέργεια χρήστη συστήματος</w:t>
            </w:r>
          </w:p>
        </w:tc>
        <w:tc>
          <w:tcPr>
            <w:tcW w:w="4583" w:type="dxa"/>
          </w:tcPr>
          <w:p w:rsidR="001A0F03" w:rsidRPr="00357FC0" w:rsidRDefault="001A0F03" w:rsidP="00995598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Απάντηση Συστήματος</w:t>
            </w:r>
          </w:p>
        </w:tc>
      </w:tr>
      <w:tr w:rsidR="001A0F03" w:rsidRPr="005C0681" w:rsidTr="00995598">
        <w:tc>
          <w:tcPr>
            <w:tcW w:w="1101" w:type="dxa"/>
          </w:tcPr>
          <w:p w:rsidR="001A0F03" w:rsidRPr="00357FC0" w:rsidRDefault="001A0F03" w:rsidP="001A0F03">
            <w:pPr>
              <w:numPr>
                <w:ilvl w:val="1"/>
                <w:numId w:val="2"/>
              </w:numPr>
              <w:pBdr>
                <w:left w:val="single" w:sz="18" w:space="4" w:color="auto"/>
              </w:pBdr>
              <w:rPr>
                <w:rFonts w:ascii="Calibri" w:hAnsi="Calibri"/>
                <w:szCs w:val="22"/>
              </w:rPr>
            </w:pPr>
          </w:p>
        </w:tc>
        <w:tc>
          <w:tcPr>
            <w:tcW w:w="4252" w:type="dxa"/>
            <w:gridSpan w:val="2"/>
          </w:tcPr>
          <w:p w:rsidR="001A0F03" w:rsidRPr="00357FC0" w:rsidRDefault="005C0681" w:rsidP="00995598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>Ο χρήστης πατάει</w:t>
            </w:r>
            <w:r>
              <w:rPr>
                <w:rFonts w:ascii="Calibri" w:hAnsi="Calibri"/>
                <w:szCs w:val="22"/>
                <w:lang w:val="el-GR"/>
              </w:rPr>
              <w:t xml:space="preserve"> με</w:t>
            </w:r>
            <w:r>
              <w:rPr>
                <w:rFonts w:ascii="Calibri" w:hAnsi="Calibri"/>
                <w:szCs w:val="22"/>
                <w:lang w:val="el-GR"/>
              </w:rPr>
              <w:t xml:space="preserve"> διπλό κλικ πάνω σε ένα αρχείο.</w:t>
            </w:r>
          </w:p>
        </w:tc>
        <w:tc>
          <w:tcPr>
            <w:tcW w:w="4583" w:type="dxa"/>
          </w:tcPr>
          <w:p w:rsidR="001A0F03" w:rsidRPr="006A1E0A" w:rsidRDefault="005C0681" w:rsidP="00995598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 xml:space="preserve">Το σύστημα ανταποκρίνεται </w:t>
            </w:r>
            <w:r w:rsidR="006A1E0A">
              <w:rPr>
                <w:rFonts w:ascii="Calibri" w:hAnsi="Calibri"/>
                <w:szCs w:val="22"/>
                <w:lang w:val="el-GR"/>
              </w:rPr>
              <w:t xml:space="preserve">εμφανίζοντας το μήνυμα: </w:t>
            </w:r>
            <w:r w:rsidR="006A1E0A" w:rsidRPr="006A1E0A">
              <w:rPr>
                <w:rFonts w:ascii="Calibri" w:hAnsi="Calibri"/>
                <w:szCs w:val="22"/>
                <w:lang w:val="el-GR"/>
              </w:rPr>
              <w:t>“</w:t>
            </w:r>
            <w:r w:rsidR="006A1E0A">
              <w:rPr>
                <w:rFonts w:ascii="Calibri" w:hAnsi="Calibri"/>
                <w:szCs w:val="22"/>
                <w:lang w:val="el-GR"/>
              </w:rPr>
              <w:t>Δεν υπάρχει κατάλληλο πρόγραμμα για άνοιγμα αυτού του αρχείου</w:t>
            </w:r>
            <w:r w:rsidR="006A1E0A" w:rsidRPr="006A1E0A">
              <w:rPr>
                <w:rFonts w:ascii="Calibri" w:hAnsi="Calibri"/>
                <w:szCs w:val="22"/>
                <w:lang w:val="el-GR"/>
              </w:rPr>
              <w:t>”</w:t>
            </w:r>
            <w:r w:rsidR="006A1E0A">
              <w:rPr>
                <w:rFonts w:ascii="Calibri" w:hAnsi="Calibri"/>
                <w:szCs w:val="22"/>
                <w:lang w:val="el-GR"/>
              </w:rPr>
              <w:t>.</w:t>
            </w:r>
          </w:p>
        </w:tc>
      </w:tr>
      <w:tr w:rsidR="001A0F03" w:rsidRPr="005C0681" w:rsidTr="00995598">
        <w:tc>
          <w:tcPr>
            <w:tcW w:w="1101" w:type="dxa"/>
          </w:tcPr>
          <w:p w:rsidR="001A0F03" w:rsidRPr="005C0681" w:rsidRDefault="001A0F03" w:rsidP="00C52032">
            <w:pPr>
              <w:pBdr>
                <w:left w:val="single" w:sz="18" w:space="4" w:color="auto"/>
              </w:pBdr>
              <w:ind w:left="360"/>
              <w:rPr>
                <w:rFonts w:ascii="Calibri" w:hAnsi="Calibri"/>
                <w:szCs w:val="22"/>
                <w:lang w:val="el-GR"/>
              </w:rPr>
            </w:pPr>
          </w:p>
        </w:tc>
        <w:tc>
          <w:tcPr>
            <w:tcW w:w="4252" w:type="dxa"/>
            <w:gridSpan w:val="2"/>
          </w:tcPr>
          <w:p w:rsidR="001A0F03" w:rsidRPr="00357FC0" w:rsidRDefault="001A0F03" w:rsidP="00995598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</w:p>
        </w:tc>
        <w:tc>
          <w:tcPr>
            <w:tcW w:w="4583" w:type="dxa"/>
          </w:tcPr>
          <w:p w:rsidR="001A0F03" w:rsidRPr="005C0681" w:rsidRDefault="001A0F03" w:rsidP="00995598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</w:p>
        </w:tc>
      </w:tr>
      <w:tr w:rsidR="001A0F03" w:rsidRPr="00357FC0" w:rsidTr="00995598">
        <w:tc>
          <w:tcPr>
            <w:tcW w:w="9936" w:type="dxa"/>
            <w:gridSpan w:val="4"/>
          </w:tcPr>
          <w:p w:rsidR="001A0F03" w:rsidRPr="00357FC0" w:rsidRDefault="001A0F03" w:rsidP="00995598">
            <w:pPr>
              <w:rPr>
                <w:rFonts w:ascii="Calibri" w:hAnsi="Calibri"/>
                <w:szCs w:val="22"/>
                <w:lang w:val="el-GR"/>
              </w:rPr>
            </w:pPr>
            <w:r w:rsidRPr="00357FC0">
              <w:rPr>
                <w:rFonts w:ascii="Calibri" w:hAnsi="Calibri"/>
                <w:szCs w:val="22"/>
                <w:lang w:val="el-GR"/>
              </w:rPr>
              <w:t>Το σενάριο χρήσης τερματίζε</w:t>
            </w:r>
            <w:r w:rsidR="00A77A78">
              <w:rPr>
                <w:rFonts w:ascii="Calibri" w:hAnsi="Calibri"/>
                <w:szCs w:val="22"/>
                <w:lang w:val="el-GR"/>
              </w:rPr>
              <w:t>ι.</w:t>
            </w:r>
            <w:bookmarkStart w:id="1" w:name="_GoBack"/>
            <w:bookmarkEnd w:id="1"/>
          </w:p>
        </w:tc>
      </w:tr>
      <w:tr w:rsidR="001A0F03" w:rsidRPr="00357FC0" w:rsidTr="00995598">
        <w:tc>
          <w:tcPr>
            <w:tcW w:w="2093" w:type="dxa"/>
            <w:gridSpan w:val="2"/>
          </w:tcPr>
          <w:p w:rsidR="001A0F03" w:rsidRPr="00357FC0" w:rsidRDefault="001A0F03" w:rsidP="00995598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Μετέπειτα κατάσταση:</w:t>
            </w:r>
          </w:p>
        </w:tc>
        <w:tc>
          <w:tcPr>
            <w:tcW w:w="7843" w:type="dxa"/>
            <w:gridSpan w:val="2"/>
          </w:tcPr>
          <w:p w:rsidR="001A0F03" w:rsidRPr="005C0681" w:rsidRDefault="005C0681" w:rsidP="00995598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Το σύστημα μεταβαίνει στην αρχική σελίδα.</w:t>
            </w:r>
          </w:p>
        </w:tc>
      </w:tr>
    </w:tbl>
    <w:p w:rsidR="00755098" w:rsidRPr="00357FC0" w:rsidRDefault="00755098" w:rsidP="00755098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700"/>
      </w:tblGrid>
      <w:tr w:rsidR="00755098" w:rsidRPr="00357FC0" w:rsidTr="00BF164F">
        <w:tc>
          <w:tcPr>
            <w:tcW w:w="9936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Διάγραμμα Δραστηριοτήτων:</w:t>
            </w:r>
          </w:p>
        </w:tc>
      </w:tr>
      <w:tr w:rsidR="00755098" w:rsidRPr="00357FC0" w:rsidTr="00BF164F">
        <w:trPr>
          <w:trHeight w:val="10053"/>
        </w:trPr>
        <w:tc>
          <w:tcPr>
            <w:tcW w:w="9936" w:type="dxa"/>
          </w:tcPr>
          <w:p w:rsidR="00755098" w:rsidRPr="00357FC0" w:rsidRDefault="00D82447" w:rsidP="00BF164F">
            <w:pP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noProof/>
                <w:lang w:val="el-GR"/>
              </w:rPr>
              <w:lastRenderedPageBreak/>
              <w:drawing>
                <wp:inline distT="0" distB="0" distL="0" distR="0" wp14:anchorId="5128AE45" wp14:editId="20B27299">
                  <wp:extent cx="6172200" cy="6423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642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098" w:rsidRPr="00357FC0" w:rsidRDefault="00755098" w:rsidP="00755098">
      <w:pPr>
        <w:rPr>
          <w:rFonts w:ascii="Calibri" w:hAnsi="Calibri"/>
          <w:lang w:val="el-GR"/>
        </w:rPr>
      </w:pPr>
    </w:p>
    <w:p w:rsidR="00755098" w:rsidRPr="00357FC0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</w:p>
    <w:p w:rsidR="0067455C" w:rsidRDefault="0067455C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</w:p>
    <w:p w:rsidR="0067455C" w:rsidRDefault="0067455C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</w:p>
    <w:p w:rsidR="0067455C" w:rsidRDefault="0067455C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</w:p>
    <w:p w:rsidR="00755098" w:rsidRDefault="00755098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</w:p>
    <w:p w:rsidR="00755098" w:rsidRDefault="00755098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</w:p>
    <w:p w:rsidR="002F3602" w:rsidRDefault="002F3602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  <w:r>
        <w:rPr>
          <w:rFonts w:ascii="Calibri" w:hAnsi="Calibri" w:cs="Arial"/>
          <w:b/>
          <w:bCs/>
          <w:i w:val="0"/>
          <w:color w:val="auto"/>
          <w:sz w:val="24"/>
          <w:lang w:val="el-GR"/>
        </w:rPr>
        <w:lastRenderedPageBreak/>
        <w:t xml:space="preserve">&lt;ΣΧ-6&gt; </w:t>
      </w:r>
      <w:r w:rsidRPr="002F3602">
        <w:rPr>
          <w:rFonts w:ascii="Calibri" w:hAnsi="Calibri" w:cs="Arial"/>
          <w:b/>
          <w:bCs/>
          <w:i w:val="0"/>
          <w:color w:val="auto"/>
          <w:sz w:val="24"/>
          <w:lang w:val="el-GR"/>
        </w:rPr>
        <w:t>Προσθήκη-Αγορά νέου υποστηριζόμενου προγράμματος</w:t>
      </w:r>
    </w:p>
    <w:p w:rsidR="00BF53F4" w:rsidRPr="002F3602" w:rsidRDefault="00BF53F4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78"/>
        <w:gridCol w:w="7622"/>
      </w:tblGrid>
      <w:tr w:rsidR="00755098" w:rsidRPr="00357FC0" w:rsidTr="00BF164F">
        <w:tc>
          <w:tcPr>
            <w:tcW w:w="209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>
              <w:rPr>
                <w:rFonts w:ascii="Calibri" w:hAnsi="Calibri"/>
                <w:b/>
                <w:szCs w:val="22"/>
                <w:lang w:val="el-GR"/>
              </w:rPr>
              <w:t>Αναφορά σε ΛΑ</w:t>
            </w:r>
          </w:p>
        </w:tc>
        <w:tc>
          <w:tcPr>
            <w:tcW w:w="7843" w:type="dxa"/>
          </w:tcPr>
          <w:p w:rsidR="00755098" w:rsidRPr="00357FC0" w:rsidRDefault="00755098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ΛΑ-6</w:t>
            </w:r>
          </w:p>
        </w:tc>
      </w:tr>
      <w:tr w:rsidR="00755098" w:rsidRPr="00357FC0" w:rsidTr="00BF164F">
        <w:tc>
          <w:tcPr>
            <w:tcW w:w="209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>
              <w:rPr>
                <w:rFonts w:ascii="Calibri" w:hAnsi="Calibri"/>
                <w:b/>
                <w:szCs w:val="22"/>
                <w:lang w:val="el-GR"/>
              </w:rPr>
              <w:t>Αναφορά σε ΜΛΑ</w:t>
            </w:r>
          </w:p>
        </w:tc>
        <w:tc>
          <w:tcPr>
            <w:tcW w:w="7843" w:type="dxa"/>
          </w:tcPr>
          <w:p w:rsidR="00755098" w:rsidRPr="00357FC0" w:rsidRDefault="00755098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ΜΛΑ-5</w:t>
            </w:r>
          </w:p>
        </w:tc>
      </w:tr>
      <w:tr w:rsidR="00755098" w:rsidRPr="00357FC0" w:rsidTr="00BF164F">
        <w:tc>
          <w:tcPr>
            <w:tcW w:w="2093" w:type="dxa"/>
          </w:tcPr>
          <w:p w:rsidR="00755098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el-GR" w:eastAsia="el-GR"/>
              </w:rPr>
              <w:t xml:space="preserve">Αναφορά σε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el-GR" w:eastAsia="el-GR"/>
              </w:rPr>
              <w:t>Mockup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el-GR" w:eastAsia="el-GR"/>
              </w:rPr>
              <w:t xml:space="preserve"> </w:t>
            </w:r>
            <w:proofErr w:type="spellStart"/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el-GR" w:eastAsia="el-GR"/>
              </w:rPr>
              <w:t>Screens</w:t>
            </w:r>
            <w:proofErr w:type="spellEnd"/>
            <w:r>
              <w:rPr>
                <w:rFonts w:ascii="Calibri-Bold" w:hAnsi="Calibri-Bold" w:cs="Calibri-Bold"/>
                <w:b/>
                <w:bCs/>
                <w:sz w:val="22"/>
                <w:szCs w:val="22"/>
                <w:lang w:val="el-GR" w:eastAsia="el-GR"/>
              </w:rPr>
              <w:t>:</w:t>
            </w:r>
          </w:p>
        </w:tc>
        <w:tc>
          <w:tcPr>
            <w:tcW w:w="7843" w:type="dxa"/>
          </w:tcPr>
          <w:p w:rsidR="00755098" w:rsidRDefault="00755098" w:rsidP="00BF164F">
            <w:pPr>
              <w:rPr>
                <w:rFonts w:ascii="Calibri" w:hAnsi="Calibri"/>
                <w:lang w:val="el-GR"/>
              </w:rPr>
            </w:pPr>
          </w:p>
        </w:tc>
      </w:tr>
      <w:tr w:rsidR="00755098" w:rsidRPr="001A0F03" w:rsidTr="00BF164F">
        <w:tc>
          <w:tcPr>
            <w:tcW w:w="209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Σύντομη Περιγραφή:</w:t>
            </w:r>
          </w:p>
        </w:tc>
        <w:tc>
          <w:tcPr>
            <w:tcW w:w="7843" w:type="dxa"/>
          </w:tcPr>
          <w:p w:rsidR="00755098" w:rsidRPr="0044592D" w:rsidRDefault="00702E00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Στόχος του σεναρίου χρήσης είναι ο χρήστης να </w:t>
            </w:r>
            <w:r w:rsidR="003F3546">
              <w:rPr>
                <w:rFonts w:ascii="Calibri" w:hAnsi="Calibri"/>
                <w:lang w:val="el-GR"/>
              </w:rPr>
              <w:t>μπορεί να προσθέτει (αγοράζει) νέα προγράμματα σχεδίασης προκειμένου να μπορεί να επεξεργάζεται τα αρχεία του.</w:t>
            </w:r>
          </w:p>
        </w:tc>
      </w:tr>
      <w:tr w:rsidR="00755098" w:rsidRPr="001A0F03" w:rsidTr="00BF164F">
        <w:tc>
          <w:tcPr>
            <w:tcW w:w="209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Πυροδότηση Δραστηριότητας:</w:t>
            </w:r>
          </w:p>
        </w:tc>
        <w:tc>
          <w:tcPr>
            <w:tcW w:w="7843" w:type="dxa"/>
          </w:tcPr>
          <w:p w:rsidR="00755098" w:rsidRPr="003F3546" w:rsidRDefault="003F3546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 χρήστης </w:t>
            </w:r>
            <w:r w:rsidR="00CE2F1E">
              <w:rPr>
                <w:rFonts w:ascii="Calibri" w:hAnsi="Calibri"/>
                <w:lang w:val="el-GR"/>
              </w:rPr>
              <w:t>πατάει</w:t>
            </w:r>
            <w:r>
              <w:rPr>
                <w:rFonts w:ascii="Calibri" w:hAnsi="Calibri"/>
                <w:lang w:val="el-GR"/>
              </w:rPr>
              <w:t xml:space="preserve"> το κουμπί με το σύμβολο </w:t>
            </w:r>
            <w:r w:rsidRPr="003F3546">
              <w:rPr>
                <w:rFonts w:ascii="Calibri" w:hAnsi="Calibri"/>
                <w:lang w:val="el-GR"/>
              </w:rPr>
              <w:t>“+”</w:t>
            </w:r>
            <w:r w:rsidR="00CE2F1E">
              <w:rPr>
                <w:rFonts w:ascii="Calibri" w:hAnsi="Calibri"/>
                <w:lang w:val="el-GR"/>
              </w:rPr>
              <w:t>.</w:t>
            </w:r>
          </w:p>
        </w:tc>
      </w:tr>
      <w:tr w:rsidR="00755098" w:rsidRPr="001A0F03" w:rsidTr="00BF164F">
        <w:tc>
          <w:tcPr>
            <w:tcW w:w="209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Προϋπόθεση:</w:t>
            </w:r>
          </w:p>
        </w:tc>
        <w:tc>
          <w:tcPr>
            <w:tcW w:w="7843" w:type="dxa"/>
          </w:tcPr>
          <w:p w:rsidR="00755098" w:rsidRPr="00CE2F1E" w:rsidRDefault="00CE2F1E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 χρήστης πρέπει να έχει λογαριασμό P</w:t>
            </w:r>
            <w:proofErr w:type="spellStart"/>
            <w:r>
              <w:rPr>
                <w:rFonts w:ascii="Calibri" w:hAnsi="Calibri"/>
                <w:lang w:val="en-US"/>
              </w:rPr>
              <w:t>aypal</w:t>
            </w:r>
            <w:proofErr w:type="spellEnd"/>
            <w:r w:rsidRPr="00CE2F1E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 xml:space="preserve">ή </w:t>
            </w:r>
            <w:r>
              <w:rPr>
                <w:rFonts w:ascii="Calibri" w:hAnsi="Calibri"/>
                <w:lang w:val="en-US"/>
              </w:rPr>
              <w:t>Stripe</w:t>
            </w:r>
            <w:r w:rsidRPr="00CE2F1E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l-GR"/>
              </w:rPr>
              <w:t>ή πιστωτική κάρτα.</w:t>
            </w:r>
          </w:p>
        </w:tc>
      </w:tr>
    </w:tbl>
    <w:p w:rsidR="00755098" w:rsidRPr="00357FC0" w:rsidRDefault="00755098" w:rsidP="00755098">
      <w:pPr>
        <w:pStyle w:val="RemoveableText"/>
        <w:rPr>
          <w:rFonts w:ascii="Calibri" w:hAnsi="Calibri" w:cs="Arial"/>
          <w:b/>
          <w:bCs/>
          <w:i w:val="0"/>
          <w:color w:val="auto"/>
          <w:sz w:val="24"/>
          <w:lang w:val="el-GR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91"/>
        <w:gridCol w:w="972"/>
        <w:gridCol w:w="3170"/>
        <w:gridCol w:w="4467"/>
      </w:tblGrid>
      <w:tr w:rsidR="00755098" w:rsidRPr="00357FC0" w:rsidTr="00BF164F">
        <w:tc>
          <w:tcPr>
            <w:tcW w:w="9936" w:type="dxa"/>
            <w:gridSpan w:val="4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 xml:space="preserve">Βασική Ροή: </w:t>
            </w:r>
          </w:p>
        </w:tc>
      </w:tr>
      <w:tr w:rsidR="00755098" w:rsidRPr="00357FC0" w:rsidTr="00BF164F">
        <w:tc>
          <w:tcPr>
            <w:tcW w:w="1101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Γραμμή</w:t>
            </w:r>
          </w:p>
        </w:tc>
        <w:tc>
          <w:tcPr>
            <w:tcW w:w="4252" w:type="dxa"/>
            <w:gridSpan w:val="2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Ενέργεια χρήστη συστήματος</w:t>
            </w:r>
          </w:p>
        </w:tc>
        <w:tc>
          <w:tcPr>
            <w:tcW w:w="4583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Απάντηση Συστήματος</w:t>
            </w:r>
          </w:p>
        </w:tc>
      </w:tr>
      <w:tr w:rsidR="00755098" w:rsidRPr="001A0F03" w:rsidTr="00BF164F">
        <w:tc>
          <w:tcPr>
            <w:tcW w:w="1101" w:type="dxa"/>
          </w:tcPr>
          <w:p w:rsidR="00755098" w:rsidRPr="00CE2F1E" w:rsidRDefault="00CE2F1E" w:rsidP="00CE2F1E">
            <w:pPr>
              <w:pBdr>
                <w:left w:val="single" w:sz="18" w:space="4" w:color="auto"/>
              </w:pBdr>
              <w:ind w:left="360"/>
              <w:rPr>
                <w:rFonts w:ascii="Calibri" w:hAnsi="Calibri"/>
                <w:szCs w:val="22"/>
                <w:lang w:val="el-GR"/>
              </w:rPr>
            </w:pPr>
            <w:bookmarkStart w:id="2" w:name="BF1" w:colFirst="0" w:colLast="0"/>
            <w:r>
              <w:rPr>
                <w:rFonts w:ascii="Calibri" w:hAnsi="Calibri"/>
                <w:szCs w:val="22"/>
                <w:lang w:val="el-GR"/>
              </w:rPr>
              <w:t>1</w:t>
            </w:r>
          </w:p>
        </w:tc>
        <w:tc>
          <w:tcPr>
            <w:tcW w:w="4252" w:type="dxa"/>
            <w:gridSpan w:val="2"/>
          </w:tcPr>
          <w:p w:rsidR="00755098" w:rsidRPr="00620EEA" w:rsidRDefault="00CE2F1E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 xml:space="preserve">Ο χρήστης πατάει το κουμπί με το σύμβολο </w:t>
            </w:r>
            <w:r w:rsidRPr="003F3546">
              <w:rPr>
                <w:rFonts w:ascii="Calibri" w:hAnsi="Calibri"/>
                <w:lang w:val="el-GR"/>
              </w:rPr>
              <w:t>“+”</w:t>
            </w:r>
            <w:r w:rsidR="00906C3E">
              <w:rPr>
                <w:rFonts w:ascii="Calibri" w:hAnsi="Calibri"/>
                <w:lang w:val="el-GR"/>
              </w:rPr>
              <w:t>.</w:t>
            </w:r>
          </w:p>
        </w:tc>
        <w:tc>
          <w:tcPr>
            <w:tcW w:w="4583" w:type="dxa"/>
          </w:tcPr>
          <w:p w:rsidR="00755098" w:rsidRPr="00357FC0" w:rsidRDefault="00906C3E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>Το σύστημα μεταβαίνει σε νέο παράθυρο που του δείχνει τα διαθέσιμα σχεδιαστικά προγράμματα που μπορεί να αγοράσει.</w:t>
            </w:r>
          </w:p>
        </w:tc>
      </w:tr>
      <w:bookmarkEnd w:id="2"/>
      <w:tr w:rsidR="00755098" w:rsidRPr="001A0F03" w:rsidTr="00BF164F">
        <w:tc>
          <w:tcPr>
            <w:tcW w:w="1101" w:type="dxa"/>
          </w:tcPr>
          <w:p w:rsidR="00755098" w:rsidRPr="00357FC0" w:rsidRDefault="00CE2F1E" w:rsidP="00CE2F1E">
            <w:pPr>
              <w:pBdr>
                <w:left w:val="single" w:sz="18" w:space="4" w:color="auto"/>
              </w:pBdr>
              <w:ind w:left="360"/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>2</w:t>
            </w:r>
          </w:p>
        </w:tc>
        <w:tc>
          <w:tcPr>
            <w:tcW w:w="4252" w:type="dxa"/>
            <w:gridSpan w:val="2"/>
          </w:tcPr>
          <w:p w:rsidR="00755098" w:rsidRPr="00357FC0" w:rsidRDefault="00906C3E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>Ο χρήστης επιλέγει ένα από τα προγράμματα.</w:t>
            </w:r>
          </w:p>
        </w:tc>
        <w:tc>
          <w:tcPr>
            <w:tcW w:w="4583" w:type="dxa"/>
          </w:tcPr>
          <w:p w:rsidR="00755098" w:rsidRPr="000668F4" w:rsidRDefault="00906C3E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>Το σύστημα τον οδηγεί σε ασφαλές περιβάλλον για ολοκλήρωση της αγοράς.</w:t>
            </w:r>
          </w:p>
        </w:tc>
      </w:tr>
      <w:tr w:rsidR="00755098" w:rsidRPr="001A0F03" w:rsidTr="00BF164F">
        <w:tc>
          <w:tcPr>
            <w:tcW w:w="1101" w:type="dxa"/>
          </w:tcPr>
          <w:p w:rsidR="00755098" w:rsidRPr="00357FC0" w:rsidRDefault="00CE2F1E" w:rsidP="00CE2F1E">
            <w:pPr>
              <w:pBdr>
                <w:left w:val="single" w:sz="18" w:space="4" w:color="auto"/>
              </w:pBdr>
              <w:ind w:left="360"/>
              <w:rPr>
                <w:rFonts w:ascii="Calibri" w:hAnsi="Calibri"/>
                <w:szCs w:val="22"/>
                <w:lang w:val="el-GR"/>
              </w:rPr>
            </w:pPr>
            <w:bookmarkStart w:id="3" w:name="BF3"/>
            <w:bookmarkEnd w:id="3"/>
            <w:r>
              <w:rPr>
                <w:rFonts w:ascii="Calibri" w:hAnsi="Calibri"/>
                <w:szCs w:val="22"/>
                <w:lang w:val="el-GR"/>
              </w:rPr>
              <w:t>3</w:t>
            </w:r>
          </w:p>
        </w:tc>
        <w:tc>
          <w:tcPr>
            <w:tcW w:w="4252" w:type="dxa"/>
            <w:gridSpan w:val="2"/>
          </w:tcPr>
          <w:p w:rsidR="00755098" w:rsidRPr="00357FC0" w:rsidRDefault="00906C3E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>Ο χρήστης επιλέγει μια από τις 3 επιλογές και συμπληρώνει  τα στοιχεία της πιστωτικής του κάρτας ή του λογαριασμού του.</w:t>
            </w:r>
          </w:p>
        </w:tc>
        <w:tc>
          <w:tcPr>
            <w:tcW w:w="4583" w:type="dxa"/>
          </w:tcPr>
          <w:p w:rsidR="00755098" w:rsidRPr="00906C3E" w:rsidRDefault="00906C3E" w:rsidP="00BF164F">
            <w:pPr>
              <w:pBdr>
                <w:left w:val="single" w:sz="18" w:space="4" w:color="auto"/>
              </w:pBdr>
              <w:rPr>
                <w:rFonts w:ascii="Calibri" w:hAnsi="Calibri"/>
                <w:szCs w:val="22"/>
                <w:lang w:val="el-GR"/>
              </w:rPr>
            </w:pPr>
            <w:r>
              <w:rPr>
                <w:rFonts w:ascii="Calibri" w:hAnsi="Calibri"/>
                <w:szCs w:val="22"/>
                <w:lang w:val="el-GR"/>
              </w:rPr>
              <w:t xml:space="preserve">Το σύστημα εμφανίζει το μήνυμα: </w:t>
            </w:r>
            <w:r w:rsidRPr="00906C3E">
              <w:rPr>
                <w:rFonts w:ascii="Calibri" w:hAnsi="Calibri"/>
                <w:szCs w:val="22"/>
                <w:lang w:val="el-GR"/>
              </w:rPr>
              <w:t>“</w:t>
            </w:r>
            <w:r>
              <w:rPr>
                <w:rFonts w:ascii="Calibri" w:hAnsi="Calibri"/>
                <w:szCs w:val="22"/>
                <w:lang w:val="el-GR"/>
              </w:rPr>
              <w:t>Η συναλλαγή σας ολοκληρώθηκε.</w:t>
            </w:r>
            <w:r w:rsidRPr="00906C3E">
              <w:rPr>
                <w:rFonts w:ascii="Calibri" w:hAnsi="Calibri"/>
                <w:szCs w:val="22"/>
                <w:lang w:val="el-GR"/>
              </w:rPr>
              <w:t>”</w:t>
            </w:r>
          </w:p>
        </w:tc>
      </w:tr>
      <w:tr w:rsidR="00755098" w:rsidRPr="001A0F03" w:rsidTr="00BF164F">
        <w:tc>
          <w:tcPr>
            <w:tcW w:w="2093" w:type="dxa"/>
            <w:gridSpan w:val="2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Μετέπειτα κατάσταση:</w:t>
            </w:r>
          </w:p>
        </w:tc>
        <w:tc>
          <w:tcPr>
            <w:tcW w:w="7843" w:type="dxa"/>
            <w:gridSpan w:val="2"/>
          </w:tcPr>
          <w:p w:rsidR="00755098" w:rsidRPr="003A0CE0" w:rsidRDefault="003A0CE0" w:rsidP="00BF164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Το σύστημα μεταβαίνει στην αρχική σελίδα της εφαρμογής και εμφανίζει το νέο πρόγραμμα που προστέθηκε στην καρτέλα </w:t>
            </w:r>
            <w:r w:rsidRPr="003A0CE0">
              <w:rPr>
                <w:rFonts w:ascii="Calibri" w:hAnsi="Calibri"/>
                <w:lang w:val="el-GR"/>
              </w:rPr>
              <w:t>“</w:t>
            </w:r>
            <w:r>
              <w:rPr>
                <w:rFonts w:ascii="Calibri" w:hAnsi="Calibri"/>
                <w:lang w:val="en-US"/>
              </w:rPr>
              <w:t>My</w:t>
            </w:r>
            <w:r w:rsidRPr="003A0CE0">
              <w:rPr>
                <w:rFonts w:ascii="Calibri" w:hAnsi="Calibri"/>
                <w:lang w:val="el-GR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Projects</w:t>
            </w:r>
            <w:r w:rsidRPr="003A0CE0">
              <w:rPr>
                <w:rFonts w:ascii="Calibri" w:hAnsi="Calibri"/>
                <w:lang w:val="el-GR"/>
              </w:rPr>
              <w:t>”.</w:t>
            </w:r>
          </w:p>
        </w:tc>
      </w:tr>
    </w:tbl>
    <w:p w:rsidR="00755098" w:rsidRDefault="00755098" w:rsidP="00755098">
      <w:pPr>
        <w:rPr>
          <w:rFonts w:ascii="Calibri" w:hAnsi="Calibri"/>
          <w:lang w:val="el-GR"/>
        </w:rPr>
      </w:pPr>
      <w:bookmarkStart w:id="4" w:name="_Use_Case_2_–_Match_Receipts"/>
      <w:bookmarkEnd w:id="4"/>
    </w:p>
    <w:p w:rsidR="00755098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Default="0067455C" w:rsidP="00755098">
      <w:pPr>
        <w:rPr>
          <w:rFonts w:ascii="Calibri" w:hAnsi="Calibri"/>
          <w:lang w:val="el-GR"/>
        </w:rPr>
      </w:pPr>
    </w:p>
    <w:p w:rsidR="0067455C" w:rsidRPr="00357FC0" w:rsidRDefault="0067455C" w:rsidP="00755098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700"/>
      </w:tblGrid>
      <w:tr w:rsidR="00755098" w:rsidRPr="00357FC0" w:rsidTr="00BF164F">
        <w:tc>
          <w:tcPr>
            <w:tcW w:w="9936" w:type="dxa"/>
          </w:tcPr>
          <w:p w:rsidR="00755098" w:rsidRPr="00357FC0" w:rsidRDefault="00755098" w:rsidP="00BF164F">
            <w:pPr>
              <w:pBdr>
                <w:left w:val="single" w:sz="18" w:space="4" w:color="auto"/>
              </w:pBdr>
              <w:rPr>
                <w:rFonts w:ascii="Calibri" w:hAnsi="Calibri"/>
                <w:b/>
                <w:szCs w:val="22"/>
                <w:lang w:val="el-GR"/>
              </w:rPr>
            </w:pPr>
            <w:r w:rsidRPr="00357FC0">
              <w:rPr>
                <w:rFonts w:ascii="Calibri" w:hAnsi="Calibri"/>
                <w:b/>
                <w:szCs w:val="22"/>
                <w:lang w:val="el-GR"/>
              </w:rPr>
              <w:t>Διάγραμμα Δραστηριοτήτων:</w:t>
            </w:r>
          </w:p>
        </w:tc>
      </w:tr>
      <w:tr w:rsidR="00755098" w:rsidRPr="00357FC0" w:rsidTr="00BF164F">
        <w:trPr>
          <w:trHeight w:val="10053"/>
        </w:trPr>
        <w:tc>
          <w:tcPr>
            <w:tcW w:w="9936" w:type="dxa"/>
          </w:tcPr>
          <w:p w:rsidR="00755098" w:rsidRPr="00357FC0" w:rsidRDefault="00755098" w:rsidP="00BF164F">
            <w:pPr>
              <w:rPr>
                <w:rFonts w:ascii="Calibri" w:hAnsi="Calibri"/>
                <w:szCs w:val="22"/>
                <w:lang w:val="el-GR"/>
              </w:rPr>
            </w:pPr>
          </w:p>
        </w:tc>
      </w:tr>
    </w:tbl>
    <w:p w:rsidR="00755098" w:rsidRPr="00357FC0" w:rsidRDefault="00755098" w:rsidP="00755098">
      <w:pPr>
        <w:rPr>
          <w:rFonts w:ascii="Calibri" w:hAnsi="Calibri"/>
          <w:lang w:val="el-GR"/>
        </w:rPr>
      </w:pPr>
    </w:p>
    <w:p w:rsidR="00755098" w:rsidRPr="00357FC0" w:rsidRDefault="00755098" w:rsidP="00755098">
      <w:pPr>
        <w:rPr>
          <w:rFonts w:ascii="Calibri" w:hAnsi="Calibri"/>
          <w:lang w:val="el-GR"/>
        </w:rPr>
      </w:pPr>
    </w:p>
    <w:p w:rsidR="00755098" w:rsidRDefault="00755098" w:rsidP="00755098"/>
    <w:p w:rsidR="00764F71" w:rsidRDefault="00924A08"/>
    <w:sectPr w:rsidR="00764F71" w:rsidSect="00344703"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A08" w:rsidRDefault="00924A08" w:rsidP="00755098">
      <w:pPr>
        <w:spacing w:after="0"/>
      </w:pPr>
      <w:r>
        <w:separator/>
      </w:r>
    </w:p>
  </w:endnote>
  <w:endnote w:type="continuationSeparator" w:id="0">
    <w:p w:rsidR="00924A08" w:rsidRDefault="00924A08" w:rsidP="00755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A08" w:rsidRDefault="00924A08" w:rsidP="00755098">
      <w:pPr>
        <w:spacing w:after="0"/>
      </w:pPr>
      <w:r>
        <w:separator/>
      </w:r>
    </w:p>
  </w:footnote>
  <w:footnote w:type="continuationSeparator" w:id="0">
    <w:p w:rsidR="00924A08" w:rsidRDefault="00924A08" w:rsidP="007550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98"/>
    <w:rsid w:val="001A0F03"/>
    <w:rsid w:val="001F0731"/>
    <w:rsid w:val="002F3602"/>
    <w:rsid w:val="003A0CE0"/>
    <w:rsid w:val="003F3546"/>
    <w:rsid w:val="00513D97"/>
    <w:rsid w:val="005B6841"/>
    <w:rsid w:val="005C0681"/>
    <w:rsid w:val="00664711"/>
    <w:rsid w:val="0067455C"/>
    <w:rsid w:val="006A1E0A"/>
    <w:rsid w:val="00702E00"/>
    <w:rsid w:val="00744BAB"/>
    <w:rsid w:val="00755098"/>
    <w:rsid w:val="008104BB"/>
    <w:rsid w:val="0081316B"/>
    <w:rsid w:val="00906C3E"/>
    <w:rsid w:val="00924A08"/>
    <w:rsid w:val="00A21910"/>
    <w:rsid w:val="00A26F07"/>
    <w:rsid w:val="00A77A78"/>
    <w:rsid w:val="00B6720B"/>
    <w:rsid w:val="00BF53F4"/>
    <w:rsid w:val="00C52032"/>
    <w:rsid w:val="00C73467"/>
    <w:rsid w:val="00CE2F1E"/>
    <w:rsid w:val="00D82447"/>
    <w:rsid w:val="00D83654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928D"/>
  <w15:chartTrackingRefBased/>
  <w15:docId w15:val="{8209F0BB-388C-4487-96F8-6063B524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098"/>
    <w:pPr>
      <w:spacing w:after="6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550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5098"/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RemoveableText">
    <w:name w:val="Removeable Text"/>
    <w:basedOn w:val="Normal"/>
    <w:rsid w:val="00755098"/>
    <w:rPr>
      <w:i/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755098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5098"/>
    <w:rPr>
      <w:rFonts w:ascii="Arial" w:eastAsia="Times New Roman" w:hAnsi="Arial" w:cs="Times New Roman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Mavromanolis</dc:creator>
  <cp:keywords/>
  <dc:description/>
  <cp:lastModifiedBy>Antonios Mavromanolis</cp:lastModifiedBy>
  <cp:revision>13</cp:revision>
  <dcterms:created xsi:type="dcterms:W3CDTF">2019-03-26T11:28:00Z</dcterms:created>
  <dcterms:modified xsi:type="dcterms:W3CDTF">2019-03-26T13:50:00Z</dcterms:modified>
</cp:coreProperties>
</file>