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</w:rPr>
      </w:pPr>
      <w:bookmarkStart w:colFirst="0" w:colLast="0" w:name="_1ombua8wvssj" w:id="0"/>
      <w:bookmarkEnd w:id="0"/>
      <w:r w:rsidDel="00000000" w:rsidR="00000000" w:rsidRPr="00000000">
        <w:rPr>
          <w:rtl w:val="0"/>
        </w:rPr>
        <w:t xml:space="preserve">Article Voting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hu7610c60m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Loging into the Wordpress backend and go to Plugins. Find the plugin “Article Voting” and active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voyd04t0d6x" w:id="2"/>
      <w:bookmarkEnd w:id="2"/>
      <w:r w:rsidDel="00000000" w:rsidR="00000000" w:rsidRPr="00000000">
        <w:rPr>
          <w:rtl w:val="0"/>
        </w:rPr>
        <w:t xml:space="preserve">How To Use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Once activated, it will show automatically below the post content for single post articles.</w:t>
      </w:r>
      <w:r w:rsidDel="00000000" w:rsidR="00000000" w:rsidRPr="00000000">
        <w:rPr/>
        <w:drawing>
          <wp:inline distB="114300" distT="114300" distL="114300" distR="114300">
            <wp:extent cx="5734050" cy="264151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the user votes, it will hold up the voting data in the post meta table in the database via, and will show the result, and what he voted on refresh.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574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6xu6sloq02wa" w:id="3"/>
      <w:bookmarkEnd w:id="3"/>
      <w:r w:rsidDel="00000000" w:rsidR="00000000" w:rsidRPr="00000000">
        <w:rPr>
          <w:rtl w:val="0"/>
        </w:rPr>
        <w:t xml:space="preserve">Additional Functionality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the backend the plugin enables a new meta box for Post post_types that shows the result of the voting. This is show in the sidebar, below discussion.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171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