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RDefault="008E5517" w14:paraId="672A6659" wp14:textId="293CB724">
      <w:bookmarkStart w:name="_GoBack" w:id="0"/>
      <w:bookmarkEnd w:id="0"/>
      <w:proofErr w:type="spellStart"/>
      <w:r w:rsidR="37C3C9B8">
        <w:rPr/>
        <w:t>These</w:t>
      </w:r>
      <w:proofErr w:type="spellEnd"/>
      <w:r w:rsidR="37C3C9B8">
        <w:rPr/>
        <w:t xml:space="preserve"> </w:t>
      </w:r>
      <w:proofErr w:type="spellStart"/>
      <w:r w:rsidR="37C3C9B8">
        <w:rPr/>
        <w:t>attenuation</w:t>
      </w:r>
      <w:proofErr w:type="spellEnd"/>
      <w:r w:rsidR="37C3C9B8">
        <w:rPr/>
        <w:t xml:space="preserve"> coefficients </w:t>
      </w:r>
      <w:proofErr w:type="spellStart"/>
      <w:r w:rsidR="37C3C9B8">
        <w:rPr/>
        <w:t>were</w:t>
      </w:r>
      <w:proofErr w:type="spellEnd"/>
      <w:r w:rsidR="37C3C9B8">
        <w:rPr/>
        <w:t xml:space="preserve"> </w:t>
      </w:r>
      <w:proofErr w:type="spellStart"/>
      <w:r w:rsidR="37C3C9B8">
        <w:rPr/>
        <w:t>obtained</w:t>
      </w:r>
      <w:proofErr w:type="spellEnd"/>
      <w:r w:rsidR="37C3C9B8">
        <w:rPr/>
        <w:t xml:space="preserve"> </w:t>
      </w:r>
      <w:proofErr w:type="spellStart"/>
      <w:r w:rsidR="37C3C9B8">
        <w:rPr/>
        <w:t>using</w:t>
      </w:r>
      <w:proofErr w:type="spellEnd"/>
      <w:r w:rsidR="37C3C9B8">
        <w:rPr/>
        <w:t xml:space="preserve"> an </w:t>
      </w:r>
      <w:proofErr w:type="spellStart"/>
      <w:r w:rsidR="37C3C9B8">
        <w:rPr/>
        <w:t>earlier</w:t>
      </w:r>
      <w:proofErr w:type="spellEnd"/>
      <w:r w:rsidR="37C3C9B8">
        <w:rPr/>
        <w:t xml:space="preserve"> variation of the </w:t>
      </w:r>
      <w:proofErr w:type="spellStart"/>
      <w:r w:rsidR="37C3C9B8">
        <w:rPr/>
        <w:t>models</w:t>
      </w:r>
      <w:proofErr w:type="spellEnd"/>
      <w:r w:rsidR="37C3C9B8">
        <w:rPr/>
        <w:t xml:space="preserve">, </w:t>
      </w:r>
      <w:proofErr w:type="spellStart"/>
      <w:r w:rsidR="37C3C9B8">
        <w:rPr/>
        <w:t>before</w:t>
      </w:r>
      <w:proofErr w:type="spellEnd"/>
      <w:r w:rsidR="37C3C9B8">
        <w:rPr/>
        <w:t xml:space="preserve"> the x2 multiplier </w:t>
      </w:r>
      <w:proofErr w:type="spellStart"/>
      <w:r w:rsidR="37C3C9B8">
        <w:rPr/>
        <w:t>was</w:t>
      </w:r>
      <w:proofErr w:type="spellEnd"/>
      <w:r w:rsidR="37C3C9B8">
        <w:rPr/>
        <w:t xml:space="preserve"> </w:t>
      </w:r>
      <w:proofErr w:type="spellStart"/>
      <w:r w:rsidR="37C3C9B8">
        <w:rPr/>
        <w:t>added</w:t>
      </w:r>
      <w:proofErr w:type="spellEnd"/>
      <w:r w:rsidR="37C3C9B8">
        <w:rPr/>
        <w:t xml:space="preserve"> to </w:t>
      </w:r>
      <w:proofErr w:type="spellStart"/>
      <w:r w:rsidR="37C3C9B8">
        <w:rPr/>
        <w:t>account</w:t>
      </w:r>
      <w:proofErr w:type="spellEnd"/>
      <w:r w:rsidR="37C3C9B8">
        <w:rPr/>
        <w:t xml:space="preserve"> for the square root in the formula.</w:t>
      </w:r>
    </w:p>
    <w:p w:rsidR="37C3C9B8" w:rsidP="37C3C9B8" w:rsidRDefault="37C3C9B8" w14:paraId="765766D5" w14:textId="14BAB19B">
      <w:pPr>
        <w:pStyle w:val="Normal"/>
      </w:pPr>
    </w:p>
    <w:p w:rsidR="37C3C9B8" w:rsidP="37C3C9B8" w:rsidRDefault="37C3C9B8" w14:paraId="6CF6A582" w14:textId="6AE2DD40">
      <w:pPr>
        <w:pStyle w:val="Normal"/>
      </w:pPr>
      <w:r w:rsidR="37C3C9B8">
        <w:rPr/>
        <w:t xml:space="preserve">To </w:t>
      </w:r>
      <w:proofErr w:type="spellStart"/>
      <w:r w:rsidR="37C3C9B8">
        <w:rPr/>
        <w:t>ensure</w:t>
      </w:r>
      <w:proofErr w:type="spellEnd"/>
      <w:r w:rsidR="37C3C9B8">
        <w:rPr/>
        <w:t xml:space="preserve"> </w:t>
      </w:r>
      <w:proofErr w:type="spellStart"/>
      <w:r w:rsidR="37C3C9B8">
        <w:rPr/>
        <w:t>accuracy</w:t>
      </w:r>
      <w:proofErr w:type="spellEnd"/>
      <w:r w:rsidR="37C3C9B8">
        <w:rPr/>
        <w:t xml:space="preserve"> of </w:t>
      </w:r>
      <w:proofErr w:type="spellStart"/>
      <w:r w:rsidR="37C3C9B8">
        <w:rPr/>
        <w:t>attenuation</w:t>
      </w:r>
      <w:proofErr w:type="spellEnd"/>
      <w:r w:rsidR="37C3C9B8">
        <w:rPr/>
        <w:t xml:space="preserve"> coefficients, </w:t>
      </w:r>
      <w:proofErr w:type="spellStart"/>
      <w:r w:rsidR="37C3C9B8">
        <w:rPr/>
        <w:t>you</w:t>
      </w:r>
      <w:proofErr w:type="spellEnd"/>
      <w:r w:rsidR="37C3C9B8">
        <w:rPr/>
        <w:t xml:space="preserve"> </w:t>
      </w:r>
      <w:proofErr w:type="spellStart"/>
      <w:r w:rsidR="37C3C9B8">
        <w:rPr/>
        <w:t>should</w:t>
      </w:r>
      <w:proofErr w:type="spellEnd"/>
      <w:r w:rsidR="37C3C9B8">
        <w:rPr/>
        <w:t xml:space="preserve"> </w:t>
      </w:r>
      <w:proofErr w:type="spellStart"/>
      <w:r w:rsidR="37C3C9B8">
        <w:rPr/>
        <w:t>be</w:t>
      </w:r>
      <w:proofErr w:type="spellEnd"/>
      <w:r w:rsidR="37C3C9B8">
        <w:rPr/>
        <w:t xml:space="preserve"> </w:t>
      </w:r>
      <w:proofErr w:type="spellStart"/>
      <w:r w:rsidR="37C3C9B8">
        <w:rPr/>
        <w:t>multiply</w:t>
      </w:r>
      <w:proofErr w:type="spellEnd"/>
      <w:r w:rsidR="37C3C9B8">
        <w:rPr/>
        <w:t xml:space="preserve"> all </w:t>
      </w:r>
      <w:proofErr w:type="spellStart"/>
      <w:r w:rsidR="37C3C9B8">
        <w:rPr/>
        <w:t>attenuation</w:t>
      </w:r>
      <w:proofErr w:type="spellEnd"/>
      <w:r w:rsidR="37C3C9B8">
        <w:rPr/>
        <w:t xml:space="preserve"> coefficients (</w:t>
      </w:r>
      <w:proofErr w:type="spellStart"/>
      <w:r w:rsidR="37C3C9B8">
        <w:rPr/>
        <w:t>under</w:t>
      </w:r>
      <w:proofErr w:type="spellEnd"/>
      <w:r w:rsidR="37C3C9B8">
        <w:rPr/>
        <w:t xml:space="preserve"> </w:t>
      </w:r>
      <w:proofErr w:type="spellStart"/>
      <w:r w:rsidR="37C3C9B8">
        <w:rPr/>
        <w:t>intralipid_simplebeer</w:t>
      </w:r>
      <w:proofErr w:type="spellEnd"/>
      <w:r w:rsidR="37C3C9B8">
        <w:rPr/>
        <w:t xml:space="preserve"> and </w:t>
      </w:r>
      <w:proofErr w:type="spellStart"/>
      <w:r w:rsidR="37C3C9B8">
        <w:rPr/>
        <w:t>intralipid_modifiedbeer</w:t>
      </w:r>
      <w:proofErr w:type="spellEnd"/>
      <w:r w:rsidR="37C3C9B8">
        <w:rPr/>
        <w:t>) by 2.</w:t>
      </w:r>
    </w:p>
    <w:p w:rsidR="37C3C9B8" w:rsidP="37C3C9B8" w:rsidRDefault="37C3C9B8" w14:paraId="3DB51950" w14:textId="37A09EBE">
      <w:pPr>
        <w:pStyle w:val="Normal"/>
      </w:pPr>
    </w:p>
    <w:p w:rsidR="37C3C9B8" w:rsidP="37C3C9B8" w:rsidRDefault="37C3C9B8" w14:paraId="79B818FF" w14:textId="62496903">
      <w:pPr>
        <w:pStyle w:val="Normal"/>
      </w:pPr>
      <w:r w:rsidR="37C3C9B8">
        <w:rPr/>
        <w:t>All of the other files in the “</w:t>
      </w:r>
      <w:proofErr w:type="spellStart"/>
      <w:r w:rsidR="37C3C9B8">
        <w:rPr/>
        <w:t>Intralipid</w:t>
      </w:r>
      <w:proofErr w:type="spellEnd"/>
      <w:r w:rsidR="37C3C9B8">
        <w:rPr/>
        <w:t xml:space="preserve"> </w:t>
      </w:r>
      <w:proofErr w:type="spellStart"/>
      <w:r w:rsidR="37C3C9B8">
        <w:rPr/>
        <w:t>results</w:t>
      </w:r>
      <w:proofErr w:type="spellEnd"/>
      <w:r w:rsidR="37C3C9B8">
        <w:rPr/>
        <w:t xml:space="preserve">” folder have </w:t>
      </w:r>
      <w:proofErr w:type="spellStart"/>
      <w:r w:rsidR="37C3C9B8">
        <w:rPr/>
        <w:t>accounted</w:t>
      </w:r>
      <w:proofErr w:type="spellEnd"/>
      <w:r w:rsidR="37C3C9B8">
        <w:rPr/>
        <w:t xml:space="preserve"> for the x2 multiplier.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EC70B94"/>
    <w:rsid w:val="37C3C9B8"/>
    <w:rsid w:val="4C8D45DC"/>
    <w:rsid w:val="5A9487D9"/>
    <w:rsid w:val="5FD976D1"/>
    <w:rsid w:val="759E3DCC"/>
    <w:rsid w:val="759E3DCC"/>
    <w:rsid w:val="7CE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0A4C"/>
  <w15:chartTrackingRefBased/>
  <w15:docId w15:val="{98CAA3CF-873C-4211-8054-D0DCD5466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416AF6196E349912DF2D9DD9AA5AC" ma:contentTypeVersion="15" ma:contentTypeDescription="Create a new document." ma:contentTypeScope="" ma:versionID="20d1a5dedfc0bea5e270aee3a4d63478">
  <xsd:schema xmlns:xsd="http://www.w3.org/2001/XMLSchema" xmlns:xs="http://www.w3.org/2001/XMLSchema" xmlns:p="http://schemas.microsoft.com/office/2006/metadata/properties" xmlns:ns2="e29c63d1-945c-4aed-ad4d-a83244ff3d01" xmlns:ns3="da3b800d-3c64-44bf-95e3-5209e143d7b4" targetNamespace="http://schemas.microsoft.com/office/2006/metadata/properties" ma:root="true" ma:fieldsID="317b47b533e34a0143695daec1677c87" ns2:_="" ns3:_="">
    <xsd:import namespace="e29c63d1-945c-4aed-ad4d-a83244ff3d01"/>
    <xsd:import namespace="da3b800d-3c64-44bf-95e3-5209e143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c63d1-945c-4aed-ad4d-a83244ff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1e4e8f-6a1f-4875-a71b-ff038a1f7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800d-3c64-44bf-95e3-5209e143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37f8aa1-be33-46f0-af00-e897ced5cfc9}" ma:internalName="TaxCatchAll" ma:showField="CatchAllData" ma:web="da3b800d-3c64-44bf-95e3-5209e143d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9c63d1-945c-4aed-ad4d-a83244ff3d01">
      <Terms xmlns="http://schemas.microsoft.com/office/infopath/2007/PartnerControls"/>
    </lcf76f155ced4ddcb4097134ff3c332f>
    <TaxCatchAll xmlns="da3b800d-3c64-44bf-95e3-5209e143d7b4" xsi:nil="true"/>
  </documentManagement>
</p:properties>
</file>

<file path=customXml/itemProps1.xml><?xml version="1.0" encoding="utf-8"?>
<ds:datastoreItem xmlns:ds="http://schemas.openxmlformats.org/officeDocument/2006/customXml" ds:itemID="{5DD291E7-9177-4F95-86CE-B5D18E691704}"/>
</file>

<file path=customXml/itemProps2.xml><?xml version="1.0" encoding="utf-8"?>
<ds:datastoreItem xmlns:ds="http://schemas.openxmlformats.org/officeDocument/2006/customXml" ds:itemID="{5922BF09-65C5-4E47-8B57-DAF3646D6ABB}"/>
</file>

<file path=customXml/itemProps3.xml><?xml version="1.0" encoding="utf-8"?>
<ds:datastoreItem xmlns:ds="http://schemas.openxmlformats.org/officeDocument/2006/customXml" ds:itemID="{3EA4A08D-9F9B-4A94-9A3B-C24E8D62DC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Matthew Hung</dc:creator>
  <cp:keywords/>
  <dc:description/>
  <cp:lastModifiedBy>Anton Matthew Hung</cp:lastModifiedBy>
  <cp:revision>2</cp:revision>
  <dcterms:created xsi:type="dcterms:W3CDTF">2022-05-11T20:02:30Z</dcterms:created>
  <dcterms:modified xsi:type="dcterms:W3CDTF">2022-05-11T20:21:42Z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0x010100C92416AF6196E349912DF2D9DD9AA5AC</vt:lpwstr>
  </property>
</Properties>
</file>