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1D55D" w14:textId="22C2193D" w:rsidR="00F953DB" w:rsidRPr="00BB6D98" w:rsidRDefault="00F953DB" w:rsidP="00F576DF">
      <w:pPr>
        <w:rPr>
          <w:rFonts w:ascii="Times New Roman" w:eastAsia="Times New Roman" w:hAnsi="Times New Roman" w:cs="Times New Roman"/>
        </w:rPr>
      </w:pPr>
      <w:r w:rsidRPr="00F953DB">
        <w:rPr>
          <w:rFonts w:ascii="Times New Roman" w:eastAsia="Times New Roman" w:hAnsi="Times New Roman" w:cs="Times New Roman"/>
        </w:rPr>
        <w:t>PMID: 31010617</w:t>
      </w:r>
    </w:p>
    <w:p w14:paraId="534208F9" w14:textId="4EDFF188" w:rsidR="00F27A8D" w:rsidRPr="008472FD" w:rsidRDefault="00F576DF" w:rsidP="00F576DF">
      <w:pPr>
        <w:rPr>
          <w:rFonts w:ascii="Times New Roman" w:hAnsi="Times New Roman" w:cs="Times New Roman"/>
          <w:sz w:val="32"/>
          <w:szCs w:val="32"/>
        </w:rPr>
      </w:pPr>
      <w:r w:rsidRPr="008472FD">
        <w:rPr>
          <w:rFonts w:ascii="Times New Roman" w:hAnsi="Times New Roman" w:cs="Times New Roman"/>
          <w:sz w:val="32"/>
          <w:szCs w:val="32"/>
        </w:rPr>
        <w:t xml:space="preserve">Intra-operative point-of-procedure delineation of oral cancer margins using optical coherence tomography </w:t>
      </w:r>
    </w:p>
    <w:p w14:paraId="275BE0A6" w14:textId="77777777" w:rsidR="00090A16" w:rsidRPr="000539F8" w:rsidRDefault="00090A16" w:rsidP="00F576DF">
      <w:pPr>
        <w:rPr>
          <w:rFonts w:ascii="Times New Roman" w:hAnsi="Times New Roman" w:cs="Times New Roman"/>
          <w:sz w:val="22"/>
          <w:szCs w:val="22"/>
        </w:rPr>
      </w:pPr>
    </w:p>
    <w:p w14:paraId="546214BF" w14:textId="6293CFFB" w:rsidR="00090A16" w:rsidRPr="00090A16" w:rsidRDefault="00090A16" w:rsidP="00090A16">
      <w:pPr>
        <w:rPr>
          <w:rFonts w:ascii="Times New Roman" w:hAnsi="Times New Roman" w:cs="Times New Roman"/>
        </w:rPr>
      </w:pPr>
      <w:proofErr w:type="spellStart"/>
      <w:r w:rsidRPr="00090A16">
        <w:rPr>
          <w:rFonts w:ascii="Times New Roman" w:hAnsi="Times New Roman" w:cs="Times New Roman"/>
        </w:rPr>
        <w:t xml:space="preserve">Sumsum P. </w:t>
      </w:r>
      <w:proofErr w:type="gramStart"/>
      <w:r w:rsidRPr="00090A16">
        <w:rPr>
          <w:rFonts w:ascii="Times New Roman" w:hAnsi="Times New Roman" w:cs="Times New Roman"/>
        </w:rPr>
        <w:t>Sunny</w:t>
      </w:r>
      <w:r w:rsidRPr="00090A16">
        <w:rPr>
          <w:rFonts w:ascii="Times New Roman" w:hAnsi="Times New Roman" w:cs="Times New Roman"/>
          <w:vertAlign w:val="superscript"/>
        </w:rPr>
        <w:t>a,b</w:t>
      </w:r>
      <w:proofErr w:type="spellEnd"/>
      <w:proofErr w:type="gramEnd"/>
      <w:r w:rsidRPr="00090A16">
        <w:rPr>
          <w:rFonts w:ascii="Times New Roman" w:hAnsi="Times New Roman" w:cs="Times New Roman"/>
        </w:rPr>
        <w:t xml:space="preserve">, Sagar </w:t>
      </w:r>
      <w:proofErr w:type="spellStart"/>
      <w:r w:rsidRPr="00090A16">
        <w:rPr>
          <w:rFonts w:ascii="Times New Roman" w:hAnsi="Times New Roman" w:cs="Times New Roman"/>
        </w:rPr>
        <w:t>Agarwal</w:t>
      </w:r>
      <w:r w:rsidRPr="00090A16">
        <w:rPr>
          <w:rFonts w:ascii="Times New Roman" w:hAnsi="Times New Roman" w:cs="Times New Roman"/>
          <w:vertAlign w:val="superscript"/>
        </w:rPr>
        <w:t>a</w:t>
      </w:r>
      <w:proofErr w:type="spellEnd"/>
      <w:r w:rsidRPr="00090A16">
        <w:rPr>
          <w:rFonts w:ascii="Times New Roman" w:hAnsi="Times New Roman" w:cs="Times New Roman"/>
        </w:rPr>
        <w:t xml:space="preserve">, Bonney Lee </w:t>
      </w:r>
      <w:proofErr w:type="spellStart"/>
      <w:r w:rsidRPr="00090A16">
        <w:rPr>
          <w:rFonts w:ascii="Times New Roman" w:hAnsi="Times New Roman" w:cs="Times New Roman"/>
        </w:rPr>
        <w:t>James</w:t>
      </w:r>
      <w:r w:rsidRPr="00090A16">
        <w:rPr>
          <w:rFonts w:ascii="Times New Roman" w:hAnsi="Times New Roman" w:cs="Times New Roman"/>
          <w:vertAlign w:val="superscript"/>
        </w:rPr>
        <w:t>b</w:t>
      </w:r>
      <w:proofErr w:type="spellEnd"/>
      <w:r w:rsidRPr="00090A16">
        <w:rPr>
          <w:rFonts w:ascii="Times New Roman" w:hAnsi="Times New Roman" w:cs="Times New Roman"/>
        </w:rPr>
        <w:t xml:space="preserve">, </w:t>
      </w:r>
      <w:proofErr w:type="spellStart"/>
      <w:r w:rsidRPr="00090A16">
        <w:rPr>
          <w:rFonts w:ascii="Times New Roman" w:hAnsi="Times New Roman" w:cs="Times New Roman"/>
        </w:rPr>
        <w:t>Emon</w:t>
      </w:r>
      <w:proofErr w:type="spellEnd"/>
      <w:r w:rsidRPr="00090A16">
        <w:rPr>
          <w:rFonts w:ascii="Times New Roman" w:hAnsi="Times New Roman" w:cs="Times New Roman"/>
        </w:rPr>
        <w:t xml:space="preserve"> </w:t>
      </w:r>
      <w:proofErr w:type="spellStart"/>
      <w:r w:rsidRPr="00090A16">
        <w:rPr>
          <w:rFonts w:ascii="Times New Roman" w:hAnsi="Times New Roman" w:cs="Times New Roman"/>
        </w:rPr>
        <w:t>Heidari</w:t>
      </w:r>
      <w:r w:rsidRPr="00090A16">
        <w:rPr>
          <w:rFonts w:ascii="Times New Roman" w:hAnsi="Times New Roman" w:cs="Times New Roman"/>
          <w:vertAlign w:val="superscript"/>
        </w:rPr>
        <w:t>c</w:t>
      </w:r>
      <w:proofErr w:type="spellEnd"/>
      <w:r w:rsidRPr="00090A16">
        <w:rPr>
          <w:rFonts w:ascii="Times New Roman" w:hAnsi="Times New Roman" w:cs="Times New Roman"/>
        </w:rPr>
        <w:t xml:space="preserve">, Anjana </w:t>
      </w:r>
      <w:proofErr w:type="spellStart"/>
      <w:r w:rsidRPr="00090A16">
        <w:rPr>
          <w:rFonts w:ascii="Times New Roman" w:hAnsi="Times New Roman" w:cs="Times New Roman"/>
        </w:rPr>
        <w:t>Muralidharan</w:t>
      </w:r>
      <w:r w:rsidRPr="00090A16">
        <w:rPr>
          <w:rFonts w:ascii="Times New Roman" w:hAnsi="Times New Roman" w:cs="Times New Roman"/>
          <w:vertAlign w:val="superscript"/>
        </w:rPr>
        <w:t>b</w:t>
      </w:r>
      <w:proofErr w:type="spellEnd"/>
      <w:r w:rsidRPr="00090A16">
        <w:rPr>
          <w:rFonts w:ascii="Times New Roman" w:hAnsi="Times New Roman" w:cs="Times New Roman"/>
        </w:rPr>
        <w:t>, Vishal Yadav</w:t>
      </w:r>
      <w:r w:rsidRPr="00090A16">
        <w:rPr>
          <w:rFonts w:ascii="Times New Roman" w:hAnsi="Times New Roman" w:cs="Times New Roman"/>
          <w:vertAlign w:val="superscript"/>
        </w:rPr>
        <w:t>a</w:t>
      </w:r>
      <w:r w:rsidRPr="00090A16">
        <w:rPr>
          <w:rFonts w:ascii="Times New Roman" w:hAnsi="Times New Roman" w:cs="Times New Roman"/>
        </w:rPr>
        <w:t xml:space="preserve">, Vijay </w:t>
      </w:r>
      <w:proofErr w:type="spellStart"/>
      <w:r w:rsidRPr="00090A16">
        <w:rPr>
          <w:rFonts w:ascii="Times New Roman" w:hAnsi="Times New Roman" w:cs="Times New Roman"/>
        </w:rPr>
        <w:t>Pillai</w:t>
      </w:r>
      <w:r w:rsidRPr="00090A16">
        <w:rPr>
          <w:rFonts w:ascii="Times New Roman" w:hAnsi="Times New Roman" w:cs="Times New Roman"/>
          <w:vertAlign w:val="superscript"/>
        </w:rPr>
        <w:t>a</w:t>
      </w:r>
      <w:proofErr w:type="spellEnd"/>
      <w:r w:rsidRPr="00090A16">
        <w:rPr>
          <w:rFonts w:ascii="Times New Roman" w:hAnsi="Times New Roman" w:cs="Times New Roman"/>
        </w:rPr>
        <w:t xml:space="preserve">, Vivek </w:t>
      </w:r>
      <w:proofErr w:type="spellStart"/>
      <w:r w:rsidRPr="00090A16">
        <w:rPr>
          <w:rFonts w:ascii="Times New Roman" w:hAnsi="Times New Roman" w:cs="Times New Roman"/>
        </w:rPr>
        <w:t>Shetty</w:t>
      </w:r>
      <w:r w:rsidRPr="00090A16">
        <w:rPr>
          <w:rFonts w:ascii="Times New Roman" w:hAnsi="Times New Roman" w:cs="Times New Roman"/>
          <w:vertAlign w:val="superscript"/>
        </w:rPr>
        <w:t>a</w:t>
      </w:r>
      <w:proofErr w:type="spellEnd"/>
      <w:r w:rsidRPr="00090A16">
        <w:rPr>
          <w:rFonts w:ascii="Times New Roman" w:hAnsi="Times New Roman" w:cs="Times New Roman"/>
        </w:rPr>
        <w:t xml:space="preserve">, </w:t>
      </w:r>
      <w:proofErr w:type="spellStart"/>
      <w:r w:rsidRPr="00090A16">
        <w:rPr>
          <w:rFonts w:ascii="Times New Roman" w:hAnsi="Times New Roman" w:cs="Times New Roman"/>
        </w:rPr>
        <w:t>Zhongping</w:t>
      </w:r>
      <w:proofErr w:type="spellEnd"/>
      <w:r w:rsidRPr="00090A16">
        <w:rPr>
          <w:rFonts w:ascii="Times New Roman" w:hAnsi="Times New Roman" w:cs="Times New Roman"/>
        </w:rPr>
        <w:t xml:space="preserve"> </w:t>
      </w:r>
      <w:proofErr w:type="spellStart"/>
      <w:r w:rsidRPr="00090A16">
        <w:rPr>
          <w:rFonts w:ascii="Times New Roman" w:hAnsi="Times New Roman" w:cs="Times New Roman"/>
        </w:rPr>
        <w:t>Chen</w:t>
      </w:r>
      <w:r w:rsidRPr="00090A16">
        <w:rPr>
          <w:rFonts w:ascii="Times New Roman" w:hAnsi="Times New Roman" w:cs="Times New Roman"/>
          <w:vertAlign w:val="superscript"/>
        </w:rPr>
        <w:t>c</w:t>
      </w:r>
      <w:proofErr w:type="spellEnd"/>
      <w:r w:rsidRPr="00090A16">
        <w:rPr>
          <w:rFonts w:ascii="Times New Roman" w:hAnsi="Times New Roman" w:cs="Times New Roman"/>
        </w:rPr>
        <w:t xml:space="preserve">, Naveen </w:t>
      </w:r>
      <w:proofErr w:type="spellStart"/>
      <w:r w:rsidRPr="00090A16">
        <w:rPr>
          <w:rFonts w:ascii="Times New Roman" w:hAnsi="Times New Roman" w:cs="Times New Roman"/>
        </w:rPr>
        <w:t>Hedne</w:t>
      </w:r>
      <w:r w:rsidRPr="00090A16">
        <w:rPr>
          <w:rFonts w:ascii="Times New Roman" w:hAnsi="Times New Roman" w:cs="Times New Roman"/>
          <w:vertAlign w:val="superscript"/>
        </w:rPr>
        <w:t>a</w:t>
      </w:r>
      <w:proofErr w:type="spellEnd"/>
      <w:r w:rsidRPr="00090A16">
        <w:rPr>
          <w:rFonts w:ascii="Times New Roman" w:hAnsi="Times New Roman" w:cs="Times New Roman"/>
        </w:rPr>
        <w:t>,</w:t>
      </w:r>
      <w:r w:rsidR="008472FD" w:rsidRPr="008472FD">
        <w:rPr>
          <w:rFonts w:ascii="Times New Roman" w:hAnsi="Times New Roman" w:cs="Times New Roman"/>
        </w:rPr>
        <w:t xml:space="preserve"> </w:t>
      </w:r>
      <w:r w:rsidRPr="00090A16">
        <w:rPr>
          <w:rFonts w:ascii="Times New Roman" w:hAnsi="Times New Roman" w:cs="Times New Roman"/>
        </w:rPr>
        <w:t>Petra Wilder-</w:t>
      </w:r>
      <w:proofErr w:type="spellStart"/>
      <w:r w:rsidRPr="00090A16">
        <w:rPr>
          <w:rFonts w:ascii="Times New Roman" w:hAnsi="Times New Roman" w:cs="Times New Roman"/>
        </w:rPr>
        <w:t>Smith</w:t>
      </w:r>
      <w:r w:rsidRPr="00090A16">
        <w:rPr>
          <w:rFonts w:ascii="Times New Roman" w:hAnsi="Times New Roman" w:cs="Times New Roman"/>
          <w:vertAlign w:val="superscript"/>
        </w:rPr>
        <w:t>c</w:t>
      </w:r>
      <w:proofErr w:type="spellEnd"/>
      <w:r w:rsidRPr="00090A16">
        <w:rPr>
          <w:rFonts w:ascii="Times New Roman" w:hAnsi="Times New Roman" w:cs="Times New Roman"/>
        </w:rPr>
        <w:t xml:space="preserve">, </w:t>
      </w:r>
      <w:proofErr w:type="spellStart"/>
      <w:r w:rsidRPr="00090A16">
        <w:rPr>
          <w:rFonts w:ascii="Times New Roman" w:hAnsi="Times New Roman" w:cs="Times New Roman"/>
        </w:rPr>
        <w:t>Amritha</w:t>
      </w:r>
      <w:proofErr w:type="spellEnd"/>
      <w:r w:rsidRPr="00090A16">
        <w:rPr>
          <w:rFonts w:ascii="Times New Roman" w:hAnsi="Times New Roman" w:cs="Times New Roman"/>
        </w:rPr>
        <w:t xml:space="preserve"> </w:t>
      </w:r>
      <w:proofErr w:type="spellStart"/>
      <w:r w:rsidRPr="00090A16">
        <w:rPr>
          <w:rFonts w:ascii="Times New Roman" w:hAnsi="Times New Roman" w:cs="Times New Roman"/>
        </w:rPr>
        <w:t>Suresh</w:t>
      </w:r>
      <w:r w:rsidRPr="00090A16">
        <w:rPr>
          <w:rFonts w:ascii="Times New Roman" w:hAnsi="Times New Roman" w:cs="Times New Roman"/>
          <w:vertAlign w:val="superscript"/>
        </w:rPr>
        <w:t>a,b</w:t>
      </w:r>
      <w:proofErr w:type="spellEnd"/>
      <w:r w:rsidRPr="00090A16">
        <w:rPr>
          <w:rFonts w:ascii="Times New Roman" w:hAnsi="Times New Roman" w:cs="Times New Roman"/>
        </w:rPr>
        <w:t xml:space="preserve">, Moni Abraham </w:t>
      </w:r>
      <w:proofErr w:type="spellStart"/>
      <w:r w:rsidRPr="00090A16">
        <w:rPr>
          <w:rFonts w:ascii="Times New Roman" w:hAnsi="Times New Roman" w:cs="Times New Roman"/>
        </w:rPr>
        <w:t>Kuriakose</w:t>
      </w:r>
      <w:r w:rsidRPr="00090A16">
        <w:rPr>
          <w:rFonts w:ascii="Times New Roman" w:hAnsi="Times New Roman" w:cs="Times New Roman"/>
          <w:vertAlign w:val="superscript"/>
        </w:rPr>
        <w:t>a,b</w:t>
      </w:r>
      <w:proofErr w:type="spellEnd"/>
      <w:r w:rsidRPr="00090A16">
        <w:rPr>
          <w:rFonts w:ascii="Times New Roman" w:hAnsi="Times New Roman" w:cs="Times New Roman"/>
        </w:rPr>
        <w:t xml:space="preserve"> </w:t>
      </w:r>
    </w:p>
    <w:p w14:paraId="489059C0" w14:textId="77777777" w:rsidR="008472FD" w:rsidRDefault="008472FD" w:rsidP="00090A16">
      <w:pPr>
        <w:rPr>
          <w:rFonts w:ascii="Times New Roman" w:hAnsi="Times New Roman" w:cs="Times New Roman"/>
          <w:sz w:val="20"/>
          <w:szCs w:val="20"/>
          <w:vertAlign w:val="superscript"/>
        </w:rPr>
      </w:pPr>
    </w:p>
    <w:p w14:paraId="0745EA2F" w14:textId="2035BC95" w:rsidR="008472FD" w:rsidRDefault="00090A16" w:rsidP="00090A16">
      <w:pPr>
        <w:rPr>
          <w:rFonts w:ascii="Times New Roman" w:hAnsi="Times New Roman" w:cs="Times New Roman"/>
          <w:sz w:val="22"/>
          <w:szCs w:val="22"/>
        </w:rPr>
      </w:pPr>
      <w:r w:rsidRPr="00090A16">
        <w:rPr>
          <w:rFonts w:ascii="Times New Roman" w:hAnsi="Times New Roman" w:cs="Times New Roman"/>
          <w:sz w:val="20"/>
          <w:szCs w:val="20"/>
          <w:vertAlign w:val="superscript"/>
        </w:rPr>
        <w:t>a</w:t>
      </w:r>
      <w:r w:rsidRPr="00090A16">
        <w:rPr>
          <w:rFonts w:ascii="Times New Roman" w:hAnsi="Times New Roman" w:cs="Times New Roman"/>
          <w:sz w:val="20"/>
          <w:szCs w:val="20"/>
        </w:rPr>
        <w:t xml:space="preserve"> Head and Neck Oncology, Mazumdar Shaw Medical Centre, NH Health City, Bangalore, India</w:t>
      </w:r>
      <w:r w:rsidRPr="00090A16">
        <w:rPr>
          <w:rFonts w:ascii="Times New Roman" w:hAnsi="Times New Roman" w:cs="Times New Roman"/>
          <w:sz w:val="20"/>
          <w:szCs w:val="20"/>
        </w:rPr>
        <w:br/>
      </w:r>
      <w:r w:rsidRPr="00090A16">
        <w:rPr>
          <w:rFonts w:ascii="Times New Roman" w:hAnsi="Times New Roman" w:cs="Times New Roman"/>
          <w:sz w:val="20"/>
          <w:szCs w:val="20"/>
          <w:vertAlign w:val="superscript"/>
        </w:rPr>
        <w:t>b</w:t>
      </w:r>
      <w:r w:rsidRPr="00090A16">
        <w:rPr>
          <w:rFonts w:ascii="Times New Roman" w:hAnsi="Times New Roman" w:cs="Times New Roman"/>
          <w:sz w:val="20"/>
          <w:szCs w:val="20"/>
        </w:rPr>
        <w:t xml:space="preserve"> Integrated Head and Neck Oncology Program (DSRG-5), Mazumdar Shaw Medical Foundation, NH Health City, Bangalore</w:t>
      </w:r>
      <w:r w:rsidRPr="00090A16">
        <w:rPr>
          <w:rFonts w:ascii="Times New Roman" w:hAnsi="Times New Roman" w:cs="Times New Roman"/>
          <w:sz w:val="22"/>
          <w:szCs w:val="22"/>
        </w:rPr>
        <w:t xml:space="preserve">, India </w:t>
      </w:r>
    </w:p>
    <w:p w14:paraId="51C2D367" w14:textId="185B728B" w:rsidR="00090A16" w:rsidRPr="00090A16" w:rsidRDefault="00090A16" w:rsidP="00090A16">
      <w:pPr>
        <w:rPr>
          <w:rFonts w:ascii="Times New Roman" w:hAnsi="Times New Roman" w:cs="Times New Roman"/>
          <w:sz w:val="22"/>
          <w:szCs w:val="22"/>
        </w:rPr>
      </w:pPr>
      <w:r w:rsidRPr="00090A16">
        <w:rPr>
          <w:rFonts w:ascii="Times New Roman" w:hAnsi="Times New Roman" w:cs="Times New Roman"/>
          <w:sz w:val="22"/>
          <w:szCs w:val="22"/>
          <w:vertAlign w:val="superscript"/>
        </w:rPr>
        <w:t>c</w:t>
      </w:r>
      <w:r w:rsidRPr="00090A16">
        <w:rPr>
          <w:rFonts w:ascii="Times New Roman" w:hAnsi="Times New Roman" w:cs="Times New Roman"/>
          <w:sz w:val="22"/>
          <w:szCs w:val="22"/>
        </w:rPr>
        <w:t xml:space="preserve"> Beckman Laser Institute, UCI, Irvine, USA </w:t>
      </w:r>
    </w:p>
    <w:p w14:paraId="46419BEF" w14:textId="77777777" w:rsidR="00090A16" w:rsidRPr="000539F8" w:rsidRDefault="00090A16">
      <w:pPr>
        <w:rPr>
          <w:rFonts w:ascii="Times New Roman" w:hAnsi="Times New Roman" w:cs="Times New Roman"/>
          <w:sz w:val="22"/>
          <w:szCs w:val="22"/>
        </w:rPr>
      </w:pPr>
    </w:p>
    <w:p w14:paraId="4985C3FE" w14:textId="5DF39878" w:rsidR="006C68C7" w:rsidRPr="000539F8" w:rsidRDefault="006C68C7">
      <w:pPr>
        <w:rPr>
          <w:rFonts w:ascii="Times New Roman" w:hAnsi="Times New Roman" w:cs="Times New Roman"/>
          <w:sz w:val="22"/>
          <w:szCs w:val="22"/>
        </w:rPr>
      </w:pPr>
      <w:r w:rsidRPr="000539F8">
        <w:rPr>
          <w:rFonts w:ascii="Times New Roman" w:hAnsi="Times New Roman" w:cs="Times New Roman"/>
          <w:sz w:val="22"/>
          <w:szCs w:val="22"/>
        </w:rPr>
        <w:t>Background:</w:t>
      </w:r>
    </w:p>
    <w:p w14:paraId="0DEBFFDE" w14:textId="24EB0A98" w:rsidR="006C68C7" w:rsidRPr="000539F8" w:rsidRDefault="00C07A21">
      <w:pPr>
        <w:rPr>
          <w:rFonts w:ascii="Times New Roman" w:hAnsi="Times New Roman" w:cs="Times New Roman"/>
          <w:sz w:val="22"/>
          <w:szCs w:val="22"/>
        </w:rPr>
      </w:pPr>
      <w:r w:rsidRPr="000539F8">
        <w:rPr>
          <w:rFonts w:ascii="Times New Roman" w:hAnsi="Times New Roman" w:cs="Times New Roman"/>
          <w:sz w:val="22"/>
          <w:szCs w:val="22"/>
        </w:rPr>
        <w:t>Margin delineation</w:t>
      </w:r>
      <w:r w:rsidR="00F576DF" w:rsidRPr="000539F8">
        <w:rPr>
          <w:rFonts w:ascii="Times New Roman" w:hAnsi="Times New Roman" w:cs="Times New Roman"/>
          <w:sz w:val="22"/>
          <w:szCs w:val="22"/>
        </w:rPr>
        <w:t xml:space="preserve"> </w:t>
      </w:r>
      <w:r w:rsidRPr="000539F8">
        <w:rPr>
          <w:rFonts w:ascii="Times New Roman" w:hAnsi="Times New Roman" w:cs="Times New Roman"/>
          <w:sz w:val="22"/>
          <w:szCs w:val="22"/>
        </w:rPr>
        <w:t>for</w:t>
      </w:r>
      <w:r w:rsidR="00F576DF" w:rsidRPr="000539F8">
        <w:rPr>
          <w:rFonts w:ascii="Times New Roman" w:hAnsi="Times New Roman" w:cs="Times New Roman"/>
          <w:sz w:val="22"/>
          <w:szCs w:val="22"/>
        </w:rPr>
        <w:t xml:space="preserve"> oral cancer</w:t>
      </w:r>
      <w:r w:rsidRPr="000539F8">
        <w:rPr>
          <w:rFonts w:ascii="Times New Roman" w:hAnsi="Times New Roman" w:cs="Times New Roman"/>
          <w:sz w:val="22"/>
          <w:szCs w:val="22"/>
        </w:rPr>
        <w:t>s prior to surgical excision</w:t>
      </w:r>
      <w:r w:rsidR="00845A14" w:rsidRPr="000539F8">
        <w:rPr>
          <w:rFonts w:ascii="Times New Roman" w:hAnsi="Times New Roman" w:cs="Times New Roman"/>
          <w:sz w:val="22"/>
          <w:szCs w:val="22"/>
        </w:rPr>
        <w:t xml:space="preserve"> is essential for </w:t>
      </w:r>
      <w:r w:rsidR="00DC0238" w:rsidRPr="000539F8">
        <w:rPr>
          <w:rFonts w:ascii="Times New Roman" w:hAnsi="Times New Roman" w:cs="Times New Roman"/>
          <w:sz w:val="22"/>
          <w:szCs w:val="22"/>
        </w:rPr>
        <w:t xml:space="preserve">patient </w:t>
      </w:r>
      <w:r w:rsidR="00845A14" w:rsidRPr="000539F8">
        <w:rPr>
          <w:rFonts w:ascii="Times New Roman" w:hAnsi="Times New Roman" w:cs="Times New Roman"/>
          <w:sz w:val="22"/>
          <w:szCs w:val="22"/>
        </w:rPr>
        <w:t>prognosis</w:t>
      </w:r>
      <w:r w:rsidR="00F576DF" w:rsidRPr="000539F8">
        <w:rPr>
          <w:rFonts w:ascii="Times New Roman" w:hAnsi="Times New Roman" w:cs="Times New Roman"/>
          <w:sz w:val="22"/>
          <w:szCs w:val="22"/>
        </w:rPr>
        <w:t xml:space="preserve">. </w:t>
      </w:r>
      <w:r w:rsidR="00DC0238" w:rsidRPr="000539F8">
        <w:rPr>
          <w:rFonts w:ascii="Times New Roman" w:hAnsi="Times New Roman" w:cs="Times New Roman"/>
          <w:sz w:val="22"/>
          <w:szCs w:val="22"/>
        </w:rPr>
        <w:t xml:space="preserve">Remaining tissue </w:t>
      </w:r>
      <w:r w:rsidR="00525F84" w:rsidRPr="000539F8">
        <w:rPr>
          <w:rFonts w:ascii="Times New Roman" w:hAnsi="Times New Roman" w:cs="Times New Roman"/>
          <w:sz w:val="22"/>
          <w:szCs w:val="22"/>
        </w:rPr>
        <w:t xml:space="preserve">beyond the boundary of </w:t>
      </w:r>
      <w:r w:rsidR="00DC0238" w:rsidRPr="000539F8">
        <w:rPr>
          <w:rFonts w:ascii="Times New Roman" w:hAnsi="Times New Roman" w:cs="Times New Roman"/>
          <w:sz w:val="22"/>
          <w:szCs w:val="22"/>
        </w:rPr>
        <w:t>resection</w:t>
      </w:r>
      <w:r w:rsidR="00525F84" w:rsidRPr="000539F8">
        <w:rPr>
          <w:rFonts w:ascii="Times New Roman" w:hAnsi="Times New Roman" w:cs="Times New Roman"/>
          <w:sz w:val="22"/>
          <w:szCs w:val="22"/>
        </w:rPr>
        <w:t xml:space="preserve"> should be</w:t>
      </w:r>
      <w:r w:rsidR="00DC0238" w:rsidRPr="000539F8">
        <w:rPr>
          <w:rFonts w:ascii="Times New Roman" w:hAnsi="Times New Roman" w:cs="Times New Roman"/>
          <w:sz w:val="22"/>
          <w:szCs w:val="22"/>
        </w:rPr>
        <w:t xml:space="preserve"> histologically</w:t>
      </w:r>
      <w:r w:rsidR="00525F84" w:rsidRPr="000539F8">
        <w:rPr>
          <w:rFonts w:ascii="Times New Roman" w:hAnsi="Times New Roman" w:cs="Times New Roman"/>
          <w:sz w:val="22"/>
          <w:szCs w:val="22"/>
        </w:rPr>
        <w:t xml:space="preserve"> normal. </w:t>
      </w:r>
      <w:r w:rsidR="006C68C7" w:rsidRPr="000539F8">
        <w:rPr>
          <w:rFonts w:ascii="Times New Roman" w:hAnsi="Times New Roman" w:cs="Times New Roman"/>
          <w:sz w:val="22"/>
          <w:szCs w:val="22"/>
        </w:rPr>
        <w:t xml:space="preserve">The current </w:t>
      </w:r>
      <w:r w:rsidR="00DC0238" w:rsidRPr="000539F8">
        <w:rPr>
          <w:rFonts w:ascii="Times New Roman" w:hAnsi="Times New Roman" w:cs="Times New Roman"/>
          <w:sz w:val="22"/>
          <w:szCs w:val="22"/>
        </w:rPr>
        <w:t>method for determining these margins</w:t>
      </w:r>
      <w:r w:rsidR="00845A14" w:rsidRPr="000539F8">
        <w:rPr>
          <w:rFonts w:ascii="Times New Roman" w:hAnsi="Times New Roman" w:cs="Times New Roman"/>
          <w:sz w:val="22"/>
          <w:szCs w:val="22"/>
        </w:rPr>
        <w:t xml:space="preserve"> is a clinical examination supplemented by </w:t>
      </w:r>
      <w:r w:rsidR="00525F84" w:rsidRPr="000539F8">
        <w:rPr>
          <w:rFonts w:ascii="Times New Roman" w:hAnsi="Times New Roman" w:cs="Times New Roman"/>
          <w:sz w:val="22"/>
          <w:szCs w:val="22"/>
        </w:rPr>
        <w:t>histological frozen section</w:t>
      </w:r>
      <w:r w:rsidR="006C68C7" w:rsidRPr="000539F8">
        <w:rPr>
          <w:rFonts w:ascii="Times New Roman" w:hAnsi="Times New Roman" w:cs="Times New Roman"/>
          <w:sz w:val="22"/>
          <w:szCs w:val="22"/>
        </w:rPr>
        <w:t xml:space="preserve">. </w:t>
      </w:r>
      <w:r w:rsidR="007A20CC" w:rsidRPr="000539F8">
        <w:rPr>
          <w:rFonts w:ascii="Times New Roman" w:hAnsi="Times New Roman" w:cs="Times New Roman"/>
          <w:sz w:val="22"/>
          <w:szCs w:val="22"/>
        </w:rPr>
        <w:t xml:space="preserve">However, </w:t>
      </w:r>
      <w:r w:rsidR="00525F84" w:rsidRPr="000539F8">
        <w:rPr>
          <w:rFonts w:ascii="Times New Roman" w:hAnsi="Times New Roman" w:cs="Times New Roman"/>
          <w:sz w:val="22"/>
          <w:szCs w:val="22"/>
        </w:rPr>
        <w:t>5-17% of resections</w:t>
      </w:r>
      <w:r w:rsidR="007A20CC" w:rsidRPr="000539F8">
        <w:rPr>
          <w:rFonts w:ascii="Times New Roman" w:hAnsi="Times New Roman" w:cs="Times New Roman"/>
          <w:sz w:val="22"/>
          <w:szCs w:val="22"/>
        </w:rPr>
        <w:t xml:space="preserve"> have</w:t>
      </w:r>
      <w:r w:rsidR="00525F84" w:rsidRPr="000539F8">
        <w:rPr>
          <w:rFonts w:ascii="Times New Roman" w:hAnsi="Times New Roman" w:cs="Times New Roman"/>
          <w:sz w:val="22"/>
          <w:szCs w:val="22"/>
        </w:rPr>
        <w:t xml:space="preserve"> positive margins</w:t>
      </w:r>
      <w:r w:rsidR="007A20CC" w:rsidRPr="000539F8">
        <w:rPr>
          <w:rFonts w:ascii="Times New Roman" w:hAnsi="Times New Roman" w:cs="Times New Roman"/>
          <w:sz w:val="22"/>
          <w:szCs w:val="22"/>
        </w:rPr>
        <w:t xml:space="preserve">, </w:t>
      </w:r>
      <w:r w:rsidR="00382385" w:rsidRPr="000539F8">
        <w:rPr>
          <w:rFonts w:ascii="Times New Roman" w:hAnsi="Times New Roman" w:cs="Times New Roman"/>
          <w:sz w:val="22"/>
          <w:szCs w:val="22"/>
        </w:rPr>
        <w:t>increasing the</w:t>
      </w:r>
      <w:r w:rsidR="00DC0238" w:rsidRPr="000539F8">
        <w:rPr>
          <w:rFonts w:ascii="Times New Roman" w:hAnsi="Times New Roman" w:cs="Times New Roman"/>
          <w:sz w:val="22"/>
          <w:szCs w:val="22"/>
        </w:rPr>
        <w:t xml:space="preserve"> </w:t>
      </w:r>
      <w:r w:rsidR="007A20CC" w:rsidRPr="000539F8">
        <w:rPr>
          <w:rFonts w:ascii="Times New Roman" w:hAnsi="Times New Roman" w:cs="Times New Roman"/>
          <w:sz w:val="22"/>
          <w:szCs w:val="22"/>
        </w:rPr>
        <w:t>risk for re-emergence of tumour growth.</w:t>
      </w:r>
      <w:r w:rsidR="006C68C7" w:rsidRPr="000539F8">
        <w:rPr>
          <w:rFonts w:ascii="Times New Roman" w:hAnsi="Times New Roman" w:cs="Times New Roman"/>
          <w:sz w:val="22"/>
          <w:szCs w:val="22"/>
        </w:rPr>
        <w:t xml:space="preserve"> </w:t>
      </w:r>
    </w:p>
    <w:p w14:paraId="74627455" w14:textId="159BBAB9" w:rsidR="00F576DF" w:rsidRPr="000539F8" w:rsidRDefault="00F576DF">
      <w:pPr>
        <w:rPr>
          <w:rFonts w:ascii="Times New Roman" w:hAnsi="Times New Roman" w:cs="Times New Roman"/>
          <w:sz w:val="22"/>
          <w:szCs w:val="22"/>
        </w:rPr>
      </w:pPr>
    </w:p>
    <w:p w14:paraId="1257183D" w14:textId="44656099" w:rsidR="006C68C7" w:rsidRPr="000539F8" w:rsidRDefault="006C68C7">
      <w:pPr>
        <w:rPr>
          <w:rFonts w:ascii="Times New Roman" w:hAnsi="Times New Roman" w:cs="Times New Roman"/>
          <w:sz w:val="22"/>
          <w:szCs w:val="22"/>
        </w:rPr>
      </w:pPr>
      <w:r w:rsidRPr="000539F8">
        <w:rPr>
          <w:rFonts w:ascii="Times New Roman" w:hAnsi="Times New Roman" w:cs="Times New Roman"/>
          <w:sz w:val="22"/>
          <w:szCs w:val="22"/>
        </w:rPr>
        <w:t>Objective:</w:t>
      </w:r>
    </w:p>
    <w:p w14:paraId="0037A374" w14:textId="68ECC545" w:rsidR="006C68C7" w:rsidRPr="000539F8" w:rsidRDefault="007A20CC">
      <w:pPr>
        <w:rPr>
          <w:rFonts w:ascii="Times New Roman" w:hAnsi="Times New Roman" w:cs="Times New Roman"/>
          <w:sz w:val="22"/>
          <w:szCs w:val="22"/>
        </w:rPr>
      </w:pPr>
      <w:r w:rsidRPr="000539F8">
        <w:rPr>
          <w:rFonts w:ascii="Times New Roman" w:hAnsi="Times New Roman" w:cs="Times New Roman"/>
          <w:sz w:val="22"/>
          <w:szCs w:val="22"/>
        </w:rPr>
        <w:t>O</w:t>
      </w:r>
      <w:r w:rsidR="006A3296" w:rsidRPr="000539F8">
        <w:rPr>
          <w:rFonts w:ascii="Times New Roman" w:hAnsi="Times New Roman" w:cs="Times New Roman"/>
          <w:sz w:val="22"/>
          <w:szCs w:val="22"/>
        </w:rPr>
        <w:t xml:space="preserve">ptical coherence tomography (OCT) </w:t>
      </w:r>
      <w:r w:rsidRPr="000539F8">
        <w:rPr>
          <w:rFonts w:ascii="Times New Roman" w:hAnsi="Times New Roman" w:cs="Times New Roman"/>
          <w:sz w:val="22"/>
          <w:szCs w:val="22"/>
        </w:rPr>
        <w:t>can be used to generate images of oral tissu</w:t>
      </w:r>
      <w:r w:rsidR="00700B2A" w:rsidRPr="000539F8">
        <w:rPr>
          <w:rFonts w:ascii="Times New Roman" w:hAnsi="Times New Roman" w:cs="Times New Roman"/>
          <w:sz w:val="22"/>
          <w:szCs w:val="22"/>
        </w:rPr>
        <w:t xml:space="preserve">e, returning measurements of tissue structure relevant to pathological diagnosis. We are </w:t>
      </w:r>
      <w:r w:rsidR="009D6E5C" w:rsidRPr="000539F8">
        <w:rPr>
          <w:rFonts w:ascii="Times New Roman" w:hAnsi="Times New Roman" w:cs="Times New Roman"/>
          <w:sz w:val="22"/>
          <w:szCs w:val="22"/>
        </w:rPr>
        <w:t xml:space="preserve">evaluating the feasibility of a handheld OCT device which can be used during operation without biopsy. We are </w:t>
      </w:r>
      <w:r w:rsidR="00700B2A" w:rsidRPr="000539F8">
        <w:rPr>
          <w:rFonts w:ascii="Times New Roman" w:hAnsi="Times New Roman" w:cs="Times New Roman"/>
          <w:sz w:val="22"/>
          <w:szCs w:val="22"/>
        </w:rPr>
        <w:t xml:space="preserve">implementing an automated diagnostic </w:t>
      </w:r>
      <w:r w:rsidR="006A3296" w:rsidRPr="000539F8">
        <w:rPr>
          <w:rFonts w:ascii="Times New Roman" w:hAnsi="Times New Roman" w:cs="Times New Roman"/>
          <w:sz w:val="22"/>
          <w:szCs w:val="22"/>
        </w:rPr>
        <w:t xml:space="preserve">algorithm </w:t>
      </w:r>
      <w:r w:rsidR="00700B2A" w:rsidRPr="000539F8">
        <w:rPr>
          <w:rFonts w:ascii="Times New Roman" w:hAnsi="Times New Roman" w:cs="Times New Roman"/>
          <w:sz w:val="22"/>
          <w:szCs w:val="22"/>
        </w:rPr>
        <w:t xml:space="preserve">to accurately map the field cancerization </w:t>
      </w:r>
      <w:r w:rsidR="00F62A2E" w:rsidRPr="000539F8">
        <w:rPr>
          <w:rFonts w:ascii="Times New Roman" w:hAnsi="Times New Roman" w:cs="Times New Roman"/>
          <w:sz w:val="22"/>
          <w:szCs w:val="22"/>
        </w:rPr>
        <w:t xml:space="preserve">around a tumour </w:t>
      </w:r>
      <w:r w:rsidR="00CF3E35" w:rsidRPr="000539F8">
        <w:rPr>
          <w:rFonts w:ascii="Times New Roman" w:hAnsi="Times New Roman" w:cs="Times New Roman"/>
          <w:sz w:val="22"/>
          <w:szCs w:val="22"/>
        </w:rPr>
        <w:t>for accurate</w:t>
      </w:r>
      <w:r w:rsidR="000150B1" w:rsidRPr="000539F8">
        <w:rPr>
          <w:rFonts w:ascii="Times New Roman" w:hAnsi="Times New Roman" w:cs="Times New Roman"/>
          <w:sz w:val="22"/>
          <w:szCs w:val="22"/>
        </w:rPr>
        <w:t xml:space="preserve"> </w:t>
      </w:r>
      <w:r w:rsidR="00CF3E35" w:rsidRPr="000539F8">
        <w:rPr>
          <w:rFonts w:ascii="Times New Roman" w:hAnsi="Times New Roman" w:cs="Times New Roman"/>
          <w:sz w:val="22"/>
          <w:szCs w:val="22"/>
        </w:rPr>
        <w:t>delineation of surgical</w:t>
      </w:r>
      <w:r w:rsidR="00700B2A" w:rsidRPr="000539F8">
        <w:rPr>
          <w:rFonts w:ascii="Times New Roman" w:hAnsi="Times New Roman" w:cs="Times New Roman"/>
          <w:sz w:val="22"/>
          <w:szCs w:val="22"/>
        </w:rPr>
        <w:t xml:space="preserve"> margins</w:t>
      </w:r>
      <w:r w:rsidR="000150B1" w:rsidRPr="000539F8">
        <w:rPr>
          <w:rFonts w:ascii="Times New Roman" w:hAnsi="Times New Roman" w:cs="Times New Roman"/>
          <w:sz w:val="22"/>
          <w:szCs w:val="22"/>
        </w:rPr>
        <w:t xml:space="preserve">. Our goal is to </w:t>
      </w:r>
      <w:r w:rsidR="00F62A2E" w:rsidRPr="000539F8">
        <w:rPr>
          <w:rFonts w:ascii="Times New Roman" w:hAnsi="Times New Roman" w:cs="Times New Roman"/>
          <w:sz w:val="22"/>
          <w:szCs w:val="22"/>
        </w:rPr>
        <w:t>determine</w:t>
      </w:r>
      <w:r w:rsidR="000150B1" w:rsidRPr="000539F8">
        <w:rPr>
          <w:rFonts w:ascii="Times New Roman" w:hAnsi="Times New Roman" w:cs="Times New Roman"/>
          <w:sz w:val="22"/>
          <w:szCs w:val="22"/>
        </w:rPr>
        <w:t xml:space="preserve"> whether </w:t>
      </w:r>
      <w:r w:rsidR="00F62A2E" w:rsidRPr="000539F8">
        <w:rPr>
          <w:rFonts w:ascii="Times New Roman" w:hAnsi="Times New Roman" w:cs="Times New Roman"/>
          <w:sz w:val="22"/>
          <w:szCs w:val="22"/>
        </w:rPr>
        <w:t>OCT</w:t>
      </w:r>
      <w:r w:rsidR="000150B1" w:rsidRPr="000539F8">
        <w:rPr>
          <w:rFonts w:ascii="Times New Roman" w:hAnsi="Times New Roman" w:cs="Times New Roman"/>
          <w:sz w:val="22"/>
          <w:szCs w:val="22"/>
        </w:rPr>
        <w:t xml:space="preserve"> can outperform clinical examination in accuracy of </w:t>
      </w:r>
      <w:r w:rsidR="00DC0238" w:rsidRPr="000539F8">
        <w:rPr>
          <w:rFonts w:ascii="Times New Roman" w:hAnsi="Times New Roman" w:cs="Times New Roman"/>
          <w:sz w:val="22"/>
          <w:szCs w:val="22"/>
        </w:rPr>
        <w:t>determining surgical margins</w:t>
      </w:r>
      <w:r w:rsidR="000150B1" w:rsidRPr="000539F8">
        <w:rPr>
          <w:rFonts w:ascii="Times New Roman" w:hAnsi="Times New Roman" w:cs="Times New Roman"/>
          <w:sz w:val="22"/>
          <w:szCs w:val="22"/>
        </w:rPr>
        <w:t>.</w:t>
      </w:r>
    </w:p>
    <w:p w14:paraId="4921D077" w14:textId="77777777" w:rsidR="006C68C7" w:rsidRPr="000539F8" w:rsidRDefault="006C68C7">
      <w:pPr>
        <w:rPr>
          <w:rFonts w:ascii="Times New Roman" w:hAnsi="Times New Roman" w:cs="Times New Roman"/>
          <w:sz w:val="22"/>
          <w:szCs w:val="22"/>
        </w:rPr>
      </w:pPr>
    </w:p>
    <w:p w14:paraId="02362CE3" w14:textId="141D012D" w:rsidR="00700B2A" w:rsidRPr="000539F8" w:rsidRDefault="00F576DF">
      <w:pPr>
        <w:rPr>
          <w:rFonts w:ascii="Times New Roman" w:hAnsi="Times New Roman" w:cs="Times New Roman"/>
          <w:sz w:val="22"/>
          <w:szCs w:val="22"/>
        </w:rPr>
      </w:pPr>
      <w:r w:rsidRPr="000539F8">
        <w:rPr>
          <w:rFonts w:ascii="Times New Roman" w:hAnsi="Times New Roman" w:cs="Times New Roman"/>
          <w:sz w:val="22"/>
          <w:szCs w:val="22"/>
        </w:rPr>
        <w:t>Methods</w:t>
      </w:r>
      <w:r w:rsidR="00700B2A" w:rsidRPr="000539F8">
        <w:rPr>
          <w:rFonts w:ascii="Times New Roman" w:hAnsi="Times New Roman" w:cs="Times New Roman"/>
          <w:sz w:val="22"/>
          <w:szCs w:val="22"/>
        </w:rPr>
        <w:t>:</w:t>
      </w:r>
    </w:p>
    <w:p w14:paraId="3E65009C" w14:textId="4658EF5B" w:rsidR="00185054" w:rsidRPr="000539F8" w:rsidRDefault="009D6E5C" w:rsidP="009D6E5C">
      <w:pPr>
        <w:rPr>
          <w:rFonts w:ascii="Times New Roman" w:hAnsi="Times New Roman" w:cs="Times New Roman"/>
          <w:sz w:val="22"/>
          <w:szCs w:val="22"/>
        </w:rPr>
      </w:pPr>
      <w:r w:rsidRPr="000539F8">
        <w:rPr>
          <w:rFonts w:ascii="Times New Roman" w:hAnsi="Times New Roman" w:cs="Times New Roman"/>
          <w:sz w:val="22"/>
          <w:szCs w:val="22"/>
        </w:rPr>
        <w:t xml:space="preserve">We </w:t>
      </w:r>
      <w:r w:rsidR="00E5443B" w:rsidRPr="000539F8">
        <w:rPr>
          <w:rFonts w:ascii="Times New Roman" w:hAnsi="Times New Roman" w:cs="Times New Roman"/>
          <w:sz w:val="22"/>
          <w:szCs w:val="22"/>
        </w:rPr>
        <w:t xml:space="preserve">used OCT to capture 125 images from multiple zones </w:t>
      </w:r>
      <w:r w:rsidR="00E5443B" w:rsidRPr="000539F8">
        <w:rPr>
          <w:rFonts w:ascii="Times New Roman" w:hAnsi="Times New Roman" w:cs="Times New Roman"/>
          <w:sz w:val="22"/>
          <w:szCs w:val="22"/>
        </w:rPr>
        <w:t>around the tumo</w:t>
      </w:r>
      <w:r w:rsidR="00382385" w:rsidRPr="000539F8">
        <w:rPr>
          <w:rFonts w:ascii="Times New Roman" w:hAnsi="Times New Roman" w:cs="Times New Roman"/>
          <w:sz w:val="22"/>
          <w:szCs w:val="22"/>
        </w:rPr>
        <w:t>u</w:t>
      </w:r>
      <w:r w:rsidR="00E5443B" w:rsidRPr="000539F8">
        <w:rPr>
          <w:rFonts w:ascii="Times New Roman" w:hAnsi="Times New Roman" w:cs="Times New Roman"/>
          <w:sz w:val="22"/>
          <w:szCs w:val="22"/>
        </w:rPr>
        <w:t xml:space="preserve">r of </w:t>
      </w:r>
      <w:r w:rsidR="000539F8">
        <w:rPr>
          <w:rFonts w:ascii="Times New Roman" w:hAnsi="Times New Roman" w:cs="Times New Roman"/>
          <w:sz w:val="22"/>
          <w:szCs w:val="22"/>
        </w:rPr>
        <w:t>oral cancer patients</w:t>
      </w:r>
      <w:r w:rsidR="002932F8" w:rsidRPr="000539F8">
        <w:rPr>
          <w:rFonts w:ascii="Times New Roman" w:hAnsi="Times New Roman" w:cs="Times New Roman"/>
          <w:sz w:val="22"/>
          <w:szCs w:val="22"/>
        </w:rPr>
        <w:t xml:space="preserve"> </w:t>
      </w:r>
      <w:r w:rsidR="00E5443B" w:rsidRPr="000539F8">
        <w:rPr>
          <w:rFonts w:ascii="Times New Roman" w:hAnsi="Times New Roman" w:cs="Times New Roman"/>
          <w:sz w:val="22"/>
          <w:szCs w:val="22"/>
        </w:rPr>
        <w:t>(n = 14)</w:t>
      </w:r>
      <w:r w:rsidRPr="000539F8">
        <w:rPr>
          <w:rFonts w:ascii="Times New Roman" w:hAnsi="Times New Roman" w:cs="Times New Roman"/>
          <w:sz w:val="22"/>
          <w:szCs w:val="22"/>
        </w:rPr>
        <w:t xml:space="preserve">. </w:t>
      </w:r>
      <w:r w:rsidR="00E5443B" w:rsidRPr="000539F8">
        <w:rPr>
          <w:rFonts w:ascii="Times New Roman" w:hAnsi="Times New Roman" w:cs="Times New Roman"/>
          <w:sz w:val="22"/>
          <w:szCs w:val="22"/>
        </w:rPr>
        <w:t xml:space="preserve">We </w:t>
      </w:r>
      <w:r w:rsidR="00066C5C">
        <w:rPr>
          <w:rFonts w:ascii="Times New Roman" w:hAnsi="Times New Roman" w:cs="Times New Roman"/>
          <w:sz w:val="22"/>
          <w:szCs w:val="22"/>
        </w:rPr>
        <w:t>compared</w:t>
      </w:r>
      <w:r w:rsidR="00E5443B" w:rsidRPr="000539F8">
        <w:rPr>
          <w:rFonts w:ascii="Times New Roman" w:hAnsi="Times New Roman" w:cs="Times New Roman"/>
          <w:sz w:val="22"/>
          <w:szCs w:val="22"/>
        </w:rPr>
        <w:t xml:space="preserve"> the diagnosis produced by OCT to the gold standard of histopathology diagnosis. </w:t>
      </w:r>
      <w:r w:rsidRPr="000539F8">
        <w:rPr>
          <w:rFonts w:ascii="Times New Roman" w:hAnsi="Times New Roman" w:cs="Times New Roman"/>
          <w:sz w:val="22"/>
          <w:szCs w:val="22"/>
        </w:rPr>
        <w:t>W</w:t>
      </w:r>
      <w:r w:rsidR="00185054" w:rsidRPr="000539F8">
        <w:rPr>
          <w:rFonts w:ascii="Times New Roman" w:hAnsi="Times New Roman" w:cs="Times New Roman"/>
          <w:sz w:val="22"/>
          <w:szCs w:val="22"/>
        </w:rPr>
        <w:t xml:space="preserve">e determined surgical margins using the </w:t>
      </w:r>
      <w:r w:rsidRPr="000539F8">
        <w:rPr>
          <w:rFonts w:ascii="Times New Roman" w:hAnsi="Times New Roman" w:cs="Times New Roman"/>
          <w:sz w:val="22"/>
          <w:szCs w:val="22"/>
        </w:rPr>
        <w:t>diagnostic</w:t>
      </w:r>
      <w:r w:rsidR="00185054" w:rsidRPr="000539F8">
        <w:rPr>
          <w:rFonts w:ascii="Times New Roman" w:hAnsi="Times New Roman" w:cs="Times New Roman"/>
          <w:sz w:val="22"/>
          <w:szCs w:val="22"/>
        </w:rPr>
        <w:t xml:space="preserve"> results of OCT and</w:t>
      </w:r>
      <w:r w:rsidRPr="000539F8">
        <w:rPr>
          <w:rFonts w:ascii="Times New Roman" w:hAnsi="Times New Roman" w:cs="Times New Roman"/>
          <w:sz w:val="22"/>
          <w:szCs w:val="22"/>
        </w:rPr>
        <w:t xml:space="preserve"> compared them to the margins identified clinically by</w:t>
      </w:r>
      <w:r w:rsidR="00185054" w:rsidRPr="000539F8">
        <w:rPr>
          <w:rFonts w:ascii="Times New Roman" w:hAnsi="Times New Roman" w:cs="Times New Roman"/>
          <w:sz w:val="22"/>
          <w:szCs w:val="22"/>
        </w:rPr>
        <w:t xml:space="preserve"> a surgeo</w:t>
      </w:r>
      <w:r w:rsidR="00E5443B" w:rsidRPr="000539F8">
        <w:rPr>
          <w:rFonts w:ascii="Times New Roman" w:hAnsi="Times New Roman" w:cs="Times New Roman"/>
          <w:sz w:val="22"/>
          <w:szCs w:val="22"/>
        </w:rPr>
        <w:t xml:space="preserve">n, blinded </w:t>
      </w:r>
      <w:r w:rsidR="00185054" w:rsidRPr="000539F8">
        <w:rPr>
          <w:rFonts w:ascii="Times New Roman" w:hAnsi="Times New Roman" w:cs="Times New Roman"/>
          <w:sz w:val="22"/>
          <w:szCs w:val="22"/>
        </w:rPr>
        <w:t>to OCT results.</w:t>
      </w:r>
    </w:p>
    <w:p w14:paraId="58A332F5" w14:textId="07E6D346" w:rsidR="00F576DF" w:rsidRPr="000539F8" w:rsidRDefault="00F576DF">
      <w:pPr>
        <w:rPr>
          <w:rFonts w:ascii="Times New Roman" w:hAnsi="Times New Roman" w:cs="Times New Roman"/>
          <w:sz w:val="22"/>
          <w:szCs w:val="22"/>
        </w:rPr>
      </w:pPr>
    </w:p>
    <w:p w14:paraId="3D43D7FB" w14:textId="1357832A" w:rsidR="00F576DF" w:rsidRPr="000539F8" w:rsidRDefault="00F576DF">
      <w:pPr>
        <w:rPr>
          <w:rFonts w:ascii="Times New Roman" w:hAnsi="Times New Roman" w:cs="Times New Roman"/>
          <w:sz w:val="22"/>
          <w:szCs w:val="22"/>
        </w:rPr>
      </w:pPr>
      <w:r w:rsidRPr="000539F8">
        <w:rPr>
          <w:rFonts w:ascii="Times New Roman" w:hAnsi="Times New Roman" w:cs="Times New Roman"/>
          <w:sz w:val="22"/>
          <w:szCs w:val="22"/>
        </w:rPr>
        <w:t>Results</w:t>
      </w:r>
      <w:r w:rsidR="000539F8">
        <w:rPr>
          <w:rFonts w:ascii="Times New Roman" w:hAnsi="Times New Roman" w:cs="Times New Roman"/>
          <w:sz w:val="22"/>
          <w:szCs w:val="22"/>
        </w:rPr>
        <w:t>:</w:t>
      </w:r>
    </w:p>
    <w:p w14:paraId="2EB0822D" w14:textId="306D2649" w:rsidR="00F576DF" w:rsidRPr="000539F8" w:rsidRDefault="00F576DF">
      <w:pPr>
        <w:rPr>
          <w:rFonts w:ascii="Times New Roman" w:hAnsi="Times New Roman" w:cs="Times New Roman"/>
          <w:sz w:val="22"/>
          <w:szCs w:val="22"/>
        </w:rPr>
      </w:pPr>
      <w:r w:rsidRPr="000539F8">
        <w:rPr>
          <w:rFonts w:ascii="Times New Roman" w:hAnsi="Times New Roman" w:cs="Times New Roman"/>
          <w:sz w:val="22"/>
          <w:szCs w:val="22"/>
        </w:rPr>
        <w:t xml:space="preserve">OCT </w:t>
      </w:r>
      <w:r w:rsidR="00B515AF" w:rsidRPr="000539F8">
        <w:rPr>
          <w:rFonts w:ascii="Times New Roman" w:hAnsi="Times New Roman" w:cs="Times New Roman"/>
          <w:sz w:val="22"/>
          <w:szCs w:val="22"/>
        </w:rPr>
        <w:t xml:space="preserve">showed </w:t>
      </w:r>
      <w:r w:rsidR="00B515AF" w:rsidRPr="000539F8">
        <w:rPr>
          <w:rFonts w:ascii="Times New Roman" w:hAnsi="Times New Roman" w:cs="Times New Roman"/>
          <w:sz w:val="22"/>
          <w:szCs w:val="22"/>
        </w:rPr>
        <w:t xml:space="preserve">significant concordance </w:t>
      </w:r>
      <w:r w:rsidR="00B515AF" w:rsidRPr="000539F8">
        <w:rPr>
          <w:rFonts w:ascii="Times New Roman" w:hAnsi="Times New Roman" w:cs="Times New Roman"/>
          <w:sz w:val="22"/>
          <w:szCs w:val="22"/>
        </w:rPr>
        <w:t xml:space="preserve">(kappa, ĸ = 0.922), with </w:t>
      </w:r>
      <w:r w:rsidR="00B515AF" w:rsidRPr="000539F8">
        <w:rPr>
          <w:rFonts w:ascii="Times New Roman" w:hAnsi="Times New Roman" w:cs="Times New Roman"/>
          <w:sz w:val="22"/>
          <w:szCs w:val="22"/>
        </w:rPr>
        <w:t>histological</w:t>
      </w:r>
      <w:r w:rsidR="00B515AF" w:rsidRPr="000539F8">
        <w:rPr>
          <w:rFonts w:ascii="Times New Roman" w:hAnsi="Times New Roman" w:cs="Times New Roman"/>
          <w:sz w:val="22"/>
          <w:szCs w:val="22"/>
        </w:rPr>
        <w:t xml:space="preserve"> diagnosis of </w:t>
      </w:r>
      <w:r w:rsidR="000539F8">
        <w:rPr>
          <w:rFonts w:ascii="Times New Roman" w:hAnsi="Times New Roman" w:cs="Times New Roman"/>
          <w:sz w:val="22"/>
          <w:szCs w:val="22"/>
        </w:rPr>
        <w:t>malignancy</w:t>
      </w:r>
      <w:r w:rsidR="00B515AF" w:rsidRPr="000539F8">
        <w:rPr>
          <w:rFonts w:ascii="Times New Roman" w:hAnsi="Times New Roman" w:cs="Times New Roman"/>
          <w:sz w:val="22"/>
          <w:szCs w:val="22"/>
        </w:rPr>
        <w:t xml:space="preserve"> (100% specificity</w:t>
      </w:r>
      <w:r w:rsidR="00B515AF" w:rsidRPr="000539F8">
        <w:rPr>
          <w:rFonts w:ascii="Times New Roman" w:hAnsi="Times New Roman" w:cs="Times New Roman"/>
          <w:sz w:val="22"/>
          <w:szCs w:val="22"/>
        </w:rPr>
        <w:t xml:space="preserve"> and </w:t>
      </w:r>
      <w:r w:rsidR="00B515AF" w:rsidRPr="000539F8">
        <w:rPr>
          <w:rFonts w:ascii="Times New Roman" w:hAnsi="Times New Roman" w:cs="Times New Roman"/>
          <w:sz w:val="22"/>
          <w:szCs w:val="22"/>
        </w:rPr>
        <w:t>sensitivity)</w:t>
      </w:r>
      <w:r w:rsidR="00B515AF" w:rsidRPr="000539F8">
        <w:rPr>
          <w:rFonts w:ascii="Times New Roman" w:hAnsi="Times New Roman" w:cs="Times New Roman"/>
          <w:sz w:val="22"/>
          <w:szCs w:val="22"/>
        </w:rPr>
        <w:t>.</w:t>
      </w:r>
      <w:r w:rsidR="00FF53DC" w:rsidRPr="000539F8">
        <w:rPr>
          <w:rFonts w:ascii="Times New Roman" w:hAnsi="Times New Roman" w:cs="Times New Roman"/>
          <w:sz w:val="22"/>
          <w:szCs w:val="22"/>
        </w:rPr>
        <w:t xml:space="preserve"> </w:t>
      </w:r>
      <w:r w:rsidR="00B515AF" w:rsidRPr="000539F8">
        <w:rPr>
          <w:rFonts w:ascii="Times New Roman" w:hAnsi="Times New Roman" w:cs="Times New Roman"/>
          <w:sz w:val="22"/>
          <w:szCs w:val="22"/>
        </w:rPr>
        <w:t xml:space="preserve">OCT </w:t>
      </w:r>
      <w:r w:rsidR="002932F8" w:rsidRPr="000539F8">
        <w:rPr>
          <w:rFonts w:ascii="Times New Roman" w:hAnsi="Times New Roman" w:cs="Times New Roman"/>
          <w:sz w:val="22"/>
          <w:szCs w:val="22"/>
        </w:rPr>
        <w:t xml:space="preserve">was less effective at identifying mild dysplasia, showing moderate concordance </w:t>
      </w:r>
      <w:r w:rsidR="00382385" w:rsidRPr="000539F8">
        <w:rPr>
          <w:rFonts w:ascii="Times New Roman" w:hAnsi="Times New Roman" w:cs="Times New Roman"/>
          <w:sz w:val="22"/>
          <w:szCs w:val="22"/>
        </w:rPr>
        <w:t xml:space="preserve">(ĸ = 0.59) </w:t>
      </w:r>
      <w:r w:rsidR="002932F8" w:rsidRPr="000539F8">
        <w:rPr>
          <w:rFonts w:ascii="Times New Roman" w:hAnsi="Times New Roman" w:cs="Times New Roman"/>
          <w:sz w:val="22"/>
          <w:szCs w:val="22"/>
        </w:rPr>
        <w:t xml:space="preserve">with histopathology at distinguishing between varying degrees of dysplastic lesions. </w:t>
      </w:r>
      <w:r w:rsidR="00845A14" w:rsidRPr="000539F8">
        <w:rPr>
          <w:rFonts w:ascii="Times New Roman" w:hAnsi="Times New Roman" w:cs="Times New Roman"/>
          <w:sz w:val="22"/>
          <w:szCs w:val="22"/>
        </w:rPr>
        <w:t>OCT o</w:t>
      </w:r>
      <w:r w:rsidRPr="000539F8">
        <w:rPr>
          <w:rFonts w:ascii="Times New Roman" w:hAnsi="Times New Roman" w:cs="Times New Roman"/>
          <w:sz w:val="22"/>
          <w:szCs w:val="22"/>
        </w:rPr>
        <w:t>utperformed clinical evaluation</w:t>
      </w:r>
      <w:r w:rsidR="00382385" w:rsidRPr="000539F8">
        <w:rPr>
          <w:rFonts w:ascii="Times New Roman" w:hAnsi="Times New Roman" w:cs="Times New Roman"/>
          <w:sz w:val="22"/>
          <w:szCs w:val="22"/>
        </w:rPr>
        <w:t xml:space="preserve"> at detecting dysplastic lesions around tumour margins,</w:t>
      </w:r>
      <w:r w:rsidRPr="000539F8">
        <w:rPr>
          <w:rFonts w:ascii="Times New Roman" w:hAnsi="Times New Roman" w:cs="Times New Roman"/>
          <w:sz w:val="22"/>
          <w:szCs w:val="22"/>
        </w:rPr>
        <w:t xml:space="preserve"> </w:t>
      </w:r>
      <w:r w:rsidR="00845A14" w:rsidRPr="000539F8">
        <w:rPr>
          <w:rFonts w:ascii="Times New Roman" w:hAnsi="Times New Roman" w:cs="Times New Roman"/>
          <w:sz w:val="22"/>
          <w:szCs w:val="22"/>
        </w:rPr>
        <w:t xml:space="preserve">identifying </w:t>
      </w:r>
      <w:r w:rsidR="00382385" w:rsidRPr="000539F8">
        <w:rPr>
          <w:rFonts w:ascii="Times New Roman" w:hAnsi="Times New Roman" w:cs="Times New Roman"/>
          <w:sz w:val="22"/>
          <w:szCs w:val="22"/>
        </w:rPr>
        <w:t>malignancy</w:t>
      </w:r>
      <w:r w:rsidRPr="000539F8">
        <w:rPr>
          <w:rFonts w:ascii="Times New Roman" w:hAnsi="Times New Roman" w:cs="Times New Roman"/>
          <w:sz w:val="22"/>
          <w:szCs w:val="22"/>
        </w:rPr>
        <w:t xml:space="preserve"> in </w:t>
      </w:r>
      <w:r w:rsidR="00382385" w:rsidRPr="000539F8">
        <w:rPr>
          <w:rFonts w:ascii="Times New Roman" w:hAnsi="Times New Roman" w:cs="Times New Roman"/>
          <w:sz w:val="22"/>
          <w:szCs w:val="22"/>
        </w:rPr>
        <w:t xml:space="preserve">areas </w:t>
      </w:r>
      <w:r w:rsidR="00382385" w:rsidRPr="000539F8">
        <w:rPr>
          <w:rFonts w:ascii="Times New Roman" w:hAnsi="Times New Roman" w:cs="Times New Roman"/>
          <w:sz w:val="22"/>
          <w:szCs w:val="22"/>
        </w:rPr>
        <w:t>which were clinically deemed norma</w:t>
      </w:r>
      <w:r w:rsidR="00382385" w:rsidRPr="000539F8">
        <w:rPr>
          <w:rFonts w:ascii="Times New Roman" w:hAnsi="Times New Roman" w:cs="Times New Roman"/>
          <w:sz w:val="22"/>
          <w:szCs w:val="22"/>
        </w:rPr>
        <w:t>l.</w:t>
      </w:r>
      <w:r w:rsidR="00845A14" w:rsidRPr="000539F8">
        <w:rPr>
          <w:rFonts w:ascii="Times New Roman" w:hAnsi="Times New Roman" w:cs="Times New Roman"/>
          <w:sz w:val="22"/>
          <w:szCs w:val="22"/>
        </w:rPr>
        <w:t xml:space="preserve"> </w:t>
      </w:r>
    </w:p>
    <w:p w14:paraId="576DCDBE" w14:textId="2A7AC3D9" w:rsidR="00F576DF" w:rsidRPr="000539F8" w:rsidRDefault="00F576DF">
      <w:pPr>
        <w:rPr>
          <w:rFonts w:ascii="Times New Roman" w:hAnsi="Times New Roman" w:cs="Times New Roman"/>
          <w:sz w:val="22"/>
          <w:szCs w:val="22"/>
        </w:rPr>
      </w:pPr>
    </w:p>
    <w:p w14:paraId="42B81CCC" w14:textId="1F4F8F11" w:rsidR="00F576DF" w:rsidRPr="000539F8" w:rsidRDefault="00F576DF">
      <w:pPr>
        <w:rPr>
          <w:rFonts w:ascii="Times New Roman" w:hAnsi="Times New Roman" w:cs="Times New Roman"/>
          <w:sz w:val="22"/>
          <w:szCs w:val="22"/>
        </w:rPr>
      </w:pPr>
      <w:r w:rsidRPr="000539F8">
        <w:rPr>
          <w:rFonts w:ascii="Times New Roman" w:hAnsi="Times New Roman" w:cs="Times New Roman"/>
          <w:sz w:val="22"/>
          <w:szCs w:val="22"/>
        </w:rPr>
        <w:t>Conclusion</w:t>
      </w:r>
      <w:r w:rsidR="000539F8">
        <w:rPr>
          <w:rFonts w:ascii="Times New Roman" w:hAnsi="Times New Roman" w:cs="Times New Roman"/>
          <w:sz w:val="22"/>
          <w:szCs w:val="22"/>
        </w:rPr>
        <w:t>:</w:t>
      </w:r>
    </w:p>
    <w:p w14:paraId="747B8B5F" w14:textId="4A1AF0C5" w:rsidR="00B515AF" w:rsidRPr="000539F8" w:rsidRDefault="00C02BD7" w:rsidP="00090A16">
      <w:pPr>
        <w:rPr>
          <w:rFonts w:ascii="Times New Roman" w:hAnsi="Times New Roman" w:cs="Times New Roman"/>
          <w:sz w:val="22"/>
          <w:szCs w:val="22"/>
        </w:rPr>
      </w:pPr>
      <w:r w:rsidRPr="000539F8">
        <w:rPr>
          <w:rFonts w:ascii="Times New Roman" w:hAnsi="Times New Roman" w:cs="Times New Roman"/>
          <w:sz w:val="22"/>
          <w:szCs w:val="22"/>
        </w:rPr>
        <w:t xml:space="preserve">The current challenges associated with clinical </w:t>
      </w:r>
      <w:r w:rsidRPr="000539F8">
        <w:rPr>
          <w:rFonts w:ascii="Times New Roman" w:hAnsi="Times New Roman" w:cs="Times New Roman"/>
          <w:sz w:val="22"/>
          <w:szCs w:val="22"/>
        </w:rPr>
        <w:t>delineation of surgical margins</w:t>
      </w:r>
      <w:r w:rsidRPr="000539F8">
        <w:rPr>
          <w:rFonts w:ascii="Times New Roman" w:hAnsi="Times New Roman" w:cs="Times New Roman"/>
          <w:sz w:val="22"/>
          <w:szCs w:val="22"/>
        </w:rPr>
        <w:t xml:space="preserve"> could be improved with intra-operative OCT imaging. OCT </w:t>
      </w:r>
      <w:r w:rsidRPr="000539F8">
        <w:rPr>
          <w:rFonts w:ascii="Times New Roman" w:hAnsi="Times New Roman" w:cs="Times New Roman"/>
          <w:sz w:val="22"/>
          <w:szCs w:val="22"/>
        </w:rPr>
        <w:t>can identify</w:t>
      </w:r>
      <w:r w:rsidRPr="000539F8">
        <w:rPr>
          <w:rFonts w:ascii="Times New Roman" w:hAnsi="Times New Roman" w:cs="Times New Roman"/>
          <w:sz w:val="22"/>
          <w:szCs w:val="22"/>
        </w:rPr>
        <w:t xml:space="preserve"> microscopic tumo</w:t>
      </w:r>
      <w:r w:rsidRPr="000539F8">
        <w:rPr>
          <w:rFonts w:ascii="Times New Roman" w:hAnsi="Times New Roman" w:cs="Times New Roman"/>
          <w:sz w:val="22"/>
          <w:szCs w:val="22"/>
        </w:rPr>
        <w:t>u</w:t>
      </w:r>
      <w:r w:rsidRPr="000539F8">
        <w:rPr>
          <w:rFonts w:ascii="Times New Roman" w:hAnsi="Times New Roman" w:cs="Times New Roman"/>
          <w:sz w:val="22"/>
          <w:szCs w:val="22"/>
        </w:rPr>
        <w:t>r at the surgical margins and demonstrated the feasibility of mapping of field cancerization around the tumor.</w:t>
      </w:r>
      <w:r w:rsidRPr="000539F8">
        <w:rPr>
          <w:rFonts w:ascii="Times New Roman" w:hAnsi="Times New Roman" w:cs="Times New Roman"/>
          <w:sz w:val="22"/>
          <w:szCs w:val="22"/>
        </w:rPr>
        <w:t xml:space="preserve"> Accurate</w:t>
      </w:r>
      <w:r w:rsidR="002E0515">
        <w:rPr>
          <w:rFonts w:ascii="Times New Roman" w:hAnsi="Times New Roman" w:cs="Times New Roman"/>
          <w:sz w:val="22"/>
          <w:szCs w:val="22"/>
        </w:rPr>
        <w:t xml:space="preserve">, intra-operative </w:t>
      </w:r>
      <w:r w:rsidRPr="000539F8">
        <w:rPr>
          <w:rFonts w:ascii="Times New Roman" w:hAnsi="Times New Roman" w:cs="Times New Roman"/>
          <w:sz w:val="22"/>
          <w:szCs w:val="22"/>
        </w:rPr>
        <w:t>diagnosis of malignancy and severe dysplastic lesions can improve</w:t>
      </w:r>
      <w:r w:rsidR="003E42FA">
        <w:rPr>
          <w:rFonts w:ascii="Times New Roman" w:hAnsi="Times New Roman" w:cs="Times New Roman"/>
          <w:sz w:val="22"/>
          <w:szCs w:val="22"/>
        </w:rPr>
        <w:t xml:space="preserve"> oral</w:t>
      </w:r>
      <w:r w:rsidRPr="000539F8">
        <w:rPr>
          <w:rFonts w:ascii="Times New Roman" w:hAnsi="Times New Roman" w:cs="Times New Roman"/>
          <w:sz w:val="22"/>
          <w:szCs w:val="22"/>
        </w:rPr>
        <w:t xml:space="preserve"> prognosis</w:t>
      </w:r>
      <w:r w:rsidR="00405141">
        <w:rPr>
          <w:rFonts w:ascii="Times New Roman" w:hAnsi="Times New Roman" w:cs="Times New Roman"/>
          <w:sz w:val="22"/>
          <w:szCs w:val="22"/>
        </w:rPr>
        <w:t xml:space="preserve"> and </w:t>
      </w:r>
      <w:r w:rsidR="0078323C">
        <w:rPr>
          <w:rFonts w:ascii="Times New Roman" w:hAnsi="Times New Roman" w:cs="Times New Roman"/>
          <w:sz w:val="22"/>
          <w:szCs w:val="22"/>
        </w:rPr>
        <w:t>care</w:t>
      </w:r>
      <w:r w:rsidRPr="000539F8">
        <w:rPr>
          <w:rFonts w:ascii="Times New Roman" w:hAnsi="Times New Roman" w:cs="Times New Roman"/>
          <w:sz w:val="22"/>
          <w:szCs w:val="22"/>
        </w:rPr>
        <w:t>.</w:t>
      </w:r>
    </w:p>
    <w:p w14:paraId="4EB55107" w14:textId="64CFE860" w:rsidR="00FE085C" w:rsidRPr="000539F8" w:rsidRDefault="00FE085C">
      <w:pPr>
        <w:rPr>
          <w:rFonts w:ascii="Times New Roman" w:hAnsi="Times New Roman" w:cs="Times New Roman"/>
        </w:rPr>
      </w:pPr>
      <w:r w:rsidRPr="000539F8">
        <w:rPr>
          <w:rFonts w:ascii="Times New Roman" w:hAnsi="Times New Roman" w:cs="Times New Roman"/>
        </w:rPr>
        <w:br w:type="page"/>
      </w:r>
    </w:p>
    <w:p w14:paraId="44A32AA8" w14:textId="4808D1C9" w:rsidR="00F576DF" w:rsidRPr="008472FD" w:rsidRDefault="008472FD">
      <w:pPr>
        <w:rPr>
          <w:rFonts w:ascii="Times New Roman" w:hAnsi="Times New Roman" w:cs="Times New Roman"/>
          <w:sz w:val="22"/>
          <w:szCs w:val="22"/>
        </w:rPr>
      </w:pPr>
      <w:r w:rsidRPr="008472FD">
        <w:rPr>
          <w:rFonts w:ascii="Times New Roman" w:hAnsi="Times New Roman" w:cs="Times New Roman"/>
          <w:sz w:val="22"/>
          <w:szCs w:val="22"/>
        </w:rPr>
        <w:lastRenderedPageBreak/>
        <w:t>Original:</w:t>
      </w:r>
    </w:p>
    <w:p w14:paraId="2CFC7C28" w14:textId="77777777" w:rsidR="008472FD" w:rsidRPr="008472FD" w:rsidRDefault="008472FD" w:rsidP="008472FD">
      <w:pPr>
        <w:rPr>
          <w:rFonts w:ascii="Times New Roman" w:hAnsi="Times New Roman" w:cs="Times New Roman"/>
          <w:sz w:val="22"/>
          <w:szCs w:val="22"/>
        </w:rPr>
      </w:pPr>
    </w:p>
    <w:p w14:paraId="066B8443" w14:textId="77485547" w:rsidR="008472FD" w:rsidRPr="008472FD" w:rsidRDefault="008472FD" w:rsidP="008472FD">
      <w:pPr>
        <w:rPr>
          <w:rFonts w:ascii="Times New Roman" w:hAnsi="Times New Roman" w:cs="Times New Roman"/>
          <w:sz w:val="22"/>
          <w:szCs w:val="22"/>
        </w:rPr>
      </w:pPr>
      <w:r w:rsidRPr="008472FD">
        <w:rPr>
          <w:rFonts w:ascii="Times New Roman" w:hAnsi="Times New Roman" w:cs="Times New Roman"/>
          <w:sz w:val="22"/>
          <w:szCs w:val="22"/>
        </w:rPr>
        <w:t xml:space="preserve">Objectives: Surgical margin status is a significant determinant of treatment outcome in oral cancer. Negative surgical margins can decrease the loco-regional recurrence by five-fold. The current standard of care of in- </w:t>
      </w:r>
      <w:proofErr w:type="spellStart"/>
      <w:r w:rsidRPr="008472FD">
        <w:rPr>
          <w:rFonts w:ascii="Times New Roman" w:hAnsi="Times New Roman" w:cs="Times New Roman"/>
          <w:sz w:val="22"/>
          <w:szCs w:val="22"/>
        </w:rPr>
        <w:t>traoperative</w:t>
      </w:r>
      <w:proofErr w:type="spellEnd"/>
      <w:r w:rsidRPr="008472FD">
        <w:rPr>
          <w:rFonts w:ascii="Times New Roman" w:hAnsi="Times New Roman" w:cs="Times New Roman"/>
          <w:sz w:val="22"/>
          <w:szCs w:val="22"/>
        </w:rPr>
        <w:t xml:space="preserve"> clinical examination supplemented by histological frozen section, can result in a risk of positive margins from 5 to 17 percent. In this study, we attempted to assess the utility of intraoperative optical coherence tomography (OCT) imaging with automated diagnostic algorithm to improve on the current method of clinical evaluation of surgical margin in oral cancer. </w:t>
      </w:r>
    </w:p>
    <w:p w14:paraId="7A87E549" w14:textId="77777777" w:rsidR="008472FD" w:rsidRDefault="008472FD" w:rsidP="008472FD">
      <w:pPr>
        <w:rPr>
          <w:rFonts w:ascii="Times New Roman" w:hAnsi="Times New Roman" w:cs="Times New Roman"/>
          <w:sz w:val="22"/>
          <w:szCs w:val="22"/>
        </w:rPr>
      </w:pPr>
    </w:p>
    <w:p w14:paraId="61C62467" w14:textId="77777777" w:rsidR="008472FD" w:rsidRDefault="008472FD" w:rsidP="008472FD">
      <w:pPr>
        <w:rPr>
          <w:rFonts w:ascii="Times New Roman" w:hAnsi="Times New Roman" w:cs="Times New Roman"/>
          <w:sz w:val="22"/>
          <w:szCs w:val="22"/>
        </w:rPr>
      </w:pPr>
      <w:r w:rsidRPr="008472FD">
        <w:rPr>
          <w:rFonts w:ascii="Times New Roman" w:hAnsi="Times New Roman" w:cs="Times New Roman"/>
          <w:sz w:val="22"/>
          <w:szCs w:val="22"/>
        </w:rPr>
        <w:t xml:space="preserve">Materials and methods: We have used a modified handheld OCT device with automated algorithm based </w:t>
      </w:r>
      <w:proofErr w:type="spellStart"/>
      <w:r w:rsidRPr="008472FD">
        <w:rPr>
          <w:rFonts w:ascii="Times New Roman" w:hAnsi="Times New Roman" w:cs="Times New Roman"/>
          <w:sz w:val="22"/>
          <w:szCs w:val="22"/>
        </w:rPr>
        <w:t>diag</w:t>
      </w:r>
      <w:proofErr w:type="spellEnd"/>
      <w:r w:rsidRPr="008472FD">
        <w:rPr>
          <w:rFonts w:ascii="Times New Roman" w:hAnsi="Times New Roman" w:cs="Times New Roman"/>
          <w:sz w:val="22"/>
          <w:szCs w:val="22"/>
        </w:rPr>
        <w:t xml:space="preserve">- </w:t>
      </w:r>
      <w:proofErr w:type="spellStart"/>
      <w:r w:rsidRPr="008472FD">
        <w:rPr>
          <w:rFonts w:ascii="Times New Roman" w:hAnsi="Times New Roman" w:cs="Times New Roman"/>
          <w:sz w:val="22"/>
          <w:szCs w:val="22"/>
        </w:rPr>
        <w:t>nostic</w:t>
      </w:r>
      <w:proofErr w:type="spellEnd"/>
      <w:r w:rsidRPr="008472FD">
        <w:rPr>
          <w:rFonts w:ascii="Times New Roman" w:hAnsi="Times New Roman" w:cs="Times New Roman"/>
          <w:sz w:val="22"/>
          <w:szCs w:val="22"/>
        </w:rPr>
        <w:t xml:space="preserve"> platform for imaging. Intraoperatively, images of 125 sites were captured from multiple zones around the tumor of oral cancer patients (n = 14) and compared with the clinical and pathologic diagnosis.</w:t>
      </w:r>
      <w:r w:rsidRPr="008472FD">
        <w:rPr>
          <w:rFonts w:ascii="Times New Roman" w:hAnsi="Times New Roman" w:cs="Times New Roman"/>
          <w:sz w:val="22"/>
          <w:szCs w:val="22"/>
        </w:rPr>
        <w:br/>
      </w:r>
    </w:p>
    <w:p w14:paraId="65BDAB5F" w14:textId="4A74113D" w:rsidR="008472FD" w:rsidRPr="008472FD" w:rsidRDefault="008472FD" w:rsidP="008472FD">
      <w:pPr>
        <w:rPr>
          <w:rFonts w:ascii="Times New Roman" w:hAnsi="Times New Roman" w:cs="Times New Roman"/>
          <w:sz w:val="22"/>
          <w:szCs w:val="22"/>
        </w:rPr>
      </w:pPr>
      <w:r w:rsidRPr="008472FD">
        <w:rPr>
          <w:rFonts w:ascii="Times New Roman" w:hAnsi="Times New Roman" w:cs="Times New Roman"/>
          <w:sz w:val="22"/>
          <w:szCs w:val="22"/>
        </w:rPr>
        <w:t xml:space="preserve">Results: OCT showed sensitivity and specificity of 100%, equivalent to histological diagnosis (kappa, ĸ = 0.922), in detection of malignancy within tumor and tumor margin areas. In comparison, for dysplastic lesions, OCT- based detection showed a sensitivity of 92.5% and specificity of 68.8% and a moderate concordance with his- </w:t>
      </w:r>
      <w:proofErr w:type="spellStart"/>
      <w:r w:rsidRPr="008472FD">
        <w:rPr>
          <w:rFonts w:ascii="Times New Roman" w:hAnsi="Times New Roman" w:cs="Times New Roman"/>
          <w:sz w:val="22"/>
          <w:szCs w:val="22"/>
        </w:rPr>
        <w:t>topathology</w:t>
      </w:r>
      <w:proofErr w:type="spellEnd"/>
      <w:r w:rsidRPr="008472FD">
        <w:rPr>
          <w:rFonts w:ascii="Times New Roman" w:hAnsi="Times New Roman" w:cs="Times New Roman"/>
          <w:sz w:val="22"/>
          <w:szCs w:val="22"/>
        </w:rPr>
        <w:t xml:space="preserve"> diagnosis (ĸ = 0.59). Additionally, the OCT scores could significantly differentiate squamous cell carcinoma (SCC) from dysplastic lesions (mild/moderate/severe; p ≤ 0.005) as well as the latter from the non- dysplastic lesions (p ≤ 0.05). </w:t>
      </w:r>
    </w:p>
    <w:p w14:paraId="14F6E980" w14:textId="77777777" w:rsidR="008472FD" w:rsidRDefault="008472FD" w:rsidP="008472FD">
      <w:pPr>
        <w:rPr>
          <w:rFonts w:ascii="Times New Roman" w:hAnsi="Times New Roman" w:cs="Times New Roman"/>
          <w:sz w:val="22"/>
          <w:szCs w:val="22"/>
        </w:rPr>
      </w:pPr>
    </w:p>
    <w:p w14:paraId="38643BB8" w14:textId="096F7C0E" w:rsidR="008472FD" w:rsidRPr="008472FD" w:rsidRDefault="008472FD" w:rsidP="008472FD">
      <w:pPr>
        <w:rPr>
          <w:rFonts w:ascii="Times New Roman" w:hAnsi="Times New Roman" w:cs="Times New Roman"/>
          <w:sz w:val="22"/>
          <w:szCs w:val="22"/>
        </w:rPr>
      </w:pPr>
      <w:r w:rsidRPr="008472FD">
        <w:rPr>
          <w:rFonts w:ascii="Times New Roman" w:hAnsi="Times New Roman" w:cs="Times New Roman"/>
          <w:sz w:val="22"/>
          <w:szCs w:val="22"/>
        </w:rPr>
        <w:t xml:space="preserve">Conclusion: The current challenges associated with clinical examination-based margin assessment could be improved with intra-operative OCT imaging. OCT </w:t>
      </w:r>
      <w:proofErr w:type="gramStart"/>
      <w:r w:rsidRPr="008472FD">
        <w:rPr>
          <w:rFonts w:ascii="Times New Roman" w:hAnsi="Times New Roman" w:cs="Times New Roman"/>
          <w:sz w:val="22"/>
          <w:szCs w:val="22"/>
        </w:rPr>
        <w:t>is capable of identifying</w:t>
      </w:r>
      <w:proofErr w:type="gramEnd"/>
      <w:r w:rsidRPr="008472FD">
        <w:rPr>
          <w:rFonts w:ascii="Times New Roman" w:hAnsi="Times New Roman" w:cs="Times New Roman"/>
          <w:sz w:val="22"/>
          <w:szCs w:val="22"/>
        </w:rPr>
        <w:t xml:space="preserve"> microscopic tumor at the surgical margins and demonstrated the feasibility of mapping of field cancerization around the tumor. </w:t>
      </w:r>
    </w:p>
    <w:p w14:paraId="1564DE72" w14:textId="77777777" w:rsidR="008472FD" w:rsidRPr="000539F8" w:rsidRDefault="008472FD">
      <w:pPr>
        <w:rPr>
          <w:rFonts w:ascii="Times New Roman" w:hAnsi="Times New Roman" w:cs="Times New Roman"/>
        </w:rPr>
      </w:pPr>
    </w:p>
    <w:sectPr w:rsidR="008472FD" w:rsidRPr="000539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1ED6"/>
    <w:multiLevelType w:val="hybridMultilevel"/>
    <w:tmpl w:val="18CCA07C"/>
    <w:lvl w:ilvl="0" w:tplc="69A693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C68E2"/>
    <w:multiLevelType w:val="hybridMultilevel"/>
    <w:tmpl w:val="CCA22186"/>
    <w:lvl w:ilvl="0" w:tplc="FC3414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6D06B3"/>
    <w:multiLevelType w:val="hybridMultilevel"/>
    <w:tmpl w:val="800CBEBC"/>
    <w:lvl w:ilvl="0" w:tplc="0FD604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8505F1"/>
    <w:multiLevelType w:val="hybridMultilevel"/>
    <w:tmpl w:val="A97EC8BC"/>
    <w:lvl w:ilvl="0" w:tplc="62AA76C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127A8E"/>
    <w:multiLevelType w:val="hybridMultilevel"/>
    <w:tmpl w:val="6BC4A5D2"/>
    <w:lvl w:ilvl="0" w:tplc="4D8C59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2A2CD8"/>
    <w:multiLevelType w:val="hybridMultilevel"/>
    <w:tmpl w:val="7D1E5642"/>
    <w:lvl w:ilvl="0" w:tplc="153C1E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6DF"/>
    <w:rsid w:val="000150B1"/>
    <w:rsid w:val="000539F8"/>
    <w:rsid w:val="00066C5C"/>
    <w:rsid w:val="00090A16"/>
    <w:rsid w:val="00185054"/>
    <w:rsid w:val="002932F8"/>
    <w:rsid w:val="002E0515"/>
    <w:rsid w:val="00382385"/>
    <w:rsid w:val="003E42FA"/>
    <w:rsid w:val="00405141"/>
    <w:rsid w:val="00414661"/>
    <w:rsid w:val="004C5715"/>
    <w:rsid w:val="00525F84"/>
    <w:rsid w:val="006A3296"/>
    <w:rsid w:val="006C68C7"/>
    <w:rsid w:val="00700B2A"/>
    <w:rsid w:val="0078323C"/>
    <w:rsid w:val="007A20CC"/>
    <w:rsid w:val="00845A14"/>
    <w:rsid w:val="008472FD"/>
    <w:rsid w:val="00867DC5"/>
    <w:rsid w:val="009D6E5C"/>
    <w:rsid w:val="00A47808"/>
    <w:rsid w:val="00B515AF"/>
    <w:rsid w:val="00BB6D98"/>
    <w:rsid w:val="00C02BD7"/>
    <w:rsid w:val="00C07A21"/>
    <w:rsid w:val="00CF3E35"/>
    <w:rsid w:val="00DC0238"/>
    <w:rsid w:val="00DC2A1C"/>
    <w:rsid w:val="00E5443B"/>
    <w:rsid w:val="00F27A8D"/>
    <w:rsid w:val="00F576DF"/>
    <w:rsid w:val="00F62A2E"/>
    <w:rsid w:val="00F953DB"/>
    <w:rsid w:val="00FE085C"/>
    <w:rsid w:val="00FF53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F7016E1"/>
  <w15:chartTrackingRefBased/>
  <w15:docId w15:val="{B1A3FE8E-122F-904D-95AC-E3C8E068F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6DF"/>
    <w:pPr>
      <w:ind w:left="720"/>
      <w:contextualSpacing/>
    </w:pPr>
  </w:style>
  <w:style w:type="paragraph" w:styleId="NormalWeb">
    <w:name w:val="Normal (Web)"/>
    <w:basedOn w:val="Normal"/>
    <w:uiPriority w:val="99"/>
    <w:semiHidden/>
    <w:unhideWhenUsed/>
    <w:rsid w:val="00E5443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743">
      <w:bodyDiv w:val="1"/>
      <w:marLeft w:val="0"/>
      <w:marRight w:val="0"/>
      <w:marTop w:val="0"/>
      <w:marBottom w:val="0"/>
      <w:divBdr>
        <w:top w:val="none" w:sz="0" w:space="0" w:color="auto"/>
        <w:left w:val="none" w:sz="0" w:space="0" w:color="auto"/>
        <w:bottom w:val="none" w:sz="0" w:space="0" w:color="auto"/>
        <w:right w:val="none" w:sz="0" w:space="0" w:color="auto"/>
      </w:divBdr>
      <w:divsChild>
        <w:div w:id="1529220120">
          <w:marLeft w:val="0"/>
          <w:marRight w:val="0"/>
          <w:marTop w:val="0"/>
          <w:marBottom w:val="0"/>
          <w:divBdr>
            <w:top w:val="none" w:sz="0" w:space="0" w:color="auto"/>
            <w:left w:val="none" w:sz="0" w:space="0" w:color="auto"/>
            <w:bottom w:val="none" w:sz="0" w:space="0" w:color="auto"/>
            <w:right w:val="none" w:sz="0" w:space="0" w:color="auto"/>
          </w:divBdr>
          <w:divsChild>
            <w:div w:id="78019004">
              <w:marLeft w:val="0"/>
              <w:marRight w:val="0"/>
              <w:marTop w:val="0"/>
              <w:marBottom w:val="0"/>
              <w:divBdr>
                <w:top w:val="none" w:sz="0" w:space="0" w:color="auto"/>
                <w:left w:val="none" w:sz="0" w:space="0" w:color="auto"/>
                <w:bottom w:val="none" w:sz="0" w:space="0" w:color="auto"/>
                <w:right w:val="none" w:sz="0" w:space="0" w:color="auto"/>
              </w:divBdr>
              <w:divsChild>
                <w:div w:id="196499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9110">
      <w:bodyDiv w:val="1"/>
      <w:marLeft w:val="0"/>
      <w:marRight w:val="0"/>
      <w:marTop w:val="0"/>
      <w:marBottom w:val="0"/>
      <w:divBdr>
        <w:top w:val="none" w:sz="0" w:space="0" w:color="auto"/>
        <w:left w:val="none" w:sz="0" w:space="0" w:color="auto"/>
        <w:bottom w:val="none" w:sz="0" w:space="0" w:color="auto"/>
        <w:right w:val="none" w:sz="0" w:space="0" w:color="auto"/>
      </w:divBdr>
      <w:divsChild>
        <w:div w:id="1797795349">
          <w:marLeft w:val="0"/>
          <w:marRight w:val="0"/>
          <w:marTop w:val="0"/>
          <w:marBottom w:val="0"/>
          <w:divBdr>
            <w:top w:val="none" w:sz="0" w:space="0" w:color="auto"/>
            <w:left w:val="none" w:sz="0" w:space="0" w:color="auto"/>
            <w:bottom w:val="none" w:sz="0" w:space="0" w:color="auto"/>
            <w:right w:val="none" w:sz="0" w:space="0" w:color="auto"/>
          </w:divBdr>
          <w:divsChild>
            <w:div w:id="467018600">
              <w:marLeft w:val="0"/>
              <w:marRight w:val="0"/>
              <w:marTop w:val="0"/>
              <w:marBottom w:val="0"/>
              <w:divBdr>
                <w:top w:val="none" w:sz="0" w:space="0" w:color="auto"/>
                <w:left w:val="none" w:sz="0" w:space="0" w:color="auto"/>
                <w:bottom w:val="none" w:sz="0" w:space="0" w:color="auto"/>
                <w:right w:val="none" w:sz="0" w:space="0" w:color="auto"/>
              </w:divBdr>
              <w:divsChild>
                <w:div w:id="11484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43466">
      <w:bodyDiv w:val="1"/>
      <w:marLeft w:val="0"/>
      <w:marRight w:val="0"/>
      <w:marTop w:val="0"/>
      <w:marBottom w:val="0"/>
      <w:divBdr>
        <w:top w:val="none" w:sz="0" w:space="0" w:color="auto"/>
        <w:left w:val="none" w:sz="0" w:space="0" w:color="auto"/>
        <w:bottom w:val="none" w:sz="0" w:space="0" w:color="auto"/>
        <w:right w:val="none" w:sz="0" w:space="0" w:color="auto"/>
      </w:divBdr>
      <w:divsChild>
        <w:div w:id="802046177">
          <w:marLeft w:val="0"/>
          <w:marRight w:val="0"/>
          <w:marTop w:val="0"/>
          <w:marBottom w:val="0"/>
          <w:divBdr>
            <w:top w:val="none" w:sz="0" w:space="0" w:color="auto"/>
            <w:left w:val="none" w:sz="0" w:space="0" w:color="auto"/>
            <w:bottom w:val="none" w:sz="0" w:space="0" w:color="auto"/>
            <w:right w:val="none" w:sz="0" w:space="0" w:color="auto"/>
          </w:divBdr>
          <w:divsChild>
            <w:div w:id="1209952261">
              <w:marLeft w:val="0"/>
              <w:marRight w:val="0"/>
              <w:marTop w:val="0"/>
              <w:marBottom w:val="0"/>
              <w:divBdr>
                <w:top w:val="none" w:sz="0" w:space="0" w:color="auto"/>
                <w:left w:val="none" w:sz="0" w:space="0" w:color="auto"/>
                <w:bottom w:val="none" w:sz="0" w:space="0" w:color="auto"/>
                <w:right w:val="none" w:sz="0" w:space="0" w:color="auto"/>
              </w:divBdr>
              <w:divsChild>
                <w:div w:id="201545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639545">
      <w:bodyDiv w:val="1"/>
      <w:marLeft w:val="0"/>
      <w:marRight w:val="0"/>
      <w:marTop w:val="0"/>
      <w:marBottom w:val="0"/>
      <w:divBdr>
        <w:top w:val="none" w:sz="0" w:space="0" w:color="auto"/>
        <w:left w:val="none" w:sz="0" w:space="0" w:color="auto"/>
        <w:bottom w:val="none" w:sz="0" w:space="0" w:color="auto"/>
        <w:right w:val="none" w:sz="0" w:space="0" w:color="auto"/>
      </w:divBdr>
      <w:divsChild>
        <w:div w:id="228269826">
          <w:marLeft w:val="0"/>
          <w:marRight w:val="0"/>
          <w:marTop w:val="0"/>
          <w:marBottom w:val="0"/>
          <w:divBdr>
            <w:top w:val="none" w:sz="0" w:space="0" w:color="auto"/>
            <w:left w:val="none" w:sz="0" w:space="0" w:color="auto"/>
            <w:bottom w:val="none" w:sz="0" w:space="0" w:color="auto"/>
            <w:right w:val="none" w:sz="0" w:space="0" w:color="auto"/>
          </w:divBdr>
          <w:divsChild>
            <w:div w:id="1939175032">
              <w:marLeft w:val="0"/>
              <w:marRight w:val="0"/>
              <w:marTop w:val="0"/>
              <w:marBottom w:val="0"/>
              <w:divBdr>
                <w:top w:val="none" w:sz="0" w:space="0" w:color="auto"/>
                <w:left w:val="none" w:sz="0" w:space="0" w:color="auto"/>
                <w:bottom w:val="none" w:sz="0" w:space="0" w:color="auto"/>
                <w:right w:val="none" w:sz="0" w:space="0" w:color="auto"/>
              </w:divBdr>
              <w:divsChild>
                <w:div w:id="14581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979765">
      <w:bodyDiv w:val="1"/>
      <w:marLeft w:val="0"/>
      <w:marRight w:val="0"/>
      <w:marTop w:val="0"/>
      <w:marBottom w:val="0"/>
      <w:divBdr>
        <w:top w:val="none" w:sz="0" w:space="0" w:color="auto"/>
        <w:left w:val="none" w:sz="0" w:space="0" w:color="auto"/>
        <w:bottom w:val="none" w:sz="0" w:space="0" w:color="auto"/>
        <w:right w:val="none" w:sz="0" w:space="0" w:color="auto"/>
      </w:divBdr>
      <w:divsChild>
        <w:div w:id="1497457128">
          <w:marLeft w:val="0"/>
          <w:marRight w:val="0"/>
          <w:marTop w:val="0"/>
          <w:marBottom w:val="0"/>
          <w:divBdr>
            <w:top w:val="none" w:sz="0" w:space="0" w:color="auto"/>
            <w:left w:val="none" w:sz="0" w:space="0" w:color="auto"/>
            <w:bottom w:val="none" w:sz="0" w:space="0" w:color="auto"/>
            <w:right w:val="none" w:sz="0" w:space="0" w:color="auto"/>
          </w:divBdr>
          <w:divsChild>
            <w:div w:id="2003465100">
              <w:marLeft w:val="0"/>
              <w:marRight w:val="0"/>
              <w:marTop w:val="0"/>
              <w:marBottom w:val="0"/>
              <w:divBdr>
                <w:top w:val="none" w:sz="0" w:space="0" w:color="auto"/>
                <w:left w:val="none" w:sz="0" w:space="0" w:color="auto"/>
                <w:bottom w:val="none" w:sz="0" w:space="0" w:color="auto"/>
                <w:right w:val="none" w:sz="0" w:space="0" w:color="auto"/>
              </w:divBdr>
              <w:divsChild>
                <w:div w:id="123247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402310">
      <w:bodyDiv w:val="1"/>
      <w:marLeft w:val="0"/>
      <w:marRight w:val="0"/>
      <w:marTop w:val="0"/>
      <w:marBottom w:val="0"/>
      <w:divBdr>
        <w:top w:val="none" w:sz="0" w:space="0" w:color="auto"/>
        <w:left w:val="none" w:sz="0" w:space="0" w:color="auto"/>
        <w:bottom w:val="none" w:sz="0" w:space="0" w:color="auto"/>
        <w:right w:val="none" w:sz="0" w:space="0" w:color="auto"/>
      </w:divBdr>
      <w:divsChild>
        <w:div w:id="1275289390">
          <w:marLeft w:val="0"/>
          <w:marRight w:val="0"/>
          <w:marTop w:val="0"/>
          <w:marBottom w:val="0"/>
          <w:divBdr>
            <w:top w:val="none" w:sz="0" w:space="0" w:color="auto"/>
            <w:left w:val="none" w:sz="0" w:space="0" w:color="auto"/>
            <w:bottom w:val="none" w:sz="0" w:space="0" w:color="auto"/>
            <w:right w:val="none" w:sz="0" w:space="0" w:color="auto"/>
          </w:divBdr>
          <w:divsChild>
            <w:div w:id="1384405470">
              <w:marLeft w:val="0"/>
              <w:marRight w:val="0"/>
              <w:marTop w:val="0"/>
              <w:marBottom w:val="0"/>
              <w:divBdr>
                <w:top w:val="none" w:sz="0" w:space="0" w:color="auto"/>
                <w:left w:val="none" w:sz="0" w:space="0" w:color="auto"/>
                <w:bottom w:val="none" w:sz="0" w:space="0" w:color="auto"/>
                <w:right w:val="none" w:sz="0" w:space="0" w:color="auto"/>
              </w:divBdr>
              <w:divsChild>
                <w:div w:id="200686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622236">
      <w:bodyDiv w:val="1"/>
      <w:marLeft w:val="0"/>
      <w:marRight w:val="0"/>
      <w:marTop w:val="0"/>
      <w:marBottom w:val="0"/>
      <w:divBdr>
        <w:top w:val="none" w:sz="0" w:space="0" w:color="auto"/>
        <w:left w:val="none" w:sz="0" w:space="0" w:color="auto"/>
        <w:bottom w:val="none" w:sz="0" w:space="0" w:color="auto"/>
        <w:right w:val="none" w:sz="0" w:space="0" w:color="auto"/>
      </w:divBdr>
      <w:divsChild>
        <w:div w:id="269123540">
          <w:marLeft w:val="0"/>
          <w:marRight w:val="0"/>
          <w:marTop w:val="0"/>
          <w:marBottom w:val="0"/>
          <w:divBdr>
            <w:top w:val="none" w:sz="0" w:space="0" w:color="auto"/>
            <w:left w:val="none" w:sz="0" w:space="0" w:color="auto"/>
            <w:bottom w:val="none" w:sz="0" w:space="0" w:color="auto"/>
            <w:right w:val="none" w:sz="0" w:space="0" w:color="auto"/>
          </w:divBdr>
          <w:divsChild>
            <w:div w:id="659577229">
              <w:marLeft w:val="0"/>
              <w:marRight w:val="0"/>
              <w:marTop w:val="0"/>
              <w:marBottom w:val="0"/>
              <w:divBdr>
                <w:top w:val="none" w:sz="0" w:space="0" w:color="auto"/>
                <w:left w:val="none" w:sz="0" w:space="0" w:color="auto"/>
                <w:bottom w:val="none" w:sz="0" w:space="0" w:color="auto"/>
                <w:right w:val="none" w:sz="0" w:space="0" w:color="auto"/>
              </w:divBdr>
              <w:divsChild>
                <w:div w:id="14199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216707">
      <w:bodyDiv w:val="1"/>
      <w:marLeft w:val="0"/>
      <w:marRight w:val="0"/>
      <w:marTop w:val="0"/>
      <w:marBottom w:val="0"/>
      <w:divBdr>
        <w:top w:val="none" w:sz="0" w:space="0" w:color="auto"/>
        <w:left w:val="none" w:sz="0" w:space="0" w:color="auto"/>
        <w:bottom w:val="none" w:sz="0" w:space="0" w:color="auto"/>
        <w:right w:val="none" w:sz="0" w:space="0" w:color="auto"/>
      </w:divBdr>
      <w:divsChild>
        <w:div w:id="362440542">
          <w:marLeft w:val="0"/>
          <w:marRight w:val="0"/>
          <w:marTop w:val="0"/>
          <w:marBottom w:val="0"/>
          <w:divBdr>
            <w:top w:val="none" w:sz="0" w:space="0" w:color="auto"/>
            <w:left w:val="none" w:sz="0" w:space="0" w:color="auto"/>
            <w:bottom w:val="none" w:sz="0" w:space="0" w:color="auto"/>
            <w:right w:val="none" w:sz="0" w:space="0" w:color="auto"/>
          </w:divBdr>
          <w:divsChild>
            <w:div w:id="57361974">
              <w:marLeft w:val="0"/>
              <w:marRight w:val="0"/>
              <w:marTop w:val="0"/>
              <w:marBottom w:val="0"/>
              <w:divBdr>
                <w:top w:val="none" w:sz="0" w:space="0" w:color="auto"/>
                <w:left w:val="none" w:sz="0" w:space="0" w:color="auto"/>
                <w:bottom w:val="none" w:sz="0" w:space="0" w:color="auto"/>
                <w:right w:val="none" w:sz="0" w:space="0" w:color="auto"/>
              </w:divBdr>
              <w:divsChild>
                <w:div w:id="200089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11153">
      <w:bodyDiv w:val="1"/>
      <w:marLeft w:val="0"/>
      <w:marRight w:val="0"/>
      <w:marTop w:val="0"/>
      <w:marBottom w:val="0"/>
      <w:divBdr>
        <w:top w:val="none" w:sz="0" w:space="0" w:color="auto"/>
        <w:left w:val="none" w:sz="0" w:space="0" w:color="auto"/>
        <w:bottom w:val="none" w:sz="0" w:space="0" w:color="auto"/>
        <w:right w:val="none" w:sz="0" w:space="0" w:color="auto"/>
      </w:divBdr>
      <w:divsChild>
        <w:div w:id="1407915304">
          <w:marLeft w:val="0"/>
          <w:marRight w:val="0"/>
          <w:marTop w:val="0"/>
          <w:marBottom w:val="0"/>
          <w:divBdr>
            <w:top w:val="none" w:sz="0" w:space="0" w:color="auto"/>
            <w:left w:val="none" w:sz="0" w:space="0" w:color="auto"/>
            <w:bottom w:val="none" w:sz="0" w:space="0" w:color="auto"/>
            <w:right w:val="none" w:sz="0" w:space="0" w:color="auto"/>
          </w:divBdr>
          <w:divsChild>
            <w:div w:id="1925723455">
              <w:marLeft w:val="0"/>
              <w:marRight w:val="0"/>
              <w:marTop w:val="0"/>
              <w:marBottom w:val="0"/>
              <w:divBdr>
                <w:top w:val="none" w:sz="0" w:space="0" w:color="auto"/>
                <w:left w:val="none" w:sz="0" w:space="0" w:color="auto"/>
                <w:bottom w:val="none" w:sz="0" w:space="0" w:color="auto"/>
                <w:right w:val="none" w:sz="0" w:space="0" w:color="auto"/>
              </w:divBdr>
              <w:divsChild>
                <w:div w:id="116778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08415">
      <w:bodyDiv w:val="1"/>
      <w:marLeft w:val="0"/>
      <w:marRight w:val="0"/>
      <w:marTop w:val="0"/>
      <w:marBottom w:val="0"/>
      <w:divBdr>
        <w:top w:val="none" w:sz="0" w:space="0" w:color="auto"/>
        <w:left w:val="none" w:sz="0" w:space="0" w:color="auto"/>
        <w:bottom w:val="none" w:sz="0" w:space="0" w:color="auto"/>
        <w:right w:val="none" w:sz="0" w:space="0" w:color="auto"/>
      </w:divBdr>
      <w:divsChild>
        <w:div w:id="1533762634">
          <w:marLeft w:val="0"/>
          <w:marRight w:val="0"/>
          <w:marTop w:val="0"/>
          <w:marBottom w:val="0"/>
          <w:divBdr>
            <w:top w:val="none" w:sz="0" w:space="0" w:color="auto"/>
            <w:left w:val="none" w:sz="0" w:space="0" w:color="auto"/>
            <w:bottom w:val="none" w:sz="0" w:space="0" w:color="auto"/>
            <w:right w:val="none" w:sz="0" w:space="0" w:color="auto"/>
          </w:divBdr>
          <w:divsChild>
            <w:div w:id="631249347">
              <w:marLeft w:val="0"/>
              <w:marRight w:val="0"/>
              <w:marTop w:val="0"/>
              <w:marBottom w:val="0"/>
              <w:divBdr>
                <w:top w:val="none" w:sz="0" w:space="0" w:color="auto"/>
                <w:left w:val="none" w:sz="0" w:space="0" w:color="auto"/>
                <w:bottom w:val="none" w:sz="0" w:space="0" w:color="auto"/>
                <w:right w:val="none" w:sz="0" w:space="0" w:color="auto"/>
              </w:divBdr>
              <w:divsChild>
                <w:div w:id="3749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46047">
      <w:bodyDiv w:val="1"/>
      <w:marLeft w:val="0"/>
      <w:marRight w:val="0"/>
      <w:marTop w:val="0"/>
      <w:marBottom w:val="0"/>
      <w:divBdr>
        <w:top w:val="none" w:sz="0" w:space="0" w:color="auto"/>
        <w:left w:val="none" w:sz="0" w:space="0" w:color="auto"/>
        <w:bottom w:val="none" w:sz="0" w:space="0" w:color="auto"/>
        <w:right w:val="none" w:sz="0" w:space="0" w:color="auto"/>
      </w:divBdr>
      <w:divsChild>
        <w:div w:id="2097047317">
          <w:marLeft w:val="0"/>
          <w:marRight w:val="0"/>
          <w:marTop w:val="0"/>
          <w:marBottom w:val="0"/>
          <w:divBdr>
            <w:top w:val="none" w:sz="0" w:space="0" w:color="auto"/>
            <w:left w:val="none" w:sz="0" w:space="0" w:color="auto"/>
            <w:bottom w:val="none" w:sz="0" w:space="0" w:color="auto"/>
            <w:right w:val="none" w:sz="0" w:space="0" w:color="auto"/>
          </w:divBdr>
        </w:div>
      </w:divsChild>
    </w:div>
    <w:div w:id="1204094476">
      <w:bodyDiv w:val="1"/>
      <w:marLeft w:val="0"/>
      <w:marRight w:val="0"/>
      <w:marTop w:val="0"/>
      <w:marBottom w:val="0"/>
      <w:divBdr>
        <w:top w:val="none" w:sz="0" w:space="0" w:color="auto"/>
        <w:left w:val="none" w:sz="0" w:space="0" w:color="auto"/>
        <w:bottom w:val="none" w:sz="0" w:space="0" w:color="auto"/>
        <w:right w:val="none" w:sz="0" w:space="0" w:color="auto"/>
      </w:divBdr>
      <w:divsChild>
        <w:div w:id="160437204">
          <w:marLeft w:val="0"/>
          <w:marRight w:val="0"/>
          <w:marTop w:val="0"/>
          <w:marBottom w:val="0"/>
          <w:divBdr>
            <w:top w:val="none" w:sz="0" w:space="0" w:color="auto"/>
            <w:left w:val="none" w:sz="0" w:space="0" w:color="auto"/>
            <w:bottom w:val="none" w:sz="0" w:space="0" w:color="auto"/>
            <w:right w:val="none" w:sz="0" w:space="0" w:color="auto"/>
          </w:divBdr>
          <w:divsChild>
            <w:div w:id="1783066442">
              <w:marLeft w:val="0"/>
              <w:marRight w:val="0"/>
              <w:marTop w:val="0"/>
              <w:marBottom w:val="0"/>
              <w:divBdr>
                <w:top w:val="none" w:sz="0" w:space="0" w:color="auto"/>
                <w:left w:val="none" w:sz="0" w:space="0" w:color="auto"/>
                <w:bottom w:val="none" w:sz="0" w:space="0" w:color="auto"/>
                <w:right w:val="none" w:sz="0" w:space="0" w:color="auto"/>
              </w:divBdr>
              <w:divsChild>
                <w:div w:id="22329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474574">
      <w:bodyDiv w:val="1"/>
      <w:marLeft w:val="0"/>
      <w:marRight w:val="0"/>
      <w:marTop w:val="0"/>
      <w:marBottom w:val="0"/>
      <w:divBdr>
        <w:top w:val="none" w:sz="0" w:space="0" w:color="auto"/>
        <w:left w:val="none" w:sz="0" w:space="0" w:color="auto"/>
        <w:bottom w:val="none" w:sz="0" w:space="0" w:color="auto"/>
        <w:right w:val="none" w:sz="0" w:space="0" w:color="auto"/>
      </w:divBdr>
      <w:divsChild>
        <w:div w:id="1574775236">
          <w:marLeft w:val="0"/>
          <w:marRight w:val="0"/>
          <w:marTop w:val="0"/>
          <w:marBottom w:val="0"/>
          <w:divBdr>
            <w:top w:val="none" w:sz="0" w:space="0" w:color="auto"/>
            <w:left w:val="none" w:sz="0" w:space="0" w:color="auto"/>
            <w:bottom w:val="none" w:sz="0" w:space="0" w:color="auto"/>
            <w:right w:val="none" w:sz="0" w:space="0" w:color="auto"/>
          </w:divBdr>
          <w:divsChild>
            <w:div w:id="458231878">
              <w:marLeft w:val="0"/>
              <w:marRight w:val="0"/>
              <w:marTop w:val="0"/>
              <w:marBottom w:val="0"/>
              <w:divBdr>
                <w:top w:val="none" w:sz="0" w:space="0" w:color="auto"/>
                <w:left w:val="none" w:sz="0" w:space="0" w:color="auto"/>
                <w:bottom w:val="none" w:sz="0" w:space="0" w:color="auto"/>
                <w:right w:val="none" w:sz="0" w:space="0" w:color="auto"/>
              </w:divBdr>
              <w:divsChild>
                <w:div w:id="9225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89594">
      <w:bodyDiv w:val="1"/>
      <w:marLeft w:val="0"/>
      <w:marRight w:val="0"/>
      <w:marTop w:val="0"/>
      <w:marBottom w:val="0"/>
      <w:divBdr>
        <w:top w:val="none" w:sz="0" w:space="0" w:color="auto"/>
        <w:left w:val="none" w:sz="0" w:space="0" w:color="auto"/>
        <w:bottom w:val="none" w:sz="0" w:space="0" w:color="auto"/>
        <w:right w:val="none" w:sz="0" w:space="0" w:color="auto"/>
      </w:divBdr>
      <w:divsChild>
        <w:div w:id="341127644">
          <w:marLeft w:val="0"/>
          <w:marRight w:val="0"/>
          <w:marTop w:val="0"/>
          <w:marBottom w:val="0"/>
          <w:divBdr>
            <w:top w:val="none" w:sz="0" w:space="0" w:color="auto"/>
            <w:left w:val="none" w:sz="0" w:space="0" w:color="auto"/>
            <w:bottom w:val="none" w:sz="0" w:space="0" w:color="auto"/>
            <w:right w:val="none" w:sz="0" w:space="0" w:color="auto"/>
          </w:divBdr>
          <w:divsChild>
            <w:div w:id="1169829294">
              <w:marLeft w:val="0"/>
              <w:marRight w:val="0"/>
              <w:marTop w:val="0"/>
              <w:marBottom w:val="0"/>
              <w:divBdr>
                <w:top w:val="none" w:sz="0" w:space="0" w:color="auto"/>
                <w:left w:val="none" w:sz="0" w:space="0" w:color="auto"/>
                <w:bottom w:val="none" w:sz="0" w:space="0" w:color="auto"/>
                <w:right w:val="none" w:sz="0" w:space="0" w:color="auto"/>
              </w:divBdr>
              <w:divsChild>
                <w:div w:id="9231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365224">
      <w:bodyDiv w:val="1"/>
      <w:marLeft w:val="0"/>
      <w:marRight w:val="0"/>
      <w:marTop w:val="0"/>
      <w:marBottom w:val="0"/>
      <w:divBdr>
        <w:top w:val="none" w:sz="0" w:space="0" w:color="auto"/>
        <w:left w:val="none" w:sz="0" w:space="0" w:color="auto"/>
        <w:bottom w:val="none" w:sz="0" w:space="0" w:color="auto"/>
        <w:right w:val="none" w:sz="0" w:space="0" w:color="auto"/>
      </w:divBdr>
      <w:divsChild>
        <w:div w:id="823007149">
          <w:marLeft w:val="0"/>
          <w:marRight w:val="0"/>
          <w:marTop w:val="0"/>
          <w:marBottom w:val="0"/>
          <w:divBdr>
            <w:top w:val="none" w:sz="0" w:space="0" w:color="auto"/>
            <w:left w:val="none" w:sz="0" w:space="0" w:color="auto"/>
            <w:bottom w:val="none" w:sz="0" w:space="0" w:color="auto"/>
            <w:right w:val="none" w:sz="0" w:space="0" w:color="auto"/>
          </w:divBdr>
        </w:div>
      </w:divsChild>
    </w:div>
    <w:div w:id="1413890066">
      <w:bodyDiv w:val="1"/>
      <w:marLeft w:val="0"/>
      <w:marRight w:val="0"/>
      <w:marTop w:val="0"/>
      <w:marBottom w:val="0"/>
      <w:divBdr>
        <w:top w:val="none" w:sz="0" w:space="0" w:color="auto"/>
        <w:left w:val="none" w:sz="0" w:space="0" w:color="auto"/>
        <w:bottom w:val="none" w:sz="0" w:space="0" w:color="auto"/>
        <w:right w:val="none" w:sz="0" w:space="0" w:color="auto"/>
      </w:divBdr>
      <w:divsChild>
        <w:div w:id="153643518">
          <w:marLeft w:val="0"/>
          <w:marRight w:val="0"/>
          <w:marTop w:val="0"/>
          <w:marBottom w:val="0"/>
          <w:divBdr>
            <w:top w:val="none" w:sz="0" w:space="0" w:color="auto"/>
            <w:left w:val="none" w:sz="0" w:space="0" w:color="auto"/>
            <w:bottom w:val="none" w:sz="0" w:space="0" w:color="auto"/>
            <w:right w:val="none" w:sz="0" w:space="0" w:color="auto"/>
          </w:divBdr>
          <w:divsChild>
            <w:div w:id="1864585021">
              <w:marLeft w:val="0"/>
              <w:marRight w:val="0"/>
              <w:marTop w:val="0"/>
              <w:marBottom w:val="0"/>
              <w:divBdr>
                <w:top w:val="none" w:sz="0" w:space="0" w:color="auto"/>
                <w:left w:val="none" w:sz="0" w:space="0" w:color="auto"/>
                <w:bottom w:val="none" w:sz="0" w:space="0" w:color="auto"/>
                <w:right w:val="none" w:sz="0" w:space="0" w:color="auto"/>
              </w:divBdr>
              <w:divsChild>
                <w:div w:id="20009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225574">
      <w:bodyDiv w:val="1"/>
      <w:marLeft w:val="0"/>
      <w:marRight w:val="0"/>
      <w:marTop w:val="0"/>
      <w:marBottom w:val="0"/>
      <w:divBdr>
        <w:top w:val="none" w:sz="0" w:space="0" w:color="auto"/>
        <w:left w:val="none" w:sz="0" w:space="0" w:color="auto"/>
        <w:bottom w:val="none" w:sz="0" w:space="0" w:color="auto"/>
        <w:right w:val="none" w:sz="0" w:space="0" w:color="auto"/>
      </w:divBdr>
      <w:divsChild>
        <w:div w:id="1817214713">
          <w:marLeft w:val="0"/>
          <w:marRight w:val="0"/>
          <w:marTop w:val="0"/>
          <w:marBottom w:val="0"/>
          <w:divBdr>
            <w:top w:val="none" w:sz="0" w:space="0" w:color="auto"/>
            <w:left w:val="none" w:sz="0" w:space="0" w:color="auto"/>
            <w:bottom w:val="none" w:sz="0" w:space="0" w:color="auto"/>
            <w:right w:val="none" w:sz="0" w:space="0" w:color="auto"/>
          </w:divBdr>
          <w:divsChild>
            <w:div w:id="1628775936">
              <w:marLeft w:val="0"/>
              <w:marRight w:val="0"/>
              <w:marTop w:val="0"/>
              <w:marBottom w:val="0"/>
              <w:divBdr>
                <w:top w:val="none" w:sz="0" w:space="0" w:color="auto"/>
                <w:left w:val="none" w:sz="0" w:space="0" w:color="auto"/>
                <w:bottom w:val="none" w:sz="0" w:space="0" w:color="auto"/>
                <w:right w:val="none" w:sz="0" w:space="0" w:color="auto"/>
              </w:divBdr>
              <w:divsChild>
                <w:div w:id="15527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636528">
      <w:bodyDiv w:val="1"/>
      <w:marLeft w:val="0"/>
      <w:marRight w:val="0"/>
      <w:marTop w:val="0"/>
      <w:marBottom w:val="0"/>
      <w:divBdr>
        <w:top w:val="none" w:sz="0" w:space="0" w:color="auto"/>
        <w:left w:val="none" w:sz="0" w:space="0" w:color="auto"/>
        <w:bottom w:val="none" w:sz="0" w:space="0" w:color="auto"/>
        <w:right w:val="none" w:sz="0" w:space="0" w:color="auto"/>
      </w:divBdr>
      <w:divsChild>
        <w:div w:id="89816218">
          <w:marLeft w:val="0"/>
          <w:marRight w:val="0"/>
          <w:marTop w:val="0"/>
          <w:marBottom w:val="0"/>
          <w:divBdr>
            <w:top w:val="none" w:sz="0" w:space="0" w:color="auto"/>
            <w:left w:val="none" w:sz="0" w:space="0" w:color="auto"/>
            <w:bottom w:val="none" w:sz="0" w:space="0" w:color="auto"/>
            <w:right w:val="none" w:sz="0" w:space="0" w:color="auto"/>
          </w:divBdr>
          <w:divsChild>
            <w:div w:id="1466700308">
              <w:marLeft w:val="0"/>
              <w:marRight w:val="0"/>
              <w:marTop w:val="0"/>
              <w:marBottom w:val="0"/>
              <w:divBdr>
                <w:top w:val="none" w:sz="0" w:space="0" w:color="auto"/>
                <w:left w:val="none" w:sz="0" w:space="0" w:color="auto"/>
                <w:bottom w:val="none" w:sz="0" w:space="0" w:color="auto"/>
                <w:right w:val="none" w:sz="0" w:space="0" w:color="auto"/>
              </w:divBdr>
              <w:divsChild>
                <w:div w:id="135969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51539">
      <w:bodyDiv w:val="1"/>
      <w:marLeft w:val="0"/>
      <w:marRight w:val="0"/>
      <w:marTop w:val="0"/>
      <w:marBottom w:val="0"/>
      <w:divBdr>
        <w:top w:val="none" w:sz="0" w:space="0" w:color="auto"/>
        <w:left w:val="none" w:sz="0" w:space="0" w:color="auto"/>
        <w:bottom w:val="none" w:sz="0" w:space="0" w:color="auto"/>
        <w:right w:val="none" w:sz="0" w:space="0" w:color="auto"/>
      </w:divBdr>
      <w:divsChild>
        <w:div w:id="96801082">
          <w:marLeft w:val="0"/>
          <w:marRight w:val="0"/>
          <w:marTop w:val="0"/>
          <w:marBottom w:val="0"/>
          <w:divBdr>
            <w:top w:val="none" w:sz="0" w:space="0" w:color="auto"/>
            <w:left w:val="none" w:sz="0" w:space="0" w:color="auto"/>
            <w:bottom w:val="none" w:sz="0" w:space="0" w:color="auto"/>
            <w:right w:val="none" w:sz="0" w:space="0" w:color="auto"/>
          </w:divBdr>
          <w:divsChild>
            <w:div w:id="1560357210">
              <w:marLeft w:val="0"/>
              <w:marRight w:val="0"/>
              <w:marTop w:val="0"/>
              <w:marBottom w:val="0"/>
              <w:divBdr>
                <w:top w:val="none" w:sz="0" w:space="0" w:color="auto"/>
                <w:left w:val="none" w:sz="0" w:space="0" w:color="auto"/>
                <w:bottom w:val="none" w:sz="0" w:space="0" w:color="auto"/>
                <w:right w:val="none" w:sz="0" w:space="0" w:color="auto"/>
              </w:divBdr>
              <w:divsChild>
                <w:div w:id="136697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348351">
      <w:bodyDiv w:val="1"/>
      <w:marLeft w:val="0"/>
      <w:marRight w:val="0"/>
      <w:marTop w:val="0"/>
      <w:marBottom w:val="0"/>
      <w:divBdr>
        <w:top w:val="none" w:sz="0" w:space="0" w:color="auto"/>
        <w:left w:val="none" w:sz="0" w:space="0" w:color="auto"/>
        <w:bottom w:val="none" w:sz="0" w:space="0" w:color="auto"/>
        <w:right w:val="none" w:sz="0" w:space="0" w:color="auto"/>
      </w:divBdr>
      <w:divsChild>
        <w:div w:id="747922995">
          <w:marLeft w:val="0"/>
          <w:marRight w:val="0"/>
          <w:marTop w:val="0"/>
          <w:marBottom w:val="0"/>
          <w:divBdr>
            <w:top w:val="none" w:sz="0" w:space="0" w:color="auto"/>
            <w:left w:val="none" w:sz="0" w:space="0" w:color="auto"/>
            <w:bottom w:val="none" w:sz="0" w:space="0" w:color="auto"/>
            <w:right w:val="none" w:sz="0" w:space="0" w:color="auto"/>
          </w:divBdr>
          <w:divsChild>
            <w:div w:id="160582375">
              <w:marLeft w:val="0"/>
              <w:marRight w:val="0"/>
              <w:marTop w:val="0"/>
              <w:marBottom w:val="0"/>
              <w:divBdr>
                <w:top w:val="none" w:sz="0" w:space="0" w:color="auto"/>
                <w:left w:val="none" w:sz="0" w:space="0" w:color="auto"/>
                <w:bottom w:val="none" w:sz="0" w:space="0" w:color="auto"/>
                <w:right w:val="none" w:sz="0" w:space="0" w:color="auto"/>
              </w:divBdr>
              <w:divsChild>
                <w:div w:id="1945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043392">
      <w:bodyDiv w:val="1"/>
      <w:marLeft w:val="0"/>
      <w:marRight w:val="0"/>
      <w:marTop w:val="0"/>
      <w:marBottom w:val="0"/>
      <w:divBdr>
        <w:top w:val="none" w:sz="0" w:space="0" w:color="auto"/>
        <w:left w:val="none" w:sz="0" w:space="0" w:color="auto"/>
        <w:bottom w:val="none" w:sz="0" w:space="0" w:color="auto"/>
        <w:right w:val="none" w:sz="0" w:space="0" w:color="auto"/>
      </w:divBdr>
      <w:divsChild>
        <w:div w:id="476916398">
          <w:marLeft w:val="0"/>
          <w:marRight w:val="0"/>
          <w:marTop w:val="0"/>
          <w:marBottom w:val="0"/>
          <w:divBdr>
            <w:top w:val="none" w:sz="0" w:space="0" w:color="auto"/>
            <w:left w:val="none" w:sz="0" w:space="0" w:color="auto"/>
            <w:bottom w:val="none" w:sz="0" w:space="0" w:color="auto"/>
            <w:right w:val="none" w:sz="0" w:space="0" w:color="auto"/>
          </w:divBdr>
          <w:divsChild>
            <w:div w:id="1675717864">
              <w:marLeft w:val="0"/>
              <w:marRight w:val="0"/>
              <w:marTop w:val="0"/>
              <w:marBottom w:val="0"/>
              <w:divBdr>
                <w:top w:val="none" w:sz="0" w:space="0" w:color="auto"/>
                <w:left w:val="none" w:sz="0" w:space="0" w:color="auto"/>
                <w:bottom w:val="none" w:sz="0" w:space="0" w:color="auto"/>
                <w:right w:val="none" w:sz="0" w:space="0" w:color="auto"/>
              </w:divBdr>
              <w:divsChild>
                <w:div w:id="4166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312861">
      <w:bodyDiv w:val="1"/>
      <w:marLeft w:val="0"/>
      <w:marRight w:val="0"/>
      <w:marTop w:val="0"/>
      <w:marBottom w:val="0"/>
      <w:divBdr>
        <w:top w:val="none" w:sz="0" w:space="0" w:color="auto"/>
        <w:left w:val="none" w:sz="0" w:space="0" w:color="auto"/>
        <w:bottom w:val="none" w:sz="0" w:space="0" w:color="auto"/>
        <w:right w:val="none" w:sz="0" w:space="0" w:color="auto"/>
      </w:divBdr>
      <w:divsChild>
        <w:div w:id="1731227071">
          <w:marLeft w:val="0"/>
          <w:marRight w:val="0"/>
          <w:marTop w:val="0"/>
          <w:marBottom w:val="0"/>
          <w:divBdr>
            <w:top w:val="none" w:sz="0" w:space="0" w:color="auto"/>
            <w:left w:val="none" w:sz="0" w:space="0" w:color="auto"/>
            <w:bottom w:val="none" w:sz="0" w:space="0" w:color="auto"/>
            <w:right w:val="none" w:sz="0" w:space="0" w:color="auto"/>
          </w:divBdr>
          <w:divsChild>
            <w:div w:id="1442265308">
              <w:marLeft w:val="0"/>
              <w:marRight w:val="0"/>
              <w:marTop w:val="0"/>
              <w:marBottom w:val="0"/>
              <w:divBdr>
                <w:top w:val="none" w:sz="0" w:space="0" w:color="auto"/>
                <w:left w:val="none" w:sz="0" w:space="0" w:color="auto"/>
                <w:bottom w:val="none" w:sz="0" w:space="0" w:color="auto"/>
                <w:right w:val="none" w:sz="0" w:space="0" w:color="auto"/>
              </w:divBdr>
              <w:divsChild>
                <w:div w:id="83125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870219">
      <w:bodyDiv w:val="1"/>
      <w:marLeft w:val="0"/>
      <w:marRight w:val="0"/>
      <w:marTop w:val="0"/>
      <w:marBottom w:val="0"/>
      <w:divBdr>
        <w:top w:val="none" w:sz="0" w:space="0" w:color="auto"/>
        <w:left w:val="none" w:sz="0" w:space="0" w:color="auto"/>
        <w:bottom w:val="none" w:sz="0" w:space="0" w:color="auto"/>
        <w:right w:val="none" w:sz="0" w:space="0" w:color="auto"/>
      </w:divBdr>
      <w:divsChild>
        <w:div w:id="646591058">
          <w:marLeft w:val="0"/>
          <w:marRight w:val="0"/>
          <w:marTop w:val="0"/>
          <w:marBottom w:val="0"/>
          <w:divBdr>
            <w:top w:val="none" w:sz="0" w:space="0" w:color="auto"/>
            <w:left w:val="none" w:sz="0" w:space="0" w:color="auto"/>
            <w:bottom w:val="none" w:sz="0" w:space="0" w:color="auto"/>
            <w:right w:val="none" w:sz="0" w:space="0" w:color="auto"/>
          </w:divBdr>
          <w:divsChild>
            <w:div w:id="707413992">
              <w:marLeft w:val="0"/>
              <w:marRight w:val="0"/>
              <w:marTop w:val="0"/>
              <w:marBottom w:val="0"/>
              <w:divBdr>
                <w:top w:val="none" w:sz="0" w:space="0" w:color="auto"/>
                <w:left w:val="none" w:sz="0" w:space="0" w:color="auto"/>
                <w:bottom w:val="none" w:sz="0" w:space="0" w:color="auto"/>
                <w:right w:val="none" w:sz="0" w:space="0" w:color="auto"/>
              </w:divBdr>
              <w:divsChild>
                <w:div w:id="90322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02624">
      <w:bodyDiv w:val="1"/>
      <w:marLeft w:val="0"/>
      <w:marRight w:val="0"/>
      <w:marTop w:val="0"/>
      <w:marBottom w:val="0"/>
      <w:divBdr>
        <w:top w:val="none" w:sz="0" w:space="0" w:color="auto"/>
        <w:left w:val="none" w:sz="0" w:space="0" w:color="auto"/>
        <w:bottom w:val="none" w:sz="0" w:space="0" w:color="auto"/>
        <w:right w:val="none" w:sz="0" w:space="0" w:color="auto"/>
      </w:divBdr>
      <w:divsChild>
        <w:div w:id="1115752105">
          <w:marLeft w:val="0"/>
          <w:marRight w:val="0"/>
          <w:marTop w:val="0"/>
          <w:marBottom w:val="0"/>
          <w:divBdr>
            <w:top w:val="none" w:sz="0" w:space="0" w:color="auto"/>
            <w:left w:val="none" w:sz="0" w:space="0" w:color="auto"/>
            <w:bottom w:val="none" w:sz="0" w:space="0" w:color="auto"/>
            <w:right w:val="none" w:sz="0" w:space="0" w:color="auto"/>
          </w:divBdr>
          <w:divsChild>
            <w:div w:id="1706246060">
              <w:marLeft w:val="0"/>
              <w:marRight w:val="0"/>
              <w:marTop w:val="0"/>
              <w:marBottom w:val="0"/>
              <w:divBdr>
                <w:top w:val="none" w:sz="0" w:space="0" w:color="auto"/>
                <w:left w:val="none" w:sz="0" w:space="0" w:color="auto"/>
                <w:bottom w:val="none" w:sz="0" w:space="0" w:color="auto"/>
                <w:right w:val="none" w:sz="0" w:space="0" w:color="auto"/>
              </w:divBdr>
              <w:divsChild>
                <w:div w:id="62693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Matthew Hung</dc:creator>
  <cp:keywords/>
  <dc:description/>
  <cp:lastModifiedBy>Anton Matthew Hung</cp:lastModifiedBy>
  <cp:revision>3</cp:revision>
  <cp:lastPrinted>2021-10-21T00:21:00Z</cp:lastPrinted>
  <dcterms:created xsi:type="dcterms:W3CDTF">2021-10-21T00:21:00Z</dcterms:created>
  <dcterms:modified xsi:type="dcterms:W3CDTF">2021-10-21T00:23:00Z</dcterms:modified>
</cp:coreProperties>
</file>