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0D6016A2" w:rsidR="003E48AD" w:rsidRDefault="001341BB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1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1CEE0C5C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095988">
        <w:rPr>
          <w:rFonts w:ascii="Times New Roman" w:hAnsi="Times New Roman" w:cs="Times New Roman"/>
          <w:sz w:val="28"/>
        </w:rPr>
        <w:t>Антон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407B7B13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30D761AE" w:rsid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51CB26C1" w14:textId="799A8C15" w:rsidR="00DD615D" w:rsidRDefault="00DD615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8FCF6E4" w14:textId="77777777" w:rsidR="00DD615D" w:rsidRPr="003E48AD" w:rsidRDefault="00DD615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5B49F882" w:rsidR="001B0DBE" w:rsidRDefault="00677414" w:rsidP="00DD615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5DC94FA8" w14:textId="058BBFB2" w:rsidR="001B0DBE" w:rsidRPr="001B0DBE" w:rsidRDefault="001B0DBE" w:rsidP="001B0DBE">
      <w:pPr>
        <w:ind w:firstLine="708"/>
        <w:rPr>
          <w:rFonts w:ascii="Arial" w:hAnsi="Arial" w:cs="Arial"/>
          <w:sz w:val="24"/>
          <w:szCs w:val="24"/>
        </w:rPr>
      </w:pPr>
      <w:r w:rsidRPr="001B0DBE">
        <w:rPr>
          <w:rFonts w:ascii="Arial" w:hAnsi="Arial" w:cs="Arial"/>
          <w:sz w:val="24"/>
          <w:szCs w:val="24"/>
        </w:rPr>
        <w:t xml:space="preserve">В данной работе требуется создать таблицу в БД, содержащую не менее 5 полей, а также реализовать возможность поиска по любым комбинациям полей с помощью SOAP-сервиса. Данные для поиска должны передаваться в метод сервиса в качестве аргументов. Веб-сервис необходимо реализовать в виде </w:t>
      </w:r>
      <w:proofErr w:type="spellStart"/>
      <w:r w:rsidRPr="001B0DBE">
        <w:rPr>
          <w:rFonts w:ascii="Arial" w:hAnsi="Arial" w:cs="Arial"/>
          <w:sz w:val="24"/>
          <w:szCs w:val="24"/>
        </w:rPr>
        <w:t>standalone</w:t>
      </w:r>
      <w:proofErr w:type="spellEnd"/>
      <w:r w:rsidRPr="001B0DBE">
        <w:rPr>
          <w:rFonts w:ascii="Arial" w:hAnsi="Arial" w:cs="Arial"/>
          <w:sz w:val="24"/>
          <w:szCs w:val="24"/>
        </w:rPr>
        <w:t>-приложения и J2EE-приложения. При реализации в виде J2EE-приложения следует на стороне сервера приложений настроить источник данных, и осуществлять его инъекцию в коде сервиса. Для демонстрации работы разработанных сервисов следует также разработать и клиентское консольное приложение.</w:t>
      </w:r>
    </w:p>
    <w:p w14:paraId="1E7EAB9A" w14:textId="46E9FCB2" w:rsid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572CEB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3F0BBCA0" w14:textId="77777777" w:rsidR="00F9280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People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Name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gram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20),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SecondName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Age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Sex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(5).</w:t>
      </w:r>
    </w:p>
    <w:p w14:paraId="10CD2230" w14:textId="0CB962B0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806822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hyperlink r:id="rId8" w:history="1">
        <w:r w:rsidRPr="00DD5A10">
          <w:rPr>
            <w:rStyle w:val="a8"/>
            <w:rFonts w:ascii="Arial" w:hAnsi="Arial" w:cs="Arial"/>
            <w:sz w:val="24"/>
            <w:szCs w:val="24"/>
          </w:rPr>
          <w:t>https://github.com/anton-mix/WebLabs</w:t>
        </w:r>
      </w:hyperlink>
    </w:p>
    <w:p w14:paraId="54B115DC" w14:textId="36E94E92" w:rsidR="005E1B34" w:rsidRPr="00572CEB" w:rsidRDefault="00572CEB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</w:t>
      </w:r>
      <w:r w:rsidRPr="00572CEB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6E29694E" w14:textId="1DCD3D7A" w:rsidR="00572CEB" w:rsidRDefault="00572CEB" w:rsidP="00572CEB">
      <w:pPr>
        <w:pStyle w:val="a7"/>
        <w:numPr>
          <w:ilvl w:val="0"/>
          <w:numId w:val="20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 xml:space="preserve">Как я увидел, в реализации клиента Вы пишете </w:t>
      </w:r>
      <w:proofErr w:type="spellStart"/>
      <w:r w:rsidRPr="00572CEB">
        <w:rPr>
          <w:rFonts w:ascii="Arial" w:hAnsi="Arial" w:cs="Arial"/>
          <w:sz w:val="24"/>
          <w:szCs w:val="24"/>
        </w:rPr>
        <w:t>request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руками в сокет. Это работает, но, не является корректной реализацией SOAP-клиента. Как можно сгенерировать клиента с помощью </w:t>
      </w:r>
      <w:proofErr w:type="spellStart"/>
      <w:r w:rsidRPr="00572CEB">
        <w:rPr>
          <w:rFonts w:ascii="Arial" w:hAnsi="Arial" w:cs="Arial"/>
          <w:sz w:val="24"/>
          <w:szCs w:val="24"/>
        </w:rPr>
        <w:t>wsimport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? Используйте это </w:t>
      </w:r>
      <w:proofErr w:type="gramStart"/>
      <w:r w:rsidRPr="00572CEB">
        <w:rPr>
          <w:rFonts w:ascii="Arial" w:hAnsi="Arial" w:cs="Arial"/>
          <w:sz w:val="24"/>
          <w:szCs w:val="24"/>
        </w:rPr>
        <w:t>в ваше работе</w:t>
      </w:r>
      <w:proofErr w:type="gramEnd"/>
      <w:r w:rsidRPr="00572CEB">
        <w:rPr>
          <w:rFonts w:ascii="Arial" w:hAnsi="Arial" w:cs="Arial"/>
          <w:sz w:val="24"/>
          <w:szCs w:val="24"/>
        </w:rPr>
        <w:t>.</w:t>
      </w:r>
    </w:p>
    <w:p w14:paraId="780D147F" w14:textId="77777777" w:rsidR="00572CEB" w:rsidRPr="00572CEB" w:rsidRDefault="00572CEB" w:rsidP="00572CEB">
      <w:pPr>
        <w:ind w:left="708" w:firstLine="708"/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 xml:space="preserve">Да, возможно сгенерировать все необходимые артефакты с помощью утилиты </w:t>
      </w:r>
      <w:proofErr w:type="spellStart"/>
      <w:r w:rsidRPr="00572CEB">
        <w:rPr>
          <w:rFonts w:ascii="Arial" w:hAnsi="Arial" w:cs="Arial"/>
          <w:sz w:val="24"/>
          <w:szCs w:val="24"/>
        </w:rPr>
        <w:t>wsimport</w:t>
      </w:r>
      <w:proofErr w:type="spellEnd"/>
      <w:r w:rsidRPr="00572CEB">
        <w:rPr>
          <w:rFonts w:ascii="Arial" w:hAnsi="Arial" w:cs="Arial"/>
          <w:sz w:val="24"/>
          <w:szCs w:val="24"/>
        </w:rPr>
        <w:t>. Эта утилита предназначена для создания JAX-WS артефактов. При её вызове будут созданы:</w:t>
      </w:r>
    </w:p>
    <w:p w14:paraId="28D831AB" w14:textId="77777777" w:rsidR="00572CEB" w:rsidRPr="00572CEB" w:rsidRDefault="00572CEB" w:rsidP="00572CEB">
      <w:pPr>
        <w:numPr>
          <w:ilvl w:val="1"/>
          <w:numId w:val="21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>Интерфейс описывающий необходимые методы</w:t>
      </w:r>
    </w:p>
    <w:p w14:paraId="08F62565" w14:textId="77777777" w:rsidR="00572CEB" w:rsidRPr="00572CEB" w:rsidRDefault="00572CEB" w:rsidP="00572CEB">
      <w:pPr>
        <w:numPr>
          <w:ilvl w:val="1"/>
          <w:numId w:val="21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>Сервис эти методы реализующий</w:t>
      </w:r>
    </w:p>
    <w:p w14:paraId="660556FA" w14:textId="77777777" w:rsidR="00572CEB" w:rsidRPr="00572CEB" w:rsidRDefault="00572CEB" w:rsidP="00572CEB">
      <w:pPr>
        <w:numPr>
          <w:ilvl w:val="1"/>
          <w:numId w:val="21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 xml:space="preserve">Классы </w:t>
      </w:r>
      <w:r w:rsidRPr="00572CEB">
        <w:rPr>
          <w:rFonts w:ascii="Arial" w:hAnsi="Arial" w:cs="Arial"/>
          <w:sz w:val="24"/>
          <w:szCs w:val="24"/>
          <w:lang w:val="en-US"/>
        </w:rPr>
        <w:t>Exception</w:t>
      </w:r>
      <w:r w:rsidRPr="00572CEB">
        <w:rPr>
          <w:rFonts w:ascii="Arial" w:hAnsi="Arial" w:cs="Arial"/>
          <w:sz w:val="24"/>
          <w:szCs w:val="24"/>
        </w:rPr>
        <w:t xml:space="preserve">, если в </w:t>
      </w:r>
      <w:proofErr w:type="spellStart"/>
      <w:r w:rsidRPr="00572CEB">
        <w:rPr>
          <w:rFonts w:ascii="Arial" w:hAnsi="Arial" w:cs="Arial"/>
          <w:sz w:val="24"/>
          <w:szCs w:val="24"/>
        </w:rPr>
        <w:t>wsdl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был тег </w:t>
      </w:r>
      <w:proofErr w:type="spellStart"/>
      <w:r w:rsidRPr="00572CEB">
        <w:rPr>
          <w:rFonts w:ascii="Arial" w:hAnsi="Arial" w:cs="Arial"/>
          <w:sz w:val="24"/>
          <w:szCs w:val="24"/>
        </w:rPr>
        <w:t>fault</w:t>
      </w:r>
      <w:proofErr w:type="spellEnd"/>
    </w:p>
    <w:p w14:paraId="75E69301" w14:textId="77777777" w:rsidR="00572CEB" w:rsidRPr="00572CEB" w:rsidRDefault="00572CEB" w:rsidP="00572CEB">
      <w:pPr>
        <w:numPr>
          <w:ilvl w:val="1"/>
          <w:numId w:val="21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 xml:space="preserve">И классы необходимые для </w:t>
      </w:r>
      <w:proofErr w:type="spellStart"/>
      <w:r w:rsidRPr="00572CEB">
        <w:rPr>
          <w:rFonts w:ascii="Arial" w:hAnsi="Arial" w:cs="Arial"/>
          <w:sz w:val="24"/>
          <w:szCs w:val="24"/>
        </w:rPr>
        <w:t>общенияс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CEB">
        <w:rPr>
          <w:rFonts w:ascii="Arial" w:hAnsi="Arial" w:cs="Arial"/>
          <w:sz w:val="24"/>
          <w:szCs w:val="24"/>
        </w:rPr>
        <w:t>серивисом</w:t>
      </w:r>
      <w:proofErr w:type="spellEnd"/>
    </w:p>
    <w:p w14:paraId="29A27391" w14:textId="77777777" w:rsidR="00572CEB" w:rsidRPr="00572CEB" w:rsidRDefault="00572CEB" w:rsidP="00572CEB">
      <w:pPr>
        <w:ind w:left="708" w:firstLine="708"/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 xml:space="preserve">Вызвать </w:t>
      </w:r>
      <w:proofErr w:type="spellStart"/>
      <w:r w:rsidRPr="00572CEB">
        <w:rPr>
          <w:rFonts w:ascii="Arial" w:hAnsi="Arial" w:cs="Arial"/>
          <w:sz w:val="24"/>
          <w:szCs w:val="24"/>
        </w:rPr>
        <w:t>wsimport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можно двумя способами:</w:t>
      </w:r>
    </w:p>
    <w:p w14:paraId="58385239" w14:textId="77777777" w:rsidR="00572CEB" w:rsidRPr="00572CEB" w:rsidRDefault="00572CEB" w:rsidP="00572CEB">
      <w:pPr>
        <w:numPr>
          <w:ilvl w:val="0"/>
          <w:numId w:val="2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 xml:space="preserve">Из консоли, передав в аргументы утилите ссылку на </w:t>
      </w:r>
      <w:proofErr w:type="spellStart"/>
      <w:r w:rsidRPr="00572CEB">
        <w:rPr>
          <w:rFonts w:ascii="Arial" w:hAnsi="Arial" w:cs="Arial"/>
          <w:sz w:val="24"/>
          <w:szCs w:val="24"/>
          <w:lang w:val="en-US"/>
        </w:rPr>
        <w:t>wsdl</w:t>
      </w:r>
      <w:proofErr w:type="spellEnd"/>
    </w:p>
    <w:p w14:paraId="03B738AA" w14:textId="77777777" w:rsidR="00572CEB" w:rsidRPr="00572CEB" w:rsidRDefault="00572CEB" w:rsidP="00572CEB">
      <w:pPr>
        <w:numPr>
          <w:ilvl w:val="0"/>
          <w:numId w:val="2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 xml:space="preserve">Или использовать </w:t>
      </w:r>
      <w:r w:rsidRPr="00572CEB">
        <w:rPr>
          <w:rFonts w:ascii="Arial" w:hAnsi="Arial" w:cs="Arial"/>
          <w:sz w:val="24"/>
          <w:szCs w:val="24"/>
          <w:lang w:val="en-US"/>
        </w:rPr>
        <w:t>IDE</w:t>
      </w:r>
      <w:r w:rsidRPr="00572CEB">
        <w:rPr>
          <w:rFonts w:ascii="Arial" w:hAnsi="Arial" w:cs="Arial"/>
          <w:sz w:val="24"/>
          <w:szCs w:val="24"/>
        </w:rPr>
        <w:t xml:space="preserve"> и работать с этой утилитой через </w:t>
      </w:r>
      <w:proofErr w:type="spellStart"/>
      <w:r w:rsidRPr="00572CEB">
        <w:rPr>
          <w:rFonts w:ascii="Arial" w:hAnsi="Arial" w:cs="Arial"/>
          <w:sz w:val="24"/>
          <w:szCs w:val="24"/>
          <w:lang w:val="en-US"/>
        </w:rPr>
        <w:t>gui</w:t>
      </w:r>
      <w:proofErr w:type="spellEnd"/>
    </w:p>
    <w:p w14:paraId="65BC2338" w14:textId="6796B1F2" w:rsidR="00572CEB" w:rsidRPr="00572CEB" w:rsidRDefault="00572CEB" w:rsidP="00572CE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3 лабораторной работе использована утилита </w:t>
      </w:r>
      <w:proofErr w:type="spellStart"/>
      <w:r w:rsidRPr="00572CEB">
        <w:rPr>
          <w:rFonts w:ascii="Arial" w:hAnsi="Arial" w:cs="Arial"/>
          <w:sz w:val="24"/>
          <w:szCs w:val="24"/>
        </w:rPr>
        <w:t>wsimport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258E84" w14:textId="5685C1BB" w:rsidR="00572CEB" w:rsidRDefault="00572CEB" w:rsidP="00572CEB">
      <w:pPr>
        <w:pStyle w:val="a7"/>
        <w:numPr>
          <w:ilvl w:val="0"/>
          <w:numId w:val="20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>Что такое JAXB, как аннотации JAXB можно применить в контексте SOAP-сервисов?</w:t>
      </w:r>
    </w:p>
    <w:p w14:paraId="4A879F38" w14:textId="77777777" w:rsidR="00572CEB" w:rsidRPr="00572CEB" w:rsidRDefault="00572CEB" w:rsidP="00572CEB">
      <w:pPr>
        <w:pStyle w:val="a7"/>
        <w:ind w:firstLine="696"/>
        <w:rPr>
          <w:rFonts w:ascii="Arial" w:hAnsi="Arial" w:cs="Arial"/>
          <w:sz w:val="24"/>
          <w:szCs w:val="24"/>
        </w:rPr>
      </w:pPr>
      <w:proofErr w:type="gramStart"/>
      <w:r w:rsidRPr="00572CEB">
        <w:rPr>
          <w:rFonts w:ascii="Arial" w:hAnsi="Arial" w:cs="Arial"/>
          <w:sz w:val="24"/>
          <w:szCs w:val="24"/>
        </w:rPr>
        <w:t>JAXB(</w:t>
      </w:r>
      <w:proofErr w:type="spellStart"/>
      <w:proofErr w:type="gramEnd"/>
      <w:r w:rsidRPr="00572CEB">
        <w:rPr>
          <w:rFonts w:ascii="Arial" w:hAnsi="Arial" w:cs="Arial"/>
          <w:sz w:val="24"/>
          <w:szCs w:val="24"/>
        </w:rPr>
        <w:t>Java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CEB">
        <w:rPr>
          <w:rFonts w:ascii="Arial" w:hAnsi="Arial" w:cs="Arial"/>
          <w:sz w:val="24"/>
          <w:szCs w:val="24"/>
        </w:rPr>
        <w:t>Architecture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CEB">
        <w:rPr>
          <w:rFonts w:ascii="Arial" w:hAnsi="Arial" w:cs="Arial"/>
          <w:sz w:val="24"/>
          <w:szCs w:val="24"/>
        </w:rPr>
        <w:t>for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XML </w:t>
      </w:r>
      <w:proofErr w:type="spellStart"/>
      <w:r w:rsidRPr="00572CEB">
        <w:rPr>
          <w:rFonts w:ascii="Arial" w:hAnsi="Arial" w:cs="Arial"/>
          <w:sz w:val="24"/>
          <w:szCs w:val="24"/>
        </w:rPr>
        <w:t>Binding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) – инструмент который позволяет </w:t>
      </w:r>
      <w:proofErr w:type="spellStart"/>
      <w:r w:rsidRPr="00572CEB">
        <w:rPr>
          <w:rFonts w:ascii="Arial" w:hAnsi="Arial" w:cs="Arial"/>
          <w:sz w:val="24"/>
          <w:szCs w:val="24"/>
        </w:rPr>
        <w:t>сериализовать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CEB">
        <w:rPr>
          <w:rFonts w:ascii="Arial" w:hAnsi="Arial" w:cs="Arial"/>
          <w:sz w:val="24"/>
          <w:szCs w:val="24"/>
        </w:rPr>
        <w:t>java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класс в XML и наоборот. JAXB является частью </w:t>
      </w:r>
      <w:proofErr w:type="spellStart"/>
      <w:r w:rsidRPr="00572CEB">
        <w:rPr>
          <w:rFonts w:ascii="Arial" w:hAnsi="Arial" w:cs="Arial"/>
          <w:sz w:val="24"/>
          <w:szCs w:val="24"/>
        </w:rPr>
        <w:t>jdk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, по этому его не надо устанавливать дополнительно. Работает </w:t>
      </w:r>
      <w:r w:rsidRPr="00572CEB">
        <w:rPr>
          <w:rFonts w:ascii="Arial" w:hAnsi="Arial" w:cs="Arial"/>
          <w:sz w:val="24"/>
          <w:szCs w:val="24"/>
        </w:rPr>
        <w:lastRenderedPageBreak/>
        <w:t xml:space="preserve">при помощи специальных аннотаций, которые показывают, как и что </w:t>
      </w:r>
      <w:proofErr w:type="spellStart"/>
      <w:r w:rsidRPr="00572CEB">
        <w:rPr>
          <w:rFonts w:ascii="Arial" w:hAnsi="Arial" w:cs="Arial"/>
          <w:sz w:val="24"/>
          <w:szCs w:val="24"/>
        </w:rPr>
        <w:t>сериализовать</w:t>
      </w:r>
      <w:proofErr w:type="spellEnd"/>
      <w:r w:rsidRPr="00572CEB">
        <w:rPr>
          <w:rFonts w:ascii="Arial" w:hAnsi="Arial" w:cs="Arial"/>
          <w:sz w:val="24"/>
          <w:szCs w:val="24"/>
        </w:rPr>
        <w:t>.</w:t>
      </w:r>
    </w:p>
    <w:p w14:paraId="64660024" w14:textId="7377E8FA" w:rsidR="00572CEB" w:rsidRDefault="00572CEB" w:rsidP="00572CEB">
      <w:pPr>
        <w:pStyle w:val="a7"/>
        <w:ind w:firstLine="696"/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 xml:space="preserve">В контексте SOAP это очень удобный инструмент. Так как SOAP для общения использует формат XML необходим инструмент, с помощью которого можно создавать XML сообщения, содержащие </w:t>
      </w:r>
      <w:proofErr w:type="spellStart"/>
      <w:r w:rsidRPr="00572CEB">
        <w:rPr>
          <w:rFonts w:ascii="Arial" w:hAnsi="Arial" w:cs="Arial"/>
          <w:sz w:val="24"/>
          <w:szCs w:val="24"/>
        </w:rPr>
        <w:t>java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объекты и конвертировать XML ответ в </w:t>
      </w:r>
      <w:proofErr w:type="spellStart"/>
      <w:r w:rsidRPr="00572CEB">
        <w:rPr>
          <w:rFonts w:ascii="Arial" w:hAnsi="Arial" w:cs="Arial"/>
          <w:sz w:val="24"/>
          <w:szCs w:val="24"/>
        </w:rPr>
        <w:t>java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объекты.</w:t>
      </w:r>
    </w:p>
    <w:p w14:paraId="5A31B25C" w14:textId="77777777" w:rsidR="00572CEB" w:rsidRPr="00572CEB" w:rsidRDefault="00572CEB" w:rsidP="00572CEB">
      <w:pPr>
        <w:pStyle w:val="a7"/>
        <w:ind w:firstLine="696"/>
        <w:rPr>
          <w:rFonts w:ascii="Arial" w:hAnsi="Arial" w:cs="Arial"/>
          <w:sz w:val="24"/>
          <w:szCs w:val="24"/>
        </w:rPr>
      </w:pPr>
    </w:p>
    <w:p w14:paraId="09E0F883" w14:textId="5A9615E6" w:rsidR="00572CEB" w:rsidRDefault="00572CEB" w:rsidP="00572CEB">
      <w:pPr>
        <w:pStyle w:val="a7"/>
        <w:numPr>
          <w:ilvl w:val="0"/>
          <w:numId w:val="20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>Предположим, при реализации SOAP веб-сервиса Вам необходимо передавать двоичные данные (</w:t>
      </w:r>
      <w:proofErr w:type="spellStart"/>
      <w:r w:rsidRPr="00572CEB">
        <w:rPr>
          <w:rFonts w:ascii="Arial" w:hAnsi="Arial" w:cs="Arial"/>
          <w:sz w:val="24"/>
          <w:szCs w:val="24"/>
        </w:rPr>
        <w:t>аватары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пользователей, архивы...). Какие стратегии Вы можете предложить для работы с </w:t>
      </w:r>
      <w:proofErr w:type="spellStart"/>
      <w:r w:rsidRPr="00572CEB">
        <w:rPr>
          <w:rFonts w:ascii="Arial" w:hAnsi="Arial" w:cs="Arial"/>
          <w:sz w:val="24"/>
          <w:szCs w:val="24"/>
        </w:rPr>
        <w:t>binary</w:t>
      </w:r>
      <w:proofErr w:type="spellEnd"/>
      <w:r w:rsidRPr="00572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CEB">
        <w:rPr>
          <w:rFonts w:ascii="Arial" w:hAnsi="Arial" w:cs="Arial"/>
          <w:sz w:val="24"/>
          <w:szCs w:val="24"/>
        </w:rPr>
        <w:t>attachments</w:t>
      </w:r>
      <w:proofErr w:type="spellEnd"/>
      <w:r w:rsidRPr="00572CEB">
        <w:rPr>
          <w:rFonts w:ascii="Arial" w:hAnsi="Arial" w:cs="Arial"/>
          <w:sz w:val="24"/>
          <w:szCs w:val="24"/>
        </w:rPr>
        <w:t>? Реализуйте одну из них.</w:t>
      </w:r>
    </w:p>
    <w:p w14:paraId="524E520E" w14:textId="77777777" w:rsidR="00572CEB" w:rsidRPr="00572CEB" w:rsidRDefault="00572CEB" w:rsidP="00572CEB">
      <w:pPr>
        <w:ind w:left="708" w:firstLine="708"/>
        <w:rPr>
          <w:rFonts w:ascii="Arial" w:hAnsi="Arial" w:cs="Arial"/>
          <w:sz w:val="24"/>
          <w:szCs w:val="24"/>
          <w:lang w:eastAsia="ru-RU"/>
        </w:rPr>
      </w:pPr>
      <w:r w:rsidRPr="00572CEB">
        <w:rPr>
          <w:rFonts w:ascii="Arial" w:hAnsi="Arial" w:cs="Arial"/>
          <w:sz w:val="24"/>
          <w:szCs w:val="24"/>
          <w:lang w:eastAsia="ru-RU"/>
        </w:rPr>
        <w:t>Возможны две стратегии передачи двоичных данных:</w:t>
      </w:r>
    </w:p>
    <w:p w14:paraId="21AEC804" w14:textId="77777777" w:rsidR="00572CEB" w:rsidRPr="00572CEB" w:rsidRDefault="00572CEB" w:rsidP="00572CEB">
      <w:pPr>
        <w:pStyle w:val="a7"/>
        <w:numPr>
          <w:ilvl w:val="0"/>
          <w:numId w:val="24"/>
        </w:numPr>
        <w:rPr>
          <w:rFonts w:ascii="Arial" w:hAnsi="Arial" w:cs="Arial"/>
          <w:sz w:val="24"/>
          <w:szCs w:val="24"/>
          <w:lang w:eastAsia="ru-RU"/>
        </w:rPr>
      </w:pPr>
      <w:r w:rsidRPr="00572CEB">
        <w:rPr>
          <w:rFonts w:ascii="Arial" w:hAnsi="Arial" w:cs="Arial"/>
          <w:sz w:val="24"/>
          <w:szCs w:val="24"/>
          <w:lang w:eastAsia="ru-RU"/>
        </w:rPr>
        <w:t xml:space="preserve">Передача через аргументы </w:t>
      </w:r>
      <w:r w:rsidRPr="00572CEB">
        <w:rPr>
          <w:rFonts w:ascii="Arial" w:hAnsi="Arial" w:cs="Arial"/>
          <w:sz w:val="24"/>
          <w:szCs w:val="24"/>
          <w:lang w:val="en-US" w:eastAsia="ru-RU"/>
        </w:rPr>
        <w:t>SOAP</w:t>
      </w:r>
      <w:r w:rsidRPr="00572CEB">
        <w:rPr>
          <w:rFonts w:ascii="Arial" w:hAnsi="Arial" w:cs="Arial"/>
          <w:sz w:val="24"/>
          <w:szCs w:val="24"/>
          <w:lang w:eastAsia="ru-RU"/>
        </w:rPr>
        <w:t xml:space="preserve"> сообщения обычным массивом </w:t>
      </w:r>
      <w:r w:rsidRPr="00572CEB">
        <w:rPr>
          <w:rFonts w:ascii="Arial" w:hAnsi="Arial" w:cs="Arial"/>
          <w:sz w:val="24"/>
          <w:szCs w:val="24"/>
          <w:lang w:val="en-US" w:eastAsia="ru-RU"/>
        </w:rPr>
        <w:t>byte</w:t>
      </w:r>
      <w:r w:rsidRPr="00572CEB">
        <w:rPr>
          <w:rFonts w:ascii="Arial" w:hAnsi="Arial" w:cs="Arial"/>
          <w:sz w:val="24"/>
          <w:szCs w:val="24"/>
          <w:lang w:eastAsia="ru-RU"/>
        </w:rPr>
        <w:t>. Но при такой стратегии невозможно будет передавать файлы большого размера.</w:t>
      </w:r>
    </w:p>
    <w:p w14:paraId="493C0EA1" w14:textId="77777777" w:rsidR="00572CEB" w:rsidRPr="00572CEB" w:rsidRDefault="00572CEB" w:rsidP="00572CEB">
      <w:pPr>
        <w:pStyle w:val="a7"/>
        <w:numPr>
          <w:ilvl w:val="0"/>
          <w:numId w:val="24"/>
        </w:numPr>
        <w:rPr>
          <w:rFonts w:ascii="Arial" w:hAnsi="Arial" w:cs="Arial"/>
          <w:sz w:val="24"/>
          <w:szCs w:val="24"/>
          <w:lang w:eastAsia="ru-RU"/>
        </w:rPr>
      </w:pPr>
      <w:r w:rsidRPr="00572CEB">
        <w:rPr>
          <w:rFonts w:ascii="Arial" w:hAnsi="Arial" w:cs="Arial"/>
          <w:sz w:val="24"/>
          <w:szCs w:val="24"/>
          <w:lang w:eastAsia="ru-RU"/>
        </w:rPr>
        <w:t xml:space="preserve">Передача с помощью MTOM. MTOM позволяет SOAP отправлять бинарные файлы. В тело сообщения на место файла ложится специальный идентификатор файла, а сами бинарные данные идут после </w:t>
      </w:r>
      <w:proofErr w:type="spellStart"/>
      <w:r w:rsidRPr="00572CEB">
        <w:rPr>
          <w:rFonts w:ascii="Arial" w:hAnsi="Arial" w:cs="Arial"/>
          <w:sz w:val="24"/>
          <w:szCs w:val="24"/>
          <w:lang w:eastAsia="ru-RU"/>
        </w:rPr>
        <w:t>soap</w:t>
      </w:r>
      <w:proofErr w:type="spellEnd"/>
      <w:r w:rsidRPr="00572CEB">
        <w:rPr>
          <w:rFonts w:ascii="Arial" w:hAnsi="Arial" w:cs="Arial"/>
          <w:sz w:val="24"/>
          <w:szCs w:val="24"/>
          <w:lang w:eastAsia="ru-RU"/>
        </w:rPr>
        <w:t xml:space="preserve"> сообщения.</w:t>
      </w:r>
    </w:p>
    <w:p w14:paraId="4AD31217" w14:textId="7DA66ADC" w:rsidR="00572CEB" w:rsidRPr="00572CEB" w:rsidRDefault="00572CEB" w:rsidP="00572CEB">
      <w:pPr>
        <w:ind w:left="708" w:firstLine="708"/>
        <w:rPr>
          <w:rFonts w:ascii="Arial" w:hAnsi="Arial" w:cs="Arial"/>
          <w:sz w:val="24"/>
          <w:szCs w:val="24"/>
          <w:lang w:eastAsia="ru-RU"/>
        </w:rPr>
      </w:pPr>
      <w:r w:rsidRPr="00572CEB">
        <w:rPr>
          <w:rFonts w:ascii="Arial" w:hAnsi="Arial" w:cs="Arial"/>
          <w:sz w:val="24"/>
          <w:szCs w:val="24"/>
          <w:lang w:eastAsia="ru-RU"/>
        </w:rPr>
        <w:t>Я воспользовался второй стратегией.</w:t>
      </w:r>
    </w:p>
    <w:p w14:paraId="2C68ACD7" w14:textId="5372CF05" w:rsidR="00572CEB" w:rsidRDefault="00572CEB" w:rsidP="00572CEB">
      <w:pPr>
        <w:pStyle w:val="a7"/>
        <w:numPr>
          <w:ilvl w:val="0"/>
          <w:numId w:val="26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572CEB">
        <w:rPr>
          <w:rFonts w:ascii="Arial" w:hAnsi="Arial" w:cs="Arial"/>
          <w:sz w:val="24"/>
          <w:szCs w:val="24"/>
        </w:rPr>
        <w:t>Обычно, взаимодействие со внешним сервисом является дорогостоящей операцией, и может привести к значительным задержкам. В таких случаях имеет смысл взаимодействовать с веб-сервисом асинхронно. Модифицируйте клиентское приложение таким образом, чтобы взаимодействие с веб-сервисом было асинхронным.</w:t>
      </w:r>
    </w:p>
    <w:p w14:paraId="53ED4C11" w14:textId="77777777" w:rsidR="00FA78DB" w:rsidRDefault="00FA78DB" w:rsidP="00FA78DB">
      <w:pPr>
        <w:ind w:left="106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того чтобы взаимодействовать с сервером асинхронно необходимо вынести взаимодействие в отдельный поток. </w:t>
      </w:r>
    </w:p>
    <w:p w14:paraId="518BF786" w14:textId="77777777" w:rsidR="00FA78DB" w:rsidRDefault="00FA78DB" w:rsidP="00FA78DB">
      <w:pPr>
        <w:ind w:left="106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модифицированной работе присутствуют два потока. Первый взаимодействует с сервером. Для того чтобы это было видно в каждую операцию сервера был добавлен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sleep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5000). Второй поток запускает выполнение первого и начинает бесконечно проверять состояние переменных, в которые первый поток положит ответ. В это же время он выполняет полезную работу, в моём случае просто отправляет в консоль сообщение каждую секунду.</w:t>
      </w:r>
    </w:p>
    <w:p w14:paraId="767CC995" w14:textId="77777777" w:rsidR="00FA78DB" w:rsidRPr="00FA78DB" w:rsidRDefault="00FA78DB" w:rsidP="00FA78DB">
      <w:pPr>
        <w:tabs>
          <w:tab w:val="left" w:pos="3105"/>
        </w:tabs>
        <w:ind w:left="708"/>
        <w:rPr>
          <w:rFonts w:ascii="Arial" w:hAnsi="Arial" w:cs="Arial"/>
          <w:sz w:val="24"/>
          <w:szCs w:val="24"/>
        </w:rPr>
      </w:pPr>
    </w:p>
    <w:sectPr w:rsidR="00FA78DB" w:rsidRPr="00FA78DB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DC3E1" w14:textId="77777777" w:rsidR="00E62CDB" w:rsidRDefault="00E62CDB" w:rsidP="00BC2ABA">
      <w:pPr>
        <w:spacing w:after="0" w:line="240" w:lineRule="auto"/>
      </w:pPr>
      <w:r>
        <w:separator/>
      </w:r>
    </w:p>
  </w:endnote>
  <w:endnote w:type="continuationSeparator" w:id="0">
    <w:p w14:paraId="1CA9C033" w14:textId="77777777" w:rsidR="00E62CDB" w:rsidRDefault="00E62CDB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5B0CFFB5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8DB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70B86" w14:textId="77777777" w:rsidR="00E62CDB" w:rsidRDefault="00E62CDB" w:rsidP="00BC2ABA">
      <w:pPr>
        <w:spacing w:after="0" w:line="240" w:lineRule="auto"/>
      </w:pPr>
      <w:r>
        <w:separator/>
      </w:r>
    </w:p>
  </w:footnote>
  <w:footnote w:type="continuationSeparator" w:id="0">
    <w:p w14:paraId="229783ED" w14:textId="77777777" w:rsidR="00E62CDB" w:rsidRDefault="00E62CDB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5BD3"/>
    <w:multiLevelType w:val="hybridMultilevel"/>
    <w:tmpl w:val="FCA4AAEC"/>
    <w:lvl w:ilvl="0" w:tplc="EF08A06E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" w15:restartNumberingAfterBreak="0">
    <w:nsid w:val="12D76DDA"/>
    <w:multiLevelType w:val="hybridMultilevel"/>
    <w:tmpl w:val="79427A7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77747"/>
    <w:multiLevelType w:val="hybridMultilevel"/>
    <w:tmpl w:val="B69AB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1203CC"/>
    <w:multiLevelType w:val="multilevel"/>
    <w:tmpl w:val="AF3E4C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FE0C0F"/>
    <w:multiLevelType w:val="multilevel"/>
    <w:tmpl w:val="AF3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2E048D"/>
    <w:multiLevelType w:val="hybridMultilevel"/>
    <w:tmpl w:val="79427A7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8B57DF5"/>
    <w:multiLevelType w:val="multilevel"/>
    <w:tmpl w:val="108AE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5"/>
  </w:num>
  <w:num w:numId="5">
    <w:abstractNumId w:val="1"/>
  </w:num>
  <w:num w:numId="6">
    <w:abstractNumId w:val="20"/>
  </w:num>
  <w:num w:numId="7">
    <w:abstractNumId w:val="14"/>
  </w:num>
  <w:num w:numId="8">
    <w:abstractNumId w:val="21"/>
  </w:num>
  <w:num w:numId="9">
    <w:abstractNumId w:val="7"/>
  </w:num>
  <w:num w:numId="10">
    <w:abstractNumId w:val="25"/>
  </w:num>
  <w:num w:numId="11">
    <w:abstractNumId w:val="19"/>
  </w:num>
  <w:num w:numId="12">
    <w:abstractNumId w:val="0"/>
  </w:num>
  <w:num w:numId="13">
    <w:abstractNumId w:val="16"/>
  </w:num>
  <w:num w:numId="14">
    <w:abstractNumId w:val="17"/>
  </w:num>
  <w:num w:numId="15">
    <w:abstractNumId w:val="9"/>
  </w:num>
  <w:num w:numId="16">
    <w:abstractNumId w:val="18"/>
  </w:num>
  <w:num w:numId="17">
    <w:abstractNumId w:val="12"/>
  </w:num>
  <w:num w:numId="18">
    <w:abstractNumId w:val="2"/>
  </w:num>
  <w:num w:numId="19">
    <w:abstractNumId w:val="10"/>
  </w:num>
  <w:num w:numId="20">
    <w:abstractNumId w:val="6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2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63D05"/>
    <w:rsid w:val="00095988"/>
    <w:rsid w:val="000B3969"/>
    <w:rsid w:val="00131644"/>
    <w:rsid w:val="001341BB"/>
    <w:rsid w:val="00162F14"/>
    <w:rsid w:val="001A7CED"/>
    <w:rsid w:val="001B0DBE"/>
    <w:rsid w:val="002728ED"/>
    <w:rsid w:val="003A0DDA"/>
    <w:rsid w:val="003A0EC1"/>
    <w:rsid w:val="003C216E"/>
    <w:rsid w:val="003D578D"/>
    <w:rsid w:val="003E48AD"/>
    <w:rsid w:val="00402B2D"/>
    <w:rsid w:val="00415840"/>
    <w:rsid w:val="00451618"/>
    <w:rsid w:val="004B12FD"/>
    <w:rsid w:val="004C1B9C"/>
    <w:rsid w:val="00551663"/>
    <w:rsid w:val="00572CEB"/>
    <w:rsid w:val="0057440B"/>
    <w:rsid w:val="005E1B34"/>
    <w:rsid w:val="005E70D4"/>
    <w:rsid w:val="00640E47"/>
    <w:rsid w:val="00677414"/>
    <w:rsid w:val="00763B00"/>
    <w:rsid w:val="00806822"/>
    <w:rsid w:val="008B1266"/>
    <w:rsid w:val="008D5DBF"/>
    <w:rsid w:val="00900163"/>
    <w:rsid w:val="009052BD"/>
    <w:rsid w:val="009D356D"/>
    <w:rsid w:val="009F53C2"/>
    <w:rsid w:val="00A55306"/>
    <w:rsid w:val="00A726C5"/>
    <w:rsid w:val="00B13CC1"/>
    <w:rsid w:val="00B155BA"/>
    <w:rsid w:val="00BB0815"/>
    <w:rsid w:val="00BC2ABA"/>
    <w:rsid w:val="00BE73D7"/>
    <w:rsid w:val="00C02D19"/>
    <w:rsid w:val="00C410F6"/>
    <w:rsid w:val="00C91349"/>
    <w:rsid w:val="00CB1BD5"/>
    <w:rsid w:val="00CE3401"/>
    <w:rsid w:val="00CF6198"/>
    <w:rsid w:val="00D65018"/>
    <w:rsid w:val="00DD5A10"/>
    <w:rsid w:val="00DD615D"/>
    <w:rsid w:val="00E62CDB"/>
    <w:rsid w:val="00EC459B"/>
    <w:rsid w:val="00EE355B"/>
    <w:rsid w:val="00F633B7"/>
    <w:rsid w:val="00F92800"/>
    <w:rsid w:val="00FA78DB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-mix/Web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ACDC-3D85-4C17-951E-8820CDF8F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33</cp:revision>
  <dcterms:created xsi:type="dcterms:W3CDTF">2018-01-09T16:11:00Z</dcterms:created>
  <dcterms:modified xsi:type="dcterms:W3CDTF">2020-05-28T14:15:00Z</dcterms:modified>
</cp:coreProperties>
</file>