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sz w:val="22"/>
          <w:szCs w:val="22"/>
        </w:rPr>
      </w:pPr>
      <w:bookmarkStart w:id="0" w:name="_GoBack"/>
      <w:bookmarkEnd w:id="0"/>
      <w:r>
        <w:rPr/>
        <w:t xml:space="preserve">                        </w:t>
      </w:r>
      <w:r>
        <w:rPr>
          <w:sz w:val="22"/>
          <w:szCs w:val="22"/>
        </w:rPr>
        <w:t xml:space="preserve"> </w:t>
      </w:r>
    </w:p>
    <w:p>
      <w:pPr>
        <w:pStyle w:val="Normal"/>
        <w:jc w:val="right"/>
        <w:rPr>
          <w:rFonts w:ascii="ITC Giovanni Std Book" w:hAnsi="ITC Giovanni Std Book"/>
          <w:b/>
          <w:b/>
          <w:sz w:val="18"/>
          <w:szCs w:val="18"/>
        </w:rPr>
      </w:pPr>
      <w:r>
        <w:drawing>
          <wp:anchor behindDoc="0" distT="0" distB="0" distL="114300" distR="114300" simplePos="0" locked="0" layoutInCell="1" allowOverlap="1" relativeHeight="2">
            <wp:simplePos x="0" y="0"/>
            <wp:positionH relativeFrom="column">
              <wp:posOffset>-38100</wp:posOffset>
            </wp:positionH>
            <wp:positionV relativeFrom="paragraph">
              <wp:posOffset>635</wp:posOffset>
            </wp:positionV>
            <wp:extent cx="2337435" cy="615315"/>
            <wp:effectExtent l="0" t="0" r="0" b="0"/>
            <wp:wrapSquare wrapText="bothSides"/>
            <wp:docPr id="1" name="Picture 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24" descr=""/>
                    <pic:cNvPicPr>
                      <a:picLocks noChangeAspect="1" noChangeArrowheads="1"/>
                    </pic:cNvPicPr>
                  </pic:nvPicPr>
                  <pic:blipFill>
                    <a:blip r:embed="rId2"/>
                    <a:stretch>
                      <a:fillRect/>
                    </a:stretch>
                  </pic:blipFill>
                  <pic:spPr bwMode="auto">
                    <a:xfrm>
                      <a:off x="0" y="0"/>
                      <a:ext cx="2337435" cy="615315"/>
                    </a:xfrm>
                    <a:prstGeom prst="rect">
                      <a:avLst/>
                    </a:prstGeom>
                  </pic:spPr>
                </pic:pic>
              </a:graphicData>
            </a:graphic>
          </wp:anchor>
        </w:drawing>
      </w:r>
      <w:r>
        <w:rPr>
          <w:rFonts w:ascii="ITC Giovanni Std Book" w:hAnsi="ITC Giovanni Std Book"/>
          <w:b/>
          <w:sz w:val="18"/>
          <w:szCs w:val="18"/>
        </w:rPr>
        <w:t>E</w:t>
      </w:r>
      <w:r>
        <w:rPr>
          <w:rFonts w:ascii="ITC Giovanni Std Book" w:hAnsi="ITC Giovanni Std Book"/>
          <w:b/>
          <w:sz w:val="18"/>
          <w:szCs w:val="18"/>
        </w:rPr>
        <w:t>ditorial Division</w:t>
      </w:r>
    </w:p>
    <w:p>
      <w:pPr>
        <w:pStyle w:val="Normal"/>
        <w:spacing w:before="120" w:after="0"/>
        <w:jc w:val="right"/>
        <w:rPr>
          <w:rFonts w:ascii="ITC Giovanni Std Book" w:hAnsi="ITC Giovanni Std Book"/>
          <w:sz w:val="18"/>
          <w:szCs w:val="18"/>
        </w:rPr>
      </w:pPr>
      <w:r>
        <w:rPr>
          <w:rFonts w:ascii="ITC Giovanni Std Book" w:hAnsi="ITC Giovanni Std Book"/>
          <w:i/>
          <w:sz w:val="18"/>
          <w:szCs w:val="18"/>
        </w:rPr>
        <w:t>acquisitions@ams.org</w:t>
      </w:r>
    </w:p>
    <w:p>
      <w:pPr>
        <w:pStyle w:val="Normal"/>
        <w:spacing w:before="80" w:after="0"/>
        <w:jc w:val="right"/>
        <w:rPr>
          <w:rFonts w:ascii="ITC Giovanni Std Book" w:hAnsi="ITC Giovanni Std Book"/>
          <w:b/>
          <w:b/>
          <w:sz w:val="18"/>
          <w:szCs w:val="18"/>
        </w:rPr>
      </w:pPr>
      <w:r>
        <w:rPr>
          <w:rFonts w:ascii="ITC Giovanni Std Book" w:hAnsi="ITC Giovanni Std Book"/>
          <w:b/>
          <w:sz w:val="18"/>
          <w:szCs w:val="18"/>
        </w:rPr>
        <w:t>www.ams.org</w:t>
      </w:r>
    </w:p>
    <w:p>
      <w:pPr>
        <w:pStyle w:val="PlainText"/>
        <w:rPr>
          <w:sz w:val="22"/>
          <w:szCs w:val="22"/>
        </w:rPr>
      </w:pPr>
      <w:r>
        <w:rPr>
          <w:sz w:val="22"/>
          <w:szCs w:val="22"/>
        </w:rPr>
      </w:r>
    </w:p>
    <w:p>
      <w:pPr>
        <w:pStyle w:val="PlainText"/>
        <w:rPr>
          <w:sz w:val="22"/>
          <w:szCs w:val="22"/>
        </w:rPr>
      </w:pPr>
      <w:r>
        <w:rPr>
          <w:sz w:val="22"/>
          <w:szCs w:val="22"/>
        </w:rPr>
      </w:r>
    </w:p>
    <w:p>
      <w:pPr>
        <w:pStyle w:val="PlainText"/>
        <w:jc w:val="center"/>
        <w:rPr>
          <w:rFonts w:ascii="ITC Giovanni Std Book" w:hAnsi="ITC Giovanni Std Book" w:cs="Times New Roman"/>
          <w:b/>
          <w:b/>
          <w:bCs/>
          <w:sz w:val="24"/>
          <w:szCs w:val="24"/>
        </w:rPr>
      </w:pPr>
      <w:r>
        <w:rPr>
          <w:rFonts w:cs="Times New Roman" w:ascii="ITC Giovanni Std Book" w:hAnsi="ITC Giovanni Std Book"/>
          <w:b/>
          <w:bCs/>
          <w:sz w:val="24"/>
          <w:szCs w:val="24"/>
        </w:rPr>
        <w:t>AMS-MAA Book Submission Form</w:t>
      </w:r>
    </w:p>
    <w:p>
      <w:pPr>
        <w:pStyle w:val="PlainText"/>
        <w:rPr>
          <w:rFonts w:ascii="ITC Giovanni Std Book" w:hAnsi="ITC Giovanni Std Book" w:cs="Times New Roman"/>
          <w:sz w:val="24"/>
          <w:szCs w:val="24"/>
        </w:rPr>
      </w:pPr>
      <w:r>
        <w:rPr>
          <w:rFonts w:cs="Times New Roman" w:ascii="ITC Giovanni Std Book" w:hAnsi="ITC Giovanni Std Book"/>
          <w:sz w:val="24"/>
          <w:szCs w:val="24"/>
        </w:rPr>
      </w:r>
    </w:p>
    <w:p>
      <w:pPr>
        <w:pStyle w:val="PlainText"/>
        <w:rPr>
          <w:rFonts w:ascii="Times New Roman" w:hAnsi="Times New Roman" w:cs="Times New Roman"/>
          <w:sz w:val="24"/>
          <w:szCs w:val="24"/>
        </w:rPr>
      </w:pPr>
      <w:r>
        <w:rPr>
          <w:rFonts w:cs="Times New Roman" w:ascii="ITC Giovanni Std Book" w:hAnsi="ITC Giovanni Std Book"/>
          <w:i/>
          <w:iCs/>
          <w:sz w:val="24"/>
          <w:szCs w:val="24"/>
        </w:rPr>
        <w:t>Working title:</w:t>
      </w:r>
      <w:r>
        <w:rPr>
          <w:rFonts w:cs="Times New Roman" w:ascii="ITC Giovanni Std Book" w:hAnsi="ITC Giovanni Std Book"/>
          <w:sz w:val="24"/>
          <w:szCs w:val="24"/>
        </w:rPr>
        <w:t xml:space="preserve"> </w:t>
      </w:r>
      <w:r>
        <w:rPr>
          <w:rFonts w:cs="Times New Roman" w:ascii="Times New Roman" w:hAnsi="Times New Roman"/>
          <w:sz w:val="24"/>
          <w:szCs w:val="24"/>
        </w:rPr>
        <w:t>Alexandrov geometry: foundations</w:t>
      </w:r>
    </w:p>
    <w:p>
      <w:pPr>
        <w:pStyle w:val="PlainText"/>
        <w:rPr>
          <w:rFonts w:ascii="ITC Giovanni Std Book" w:hAnsi="ITC Giovanni Std Book" w:cs="Times New Roman"/>
          <w:sz w:val="24"/>
          <w:szCs w:val="24"/>
        </w:rPr>
      </w:pPr>
      <w:r>
        <w:rPr>
          <w:rFonts w:cs="Times New Roman" w:ascii="ITC Giovanni Std Book" w:hAnsi="ITC Giovanni Std Book"/>
          <w:sz w:val="24"/>
          <w:szCs w:val="24"/>
        </w:rPr>
      </w:r>
    </w:p>
    <w:p>
      <w:pPr>
        <w:pStyle w:val="PlainText"/>
        <w:rPr>
          <w:rFonts w:ascii="ITC Giovanni Std Book" w:hAnsi="ITC Giovanni Std Book" w:cs="Times New Roman"/>
          <w:i/>
          <w:i/>
          <w:iCs/>
          <w:sz w:val="24"/>
          <w:szCs w:val="24"/>
        </w:rPr>
      </w:pPr>
      <w:r>
        <w:rPr>
          <w:rFonts w:cs="Times New Roman" w:ascii="ITC Giovanni Std Book" w:hAnsi="ITC Giovanni Std Book"/>
          <w:i/>
          <w:iCs/>
          <w:sz w:val="24"/>
          <w:szCs w:val="24"/>
        </w:rPr>
        <w:t xml:space="preserve">Expected completion date: </w:t>
      </w:r>
      <w:r>
        <w:rPr>
          <w:rFonts w:cs="Times New Roman" w:ascii="ITC Giovanni Std Book" w:hAnsi="ITC Giovanni Std Book"/>
          <w:i/>
          <w:iCs/>
          <w:sz w:val="24"/>
          <w:szCs w:val="24"/>
        </w:rPr>
        <w:t xml:space="preserve">it is </w:t>
      </w:r>
      <w:r>
        <w:rPr>
          <w:rFonts w:cs="Times New Roman" w:ascii="ITC Giovanni Std Book" w:hAnsi="ITC Giovanni Std Book"/>
          <w:i/>
          <w:iCs/>
          <w:sz w:val="24"/>
          <w:szCs w:val="24"/>
        </w:rPr>
        <w:t>ready</w:t>
      </w:r>
    </w:p>
    <w:p>
      <w:pPr>
        <w:pStyle w:val="PlainText"/>
        <w:rPr>
          <w:rFonts w:ascii="ITC Giovanni Std Book" w:hAnsi="ITC Giovanni Std Book" w:cs="Times New Roman"/>
          <w:sz w:val="24"/>
          <w:szCs w:val="24"/>
        </w:rPr>
      </w:pPr>
      <w:r>
        <w:rPr>
          <w:rFonts w:cs="Times New Roman" w:ascii="ITC Giovanni Std Book" w:hAnsi="ITC Giovanni Std Book"/>
          <w:sz w:val="24"/>
          <w:szCs w:val="24"/>
        </w:rPr>
      </w:r>
    </w:p>
    <w:p>
      <w:pPr>
        <w:pStyle w:val="PlainText"/>
        <w:rPr>
          <w:rFonts w:ascii="ITC Giovanni Std Book" w:hAnsi="ITC Giovanni Std Book" w:cs="Times New Roman"/>
          <w:sz w:val="24"/>
          <w:szCs w:val="24"/>
        </w:rPr>
      </w:pPr>
      <w:r>
        <w:rPr>
          <w:rFonts w:cs="Times New Roman" w:ascii="ITC Giovanni Std Book" w:hAnsi="ITC Giovanni Std Book"/>
          <w:i/>
          <w:iCs/>
          <w:sz w:val="24"/>
          <w:szCs w:val="24"/>
        </w:rPr>
        <w:t>Authors' full names:</w:t>
      </w:r>
      <w:r>
        <w:rPr>
          <w:rFonts w:cs="Times New Roman" w:ascii="ITC Giovanni Std Book" w:hAnsi="ITC Giovanni Std Book"/>
          <w:sz w:val="24"/>
          <w:szCs w:val="24"/>
        </w:rPr>
        <w:t xml:space="preserve"> Stephanie Alexander, Vitali Kapovitch, and Anton Petrunin</w:t>
      </w:r>
    </w:p>
    <w:p>
      <w:pPr>
        <w:pStyle w:val="PlainText"/>
        <w:rPr>
          <w:rFonts w:ascii="ITC Giovanni Std Book" w:hAnsi="ITC Giovanni Std Book" w:cs="Times New Roman"/>
          <w:sz w:val="24"/>
          <w:szCs w:val="24"/>
        </w:rPr>
      </w:pPr>
      <w:r>
        <w:rPr>
          <w:rFonts w:cs="Times New Roman" w:ascii="ITC Giovanni Std Book" w:hAnsi="ITC Giovanni Std Book"/>
          <w:sz w:val="24"/>
          <w:szCs w:val="24"/>
        </w:rPr>
      </w:r>
    </w:p>
    <w:p>
      <w:pPr>
        <w:pStyle w:val="PlainText"/>
        <w:rPr>
          <w:rFonts w:ascii="ITC Giovanni Std Book" w:hAnsi="ITC Giovanni Std Book" w:cs="Times New Roman"/>
          <w:sz w:val="24"/>
          <w:szCs w:val="24"/>
        </w:rPr>
      </w:pPr>
      <w:r>
        <w:rPr>
          <w:rFonts w:cs="Times New Roman" w:ascii="ITC Giovanni Std Book" w:hAnsi="ITC Giovanni Std Book"/>
          <w:i/>
          <w:iCs/>
          <w:sz w:val="24"/>
          <w:szCs w:val="24"/>
        </w:rPr>
        <w:t>E-mail addresses:</w:t>
      </w:r>
      <w:r>
        <w:rPr>
          <w:rFonts w:cs="Times New Roman" w:ascii="ITC Giovanni Std Book" w:hAnsi="ITC Giovanni Std Book"/>
          <w:sz w:val="24"/>
          <w:szCs w:val="24"/>
        </w:rPr>
        <w:t xml:space="preserve"> stephanieb.alexander@gmail.com, petrunin@math.psu.edu, vtk@math.toronto.edu. </w:t>
      </w:r>
    </w:p>
    <w:p>
      <w:pPr>
        <w:pStyle w:val="PlainText"/>
        <w:rPr>
          <w:rFonts w:ascii="ITC Giovanni Std Book" w:hAnsi="ITC Giovanni Std Book" w:cs="Times New Roman"/>
          <w:sz w:val="24"/>
          <w:szCs w:val="24"/>
        </w:rPr>
      </w:pPr>
      <w:r>
        <w:rPr>
          <w:rFonts w:cs="Times New Roman" w:ascii="ITC Giovanni Std Book" w:hAnsi="ITC Giovanni Std Book"/>
          <w:sz w:val="24"/>
          <w:szCs w:val="24"/>
        </w:rPr>
      </w:r>
    </w:p>
    <w:p>
      <w:pPr>
        <w:pStyle w:val="PlainText"/>
        <w:rPr>
          <w:rFonts w:ascii="ITC Giovanni Std Book" w:hAnsi="ITC Giovanni Std Book" w:cs="Times New Roman"/>
          <w:sz w:val="24"/>
          <w:szCs w:val="24"/>
        </w:rPr>
      </w:pPr>
      <w:r>
        <w:rPr>
          <w:rFonts w:cs="Times New Roman" w:ascii="ITC Giovanni Std Book" w:hAnsi="ITC Giovanni Std Book"/>
          <w:i/>
          <w:iCs/>
          <w:sz w:val="24"/>
          <w:szCs w:val="24"/>
        </w:rPr>
        <w:t>Authors’ addresses: (corresponding author)</w:t>
      </w:r>
    </w:p>
    <w:p>
      <w:pPr>
        <w:pStyle w:val="PlainText"/>
        <w:rPr>
          <w:rFonts w:ascii="ITC Giovanni Std Book" w:hAnsi="ITC Giovanni Std Book" w:cs="Times New Roman"/>
          <w:sz w:val="24"/>
          <w:szCs w:val="24"/>
        </w:rPr>
      </w:pPr>
      <w:r>
        <w:rPr>
          <w:rFonts w:cs="Times New Roman" w:ascii="ITC Giovanni Std Book" w:hAnsi="ITC Giovanni Std Book"/>
          <w:sz w:val="24"/>
          <w:szCs w:val="24"/>
        </w:rPr>
      </w:r>
    </w:p>
    <w:p>
      <w:pPr>
        <w:pStyle w:val="PlainText"/>
        <w:rPr>
          <w:rFonts w:ascii="ITC Giovanni Std Book" w:hAnsi="ITC Giovanni Std Book" w:cs="Times New Roman"/>
          <w:sz w:val="24"/>
          <w:szCs w:val="24"/>
        </w:rPr>
      </w:pPr>
      <w:r>
        <w:rPr>
          <w:rFonts w:cs="Times New Roman" w:ascii="ITC Giovanni Std Book" w:hAnsi="ITC Giovanni Std Book"/>
          <w:i/>
          <w:iCs/>
          <w:sz w:val="24"/>
          <w:szCs w:val="24"/>
        </w:rPr>
        <w:t>Anton Petrunin</w:t>
      </w:r>
    </w:p>
    <w:p>
      <w:pPr>
        <w:pStyle w:val="PlainText"/>
        <w:rPr>
          <w:rFonts w:ascii="ITC Giovanni Std Book" w:hAnsi="ITC Giovanni Std Book" w:cs="Times New Roman"/>
          <w:sz w:val="24"/>
          <w:szCs w:val="24"/>
        </w:rPr>
      </w:pPr>
      <w:r>
        <w:rPr>
          <w:rFonts w:cs="Times New Roman" w:ascii="ITC Giovanni Std Book" w:hAnsi="ITC Giovanni Std Book"/>
          <w:i/>
          <w:iCs/>
          <w:sz w:val="24"/>
          <w:szCs w:val="24"/>
        </w:rPr>
        <w:t xml:space="preserve">Math. Dept., PSU </w:t>
        <w:br/>
        <w:t xml:space="preserve">University Park, PA 16802 </w:t>
      </w:r>
    </w:p>
    <w:p>
      <w:pPr>
        <w:pStyle w:val="PlainText"/>
        <w:rPr>
          <w:rFonts w:ascii="ITC Giovanni Std Book" w:hAnsi="ITC Giovanni Std Book" w:cs="Times New Roman"/>
          <w:sz w:val="24"/>
          <w:szCs w:val="24"/>
        </w:rPr>
      </w:pPr>
      <w:r>
        <w:rPr>
          <w:rFonts w:cs="Times New Roman" w:ascii="ITC Giovanni Std Book" w:hAnsi="ITC Giovanni Std Book"/>
          <w:sz w:val="24"/>
          <w:szCs w:val="24"/>
        </w:rPr>
      </w:r>
    </w:p>
    <w:p>
      <w:pPr>
        <w:pStyle w:val="PlainText"/>
        <w:rPr>
          <w:rFonts w:ascii="ITC Giovanni Std Book" w:hAnsi="ITC Giovanni Std Book" w:cs="Times New Roman"/>
          <w:i/>
          <w:i/>
          <w:iCs/>
          <w:sz w:val="24"/>
          <w:szCs w:val="24"/>
        </w:rPr>
      </w:pPr>
      <w:r>
        <w:rPr>
          <w:rFonts w:cs="Times New Roman" w:ascii="ITC Giovanni Std Book" w:hAnsi="ITC Giovanni Std Book"/>
          <w:i/>
          <w:iCs/>
          <w:sz w:val="24"/>
          <w:szCs w:val="24"/>
        </w:rPr>
        <w:t>Previous books by Authors (including year, title, publisher):</w:t>
      </w:r>
    </w:p>
    <w:p>
      <w:pPr>
        <w:pStyle w:val="PlainText"/>
        <w:rPr>
          <w:rFonts w:ascii="ITC Giovanni Std Book" w:hAnsi="ITC Giovanni Std Book" w:cs="Times New Roman"/>
          <w:i/>
          <w:i/>
          <w:iCs/>
          <w:sz w:val="24"/>
          <w:szCs w:val="24"/>
        </w:rPr>
      </w:pPr>
      <w:r>
        <w:rPr>
          <w:rFonts w:cs="Times New Roman" w:ascii="ITC Giovanni Std Book" w:hAnsi="ITC Giovanni Std Book"/>
          <w:i/>
          <w:iCs/>
          <w:sz w:val="24"/>
          <w:szCs w:val="24"/>
        </w:rPr>
      </w:r>
    </w:p>
    <w:p>
      <w:pPr>
        <w:pStyle w:val="PlainText"/>
        <w:rPr>
          <w:rFonts w:ascii="ITC Giovanni Std Book" w:hAnsi="ITC Giovanni Std Book" w:cs="Times New Roman"/>
          <w:i/>
          <w:i/>
          <w:iCs/>
          <w:sz w:val="24"/>
          <w:szCs w:val="24"/>
        </w:rPr>
      </w:pPr>
      <w:r>
        <w:rPr>
          <w:rFonts w:cs="Times New Roman" w:ascii="ITC Giovanni Std Book" w:hAnsi="ITC Giovanni Std Book"/>
          <w:i/>
          <w:iCs/>
          <w:sz w:val="24"/>
          <w:szCs w:val="24"/>
        </w:rPr>
        <w:t>An invitation to Alexandrov geometry. CAT(0) spaces. SpringerBriefs in Mathematics. Springer, Cham, 2019</w:t>
      </w:r>
    </w:p>
    <w:p>
      <w:pPr>
        <w:pStyle w:val="PlainText"/>
        <w:rPr>
          <w:rFonts w:ascii="ITC Giovanni Std Book" w:hAnsi="ITC Giovanni Std Book" w:cs="Times New Roman"/>
          <w:sz w:val="24"/>
          <w:szCs w:val="24"/>
        </w:rPr>
      </w:pPr>
      <w:r>
        <w:rPr>
          <w:rFonts w:cs="Times New Roman" w:ascii="ITC Giovanni Std Book" w:hAnsi="ITC Giovanni Std Book"/>
          <w:sz w:val="24"/>
          <w:szCs w:val="24"/>
        </w:rPr>
      </w:r>
    </w:p>
    <w:p>
      <w:pPr>
        <w:pStyle w:val="PlainText"/>
        <w:rPr>
          <w:rFonts w:ascii="ITC Giovanni Std Book" w:hAnsi="ITC Giovanni Std Book" w:cs="Times New Roman"/>
          <w:i/>
          <w:i/>
          <w:iCs/>
          <w:sz w:val="24"/>
          <w:szCs w:val="24"/>
        </w:rPr>
      </w:pPr>
      <w:r>
        <w:rPr>
          <w:rFonts w:cs="Times New Roman" w:ascii="ITC Giovanni Std Book" w:hAnsi="ITC Giovanni Std Book"/>
          <w:i/>
          <w:iCs/>
          <w:sz w:val="24"/>
          <w:szCs w:val="24"/>
        </w:rPr>
        <w:t xml:space="preserve">Mathematics Subject Classification for this book: </w:t>
      </w:r>
    </w:p>
    <w:p>
      <w:pPr>
        <w:pStyle w:val="PlainText"/>
        <w:rPr>
          <w:rFonts w:ascii="ITC Giovanni Std Book" w:hAnsi="ITC Giovanni Std Book" w:cs="Times New Roman"/>
          <w:sz w:val="24"/>
          <w:szCs w:val="24"/>
        </w:rPr>
      </w:pPr>
      <w:r>
        <w:rPr>
          <w:rFonts w:cs="Times New Roman" w:ascii="ITC Giovanni Std Book" w:hAnsi="ITC Giovanni Std Book"/>
          <w:sz w:val="24"/>
          <w:szCs w:val="24"/>
        </w:rPr>
      </w:r>
    </w:p>
    <w:p>
      <w:pPr>
        <w:pStyle w:val="PlainText"/>
        <w:rPr>
          <w:rFonts w:ascii="ITC Giovanni Std Book" w:hAnsi="ITC Giovanni Std Book" w:cs="Times New Roman"/>
          <w:sz w:val="24"/>
          <w:szCs w:val="24"/>
        </w:rPr>
      </w:pPr>
      <w:r>
        <w:rPr>
          <w:rFonts w:cs="Times New Roman" w:ascii="ITC Giovanni Std Book" w:hAnsi="ITC Giovanni Std Book"/>
          <w:sz w:val="24"/>
          <w:szCs w:val="24"/>
        </w:rPr>
        <w:t>53C23, 53C45, 30L99</w:t>
      </w:r>
    </w:p>
    <w:p>
      <w:pPr>
        <w:pStyle w:val="PlainText"/>
        <w:rPr>
          <w:rFonts w:ascii="ITC Giovanni Std Book" w:hAnsi="ITC Giovanni Std Book" w:cs="Times New Roman"/>
          <w:sz w:val="24"/>
          <w:szCs w:val="24"/>
        </w:rPr>
      </w:pPr>
      <w:r>
        <w:rPr>
          <w:rFonts w:cs="Times New Roman" w:ascii="ITC Giovanni Std Book" w:hAnsi="ITC Giovanni Std Book"/>
          <w:sz w:val="24"/>
          <w:szCs w:val="24"/>
        </w:rPr>
      </w:r>
    </w:p>
    <w:p>
      <w:pPr>
        <w:pStyle w:val="PlainText"/>
        <w:rPr>
          <w:rFonts w:ascii="ITC Giovanni Std Book" w:hAnsi="ITC Giovanni Std Book" w:cs="Times New Roman"/>
          <w:i/>
          <w:i/>
          <w:iCs/>
          <w:sz w:val="24"/>
          <w:szCs w:val="24"/>
        </w:rPr>
      </w:pPr>
      <w:r>
        <w:rPr>
          <w:rFonts w:cs="Times New Roman" w:ascii="ITC Giovanni Std Book" w:hAnsi="ITC Giovanni Std Book"/>
          <w:i/>
          <w:iCs/>
          <w:sz w:val="24"/>
          <w:szCs w:val="24"/>
        </w:rPr>
        <w:t>1. Authors’ brief description of contents, style etc. of this book:</w:t>
      </w:r>
    </w:p>
    <w:p>
      <w:pPr>
        <w:pStyle w:val="PlainText"/>
        <w:rPr>
          <w:rFonts w:ascii="ITC Giovanni Std Book" w:hAnsi="ITC Giovanni Std Book" w:cs="Times New Roman"/>
          <w:i/>
          <w:i/>
          <w:iCs/>
          <w:sz w:val="24"/>
          <w:szCs w:val="24"/>
        </w:rPr>
      </w:pPr>
      <w:r>
        <w:rPr>
          <w:rFonts w:cs="Times New Roman" w:ascii="ITC Giovanni Std Book" w:hAnsi="ITC Giovanni Std Book"/>
          <w:i/>
          <w:iCs/>
          <w:sz w:val="24"/>
          <w:szCs w:val="24"/>
        </w:rPr>
      </w:r>
    </w:p>
    <w:p>
      <w:pPr>
        <w:pStyle w:val="PlainText"/>
        <w:rPr>
          <w:rFonts w:ascii="ITC Giovanni Std Book" w:hAnsi="ITC Giovanni Std Book" w:cs="Times New Roman"/>
          <w:sz w:val="24"/>
          <w:szCs w:val="24"/>
        </w:rPr>
      </w:pPr>
      <w:r>
        <w:rPr>
          <w:rFonts w:cs="Times New Roman" w:ascii="ITC Giovanni Std Book" w:hAnsi="ITC Giovanni Std Book"/>
          <w:sz w:val="24"/>
          <w:szCs w:val="24"/>
        </w:rPr>
        <w:t xml:space="preserve">It is a reference source for Alexandrov geometry up to the definition of dimension. </w:t>
      </w:r>
      <w:r>
        <w:rPr>
          <w:rFonts w:cs="Times New Roman" w:ascii="ITC Giovanni Std Book" w:hAnsi="ITC Giovanni Std Book"/>
          <w:sz w:val="24"/>
          <w:szCs w:val="24"/>
        </w:rPr>
        <w:t>It can be also used as a suplementary book for a course in Alexanrov geometry.</w:t>
      </w:r>
    </w:p>
    <w:p>
      <w:pPr>
        <w:pStyle w:val="PlainText"/>
        <w:rPr>
          <w:rFonts w:ascii="ITC Giovanni Std Book" w:hAnsi="ITC Giovanni Std Book" w:cs="Times New Roman"/>
          <w:sz w:val="24"/>
          <w:szCs w:val="24"/>
        </w:rPr>
      </w:pPr>
      <w:r>
        <w:rPr>
          <w:rFonts w:cs="Times New Roman" w:ascii="ITC Giovanni Std Book" w:hAnsi="ITC Giovanni Std Book"/>
          <w:sz w:val="24"/>
          <w:szCs w:val="24"/>
        </w:rPr>
      </w:r>
    </w:p>
    <w:p>
      <w:pPr>
        <w:pStyle w:val="Normal"/>
        <w:widowControl w:val="false"/>
        <w:spacing w:lineRule="atLeast" w:line="240"/>
        <w:rPr>
          <w:rFonts w:ascii="TimesNewRomanPSMT" w:hAnsi="TimesNewRomanPSMT" w:cs="TimesNewRomanPSMT"/>
          <w:i/>
          <w:i/>
          <w:iCs/>
          <w:kern w:val="2"/>
        </w:rPr>
      </w:pPr>
      <w:r>
        <w:rPr>
          <w:rFonts w:cs="TimesNewRomanPSMT" w:ascii="TimesNewRomanPSMT" w:hAnsi="TimesNewRomanPSMT"/>
          <w:i/>
          <w:iCs/>
          <w:kern w:val="2"/>
        </w:rPr>
        <w:t>2. Who will read this book? Please describe the audience in detail.</w:t>
      </w:r>
    </w:p>
    <w:p>
      <w:pPr>
        <w:pStyle w:val="Normal"/>
        <w:widowControl w:val="false"/>
        <w:spacing w:lineRule="atLeast" w:line="240"/>
        <w:rPr>
          <w:rFonts w:ascii="TimesNewRomanPSMT" w:hAnsi="TimesNewRomanPSMT" w:cs="TimesNewRomanPSMT"/>
          <w:i/>
          <w:i/>
          <w:iCs/>
          <w:kern w:val="2"/>
        </w:rPr>
      </w:pPr>
      <w:r>
        <w:rPr>
          <w:rFonts w:cs="TimesNewRomanPSMT" w:ascii="TimesNewRomanPSMT" w:hAnsi="TimesNewRomanPSMT"/>
          <w:i/>
          <w:iCs/>
          <w:kern w:val="2"/>
        </w:rPr>
      </w:r>
    </w:p>
    <w:p>
      <w:pPr>
        <w:pStyle w:val="Normal"/>
        <w:widowControl w:val="false"/>
        <w:spacing w:lineRule="atLeast" w:line="240"/>
        <w:rPr>
          <w:rFonts w:ascii="TimesNewRomanPSMT" w:hAnsi="TimesNewRomanPSMT" w:cs="TimesNewRomanPSMT"/>
          <w:i/>
          <w:i/>
          <w:iCs/>
          <w:kern w:val="2"/>
        </w:rPr>
      </w:pPr>
      <w:r>
        <w:rPr>
          <w:rFonts w:cs="TimesNewRomanPSMT" w:ascii="TimesNewRomanPSMT" w:hAnsi="TimesNewRomanPSMT"/>
          <w:i/>
          <w:iCs/>
          <w:kern w:val="2"/>
        </w:rPr>
        <w:t>Designed for anyone who work in Alexandrov geometry.</w:t>
      </w:r>
    </w:p>
    <w:p>
      <w:pPr>
        <w:pStyle w:val="Normal"/>
        <w:widowControl w:val="false"/>
        <w:spacing w:lineRule="atLeast" w:line="240"/>
        <w:rPr>
          <w:rFonts w:ascii="TimesNewRomanPSMT" w:hAnsi="TimesNewRomanPSMT" w:cs="TimesNewRomanPSMT"/>
          <w:i/>
          <w:i/>
          <w:iCs/>
          <w:kern w:val="2"/>
        </w:rPr>
      </w:pPr>
      <w:r>
        <w:rPr>
          <w:rFonts w:cs="TimesNewRomanPSMT" w:ascii="TimesNewRomanPSMT" w:hAnsi="TimesNewRomanPSMT"/>
          <w:i/>
          <w:iCs/>
          <w:kern w:val="2"/>
        </w:rPr>
      </w:r>
    </w:p>
    <w:p>
      <w:pPr>
        <w:pStyle w:val="Normal"/>
        <w:widowControl w:val="false"/>
        <w:spacing w:lineRule="atLeast" w:line="240"/>
        <w:rPr>
          <w:rFonts w:ascii="TimesNewRomanPSMT" w:hAnsi="TimesNewRomanPSMT" w:cs="TimesNewRomanPSMT"/>
          <w:i/>
          <w:i/>
          <w:iCs/>
          <w:kern w:val="2"/>
        </w:rPr>
      </w:pPr>
      <w:r>
        <w:rPr>
          <w:rFonts w:cs="TimesNewRomanPSMT" w:ascii="TimesNewRomanPSMT" w:hAnsi="TimesNewRomanPSMT"/>
          <w:i/>
          <w:iCs/>
          <w:kern w:val="2"/>
        </w:rPr>
        <w:t>3. What are the prerequisites for the potential reader?</w:t>
      </w:r>
    </w:p>
    <w:p>
      <w:pPr>
        <w:pStyle w:val="Normal"/>
        <w:widowControl w:val="false"/>
        <w:spacing w:lineRule="atLeast" w:line="240"/>
        <w:rPr>
          <w:rFonts w:ascii="TimesNewRomanPSMT" w:hAnsi="TimesNewRomanPSMT" w:cs="TimesNewRomanPSMT"/>
          <w:i/>
          <w:i/>
          <w:iCs/>
          <w:kern w:val="2"/>
        </w:rPr>
      </w:pPr>
      <w:r>
        <w:rPr>
          <w:rFonts w:cs="TimesNewRomanPSMT" w:ascii="TimesNewRomanPSMT" w:hAnsi="TimesNewRomanPSMT"/>
          <w:i/>
          <w:iCs/>
          <w:kern w:val="2"/>
        </w:rPr>
      </w:r>
    </w:p>
    <w:p>
      <w:pPr>
        <w:pStyle w:val="Normal"/>
        <w:widowControl w:val="false"/>
        <w:spacing w:lineRule="atLeast" w:line="240"/>
        <w:rPr>
          <w:rFonts w:ascii="TimesNewRomanPSMT" w:hAnsi="TimesNewRomanPSMT" w:cs="TimesNewRomanPSMT"/>
          <w:i/>
          <w:i/>
          <w:iCs/>
          <w:kern w:val="2"/>
        </w:rPr>
      </w:pPr>
      <w:r>
        <w:rPr>
          <w:rFonts w:cs="TimesNewRomanPSMT" w:ascii="TimesNewRomanPSMT" w:hAnsi="TimesNewRomanPSMT"/>
          <w:i/>
          <w:iCs/>
          <w:kern w:val="2"/>
        </w:rPr>
        <w:t>Interest in the subject + mathematical maturity.</w:t>
      </w:r>
    </w:p>
    <w:p>
      <w:pPr>
        <w:pStyle w:val="Normal"/>
        <w:widowControl w:val="false"/>
        <w:spacing w:lineRule="atLeast" w:line="240"/>
        <w:rPr>
          <w:rFonts w:ascii="TimesNewRomanPSMT" w:hAnsi="TimesNewRomanPSMT" w:cs="TimesNewRomanPSMT"/>
          <w:i/>
          <w:i/>
          <w:iCs/>
          <w:kern w:val="2"/>
        </w:rPr>
      </w:pPr>
      <w:r>
        <w:rPr>
          <w:rFonts w:cs="TimesNewRomanPSMT" w:ascii="TimesNewRomanPSMT" w:hAnsi="TimesNewRomanPSMT"/>
          <w:i/>
          <w:iCs/>
          <w:kern w:val="2"/>
        </w:rPr>
      </w:r>
    </w:p>
    <w:p>
      <w:pPr>
        <w:pStyle w:val="Normal"/>
        <w:widowControl w:val="false"/>
        <w:spacing w:lineRule="atLeast" w:line="240"/>
        <w:rPr>
          <w:rFonts w:ascii="TimesNewRomanPSMT" w:hAnsi="TimesNewRomanPSMT" w:cs="TimesNewRomanPSMT"/>
          <w:i/>
          <w:i/>
          <w:iCs/>
          <w:kern w:val="2"/>
        </w:rPr>
      </w:pPr>
      <w:r>
        <w:rPr>
          <w:rFonts w:cs="TimesNewRomanPSMT" w:ascii="TimesNewRomanPSMT" w:hAnsi="TimesNewRomanPSMT"/>
          <w:i/>
          <w:iCs/>
          <w:kern w:val="2"/>
        </w:rPr>
        <w:t xml:space="preserve">4. Note the features of the book that will appeal specifically to this audience </w:t>
      </w:r>
      <w:r>
        <w:rPr>
          <w:rFonts w:cs="TimesNewRomanPSMT" w:ascii="TimesNewRomanPSMT" w:hAnsi="TimesNewRomanPSMT"/>
          <w:b/>
          <w:bCs/>
          <w:i/>
          <w:iCs/>
          <w:kern w:val="2"/>
          <w:u w:val="single"/>
        </w:rPr>
        <w:t>and</w:t>
      </w:r>
      <w:r>
        <w:rPr>
          <w:rFonts w:cs="TimesNewRomanPSMT" w:ascii="TimesNewRomanPSMT" w:hAnsi="TimesNewRomanPSMT"/>
          <w:i/>
          <w:iCs/>
          <w:kern w:val="2"/>
        </w:rPr>
        <w:t xml:space="preserve"> distinguish it from other books on the market. (Please include Feature and Benefit (why it is useful).)</w:t>
      </w:r>
    </w:p>
    <w:p>
      <w:pPr>
        <w:pStyle w:val="Normal"/>
        <w:widowControl w:val="false"/>
        <w:spacing w:lineRule="atLeast" w:line="240"/>
        <w:rPr>
          <w:rFonts w:ascii="TimesNewRomanPSMT" w:hAnsi="TimesNewRomanPSMT" w:cs="TimesNewRomanPSMT"/>
          <w:kern w:val="2"/>
        </w:rPr>
      </w:pPr>
      <w:r>
        <w:rPr>
          <w:rFonts w:cs="TimesNewRomanPSMT" w:ascii="TimesNewRomanPSMT" w:hAnsi="TimesNewRomanPSMT"/>
          <w:kern w:val="2"/>
        </w:rPr>
        <w:tab/>
      </w:r>
    </w:p>
    <w:tbl>
      <w:tblPr>
        <w:tblW w:w="9577" w:type="dxa"/>
        <w:jc w:val="left"/>
        <w:tblInd w:w="0" w:type="dxa"/>
        <w:tblCellMar>
          <w:top w:w="0" w:type="dxa"/>
          <w:left w:w="108" w:type="dxa"/>
          <w:bottom w:w="0" w:type="dxa"/>
          <w:right w:w="108" w:type="dxa"/>
        </w:tblCellMar>
        <w:tblLook w:val="0000" w:noHBand="0" w:noVBand="0" w:firstColumn="0" w:lastRow="0" w:lastColumn="0" w:firstRow="0"/>
      </w:tblPr>
      <w:tblGrid>
        <w:gridCol w:w="4788"/>
        <w:gridCol w:w="4788"/>
      </w:tblGrid>
      <w:tr>
        <w:trPr/>
        <w:tc>
          <w:tcPr>
            <w:tcW w:w="4788" w:type="dxa"/>
            <w:tcBorders>
              <w:top w:val="single" w:sz="4" w:space="0" w:color="BFBFBF"/>
              <w:left w:val="single" w:sz="4" w:space="0" w:color="BFBFBF"/>
              <w:bottom w:val="single" w:sz="4" w:space="0" w:color="BFBFBF"/>
              <w:right w:val="single" w:sz="4" w:space="0" w:color="BFBFBF"/>
            </w:tcBorders>
          </w:tcPr>
          <w:p>
            <w:pPr>
              <w:pStyle w:val="Normal"/>
              <w:widowControl w:val="false"/>
              <w:spacing w:lineRule="atLeast" w:line="240"/>
              <w:rPr>
                <w:rFonts w:ascii="TimesNewRomanPSMT" w:hAnsi="TimesNewRomanPSMT" w:cs="TimesNewRomanPSMT"/>
                <w:b/>
                <w:b/>
                <w:bCs/>
                <w:kern w:val="2"/>
              </w:rPr>
            </w:pPr>
            <w:r>
              <w:rPr>
                <w:rFonts w:cs="TimesNewRomanPSMT" w:ascii="TimesNewRomanPSMT" w:hAnsi="TimesNewRomanPSMT"/>
                <w:b/>
                <w:bCs/>
                <w:kern w:val="2"/>
              </w:rPr>
              <w:t>FEATURE</w:t>
            </w:r>
          </w:p>
        </w:tc>
        <w:tc>
          <w:tcPr>
            <w:tcW w:w="4788" w:type="dxa"/>
            <w:tcBorders>
              <w:top w:val="single" w:sz="4" w:space="0" w:color="BFBFBF"/>
              <w:left w:val="single" w:sz="4" w:space="0" w:color="BFBFBF"/>
              <w:bottom w:val="single" w:sz="4" w:space="0" w:color="BFBFBF"/>
              <w:right w:val="single" w:sz="4" w:space="0" w:color="BFBFBF"/>
            </w:tcBorders>
          </w:tcPr>
          <w:p>
            <w:pPr>
              <w:pStyle w:val="Normal"/>
              <w:widowControl w:val="false"/>
              <w:spacing w:lineRule="atLeast" w:line="240"/>
              <w:rPr>
                <w:rFonts w:ascii="TimesNewRomanPSMT" w:hAnsi="TimesNewRomanPSMT" w:cs="TimesNewRomanPSMT"/>
                <w:b/>
                <w:b/>
                <w:bCs/>
                <w:kern w:val="2"/>
              </w:rPr>
            </w:pPr>
            <w:r>
              <w:rPr>
                <w:rFonts w:cs="TimesNewRomanPSMT" w:ascii="TimesNewRomanPSMT" w:hAnsi="TimesNewRomanPSMT"/>
                <w:b/>
                <w:bCs/>
                <w:kern w:val="2"/>
              </w:rPr>
              <w:t>BENEFIT</w:t>
            </w:r>
          </w:p>
        </w:tc>
      </w:tr>
      <w:tr>
        <w:trPr/>
        <w:tc>
          <w:tcPr>
            <w:tcW w:w="4788" w:type="dxa"/>
            <w:tcBorders>
              <w:top w:val="single" w:sz="4" w:space="0" w:color="BFBFBF"/>
              <w:left w:val="single" w:sz="4" w:space="0" w:color="BFBFBF"/>
              <w:bottom w:val="single" w:sz="4" w:space="0" w:color="BFBFBF"/>
              <w:right w:val="single" w:sz="4" w:space="0" w:color="BFBFBF"/>
            </w:tcBorders>
          </w:tcPr>
          <w:p>
            <w:pPr>
              <w:pStyle w:val="Normal"/>
              <w:widowControl w:val="false"/>
              <w:spacing w:lineRule="atLeast" w:line="240"/>
              <w:rPr>
                <w:rFonts w:ascii="TimesNewRomanPSMT" w:hAnsi="TimesNewRomanPSMT" w:cs="TimesNewRomanPSMT"/>
                <w:kern w:val="2"/>
              </w:rPr>
            </w:pPr>
            <w:r>
              <w:rPr>
                <w:rFonts w:cs="TimesNewRomanPSMT" w:ascii="TimesNewRomanPSMT" w:hAnsi="TimesNewRomanPSMT"/>
                <w:kern w:val="2"/>
                <w:sz w:val="24"/>
                <w:szCs w:val="24"/>
              </w:rPr>
              <w:t>A comprehensive exposition of the structure theory of Alexandrov spaces with curvature bounded above and below.</w:t>
            </w:r>
          </w:p>
        </w:tc>
        <w:tc>
          <w:tcPr>
            <w:tcW w:w="4788" w:type="dxa"/>
            <w:tcBorders>
              <w:top w:val="single" w:sz="4" w:space="0" w:color="BFBFBF"/>
              <w:left w:val="single" w:sz="4" w:space="0" w:color="BFBFBF"/>
              <w:bottom w:val="single" w:sz="4" w:space="0" w:color="BFBFBF"/>
              <w:right w:val="single" w:sz="4" w:space="0" w:color="BFBFBF"/>
            </w:tcBorders>
          </w:tcPr>
          <w:p>
            <w:pPr>
              <w:pStyle w:val="Normal"/>
              <w:widowControl w:val="false"/>
              <w:spacing w:lineRule="atLeast" w:line="240"/>
              <w:rPr>
                <w:rFonts w:ascii="TimesNewRomanPSMT" w:hAnsi="TimesNewRomanPSMT" w:cs="TimesNewRomanPSMT"/>
                <w:kern w:val="2"/>
              </w:rPr>
            </w:pPr>
            <w:r>
              <w:rPr>
                <w:rFonts w:cs="TimesNewRomanPSMT" w:ascii="TimesNewRomanPSMT" w:hAnsi="TimesNewRomanPSMT"/>
                <w:kern w:val="2"/>
              </w:rPr>
              <w:t>Provides a single reference source for nearly all results in the subject up to definition of dimension.</w:t>
            </w:r>
          </w:p>
        </w:tc>
      </w:tr>
      <w:tr>
        <w:trPr/>
        <w:tc>
          <w:tcPr>
            <w:tcW w:w="4788" w:type="dxa"/>
            <w:tcBorders>
              <w:top w:val="single" w:sz="4" w:space="0" w:color="BFBFBF"/>
              <w:left w:val="single" w:sz="4" w:space="0" w:color="BFBFBF"/>
              <w:bottom w:val="single" w:sz="4" w:space="0" w:color="BFBFBF"/>
              <w:right w:val="single" w:sz="4" w:space="0" w:color="BFBFBF"/>
            </w:tcBorders>
          </w:tcPr>
          <w:p>
            <w:pPr>
              <w:pStyle w:val="Normal"/>
              <w:widowControl w:val="false"/>
              <w:spacing w:lineRule="atLeast" w:line="240"/>
              <w:rPr>
                <w:rFonts w:ascii="TimesNewRomanPSMT" w:hAnsi="TimesNewRomanPSMT" w:cs="TimesNewRomanPSMT"/>
                <w:kern w:val="2"/>
              </w:rPr>
            </w:pPr>
            <w:r>
              <w:rPr>
                <w:rFonts w:cs="TimesNewRomanPSMT" w:ascii="TimesNewRomanPSMT" w:hAnsi="TimesNewRomanPSMT"/>
                <w:kern w:val="2"/>
              </w:rPr>
              <w:t>Results and proofs that have not appeared elsewhere.</w:t>
            </w:r>
          </w:p>
        </w:tc>
        <w:tc>
          <w:tcPr>
            <w:tcW w:w="4788" w:type="dxa"/>
            <w:tcBorders>
              <w:top w:val="single" w:sz="4" w:space="0" w:color="BFBFBF"/>
              <w:left w:val="single" w:sz="4" w:space="0" w:color="BFBFBF"/>
              <w:bottom w:val="single" w:sz="4" w:space="0" w:color="BFBFBF"/>
              <w:right w:val="single" w:sz="4" w:space="0" w:color="BFBFBF"/>
            </w:tcBorders>
          </w:tcPr>
          <w:p>
            <w:pPr>
              <w:pStyle w:val="Normal"/>
              <w:widowControl w:val="false"/>
              <w:spacing w:lineRule="atLeast" w:line="240"/>
              <w:rPr>
                <w:rFonts w:ascii="TimesNewRomanPSMT" w:hAnsi="TimesNewRomanPSMT" w:cs="TimesNewRomanPSMT"/>
                <w:kern w:val="2"/>
              </w:rPr>
            </w:pPr>
            <w:r>
              <w:rPr>
                <w:rFonts w:cs="TimesNewRomanPSMT" w:ascii="TimesNewRomanPSMT" w:hAnsi="TimesNewRomanPSMT"/>
                <w:kern w:val="2"/>
              </w:rPr>
            </w:r>
          </w:p>
        </w:tc>
      </w:tr>
      <w:tr>
        <w:trPr/>
        <w:tc>
          <w:tcPr>
            <w:tcW w:w="4788" w:type="dxa"/>
            <w:tcBorders>
              <w:top w:val="single" w:sz="4" w:space="0" w:color="BFBFBF"/>
              <w:left w:val="single" w:sz="4" w:space="0" w:color="BFBFBF"/>
              <w:bottom w:val="single" w:sz="4" w:space="0" w:color="BFBFBF"/>
              <w:right w:val="single" w:sz="4" w:space="0" w:color="BFBFBF"/>
            </w:tcBorders>
          </w:tcPr>
          <w:p>
            <w:pPr>
              <w:pStyle w:val="Normal"/>
              <w:widowControl w:val="false"/>
              <w:spacing w:lineRule="atLeast" w:line="240"/>
              <w:rPr>
                <w:rFonts w:ascii="TimesNewRomanPSMT" w:hAnsi="TimesNewRomanPSMT" w:cs="TimesNewRomanPSMT"/>
                <w:kern w:val="2"/>
              </w:rPr>
            </w:pPr>
            <w:r>
              <w:rPr>
                <w:rFonts w:cs="TimesNewRomanPSMT" w:ascii="TimesNewRomanPSMT" w:hAnsi="TimesNewRomanPSMT"/>
                <w:kern w:val="2"/>
              </w:rPr>
              <w:t>Extensive problem list with solutions indicated for every problem.</w:t>
            </w:r>
          </w:p>
        </w:tc>
        <w:tc>
          <w:tcPr>
            <w:tcW w:w="4788" w:type="dxa"/>
            <w:tcBorders>
              <w:top w:val="single" w:sz="4" w:space="0" w:color="BFBFBF"/>
              <w:left w:val="single" w:sz="4" w:space="0" w:color="BFBFBF"/>
              <w:bottom w:val="single" w:sz="4" w:space="0" w:color="BFBFBF"/>
              <w:right w:val="single" w:sz="4" w:space="0" w:color="BFBFBF"/>
            </w:tcBorders>
          </w:tcPr>
          <w:p>
            <w:pPr>
              <w:pStyle w:val="Normal"/>
              <w:widowControl w:val="false"/>
              <w:spacing w:lineRule="atLeast" w:line="240"/>
              <w:rPr>
                <w:rFonts w:ascii="TimesNewRomanPSMT" w:hAnsi="TimesNewRomanPSMT" w:cs="TimesNewRomanPSMT"/>
                <w:kern w:val="2"/>
              </w:rPr>
            </w:pPr>
            <w:r>
              <w:rPr>
                <w:rFonts w:eastAsia="Times New Roman" w:cs="TimesNewRomanPSMT" w:ascii="TimesNewRomanPSMT" w:hAnsi="TimesNewRomanPSMT"/>
                <w:color w:val="auto"/>
                <w:kern w:val="2"/>
                <w:sz w:val="24"/>
                <w:szCs w:val="24"/>
                <w:lang w:val="en-US" w:eastAsia="en-US" w:bidi="ar-SA"/>
              </w:rPr>
              <w:t>E</w:t>
            </w:r>
            <w:r>
              <w:rPr>
                <w:rFonts w:cs="TimesNewRomanPSMT" w:ascii="TimesNewRomanPSMT" w:hAnsi="TimesNewRomanPSMT"/>
                <w:kern w:val="2"/>
              </w:rPr>
              <w:t>xpands the scope of the book</w:t>
            </w:r>
          </w:p>
        </w:tc>
      </w:tr>
      <w:tr>
        <w:trPr/>
        <w:tc>
          <w:tcPr>
            <w:tcW w:w="4788" w:type="dxa"/>
            <w:tcBorders>
              <w:top w:val="single" w:sz="4" w:space="0" w:color="BFBFBF"/>
              <w:left w:val="single" w:sz="4" w:space="0" w:color="BFBFBF"/>
              <w:bottom w:val="single" w:sz="4" w:space="0" w:color="BFBFBF"/>
              <w:right w:val="single" w:sz="4" w:space="0" w:color="BFBFBF"/>
            </w:tcBorders>
          </w:tcPr>
          <w:p>
            <w:pPr>
              <w:pStyle w:val="Normal"/>
              <w:widowControl w:val="false"/>
              <w:spacing w:lineRule="atLeast" w:line="240"/>
              <w:rPr>
                <w:rFonts w:ascii="TimesNewRomanPSMT" w:hAnsi="TimesNewRomanPSMT" w:cs="TimesNewRomanPSMT"/>
                <w:kern w:val="2"/>
              </w:rPr>
            </w:pPr>
            <w:r>
              <w:rPr>
                <w:rFonts w:cs="TimesNewRomanPSMT" w:ascii="TimesNewRomanPSMT" w:hAnsi="TimesNewRomanPSMT"/>
                <w:kern w:val="2"/>
              </w:rPr>
            </w:r>
          </w:p>
        </w:tc>
        <w:tc>
          <w:tcPr>
            <w:tcW w:w="4788" w:type="dxa"/>
            <w:tcBorders>
              <w:top w:val="single" w:sz="4" w:space="0" w:color="BFBFBF"/>
              <w:left w:val="single" w:sz="4" w:space="0" w:color="BFBFBF"/>
              <w:bottom w:val="single" w:sz="4" w:space="0" w:color="BFBFBF"/>
              <w:right w:val="single" w:sz="4" w:space="0" w:color="BFBFBF"/>
            </w:tcBorders>
          </w:tcPr>
          <w:p>
            <w:pPr>
              <w:pStyle w:val="Normal"/>
              <w:widowControl w:val="false"/>
              <w:spacing w:lineRule="atLeast" w:line="240"/>
              <w:rPr>
                <w:rFonts w:ascii="TimesNewRomanPSMT" w:hAnsi="TimesNewRomanPSMT" w:cs="TimesNewRomanPSMT"/>
                <w:kern w:val="2"/>
              </w:rPr>
            </w:pPr>
            <w:r>
              <w:rPr>
                <w:rFonts w:cs="TimesNewRomanPSMT" w:ascii="TimesNewRomanPSMT" w:hAnsi="TimesNewRomanPSMT"/>
                <w:kern w:val="2"/>
              </w:rPr>
            </w:r>
          </w:p>
        </w:tc>
      </w:tr>
    </w:tbl>
    <w:p>
      <w:pPr>
        <w:pStyle w:val="Normal"/>
        <w:widowControl w:val="false"/>
        <w:spacing w:lineRule="atLeast" w:line="240"/>
        <w:rPr>
          <w:rFonts w:ascii="TimesNewRomanPSMT" w:hAnsi="TimesNewRomanPSMT" w:cs="TimesNewRomanPSMT"/>
          <w:i/>
          <w:i/>
          <w:iCs/>
          <w:kern w:val="2"/>
        </w:rPr>
      </w:pPr>
      <w:r>
        <w:rPr>
          <w:rFonts w:cs="TimesNewRomanPSMT" w:ascii="TimesNewRomanPSMT" w:hAnsi="TimesNewRomanPSMT"/>
          <w:i/>
          <w:iCs/>
          <w:kern w:val="2"/>
        </w:rPr>
      </w:r>
    </w:p>
    <w:p>
      <w:pPr>
        <w:pStyle w:val="Normal"/>
        <w:widowControl w:val="false"/>
        <w:spacing w:lineRule="atLeast" w:line="240"/>
        <w:rPr>
          <w:rFonts w:ascii="TimesNewRomanPSMT" w:hAnsi="TimesNewRomanPSMT" w:cs="TimesNewRomanPSMT"/>
          <w:i/>
          <w:i/>
          <w:iCs/>
          <w:kern w:val="2"/>
        </w:rPr>
      </w:pPr>
      <w:r>
        <w:rPr>
          <w:rFonts w:cs="TimesNewRomanPSMT" w:ascii="TimesNewRomanPSMT" w:hAnsi="TimesNewRomanPSMT"/>
          <w:i/>
          <w:iCs/>
          <w:kern w:val="2"/>
        </w:rPr>
        <w:t>5. If this is a revision, please list the most important changes and updates from the previous edition:</w:t>
      </w:r>
    </w:p>
    <w:p>
      <w:pPr>
        <w:pStyle w:val="Normal"/>
        <w:widowControl w:val="false"/>
        <w:spacing w:lineRule="atLeast" w:line="240"/>
        <w:rPr>
          <w:rFonts w:ascii="TimesNewRomanPSMT" w:hAnsi="TimesNewRomanPSMT" w:cs="TimesNewRomanPSMT"/>
          <w:i/>
          <w:i/>
          <w:iCs/>
          <w:kern w:val="2"/>
        </w:rPr>
      </w:pPr>
      <w:r>
        <w:rPr>
          <w:rFonts w:cs="TimesNewRomanPSMT" w:ascii="TimesNewRomanPSMT" w:hAnsi="TimesNewRomanPSMT"/>
          <w:i/>
          <w:iCs/>
          <w:kern w:val="2"/>
        </w:rPr>
      </w:r>
    </w:p>
    <w:p>
      <w:pPr>
        <w:pStyle w:val="Normal"/>
        <w:widowControl w:val="false"/>
        <w:spacing w:lineRule="atLeast" w:line="240"/>
        <w:rPr>
          <w:rFonts w:ascii="TimesNewRomanPSMT" w:hAnsi="TimesNewRomanPSMT" w:cs="TimesNewRomanPSMT"/>
          <w:kern w:val="2"/>
        </w:rPr>
      </w:pPr>
      <w:r>
        <w:rPr>
          <w:rFonts w:cs="TimesNewRomanPSMT" w:ascii="TimesNewRomanPSMT" w:hAnsi="TimesNewRomanPSMT"/>
          <w:i/>
          <w:iCs/>
          <w:kern w:val="2"/>
        </w:rPr>
        <w:t>6. List below the major competitive titles for your book and compare them with your book. For each competitor, please include:  Author(s), Title, Edition, Year Published, Publisher, Number of pages, strengths, and weaknesses.</w:t>
      </w:r>
    </w:p>
    <w:p>
      <w:pPr>
        <w:pStyle w:val="Normal"/>
        <w:widowControl w:val="false"/>
        <w:spacing w:lineRule="atLeast" w:line="240"/>
        <w:rPr>
          <w:rFonts w:ascii="TimesNewRomanPSMT" w:hAnsi="TimesNewRomanPSMT" w:cs="TimesNewRomanPSMT"/>
          <w:kern w:val="2"/>
        </w:rPr>
      </w:pPr>
      <w:r>
        <w:rPr>
          <w:rFonts w:cs="TimesNewRomanPSMT" w:ascii="TimesNewRomanPSMT" w:hAnsi="TimesNewRomanPSMT"/>
          <w:kern w:val="2"/>
        </w:rPr>
      </w:r>
    </w:p>
    <w:tbl>
      <w:tblPr>
        <w:tblW w:w="9575" w:type="dxa"/>
        <w:jc w:val="left"/>
        <w:tblInd w:w="0" w:type="dxa"/>
        <w:tblCellMar>
          <w:top w:w="0" w:type="dxa"/>
          <w:left w:w="108" w:type="dxa"/>
          <w:bottom w:w="0" w:type="dxa"/>
          <w:right w:w="108" w:type="dxa"/>
        </w:tblCellMar>
        <w:tblLook w:val="0000" w:noHBand="0" w:noVBand="0" w:firstColumn="0" w:lastRow="0" w:lastColumn="0" w:firstRow="0"/>
      </w:tblPr>
      <w:tblGrid>
        <w:gridCol w:w="3191"/>
        <w:gridCol w:w="3192"/>
        <w:gridCol w:w="3192"/>
      </w:tblGrid>
      <w:tr>
        <w:trPr/>
        <w:tc>
          <w:tcPr>
            <w:tcW w:w="3191"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TimesNewRomanPSMT" w:hAnsi="TimesNewRomanPSMT" w:cs="TimesNewRomanPSMT"/>
                <w:b/>
                <w:b/>
                <w:bCs/>
                <w:kern w:val="2"/>
                <w:sz w:val="20"/>
                <w:szCs w:val="20"/>
              </w:rPr>
            </w:pPr>
            <w:r>
              <w:rPr>
                <w:rFonts w:cs="TimesNewRomanPSMT" w:ascii="TimesNewRomanPSMT" w:hAnsi="TimesNewRomanPSMT"/>
                <w:b/>
                <w:bCs/>
                <w:kern w:val="2"/>
                <w:sz w:val="20"/>
                <w:szCs w:val="20"/>
              </w:rPr>
              <w:t>Author, Title, Edition, Pub Date, Publisher, Page count</w:t>
            </w:r>
          </w:p>
        </w:tc>
        <w:tc>
          <w:tcPr>
            <w:tcW w:w="3192"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TimesNewRomanPSMT" w:hAnsi="TimesNewRomanPSMT" w:cs="TimesNewRomanPSMT"/>
                <w:b/>
                <w:b/>
                <w:bCs/>
                <w:kern w:val="2"/>
                <w:sz w:val="20"/>
                <w:szCs w:val="20"/>
              </w:rPr>
            </w:pPr>
            <w:r>
              <w:rPr>
                <w:rFonts w:cs="TimesNewRomanPSMT" w:ascii="TimesNewRomanPSMT" w:hAnsi="TimesNewRomanPSMT"/>
                <w:b/>
                <w:bCs/>
                <w:kern w:val="2"/>
                <w:sz w:val="20"/>
                <w:szCs w:val="20"/>
              </w:rPr>
              <w:t>Strengths</w:t>
            </w:r>
          </w:p>
        </w:tc>
        <w:tc>
          <w:tcPr>
            <w:tcW w:w="3192"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TimesNewRomanPSMT" w:hAnsi="TimesNewRomanPSMT" w:cs="TimesNewRomanPSMT"/>
                <w:b/>
                <w:b/>
                <w:bCs/>
                <w:kern w:val="2"/>
                <w:sz w:val="20"/>
                <w:szCs w:val="20"/>
              </w:rPr>
            </w:pPr>
            <w:r>
              <w:rPr>
                <w:rFonts w:cs="TimesNewRomanPSMT" w:ascii="TimesNewRomanPSMT" w:hAnsi="TimesNewRomanPSMT"/>
                <w:b/>
                <w:bCs/>
                <w:kern w:val="2"/>
                <w:sz w:val="20"/>
                <w:szCs w:val="20"/>
              </w:rPr>
              <w:t>Weaknesses</w:t>
            </w:r>
          </w:p>
        </w:tc>
      </w:tr>
      <w:tr>
        <w:trPr/>
        <w:tc>
          <w:tcPr>
            <w:tcW w:w="3191"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TimesNewRomanPSMT" w:hAnsi="TimesNewRomanPSMT" w:cs="TimesNewRomanPSMT"/>
                <w:kern w:val="2"/>
                <w:sz w:val="20"/>
                <w:szCs w:val="20"/>
              </w:rPr>
            </w:pPr>
            <w:r>
              <w:rPr>
                <w:rFonts w:cs="TimesNewRomanPSMT" w:ascii="TimesNewRomanPSMT" w:hAnsi="TimesNewRomanPSMT"/>
                <w:kern w:val="2"/>
                <w:sz w:val="20"/>
                <w:szCs w:val="20"/>
              </w:rPr>
              <w:t xml:space="preserve">Metric spaces of non-positive curvature. 1999,  Springer-Verlag, Berlin,  xxii+643 </w:t>
            </w:r>
          </w:p>
        </w:tc>
        <w:tc>
          <w:tcPr>
            <w:tcW w:w="3192"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TimesNewRomanPSMT" w:hAnsi="TimesNewRomanPSMT" w:cs="TimesNewRomanPSMT"/>
                <w:kern w:val="2"/>
                <w:sz w:val="20"/>
                <w:szCs w:val="20"/>
              </w:rPr>
            </w:pPr>
            <w:r>
              <w:rPr>
                <w:rFonts w:cs="TimesNewRomanPSMT" w:ascii="TimesNewRomanPSMT" w:hAnsi="TimesNewRomanPSMT"/>
                <w:kern w:val="2"/>
                <w:sz w:val="20"/>
                <w:szCs w:val="20"/>
              </w:rPr>
              <w:t>This is a very good book close to the subject of our book. It is not truly competitive since it only considers half our subject material, curvature bounded above but not curvature bounded below. Aimed at geometric group theory, it considers different topics in curvature bounded above.</w:t>
            </w:r>
          </w:p>
        </w:tc>
        <w:tc>
          <w:tcPr>
            <w:tcW w:w="3192"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TimesNewRomanPSMT" w:hAnsi="TimesNewRomanPSMT" w:cs="TimesNewRomanPSMT"/>
                <w:kern w:val="2"/>
                <w:sz w:val="20"/>
                <w:szCs w:val="20"/>
              </w:rPr>
            </w:pPr>
            <w:r>
              <w:rPr>
                <w:rFonts w:cs="TimesNewRomanPSMT" w:ascii="TimesNewRomanPSMT" w:hAnsi="TimesNewRomanPSMT"/>
                <w:kern w:val="2"/>
                <w:sz w:val="20"/>
                <w:szCs w:val="20"/>
              </w:rPr>
            </w:r>
          </w:p>
        </w:tc>
      </w:tr>
      <w:tr>
        <w:trPr/>
        <w:tc>
          <w:tcPr>
            <w:tcW w:w="3191"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TimesNewRomanPSMT" w:hAnsi="TimesNewRomanPSMT" w:cs="TimesNewRomanPSMT"/>
                <w:kern w:val="2"/>
                <w:sz w:val="20"/>
                <w:szCs w:val="20"/>
              </w:rPr>
            </w:pPr>
            <w:r>
              <w:rPr>
                <w:rFonts w:cs="TimesNewRomanPSMT" w:ascii="TimesNewRomanPSMT" w:hAnsi="TimesNewRomanPSMT"/>
                <w:kern w:val="2"/>
                <w:sz w:val="20"/>
                <w:szCs w:val="20"/>
              </w:rPr>
            </w:r>
          </w:p>
        </w:tc>
        <w:tc>
          <w:tcPr>
            <w:tcW w:w="3192"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TimesNewRomanPSMT" w:hAnsi="TimesNewRomanPSMT" w:cs="TimesNewRomanPSMT"/>
                <w:kern w:val="2"/>
                <w:sz w:val="20"/>
                <w:szCs w:val="20"/>
              </w:rPr>
            </w:pPr>
            <w:r>
              <w:rPr>
                <w:rFonts w:cs="TimesNewRomanPSMT" w:ascii="TimesNewRomanPSMT" w:hAnsi="TimesNewRomanPSMT"/>
                <w:kern w:val="2"/>
                <w:sz w:val="20"/>
                <w:szCs w:val="20"/>
              </w:rPr>
            </w:r>
          </w:p>
        </w:tc>
        <w:tc>
          <w:tcPr>
            <w:tcW w:w="3192"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TimesNewRomanPSMT" w:hAnsi="TimesNewRomanPSMT" w:cs="TimesNewRomanPSMT"/>
                <w:kern w:val="2"/>
                <w:sz w:val="20"/>
                <w:szCs w:val="20"/>
              </w:rPr>
            </w:pPr>
            <w:r>
              <w:rPr>
                <w:rFonts w:cs="TimesNewRomanPSMT" w:ascii="TimesNewRomanPSMT" w:hAnsi="TimesNewRomanPSMT"/>
                <w:kern w:val="2"/>
                <w:sz w:val="20"/>
                <w:szCs w:val="20"/>
              </w:rPr>
            </w:r>
          </w:p>
        </w:tc>
      </w:tr>
      <w:tr>
        <w:trPr/>
        <w:tc>
          <w:tcPr>
            <w:tcW w:w="3191"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TimesNewRomanPSMT" w:hAnsi="TimesNewRomanPSMT" w:cs="TimesNewRomanPSMT"/>
                <w:kern w:val="2"/>
                <w:sz w:val="20"/>
                <w:szCs w:val="20"/>
              </w:rPr>
            </w:pPr>
            <w:r>
              <w:rPr>
                <w:rFonts w:cs="TimesNewRomanPSMT" w:ascii="TimesNewRomanPSMT" w:hAnsi="TimesNewRomanPSMT"/>
                <w:kern w:val="2"/>
                <w:sz w:val="20"/>
                <w:szCs w:val="20"/>
              </w:rPr>
            </w:r>
          </w:p>
        </w:tc>
        <w:tc>
          <w:tcPr>
            <w:tcW w:w="3192"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TimesNewRomanPSMT" w:hAnsi="TimesNewRomanPSMT" w:cs="TimesNewRomanPSMT"/>
                <w:kern w:val="2"/>
                <w:sz w:val="20"/>
                <w:szCs w:val="20"/>
              </w:rPr>
            </w:pPr>
            <w:r>
              <w:rPr>
                <w:rFonts w:cs="TimesNewRomanPSMT" w:ascii="TimesNewRomanPSMT" w:hAnsi="TimesNewRomanPSMT"/>
                <w:kern w:val="2"/>
                <w:sz w:val="20"/>
                <w:szCs w:val="20"/>
              </w:rPr>
            </w:r>
          </w:p>
        </w:tc>
        <w:tc>
          <w:tcPr>
            <w:tcW w:w="3192"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TimesNewRomanPSMT" w:hAnsi="TimesNewRomanPSMT" w:cs="TimesNewRomanPSMT"/>
                <w:kern w:val="2"/>
                <w:sz w:val="20"/>
                <w:szCs w:val="20"/>
              </w:rPr>
            </w:pPr>
            <w:r>
              <w:rPr>
                <w:rFonts w:cs="TimesNewRomanPSMT" w:ascii="TimesNewRomanPSMT" w:hAnsi="TimesNewRomanPSMT"/>
                <w:kern w:val="2"/>
                <w:sz w:val="20"/>
                <w:szCs w:val="20"/>
              </w:rPr>
            </w:r>
          </w:p>
        </w:tc>
      </w:tr>
      <w:tr>
        <w:trPr/>
        <w:tc>
          <w:tcPr>
            <w:tcW w:w="3191"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TimesNewRomanPSMT" w:hAnsi="TimesNewRomanPSMT" w:cs="TimesNewRomanPSMT"/>
                <w:kern w:val="2"/>
                <w:sz w:val="20"/>
                <w:szCs w:val="20"/>
              </w:rPr>
            </w:pPr>
            <w:r>
              <w:rPr>
                <w:rFonts w:cs="TimesNewRomanPSMT" w:ascii="TimesNewRomanPSMT" w:hAnsi="TimesNewRomanPSMT"/>
                <w:kern w:val="2"/>
                <w:sz w:val="20"/>
                <w:szCs w:val="20"/>
              </w:rPr>
            </w:r>
          </w:p>
        </w:tc>
        <w:tc>
          <w:tcPr>
            <w:tcW w:w="3192"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TimesNewRomanPSMT" w:hAnsi="TimesNewRomanPSMT" w:cs="TimesNewRomanPSMT"/>
                <w:kern w:val="2"/>
                <w:sz w:val="20"/>
                <w:szCs w:val="20"/>
              </w:rPr>
            </w:pPr>
            <w:r>
              <w:rPr>
                <w:rFonts w:cs="TimesNewRomanPSMT" w:ascii="TimesNewRomanPSMT" w:hAnsi="TimesNewRomanPSMT"/>
                <w:kern w:val="2"/>
                <w:sz w:val="20"/>
                <w:szCs w:val="20"/>
              </w:rPr>
            </w:r>
          </w:p>
        </w:tc>
        <w:tc>
          <w:tcPr>
            <w:tcW w:w="3192" w:type="dxa"/>
            <w:tcBorders>
              <w:top w:val="single" w:sz="4" w:space="0" w:color="BFBFBF"/>
              <w:left w:val="single" w:sz="4" w:space="0" w:color="BFBFBF"/>
              <w:bottom w:val="single" w:sz="4" w:space="0" w:color="BFBFBF"/>
              <w:right w:val="single" w:sz="4" w:space="0" w:color="BFBFBF"/>
            </w:tcBorders>
          </w:tcPr>
          <w:p>
            <w:pPr>
              <w:pStyle w:val="Normal"/>
              <w:widowControl w:val="false"/>
              <w:rPr>
                <w:rFonts w:ascii="TimesNewRomanPSMT" w:hAnsi="TimesNewRomanPSMT" w:cs="TimesNewRomanPSMT"/>
                <w:kern w:val="2"/>
                <w:sz w:val="20"/>
                <w:szCs w:val="20"/>
              </w:rPr>
            </w:pPr>
            <w:r>
              <w:rPr>
                <w:rFonts w:cs="TimesNewRomanPSMT" w:ascii="TimesNewRomanPSMT" w:hAnsi="TimesNewRomanPSMT"/>
                <w:kern w:val="2"/>
                <w:sz w:val="20"/>
                <w:szCs w:val="20"/>
              </w:rPr>
            </w:r>
          </w:p>
        </w:tc>
      </w:tr>
    </w:tbl>
    <w:p>
      <w:pPr>
        <w:pStyle w:val="PlainText"/>
        <w:rPr>
          <w:rFonts w:ascii="ITC Giovanni Std Book" w:hAnsi="ITC Giovanni Std Book" w:cs="Times New Roman"/>
          <w:sz w:val="24"/>
          <w:szCs w:val="24"/>
        </w:rPr>
      </w:pPr>
      <w:r>
        <w:rPr>
          <w:rFonts w:cs="Times New Roman" w:ascii="ITC Giovanni Std Book" w:hAnsi="ITC Giovanni Std Book"/>
          <w:sz w:val="24"/>
          <w:szCs w:val="24"/>
        </w:rPr>
      </w:r>
    </w:p>
    <w:p>
      <w:pPr>
        <w:pStyle w:val="PlainText"/>
        <w:rPr>
          <w:rFonts w:ascii="Times New Roman" w:hAnsi="Times New Roman" w:cs="Times New Roman"/>
          <w:i/>
          <w:i/>
          <w:iCs/>
          <w:sz w:val="24"/>
          <w:szCs w:val="24"/>
        </w:rPr>
      </w:pPr>
      <w:r>
        <w:rPr>
          <w:rFonts w:cs="Times New Roman" w:ascii="Times New Roman" w:hAnsi="Times New Roman"/>
          <w:i/>
          <w:iCs/>
          <w:sz w:val="24"/>
          <w:szCs w:val="24"/>
        </w:rPr>
        <w:t>7. Please list at least three recognized authorities on the book's subject matter whom you believe might be willing to review and comment on the project:</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W. Ballmann, B. Bowditch, S. Ivanov, B. Kleiner,  U. Lang, A. Lytchak, B. Wilking.</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i/>
          <w:iCs/>
          <w:sz w:val="24"/>
          <w:szCs w:val="24"/>
        </w:rPr>
        <w:t>8. Which AMS book series (see https://bookstore.ams.org/book-series) would you consider the most appropriate for your book and why?</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 xml:space="preserve">Graduate Studies in Mathematics --- </w:t>
      </w:r>
      <w:r>
        <w:rPr>
          <w:rFonts w:cs="Times New Roman" w:ascii="Times New Roman" w:hAnsi="Times New Roman"/>
          <w:sz w:val="24"/>
          <w:szCs w:val="24"/>
        </w:rPr>
        <w:t>this book gives a comprehensive introduction to the field. It could be used as a supplementary text for any course in Alexandrov geometry.</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i/>
          <w:i/>
          <w:iCs/>
          <w:sz w:val="24"/>
          <w:szCs w:val="24"/>
        </w:rPr>
      </w:pPr>
      <w:r>
        <w:rPr>
          <w:rFonts w:cs="Times New Roman" w:ascii="Times New Roman" w:hAnsi="Times New Roman"/>
          <w:i/>
          <w:iCs/>
          <w:sz w:val="24"/>
          <w:szCs w:val="24"/>
        </w:rPr>
        <w:t>9. If possible, please provide 5-10 key words or phrases that are not included in the title of your book. These should be words and/or phrases which scholars and instructors would use to find your book’s topic online. The purpose of identifying these words will be to help your titles rise to the top in online search results.</w:t>
      </w:r>
    </w:p>
    <w:p>
      <w:pPr>
        <w:pStyle w:val="PlainText"/>
        <w:ind w:firstLine="720"/>
        <w:rPr>
          <w:rFonts w:ascii="Times New Roman" w:hAnsi="Times New Roman" w:cs="Times New Roman"/>
          <w:i/>
          <w:i/>
          <w:iCs/>
          <w:sz w:val="24"/>
          <w:szCs w:val="24"/>
        </w:rPr>
      </w:pPr>
      <w:r>
        <w:rPr>
          <w:rFonts w:cs="Times New Roman" w:ascii="Times New Roman" w:hAnsi="Times New Roman"/>
          <w:i/>
          <w:iCs/>
          <w:sz w:val="24"/>
          <w:szCs w:val="24"/>
        </w:rPr>
        <w:t>1. C</w:t>
      </w:r>
      <w:r>
        <w:rPr>
          <w:rFonts w:eastAsia="Times New Roman" w:cs="Times New Roman" w:ascii="Times New Roman" w:hAnsi="Times New Roman"/>
          <w:i/>
          <w:iCs/>
          <w:color w:val="auto"/>
          <w:kern w:val="0"/>
          <w:sz w:val="24"/>
          <w:szCs w:val="24"/>
          <w:lang w:val="en-US" w:eastAsia="en-US" w:bidi="ar-SA"/>
        </w:rPr>
        <w:t>AT</w:t>
      </w:r>
      <w:r>
        <w:rPr>
          <w:rFonts w:cs="Times New Roman" w:ascii="Times New Roman" w:hAnsi="Times New Roman"/>
          <w:i/>
          <w:iCs/>
          <w:sz w:val="24"/>
          <w:szCs w:val="24"/>
        </w:rPr>
        <w:t>(0)</w:t>
        <w:tab/>
        <w:tab/>
        <w:tab/>
        <w:tab/>
        <w:tab/>
        <w:t>6. dimension of Alexandrov spaces</w:t>
      </w:r>
    </w:p>
    <w:p>
      <w:pPr>
        <w:pStyle w:val="PlainText"/>
        <w:ind w:firstLine="720"/>
        <w:rPr>
          <w:rFonts w:ascii="Times New Roman" w:hAnsi="Times New Roman" w:cs="Times New Roman"/>
          <w:i/>
          <w:i/>
          <w:iCs/>
          <w:sz w:val="24"/>
          <w:szCs w:val="24"/>
        </w:rPr>
      </w:pPr>
      <w:r>
        <w:rPr>
          <w:rFonts w:cs="Times New Roman" w:ascii="Times New Roman" w:hAnsi="Times New Roman"/>
          <w:i/>
          <w:iCs/>
          <w:sz w:val="24"/>
          <w:szCs w:val="24"/>
        </w:rPr>
        <w:t>2. Kirszbraun</w:t>
        <w:tab/>
        <w:tab/>
        <w:tab/>
        <w:tab/>
        <w:tab/>
        <w:t>7. lower curvature bounds</w:t>
      </w:r>
    </w:p>
    <w:p>
      <w:pPr>
        <w:pStyle w:val="PlainText"/>
        <w:ind w:firstLine="720"/>
        <w:rPr>
          <w:rFonts w:ascii="Times New Roman" w:hAnsi="Times New Roman" w:cs="Times New Roman"/>
          <w:i/>
          <w:i/>
          <w:iCs/>
          <w:sz w:val="24"/>
          <w:szCs w:val="24"/>
        </w:rPr>
      </w:pPr>
      <w:r>
        <w:rPr>
          <w:rFonts w:cs="Times New Roman" w:ascii="Times New Roman" w:hAnsi="Times New Roman"/>
          <w:i/>
          <w:iCs/>
          <w:sz w:val="24"/>
          <w:szCs w:val="24"/>
        </w:rPr>
        <w:t>3. warped products</w:t>
        <w:tab/>
        <w:tab/>
        <w:tab/>
        <w:tab/>
        <w:t>8. upper curvature bounds</w:t>
      </w:r>
    </w:p>
    <w:p>
      <w:pPr>
        <w:pStyle w:val="PlainText"/>
        <w:ind w:firstLine="720"/>
        <w:rPr>
          <w:rFonts w:ascii="Times New Roman" w:hAnsi="Times New Roman" w:cs="Times New Roman"/>
          <w:i/>
          <w:i/>
          <w:iCs/>
          <w:sz w:val="24"/>
          <w:szCs w:val="24"/>
        </w:rPr>
      </w:pPr>
      <w:r>
        <w:rPr>
          <w:rFonts w:cs="Times New Roman" w:ascii="Times New Roman" w:hAnsi="Times New Roman"/>
          <w:i/>
          <w:iCs/>
          <w:sz w:val="24"/>
          <w:szCs w:val="24"/>
        </w:rPr>
        <w:t>4. polyhedral spaces</w:t>
        <w:tab/>
        <w:tab/>
        <w:tab/>
        <w:tab/>
        <w:t>9. CAT(K)</w:t>
      </w:r>
    </w:p>
    <w:p>
      <w:pPr>
        <w:pStyle w:val="PlainText"/>
        <w:ind w:firstLine="720"/>
        <w:rPr>
          <w:rFonts w:ascii="Times New Roman" w:hAnsi="Times New Roman" w:cs="Times New Roman"/>
          <w:i/>
          <w:i/>
          <w:iCs/>
          <w:sz w:val="24"/>
          <w:szCs w:val="24"/>
        </w:rPr>
      </w:pPr>
      <w:r>
        <w:rPr>
          <w:rFonts w:cs="Times New Roman" w:ascii="Times New Roman" w:hAnsi="Times New Roman"/>
          <w:i/>
          <w:iCs/>
          <w:sz w:val="24"/>
          <w:szCs w:val="24"/>
        </w:rPr>
        <w:t>5. gradient flow</w:t>
        <w:tab/>
        <w:tab/>
        <w:tab/>
        <w:tab/>
        <w:t>10. Metric geometry</w:t>
      </w:r>
    </w:p>
    <w:p>
      <w:pPr>
        <w:pStyle w:val="PlainText"/>
        <w:rPr>
          <w:rFonts w:ascii="Times New Roman" w:hAnsi="Times New Roman" w:cs="Times New Roman"/>
          <w:i/>
          <w:i/>
          <w:iCs/>
          <w:sz w:val="24"/>
          <w:szCs w:val="24"/>
        </w:rPr>
      </w:pPr>
      <w:r>
        <w:rPr>
          <w:rFonts w:cs="Times New Roman" w:ascii="Times New Roman" w:hAnsi="Times New Roman"/>
          <w:i/>
          <w:iCs/>
          <w:sz w:val="24"/>
          <w:szCs w:val="24"/>
        </w:rPr>
      </w:r>
    </w:p>
    <w:p>
      <w:pPr>
        <w:pStyle w:val="PlainText"/>
        <w:rPr>
          <w:rFonts w:ascii="Times New Roman" w:hAnsi="Times New Roman" w:cs="Times New Roman"/>
          <w:b/>
          <w:b/>
          <w:sz w:val="24"/>
          <w:szCs w:val="24"/>
        </w:rPr>
      </w:pPr>
      <w:r>
        <w:rPr>
          <w:rFonts w:cs="Times New Roman" w:ascii="Times New Roman" w:hAnsi="Times New Roman"/>
          <w:b/>
          <w:sz w:val="24"/>
          <w:szCs w:val="24"/>
        </w:rPr>
      </w:r>
    </w:p>
    <w:p>
      <w:pPr>
        <w:pStyle w:val="PlainText"/>
        <w:rPr>
          <w:rFonts w:ascii="Times New Roman" w:hAnsi="Times New Roman" w:cs="Times New Roman"/>
          <w:b/>
          <w:b/>
          <w:sz w:val="24"/>
          <w:szCs w:val="24"/>
        </w:rPr>
      </w:pPr>
      <w:r>
        <w:rPr>
          <w:rFonts w:cs="Times New Roman" w:ascii="Times New Roman" w:hAnsi="Times New Roman"/>
          <w:b/>
          <w:sz w:val="24"/>
          <w:szCs w:val="24"/>
        </w:rPr>
      </w:r>
    </w:p>
    <w:p>
      <w:pPr>
        <w:pStyle w:val="PlainText"/>
        <w:rPr>
          <w:rFonts w:ascii="Times New Roman" w:hAnsi="Times New Roman" w:cs="Times New Roman"/>
          <w:sz w:val="24"/>
          <w:szCs w:val="24"/>
        </w:rPr>
      </w:pPr>
      <w:r>
        <w:rPr>
          <w:rFonts w:cs="Times New Roman" w:ascii="Times New Roman" w:hAnsi="Times New Roman"/>
          <w:b/>
          <w:sz w:val="24"/>
          <w:szCs w:val="24"/>
        </w:rPr>
        <w:t>Thank you for your assistance in providing this valuable information.</w:t>
      </w:r>
    </w:p>
    <w:p>
      <w:pPr>
        <w:pStyle w:val="PlainText"/>
        <w:rPr>
          <w:rFonts w:ascii="ITC Giovanni Std Book" w:hAnsi="ITC Giovanni Std Book" w:cs="Times New Roman"/>
          <w:sz w:val="24"/>
          <w:szCs w:val="24"/>
        </w:rPr>
      </w:pPr>
      <w:r>
        <w:rPr>
          <w:rFonts w:cs="Times New Roman" w:ascii="ITC Giovanni Std Book" w:hAnsi="ITC Giovanni Std Book"/>
          <w:sz w:val="24"/>
          <w:szCs w:val="24"/>
        </w:rPr>
      </w:r>
    </w:p>
    <w:p>
      <w:pPr>
        <w:pStyle w:val="PlainText"/>
        <w:rPr>
          <w:rFonts w:ascii="ITC Giovanni Std Book" w:hAnsi="ITC Giovanni Std Book" w:cs="Times New Roman"/>
          <w:sz w:val="24"/>
          <w:szCs w:val="24"/>
        </w:rPr>
      </w:pPr>
      <w:r>
        <w:rPr>
          <w:rFonts w:cs="Times New Roman" w:ascii="ITC Giovanni Std Book" w:hAnsi="ITC Giovanni Std Book"/>
          <w:sz w:val="24"/>
          <w:szCs w:val="24"/>
        </w:rPr>
      </w:r>
    </w:p>
    <w:p>
      <w:pPr>
        <w:pStyle w:val="PlainText"/>
        <w:rPr>
          <w:rFonts w:ascii="ITC Giovanni Std Book" w:hAnsi="ITC Giovanni Std Book" w:cs="Times New Roman"/>
          <w:i/>
          <w:i/>
          <w:iCs/>
          <w:sz w:val="24"/>
          <w:szCs w:val="24"/>
        </w:rPr>
      </w:pPr>
      <w:r>
        <w:rPr/>
      </w:r>
    </w:p>
    <w:sectPr>
      <w:footerReference w:type="default" r:id="rId3"/>
      <w:type w:val="nextPage"/>
      <w:pgSz w:w="12240" w:h="15840"/>
      <w:pgMar w:left="1200" w:right="1200" w:header="0" w:top="1200" w:footer="720" w:bottom="120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ITC Giovanni Std Book">
    <w:charset w:val="01"/>
    <w:family w:val="roman"/>
    <w:pitch w:val="variable"/>
  </w:font>
  <w:font w:name="TimesNewRomanPS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rPr>
        <w:sz w:val="16"/>
        <w:szCs w:val="16"/>
      </w:rPr>
    </w:pPr>
    <w:r>
      <w:rPr>
        <w:sz w:val="16"/>
        <w:szCs w:val="16"/>
      </w:rPr>
      <w:t>Form date: March 2021</w:t>
    </w:r>
  </w:p>
  <w:p>
    <w:pPr>
      <w:pStyle w:val="Style22"/>
      <w:rPr/>
    </w:pPr>
    <w:r>
      <w:rPr/>
    </w:r>
  </w:p>
  <w:p>
    <w:pPr>
      <w:pStyle w:val="Style22"/>
      <w:rPr/>
    </w:pPr>
    <w:r>
      <w:rPr/>
    </w:r>
  </w:p>
</w:ftr>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1">
    <w:name w:val="Heading 1"/>
    <w:basedOn w:val="Style15"/>
    <w:next w:val="Style16"/>
    <w:qFormat/>
    <w:pPr>
      <w:spacing w:before="240" w:after="120"/>
      <w:outlineLvl w:val="0"/>
    </w:pPr>
    <w:rPr>
      <w:rFonts w:ascii="Liberation Serif" w:hAnsi="Liberation Serif" w:eastAsia="DejaVu Sans" w:cs="Noto Sans Arabic"/>
      <w:b/>
      <w:bCs/>
      <w:sz w:val="48"/>
      <w:szCs w:val="48"/>
    </w:rPr>
  </w:style>
  <w:style w:type="character" w:styleId="DefaultParagraphFont" w:default="1">
    <w:name w:val="Default Paragraph Font"/>
    <w:uiPriority w:val="1"/>
    <w:semiHidden/>
    <w:unhideWhenUsed/>
    <w:qFormat/>
    <w:rPr/>
  </w:style>
  <w:style w:type="character" w:styleId="Style13">
    <w:name w:val="Интернет-ссылка"/>
    <w:basedOn w:val="DefaultParagraphFont"/>
    <w:uiPriority w:val="99"/>
    <w:unhideWhenUsed/>
    <w:rsid w:val="00d150f4"/>
    <w:rPr>
      <w:color w:val="0563C1" w:themeColor="hyperlink"/>
      <w:u w:val="single"/>
    </w:rPr>
  </w:style>
  <w:style w:type="character" w:styleId="UnresolvedMention">
    <w:name w:val="Unresolved Mention"/>
    <w:basedOn w:val="DefaultParagraphFont"/>
    <w:uiPriority w:val="99"/>
    <w:semiHidden/>
    <w:unhideWhenUsed/>
    <w:qFormat/>
    <w:rsid w:val="00d150f4"/>
    <w:rPr>
      <w:color w:val="605E5C"/>
      <w:shd w:fill="E1DFDD" w:val="clear"/>
    </w:rPr>
  </w:style>
  <w:style w:type="character" w:styleId="HeaderChar" w:customStyle="1">
    <w:name w:val="Header Char"/>
    <w:basedOn w:val="DefaultParagraphFont"/>
    <w:link w:val="Header"/>
    <w:uiPriority w:val="99"/>
    <w:qFormat/>
    <w:rsid w:val="001d52b6"/>
    <w:rPr>
      <w:sz w:val="24"/>
      <w:szCs w:val="24"/>
    </w:rPr>
  </w:style>
  <w:style w:type="character" w:styleId="FooterChar" w:customStyle="1">
    <w:name w:val="Footer Char"/>
    <w:basedOn w:val="DefaultParagraphFont"/>
    <w:link w:val="Footer"/>
    <w:uiPriority w:val="99"/>
    <w:qFormat/>
    <w:rsid w:val="001d52b6"/>
    <w:rPr>
      <w:sz w:val="24"/>
      <w:szCs w:val="24"/>
    </w:rPr>
  </w:style>
  <w:style w:type="character" w:styleId="Style14">
    <w:name w:val="Выделение"/>
    <w:qFormat/>
    <w:rPr>
      <w:i/>
      <w:iCs/>
    </w:rPr>
  </w:style>
  <w:style w:type="paragraph" w:styleId="Style15">
    <w:name w:val="Заголовок"/>
    <w:basedOn w:val="Normal"/>
    <w:next w:val="Style16"/>
    <w:qFormat/>
    <w:pPr>
      <w:keepNext w:val="true"/>
      <w:spacing w:before="240" w:after="120"/>
    </w:pPr>
    <w:rPr>
      <w:rFonts w:ascii="Liberation Sans" w:hAnsi="Liberation Sans" w:eastAsia="Noto Sans CJK SC" w:cs="Noto Sans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Noto Sans Devanagari"/>
    </w:rPr>
  </w:style>
  <w:style w:type="paragraph" w:styleId="Style18">
    <w:name w:val="Caption"/>
    <w:basedOn w:val="Normal"/>
    <w:qFormat/>
    <w:pPr>
      <w:suppressLineNumbers/>
      <w:spacing w:before="120" w:after="120"/>
    </w:pPr>
    <w:rPr>
      <w:rFonts w:cs="Noto Sans Devanagari"/>
      <w:i/>
      <w:iCs/>
      <w:sz w:val="24"/>
      <w:szCs w:val="24"/>
    </w:rPr>
  </w:style>
  <w:style w:type="paragraph" w:styleId="Style19">
    <w:name w:val="Указатель"/>
    <w:basedOn w:val="Normal"/>
    <w:qFormat/>
    <w:pPr>
      <w:suppressLineNumbers/>
    </w:pPr>
    <w:rPr>
      <w:rFonts w:cs="Noto Sans Devanagari"/>
    </w:rPr>
  </w:style>
  <w:style w:type="paragraph" w:styleId="PlainText">
    <w:name w:val="Plain Text"/>
    <w:basedOn w:val="Normal"/>
    <w:qFormat/>
    <w:rsid w:val="00cb7c0e"/>
    <w:pPr/>
    <w:rPr>
      <w:rFonts w:ascii="Courier New" w:hAnsi="Courier New" w:cs="Courier New"/>
      <w:sz w:val="20"/>
      <w:szCs w:val="20"/>
    </w:rPr>
  </w:style>
  <w:style w:type="paragraph" w:styleId="Style20">
    <w:name w:val="Верхний и нижний колонтитулы"/>
    <w:basedOn w:val="Normal"/>
    <w:qFormat/>
    <w:pPr/>
    <w:rPr/>
  </w:style>
  <w:style w:type="paragraph" w:styleId="Style21">
    <w:name w:val="Header"/>
    <w:basedOn w:val="Normal"/>
    <w:link w:val="HeaderChar"/>
    <w:uiPriority w:val="99"/>
    <w:unhideWhenUsed/>
    <w:rsid w:val="001d52b6"/>
    <w:pPr>
      <w:tabs>
        <w:tab w:val="clear" w:pos="720"/>
        <w:tab w:val="center" w:pos="4680" w:leader="none"/>
        <w:tab w:val="right" w:pos="9360" w:leader="none"/>
      </w:tabs>
    </w:pPr>
    <w:rPr/>
  </w:style>
  <w:style w:type="paragraph" w:styleId="Style22">
    <w:name w:val="Footer"/>
    <w:basedOn w:val="Normal"/>
    <w:link w:val="FooterChar"/>
    <w:uiPriority w:val="99"/>
    <w:unhideWhenUsed/>
    <w:rsid w:val="001d52b6"/>
    <w:pPr>
      <w:tabs>
        <w:tab w:val="clear" w:pos="720"/>
        <w:tab w:val="center" w:pos="4680" w:leader="none"/>
        <w:tab w:val="right" w:pos="9360" w:leader="none"/>
      </w:tabs>
    </w:pPr>
    <w:rPr/>
  </w:style>
  <w:style w:type="paragraph" w:styleId="Style23">
    <w:name w:val="Содержимое таблицы"/>
    <w:basedOn w:val="Normal"/>
    <w:qFormat/>
    <w:pPr>
      <w:suppressLineNumbers/>
    </w:pPr>
    <w:rPr/>
  </w:style>
  <w:style w:type="paragraph" w:styleId="Style24">
    <w:name w:val="Заголовок таблицы"/>
    <w:basedOn w:val="Style23"/>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Application>LibreOffice/6.4.7.2$Linux_X86_64 LibreOffice_project/40$Build-2</Application>
  <Pages>3</Pages>
  <Words>549</Words>
  <Characters>3089</Characters>
  <CharactersWithSpaces>3642</CharactersWithSpaces>
  <Paragraphs>50</Paragraphs>
  <Company>American Mathematical Society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2021-02-22T11:36:00Z</dcterms:created>
  <dc:creator>Cristin Zannella</dc:creator>
  <dc:description/>
  <dc:language>ru-RU</dc:language>
  <cp:lastModifiedBy/>
  <cp:lastPrinted>2021-02-22T11:35:00Z</cp:lastPrinted>
  <dcterms:modified xsi:type="dcterms:W3CDTF">2022-02-11T23:37:24Z</dcterms:modified>
  <cp:revision>11</cp:revision>
  <dc:subject/>
  <dc:title>Author/Editor Questionnaire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American Mathematical Society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