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50" w:rsidRDefault="00CF1350" w:rsidP="00CF1350">
      <w:pPr>
        <w:pStyle w:val="1"/>
        <w:jc w:val="center"/>
        <w:rPr>
          <w:lang w:val="en-US"/>
        </w:rPr>
      </w:pPr>
      <w:r w:rsidRPr="00CF1350">
        <w:rPr>
          <w:lang w:val="en-US"/>
        </w:rPr>
        <w:t>Articles</w:t>
      </w:r>
    </w:p>
    <w:p w:rsidR="007E0F0A" w:rsidRDefault="007E0F0A" w:rsidP="007E0F0A">
      <w:pPr>
        <w:pStyle w:val="2"/>
      </w:pPr>
      <w:r>
        <w:t>A/An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a/an</w:t>
      </w:r>
      <w:r w:rsidRPr="007E0F0A">
        <w:rPr>
          <w:color w:val="7030A0"/>
        </w:rPr>
        <w:t> </w:t>
      </w:r>
      <w:r>
        <w:t>- </w:t>
      </w:r>
      <w:r w:rsidRPr="007E0F0A">
        <w:rPr>
          <w:u w:val="single"/>
        </w:rPr>
        <w:t>неопределенный</w:t>
      </w:r>
      <w:r>
        <w:t> артикль. Существительное </w:t>
      </w:r>
      <w:r w:rsidRPr="007E0F0A">
        <w:rPr>
          <w:u w:val="single"/>
        </w:rPr>
        <w:t>исчисляемое</w:t>
      </w:r>
      <w:r>
        <w:t> в </w:t>
      </w:r>
      <w:r w:rsidRPr="007E0F0A">
        <w:rPr>
          <w:u w:val="single"/>
        </w:rPr>
        <w:t>единственном</w:t>
      </w:r>
      <w:r>
        <w:t> числе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an</w:t>
      </w:r>
      <w:r w:rsidRPr="007E0F0A">
        <w:rPr>
          <w:color w:val="7030A0"/>
        </w:rPr>
        <w:t> </w:t>
      </w:r>
      <w:r>
        <w:t>- существительное начинается с гласной (</w:t>
      </w:r>
      <w:proofErr w:type="gramStart"/>
      <w:r>
        <w:t>a,e</w:t>
      </w:r>
      <w:proofErr w:type="gramEnd"/>
      <w:r>
        <w:t>,i,o,u)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>
        <w:t>Если множественное число, артикль не ставится</w:t>
      </w:r>
    </w:p>
    <w:p w:rsidR="00CF1350" w:rsidRPr="007E0F0A" w:rsidRDefault="00CF1350" w:rsidP="00CF13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>
              <w:t> pen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an</w:t>
            </w:r>
            <w:r>
              <w:t> umbrella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 w:rsidRPr="007E0F0A">
              <w:rPr>
                <w:color w:val="00B050"/>
              </w:rPr>
              <w:t> </w:t>
            </w:r>
            <w:r>
              <w:t>university</w:t>
            </w:r>
          </w:p>
        </w:tc>
        <w:tc>
          <w:tcPr>
            <w:tcW w:w="2511" w:type="dxa"/>
          </w:tcPr>
          <w:p w:rsidR="007E0F0A" w:rsidRPr="007E0F0A" w:rsidRDefault="007E0F0A" w:rsidP="0024253B">
            <w:r>
              <w:t>исключение</w:t>
            </w:r>
          </w:p>
        </w:tc>
      </w:tr>
    </w:tbl>
    <w:p w:rsidR="007E0F0A" w:rsidRDefault="007E0F0A" w:rsidP="0024253B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2A3A0F" w:rsidRPr="002A3A0F" w:rsidTr="002A3A0F">
        <w:tc>
          <w:tcPr>
            <w:tcW w:w="1674" w:type="dxa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</w:rPr>
            </w:pP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Before Words That Begin With</w:t>
            </w: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</w:rPr>
              <w:t>Examples</w:t>
            </w:r>
          </w:p>
        </w:tc>
      </w:tr>
      <w:tr w:rsidR="002A3A0F" w:rsidRPr="0024651A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</w:rPr>
              <w:t>A+</w:t>
            </w:r>
          </w:p>
        </w:tc>
        <w:tc>
          <w:tcPr>
            <w:tcW w:w="1674" w:type="dxa"/>
          </w:tcPr>
          <w:p w:rsidR="002A3A0F" w:rsidRPr="00DA6633" w:rsidRDefault="00FD65ED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consonant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g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b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>c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l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m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p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s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t</w:t>
            </w: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cake,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sport,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hat</w:t>
            </w:r>
          </w:p>
        </w:tc>
      </w:tr>
      <w:tr w:rsidR="002A3A0F" w:rsidRPr="002A3A0F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or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eu</w:t>
            </w:r>
            <w:r w:rsidRPr="00DA6633">
              <w:rPr>
                <w:rFonts w:cs="Times New Roman"/>
                <w:szCs w:val="18"/>
                <w:lang w:val="en-US"/>
              </w:rPr>
              <w:t xml:space="preserve">, when they sound like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y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uniform,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European</w:t>
            </w:r>
          </w:p>
        </w:tc>
      </w:tr>
      <w:tr w:rsidR="002A3A0F" w:rsidRPr="002A3A0F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>AN+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vowel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i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o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apple,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uncle</w:t>
            </w:r>
          </w:p>
        </w:tc>
      </w:tr>
      <w:tr w:rsidR="002A3A0F" w:rsidRPr="0024651A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  <w:r w:rsidRPr="00DA6633">
              <w:rPr>
                <w:rFonts w:cs="Times New Roman"/>
                <w:szCs w:val="18"/>
                <w:lang w:val="en-US"/>
              </w:rPr>
              <w:t xml:space="preserve"> when you do not pronounce the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hour,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honest man</w:t>
            </w:r>
          </w:p>
        </w:tc>
      </w:tr>
    </w:tbl>
    <w:p w:rsidR="00454283" w:rsidRPr="00454283" w:rsidRDefault="00454283" w:rsidP="00454283">
      <w:pPr>
        <w:pStyle w:val="2"/>
      </w:pPr>
      <w:proofErr w:type="spellStart"/>
      <w:r w:rsidRPr="00454283">
        <w:t>The</w:t>
      </w:r>
      <w:proofErr w:type="spellEnd"/>
    </w:p>
    <w:p w:rsidR="002A3A0F" w:rsidRDefault="00454283" w:rsidP="00454283">
      <w:pPr>
        <w:pStyle w:val="a8"/>
        <w:numPr>
          <w:ilvl w:val="0"/>
          <w:numId w:val="42"/>
        </w:numPr>
      </w:pPr>
      <w:proofErr w:type="spellStart"/>
      <w:r w:rsidRPr="00454283">
        <w:t>the</w:t>
      </w:r>
      <w:proofErr w:type="spellEnd"/>
      <w:r w:rsidRPr="00454283">
        <w:t xml:space="preserve"> - </w:t>
      </w:r>
      <w:r w:rsidRPr="00454283">
        <w:rPr>
          <w:u w:val="single"/>
        </w:rPr>
        <w:t>определенный</w:t>
      </w:r>
      <w:r w:rsidRPr="00454283">
        <w:t xml:space="preserve"> артикль (что-то конкретное). Существительное в </w:t>
      </w:r>
      <w:r w:rsidRPr="00454283">
        <w:rPr>
          <w:u w:val="single"/>
        </w:rPr>
        <w:t>единственном</w:t>
      </w:r>
      <w:r w:rsidRPr="00454283">
        <w:t xml:space="preserve"> и </w:t>
      </w:r>
      <w:r w:rsidRPr="00454283">
        <w:rPr>
          <w:u w:val="single"/>
        </w:rPr>
        <w:t>множественном</w:t>
      </w:r>
      <w:r w:rsidRPr="00454283">
        <w:t xml:space="preserve"> числе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454283" w:rsidTr="00454283">
        <w:tc>
          <w:tcPr>
            <w:tcW w:w="5022" w:type="dxa"/>
          </w:tcPr>
          <w:p w:rsidR="00454283" w:rsidRPr="00454283" w:rsidRDefault="00454283" w:rsidP="00454283">
            <w:proofErr w:type="spellStart"/>
            <w:r w:rsidRPr="00454283">
              <w:rPr>
                <w:b/>
                <w:color w:val="00B050"/>
              </w:rPr>
              <w:t>the</w:t>
            </w:r>
            <w:proofErr w:type="spellEnd"/>
            <w:r w:rsidRPr="00454283">
              <w:rPr>
                <w:color w:val="00B050"/>
              </w:rPr>
              <w:t> </w:t>
            </w:r>
            <w:proofErr w:type="spellStart"/>
            <w:r w:rsidRPr="00454283">
              <w:t>door</w:t>
            </w:r>
            <w:proofErr w:type="spellEnd"/>
          </w:p>
        </w:tc>
      </w:tr>
      <w:tr w:rsidR="00454283" w:rsidTr="00454283">
        <w:tc>
          <w:tcPr>
            <w:tcW w:w="5022" w:type="dxa"/>
          </w:tcPr>
          <w:p w:rsidR="00454283" w:rsidRPr="00454283" w:rsidRDefault="00454283" w:rsidP="00454283">
            <w:proofErr w:type="spellStart"/>
            <w:r w:rsidRPr="00454283">
              <w:rPr>
                <w:b/>
                <w:color w:val="00B050"/>
              </w:rPr>
              <w:t>the</w:t>
            </w:r>
            <w:proofErr w:type="spellEnd"/>
            <w:r w:rsidRPr="00454283">
              <w:rPr>
                <w:color w:val="00B050"/>
              </w:rPr>
              <w:t> </w:t>
            </w:r>
            <w:proofErr w:type="spellStart"/>
            <w:r w:rsidRPr="00454283">
              <w:t>windows</w:t>
            </w:r>
            <w:proofErr w:type="spellEnd"/>
          </w:p>
        </w:tc>
      </w:tr>
    </w:tbl>
    <w:p w:rsidR="00424FF3" w:rsidRDefault="00424FF3" w:rsidP="00424FF3">
      <w:pPr>
        <w:pStyle w:val="2"/>
      </w:pPr>
      <w:proofErr w:type="spellStart"/>
      <w:r w:rsidRPr="00424FF3">
        <w:t>Plurals</w:t>
      </w:r>
      <w:proofErr w:type="spellEnd"/>
      <w:r w:rsidRPr="00424FF3">
        <w:t xml:space="preserve"> (множественное число)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0"/>
        <w:gridCol w:w="1586"/>
        <w:gridCol w:w="1826"/>
      </w:tblGrid>
      <w:tr w:rsidR="00424FF3" w:rsidTr="004520B8">
        <w:tc>
          <w:tcPr>
            <w:tcW w:w="1610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proofErr w:type="spellStart"/>
            <w:r w:rsidRPr="004520B8">
              <w:rPr>
                <w:b/>
              </w:rPr>
              <w:t>Singular</w:t>
            </w:r>
            <w:proofErr w:type="spellEnd"/>
            <w:r w:rsidRPr="004520B8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  <w:tc>
          <w:tcPr>
            <w:tcW w:w="1586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Plural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  <w:tc>
          <w:tcPr>
            <w:tcW w:w="1826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proofErr w:type="spellStart"/>
            <w:r w:rsidRPr="004520B8">
              <w:rPr>
                <w:b/>
              </w:rPr>
              <w:t>Spelling</w:t>
            </w:r>
            <w:proofErr w:type="spellEnd"/>
            <w:r w:rsidRPr="004520B8">
              <w:rPr>
                <w:b/>
              </w:rPr>
              <w:t xml:space="preserve"> (Правописание)</w:t>
            </w:r>
          </w:p>
        </w:tc>
      </w:tr>
      <w:tr w:rsidR="00E07C00" w:rsidTr="00E07C00">
        <w:tc>
          <w:tcPr>
            <w:tcW w:w="5022" w:type="dxa"/>
            <w:gridSpan w:val="3"/>
            <w:shd w:val="clear" w:color="auto" w:fill="E7E6E6" w:themeFill="background2"/>
          </w:tcPr>
          <w:p w:rsidR="00E07C00" w:rsidRPr="00424FF3" w:rsidRDefault="00E07C00" w:rsidP="00454283"/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424FF3">
              <w:t xml:space="preserve">a </w:t>
            </w:r>
            <w:proofErr w:type="spellStart"/>
            <w:r w:rsidRPr="00424FF3">
              <w:t>book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424FF3">
              <w:t>book</w:t>
            </w:r>
            <w:r w:rsidRPr="00424FF3">
              <w:rPr>
                <w:b/>
                <w:color w:val="00B050"/>
              </w:rPr>
              <w:t>s</w:t>
            </w:r>
            <w:proofErr w:type="spellEnd"/>
          </w:p>
        </w:tc>
        <w:tc>
          <w:tcPr>
            <w:tcW w:w="1826" w:type="dxa"/>
            <w:vMerge w:val="restart"/>
            <w:vAlign w:val="center"/>
          </w:tcPr>
          <w:p w:rsidR="00E07C00" w:rsidRDefault="00E07C00" w:rsidP="00454283">
            <w:proofErr w:type="spellStart"/>
            <w:r w:rsidRPr="00424FF3">
              <w:t>add</w:t>
            </w:r>
            <w:proofErr w:type="spellEnd"/>
            <w:r w:rsidRPr="00424FF3">
              <w:t xml:space="preserve"> </w:t>
            </w:r>
            <w:r w:rsidRPr="00424FF3">
              <w:rPr>
                <w:b/>
                <w:color w:val="00B050"/>
              </w:rPr>
              <w:t>-s</w:t>
            </w:r>
          </w:p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E07C00">
              <w:t xml:space="preserve">a </w:t>
            </w:r>
            <w:proofErr w:type="spellStart"/>
            <w:r w:rsidRPr="00E07C00">
              <w:t>key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E07C00">
              <w:t>keys</w:t>
            </w:r>
            <w:proofErr w:type="spellEnd"/>
          </w:p>
        </w:tc>
        <w:tc>
          <w:tcPr>
            <w:tcW w:w="1826" w:type="dxa"/>
            <w:vMerge/>
          </w:tcPr>
          <w:p w:rsidR="00E07C00" w:rsidRDefault="00E07C00" w:rsidP="00454283"/>
        </w:tc>
      </w:tr>
      <w:tr w:rsidR="00E07C00" w:rsidTr="00E07C00">
        <w:tc>
          <w:tcPr>
            <w:tcW w:w="5022" w:type="dxa"/>
            <w:gridSpan w:val="3"/>
            <w:shd w:val="clear" w:color="auto" w:fill="E7E6E6" w:themeFill="background2"/>
          </w:tcPr>
          <w:p w:rsidR="00E07C00" w:rsidRDefault="00E07C00" w:rsidP="00454283"/>
        </w:tc>
      </w:tr>
      <w:tr w:rsidR="00E07C00" w:rsidRPr="0024651A" w:rsidTr="00E07C00">
        <w:tc>
          <w:tcPr>
            <w:tcW w:w="1610" w:type="dxa"/>
          </w:tcPr>
          <w:p w:rsidR="00E07C00" w:rsidRDefault="00E07C00" w:rsidP="00454283">
            <w:r w:rsidRPr="00E07C00">
              <w:t xml:space="preserve">a </w:t>
            </w:r>
            <w:proofErr w:type="spellStart"/>
            <w:r w:rsidRPr="00E07C00">
              <w:t>wat</w:t>
            </w:r>
            <w:r w:rsidRPr="00E07C00">
              <w:rPr>
                <w:b/>
                <w:color w:val="00B050"/>
              </w:rPr>
              <w:t>ch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E07C00">
              <w:t>watch</w:t>
            </w:r>
            <w:r w:rsidRPr="00E07C00">
              <w:rPr>
                <w:b/>
                <w:color w:val="00B050"/>
              </w:rPr>
              <w:t>es</w:t>
            </w:r>
            <w:proofErr w:type="spellEnd"/>
          </w:p>
        </w:tc>
        <w:tc>
          <w:tcPr>
            <w:tcW w:w="1826" w:type="dxa"/>
            <w:vMerge w:val="restart"/>
          </w:tcPr>
          <w:p w:rsidR="00E07C00" w:rsidRPr="00E07C00" w:rsidRDefault="00E07C00" w:rsidP="00454283">
            <w:pPr>
              <w:rPr>
                <w:lang w:val="en-US"/>
              </w:rPr>
            </w:pPr>
            <w:r w:rsidRPr="00E07C00">
              <w:rPr>
                <w:lang w:val="en-US"/>
              </w:rPr>
              <w:t xml:space="preserve">add </w:t>
            </w:r>
            <w:r w:rsidRPr="00E07C00">
              <w:rPr>
                <w:b/>
                <w:color w:val="00B050"/>
                <w:lang w:val="en-US"/>
              </w:rPr>
              <w:t>-</w:t>
            </w:r>
            <w:proofErr w:type="spellStart"/>
            <w:r w:rsidRPr="00E07C00">
              <w:rPr>
                <w:b/>
                <w:color w:val="00B050"/>
                <w:lang w:val="en-US"/>
              </w:rPr>
              <w:t>es</w:t>
            </w:r>
            <w:proofErr w:type="spellEnd"/>
            <w:r w:rsidRPr="00E07C00">
              <w:rPr>
                <w:color w:val="00B050"/>
                <w:lang w:val="en-US"/>
              </w:rPr>
              <w:t xml:space="preserve"> </w:t>
            </w:r>
            <w:r w:rsidRPr="00E07C00">
              <w:rPr>
                <w:lang w:val="en-US"/>
              </w:rPr>
              <w:t xml:space="preserve">after </w:t>
            </w:r>
            <w:proofErr w:type="spellStart"/>
            <w:r w:rsidRPr="00E07C00">
              <w:rPr>
                <w:b/>
                <w:color w:val="00B050"/>
                <w:lang w:val="en-US"/>
              </w:rPr>
              <w:t>ch</w:t>
            </w:r>
            <w:proofErr w:type="spellEnd"/>
            <w:r w:rsidRPr="00E07C00">
              <w:rPr>
                <w:lang w:val="en-US"/>
              </w:rPr>
              <w:t xml:space="preserve">, </w:t>
            </w:r>
            <w:proofErr w:type="spellStart"/>
            <w:r w:rsidRPr="00E07C00">
              <w:rPr>
                <w:b/>
                <w:color w:val="00B050"/>
                <w:lang w:val="en-US"/>
              </w:rPr>
              <w:t>sh</w:t>
            </w:r>
            <w:proofErr w:type="spellEnd"/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s</w:t>
            </w:r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x</w:t>
            </w:r>
          </w:p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E07C00">
              <w:t xml:space="preserve">a </w:t>
            </w:r>
            <w:proofErr w:type="spellStart"/>
            <w:r w:rsidRPr="00E07C00">
              <w:t>bo</w:t>
            </w:r>
            <w:r w:rsidRPr="00E07C00">
              <w:rPr>
                <w:b/>
                <w:color w:val="00B050"/>
              </w:rPr>
              <w:t>x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E07C00">
              <w:t>box</w:t>
            </w:r>
            <w:r w:rsidRPr="00E07C00">
              <w:rPr>
                <w:b/>
                <w:color w:val="00B050"/>
              </w:rPr>
              <w:t>es</w:t>
            </w:r>
            <w:proofErr w:type="spellEnd"/>
          </w:p>
        </w:tc>
        <w:tc>
          <w:tcPr>
            <w:tcW w:w="1826" w:type="dxa"/>
            <w:vMerge/>
          </w:tcPr>
          <w:p w:rsidR="00E07C00" w:rsidRDefault="00E07C00" w:rsidP="00454283"/>
        </w:tc>
      </w:tr>
      <w:tr w:rsidR="00E61B87" w:rsidTr="00E61B87">
        <w:tc>
          <w:tcPr>
            <w:tcW w:w="5022" w:type="dxa"/>
            <w:gridSpan w:val="3"/>
            <w:shd w:val="clear" w:color="auto" w:fill="E7E6E6" w:themeFill="background2"/>
          </w:tcPr>
          <w:p w:rsidR="00E61B87" w:rsidRDefault="00E61B87" w:rsidP="00454283"/>
        </w:tc>
      </w:tr>
      <w:tr w:rsidR="00E61B87" w:rsidTr="00E61B87">
        <w:tc>
          <w:tcPr>
            <w:tcW w:w="1610" w:type="dxa"/>
          </w:tcPr>
          <w:p w:rsidR="00E61B87" w:rsidRDefault="00E61B87" w:rsidP="00454283">
            <w:r w:rsidRPr="00E61B87">
              <w:t xml:space="preserve">a </w:t>
            </w:r>
            <w:proofErr w:type="spellStart"/>
            <w:r w:rsidRPr="00E61B87">
              <w:t>count</w:t>
            </w:r>
            <w:r w:rsidRPr="00E61B87">
              <w:rPr>
                <w:b/>
                <w:color w:val="00B050"/>
              </w:rPr>
              <w:t>ry</w:t>
            </w:r>
            <w:proofErr w:type="spellEnd"/>
          </w:p>
        </w:tc>
        <w:tc>
          <w:tcPr>
            <w:tcW w:w="1586" w:type="dxa"/>
          </w:tcPr>
          <w:p w:rsidR="00E61B87" w:rsidRDefault="00E61B87" w:rsidP="00454283">
            <w:proofErr w:type="spellStart"/>
            <w:r w:rsidRPr="00E61B87">
              <w:t>countr</w:t>
            </w:r>
            <w:r w:rsidRPr="00E61B87">
              <w:rPr>
                <w:b/>
                <w:color w:val="00B050"/>
              </w:rPr>
              <w:t>ies</w:t>
            </w:r>
            <w:proofErr w:type="spellEnd"/>
          </w:p>
        </w:tc>
        <w:tc>
          <w:tcPr>
            <w:tcW w:w="1826" w:type="dxa"/>
            <w:vMerge w:val="restart"/>
            <w:vAlign w:val="center"/>
          </w:tcPr>
          <w:p w:rsidR="00E61B87" w:rsidRDefault="00E61B87" w:rsidP="00454283">
            <w:proofErr w:type="spellStart"/>
            <w:r w:rsidRPr="00E61B87">
              <w:t>consonant</w:t>
            </w:r>
            <w:proofErr w:type="spellEnd"/>
            <w:r w:rsidRPr="00E61B87">
              <w:t xml:space="preserve"> + y &gt; </w:t>
            </w:r>
            <w:proofErr w:type="spellStart"/>
            <w:r w:rsidRPr="00E61B87">
              <w:rPr>
                <w:b/>
                <w:color w:val="00B050"/>
              </w:rPr>
              <w:t>ies</w:t>
            </w:r>
            <w:proofErr w:type="spellEnd"/>
            <w:r w:rsidRPr="00E61B87">
              <w:rPr>
                <w:color w:val="00B050"/>
              </w:rPr>
              <w:t xml:space="preserve"> </w:t>
            </w:r>
            <w:r w:rsidRPr="00E61B87">
              <w:t>(согласная перед гласной)</w:t>
            </w:r>
          </w:p>
        </w:tc>
      </w:tr>
      <w:tr w:rsidR="00E61B87" w:rsidTr="00E07C00">
        <w:tc>
          <w:tcPr>
            <w:tcW w:w="1610" w:type="dxa"/>
          </w:tcPr>
          <w:p w:rsidR="00E61B87" w:rsidRDefault="00E61B87" w:rsidP="00454283">
            <w:r w:rsidRPr="00E61B87">
              <w:t xml:space="preserve">a </w:t>
            </w:r>
            <w:proofErr w:type="spellStart"/>
            <w:r w:rsidRPr="00E61B87">
              <w:t>dictiona</w:t>
            </w:r>
            <w:r w:rsidRPr="00E61B87">
              <w:rPr>
                <w:b/>
                <w:color w:val="00B050"/>
              </w:rPr>
              <w:t>ry</w:t>
            </w:r>
            <w:proofErr w:type="spellEnd"/>
          </w:p>
        </w:tc>
        <w:tc>
          <w:tcPr>
            <w:tcW w:w="1586" w:type="dxa"/>
          </w:tcPr>
          <w:p w:rsidR="00E61B87" w:rsidRDefault="00E61B87" w:rsidP="00454283">
            <w:proofErr w:type="spellStart"/>
            <w:r w:rsidRPr="00E61B87">
              <w:t>dictionar</w:t>
            </w:r>
            <w:r w:rsidRPr="00E61B87">
              <w:rPr>
                <w:b/>
                <w:color w:val="00B050"/>
              </w:rPr>
              <w:t>ies</w:t>
            </w:r>
            <w:proofErr w:type="spellEnd"/>
          </w:p>
        </w:tc>
        <w:tc>
          <w:tcPr>
            <w:tcW w:w="1826" w:type="dxa"/>
            <w:vMerge/>
          </w:tcPr>
          <w:p w:rsidR="00E61B87" w:rsidRDefault="00E61B87" w:rsidP="00454283"/>
        </w:tc>
      </w:tr>
      <w:tr w:rsidR="00E61B87" w:rsidTr="00E61B87">
        <w:tc>
          <w:tcPr>
            <w:tcW w:w="5022" w:type="dxa"/>
            <w:gridSpan w:val="3"/>
            <w:shd w:val="clear" w:color="auto" w:fill="E7E6E6" w:themeFill="background2"/>
          </w:tcPr>
          <w:p w:rsidR="00E61B87" w:rsidRDefault="00E61B87" w:rsidP="00454283"/>
        </w:tc>
      </w:tr>
      <w:tr w:rsidR="00E61B87" w:rsidTr="00E61B87">
        <w:tc>
          <w:tcPr>
            <w:tcW w:w="1610" w:type="dxa"/>
          </w:tcPr>
          <w:p w:rsidR="00E61B87" w:rsidRDefault="00143D26" w:rsidP="00454283">
            <w:r w:rsidRPr="00143D26">
              <w:t xml:space="preserve">a </w:t>
            </w:r>
            <w:proofErr w:type="spellStart"/>
            <w:r w:rsidRPr="00143D26">
              <w:t>wife</w:t>
            </w:r>
            <w:proofErr w:type="spellEnd"/>
          </w:p>
        </w:tc>
        <w:tc>
          <w:tcPr>
            <w:tcW w:w="1586" w:type="dxa"/>
          </w:tcPr>
          <w:p w:rsidR="00E61B87" w:rsidRDefault="00143D26" w:rsidP="00454283">
            <w:proofErr w:type="spellStart"/>
            <w:r w:rsidRPr="00143D26">
              <w:t>wive</w:t>
            </w:r>
            <w:r w:rsidRPr="00143D26">
              <w:rPr>
                <w:b/>
                <w:color w:val="00B050"/>
              </w:rPr>
              <w:t>s</w:t>
            </w:r>
            <w:proofErr w:type="spellEnd"/>
          </w:p>
        </w:tc>
        <w:tc>
          <w:tcPr>
            <w:tcW w:w="1826" w:type="dxa"/>
            <w:vMerge w:val="restart"/>
            <w:vAlign w:val="center"/>
          </w:tcPr>
          <w:p w:rsidR="00E61B87" w:rsidRDefault="00143D26" w:rsidP="00454283">
            <w:r w:rsidRPr="00143D26">
              <w:t>исключение</w:t>
            </w:r>
          </w:p>
        </w:tc>
      </w:tr>
      <w:tr w:rsidR="00E61B87" w:rsidTr="00E07C00">
        <w:tc>
          <w:tcPr>
            <w:tcW w:w="1610" w:type="dxa"/>
          </w:tcPr>
          <w:p w:rsidR="00E61B87" w:rsidRDefault="00143D26" w:rsidP="00454283">
            <w:r w:rsidRPr="00143D26">
              <w:t xml:space="preserve">a </w:t>
            </w:r>
            <w:proofErr w:type="spellStart"/>
            <w:r w:rsidRPr="00143D26">
              <w:t>roof</w:t>
            </w:r>
            <w:proofErr w:type="spellEnd"/>
          </w:p>
        </w:tc>
        <w:tc>
          <w:tcPr>
            <w:tcW w:w="1586" w:type="dxa"/>
          </w:tcPr>
          <w:p w:rsidR="00E61B87" w:rsidRDefault="00143D26" w:rsidP="00454283">
            <w:proofErr w:type="spellStart"/>
            <w:r w:rsidRPr="00143D26">
              <w:t>roof</w:t>
            </w:r>
            <w:r w:rsidRPr="00143D26">
              <w:rPr>
                <w:b/>
                <w:color w:val="00B050"/>
              </w:rPr>
              <w:t>s</w:t>
            </w:r>
            <w:proofErr w:type="spellEnd"/>
          </w:p>
        </w:tc>
        <w:tc>
          <w:tcPr>
            <w:tcW w:w="1826" w:type="dxa"/>
            <w:vMerge/>
          </w:tcPr>
          <w:p w:rsidR="00E61B87" w:rsidRDefault="00E61B87" w:rsidP="00454283"/>
        </w:tc>
      </w:tr>
      <w:tr w:rsidR="00E61B87" w:rsidTr="00E07C00">
        <w:tc>
          <w:tcPr>
            <w:tcW w:w="1610" w:type="dxa"/>
          </w:tcPr>
          <w:p w:rsidR="00E61B87" w:rsidRDefault="00143D26" w:rsidP="00454283">
            <w:r w:rsidRPr="00143D26">
              <w:t xml:space="preserve">a </w:t>
            </w:r>
            <w:proofErr w:type="spellStart"/>
            <w:r w:rsidRPr="00143D26">
              <w:t>potato</w:t>
            </w:r>
            <w:proofErr w:type="spellEnd"/>
          </w:p>
        </w:tc>
        <w:tc>
          <w:tcPr>
            <w:tcW w:w="1586" w:type="dxa"/>
          </w:tcPr>
          <w:p w:rsidR="00E61B87" w:rsidRDefault="00143D26" w:rsidP="00454283">
            <w:proofErr w:type="spellStart"/>
            <w:r w:rsidRPr="00143D26">
              <w:t>potato</w:t>
            </w:r>
            <w:r w:rsidRPr="00143D26">
              <w:rPr>
                <w:b/>
                <w:color w:val="00B050"/>
              </w:rPr>
              <w:t>es</w:t>
            </w:r>
            <w:proofErr w:type="spellEnd"/>
          </w:p>
        </w:tc>
        <w:tc>
          <w:tcPr>
            <w:tcW w:w="1826" w:type="dxa"/>
            <w:vMerge/>
          </w:tcPr>
          <w:p w:rsidR="00E61B87" w:rsidRDefault="00E61B87" w:rsidP="00454283"/>
        </w:tc>
      </w:tr>
    </w:tbl>
    <w:p w:rsidR="00424FF3" w:rsidRDefault="00424FF3" w:rsidP="00454283"/>
    <w:p w:rsidR="00157A13" w:rsidRPr="004B7456" w:rsidRDefault="00AC1780" w:rsidP="00454283">
      <w:pPr>
        <w:rPr>
          <w:b/>
        </w:rPr>
      </w:pPr>
      <w:r w:rsidRPr="004B7456">
        <w:rPr>
          <w:b/>
        </w:rPr>
        <w:t>Исключения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AC1780" w:rsidTr="00B941F4">
        <w:tc>
          <w:tcPr>
            <w:tcW w:w="2511" w:type="dxa"/>
            <w:vAlign w:val="center"/>
          </w:tcPr>
          <w:p w:rsidR="00AC1780" w:rsidRPr="004520B8" w:rsidRDefault="00AC1780" w:rsidP="00AC1780">
            <w:pPr>
              <w:jc w:val="center"/>
              <w:rPr>
                <w:b/>
              </w:rPr>
            </w:pPr>
            <w:proofErr w:type="spellStart"/>
            <w:r w:rsidRPr="004520B8">
              <w:rPr>
                <w:b/>
              </w:rPr>
              <w:t>Singular</w:t>
            </w:r>
            <w:proofErr w:type="spellEnd"/>
            <w:r w:rsidRPr="004520B8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  <w:tc>
          <w:tcPr>
            <w:tcW w:w="2511" w:type="dxa"/>
            <w:vAlign w:val="center"/>
          </w:tcPr>
          <w:p w:rsidR="00AC1780" w:rsidRPr="004520B8" w:rsidRDefault="00AC1780" w:rsidP="00AC178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Plural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man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men</w:t>
            </w:r>
            <w:proofErr w:type="spellEnd"/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woman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women</w:t>
            </w:r>
            <w:proofErr w:type="spellEnd"/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child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children</w:t>
            </w:r>
            <w:proofErr w:type="spellEnd"/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person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people</w:t>
            </w:r>
            <w:proofErr w:type="spellEnd"/>
          </w:p>
        </w:tc>
      </w:tr>
    </w:tbl>
    <w:p w:rsidR="00157A13" w:rsidRDefault="00157A13" w:rsidP="00454283"/>
    <w:p w:rsidR="00BE4924" w:rsidRDefault="00BE4924" w:rsidP="00BE4924">
      <w:pPr>
        <w:pStyle w:val="2"/>
      </w:pPr>
      <w:proofErr w:type="spellStart"/>
      <w:r w:rsidRPr="00BE4924">
        <w:t>This</w:t>
      </w:r>
      <w:proofErr w:type="spellEnd"/>
      <w:r>
        <w:t xml:space="preserve"> </w:t>
      </w:r>
      <w:r w:rsidRPr="00BE4924">
        <w:t>/</w:t>
      </w:r>
      <w:r>
        <w:t xml:space="preserve"> </w:t>
      </w:r>
      <w:proofErr w:type="spellStart"/>
      <w:r w:rsidRPr="00BE4924">
        <w:t>That</w:t>
      </w:r>
      <w:proofErr w:type="spellEnd"/>
      <w:r>
        <w:t xml:space="preserve"> </w:t>
      </w:r>
      <w:r w:rsidRPr="00BE4924">
        <w:t>/</w:t>
      </w:r>
      <w:r>
        <w:t xml:space="preserve"> </w:t>
      </w:r>
      <w:proofErr w:type="spellStart"/>
      <w:r w:rsidRPr="00BE4924">
        <w:t>These</w:t>
      </w:r>
      <w:proofErr w:type="spellEnd"/>
      <w:r>
        <w:t xml:space="preserve"> </w:t>
      </w:r>
      <w:r w:rsidRPr="00BE4924">
        <w:t>/</w:t>
      </w:r>
      <w:r>
        <w:t xml:space="preserve"> </w:t>
      </w:r>
      <w:proofErr w:type="spellStart"/>
      <w:r w:rsidRPr="00BE4924">
        <w:t>Those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BE4924" w:rsidTr="00BE4924">
        <w:tc>
          <w:tcPr>
            <w:tcW w:w="1674" w:type="dxa"/>
          </w:tcPr>
          <w:p w:rsidR="00BE4924" w:rsidRDefault="00BE4924" w:rsidP="00BE4924">
            <w:pPr>
              <w:jc w:val="center"/>
            </w:pPr>
          </w:p>
        </w:tc>
        <w:tc>
          <w:tcPr>
            <w:tcW w:w="1674" w:type="dxa"/>
          </w:tcPr>
          <w:p w:rsidR="00BE4924" w:rsidRDefault="00BE4924" w:rsidP="00BE4924">
            <w:pPr>
              <w:jc w:val="center"/>
            </w:pPr>
            <w:proofErr w:type="spellStart"/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</w:t>
            </w:r>
          </w:p>
        </w:tc>
        <w:tc>
          <w:tcPr>
            <w:tcW w:w="1674" w:type="dxa"/>
          </w:tcPr>
          <w:p w:rsidR="00BE4924" w:rsidRDefault="00BE4924" w:rsidP="00BE4924">
            <w:pPr>
              <w:jc w:val="center"/>
            </w:pPr>
            <w:proofErr w:type="spellStart"/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</w:t>
            </w:r>
          </w:p>
        </w:tc>
      </w:tr>
      <w:tr w:rsidR="00BE4924" w:rsidTr="00BE4924">
        <w:tc>
          <w:tcPr>
            <w:tcW w:w="1674" w:type="dxa"/>
          </w:tcPr>
          <w:p w:rsidR="00BE4924" w:rsidRPr="00BE4924" w:rsidRDefault="00BE4924" w:rsidP="00186130">
            <w:pPr>
              <w:rPr>
                <w:b/>
              </w:rPr>
            </w:pPr>
            <w:r w:rsidRPr="00BE4924">
              <w:rPr>
                <w:b/>
              </w:rPr>
              <w:t>Поблизости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this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is</w:t>
            </w:r>
            <w:proofErr w:type="spellEnd"/>
            <w:r w:rsidRPr="00BE4924">
              <w:t>)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these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are</w:t>
            </w:r>
            <w:proofErr w:type="spellEnd"/>
            <w:r w:rsidRPr="00BE4924">
              <w:t>)</w:t>
            </w:r>
          </w:p>
        </w:tc>
      </w:tr>
      <w:tr w:rsidR="00BE4924" w:rsidTr="00BE4924">
        <w:trPr>
          <w:trHeight w:val="60"/>
        </w:trPr>
        <w:tc>
          <w:tcPr>
            <w:tcW w:w="1674" w:type="dxa"/>
          </w:tcPr>
          <w:p w:rsidR="00BE4924" w:rsidRPr="00BE4924" w:rsidRDefault="00BE4924" w:rsidP="00186130">
            <w:pPr>
              <w:rPr>
                <w:b/>
              </w:rPr>
            </w:pPr>
            <w:r w:rsidRPr="00BE4924">
              <w:rPr>
                <w:b/>
              </w:rPr>
              <w:t>На расстоянии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that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is</w:t>
            </w:r>
            <w:proofErr w:type="spellEnd"/>
            <w:r w:rsidRPr="00BE4924">
              <w:t>)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those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are</w:t>
            </w:r>
            <w:proofErr w:type="spellEnd"/>
            <w:r w:rsidRPr="00BE4924">
              <w:t>)</w:t>
            </w:r>
          </w:p>
        </w:tc>
      </w:tr>
    </w:tbl>
    <w:p w:rsidR="009A112F" w:rsidRDefault="009A112F" w:rsidP="009A112F">
      <w:pPr>
        <w:pStyle w:val="1"/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Pr="009A112F" w:rsidRDefault="009A112F" w:rsidP="009A112F">
      <w:pPr>
        <w:pStyle w:val="1"/>
        <w:jc w:val="center"/>
        <w:rPr>
          <w:lang w:val="en-US"/>
        </w:rPr>
      </w:pPr>
      <w:r w:rsidRPr="009A112F">
        <w:rPr>
          <w:lang w:val="en-US"/>
        </w:rPr>
        <w:t xml:space="preserve">Verb </w:t>
      </w:r>
      <w:proofErr w:type="gramStart"/>
      <w:r w:rsidRPr="009A112F">
        <w:rPr>
          <w:lang w:val="en-US"/>
        </w:rPr>
        <w:t>To</w:t>
      </w:r>
      <w:proofErr w:type="gramEnd"/>
      <w:r w:rsidRPr="009A112F">
        <w:rPr>
          <w:lang w:val="en-US"/>
        </w:rPr>
        <w:t xml:space="preserve"> Be</w:t>
      </w:r>
    </w:p>
    <w:p w:rsidR="009A112F" w:rsidRPr="000E22C1" w:rsidRDefault="009A112F" w:rsidP="009A112F">
      <w:pPr>
        <w:numPr>
          <w:ilvl w:val="0"/>
          <w:numId w:val="40"/>
        </w:numPr>
        <w:tabs>
          <w:tab w:val="clear" w:pos="720"/>
          <w:tab w:val="num" w:pos="851"/>
        </w:tabs>
        <w:ind w:left="714" w:hanging="357"/>
        <w:rPr>
          <w:rFonts w:eastAsia="Times New Roman" w:cs="Times New Roman"/>
          <w:color w:val="000000"/>
          <w:szCs w:val="18"/>
          <w:lang w:eastAsia="ru-RU"/>
        </w:rPr>
      </w:pPr>
      <w:r w:rsidRPr="009A112F">
        <w:rPr>
          <w:rFonts w:eastAsia="Times New Roman" w:cs="Times New Roman"/>
          <w:color w:val="000000"/>
          <w:szCs w:val="18"/>
          <w:highlight w:val="lightGray"/>
          <w:lang w:val="en-US" w:eastAsia="ru-RU"/>
        </w:rPr>
        <w:t>Be</w:t>
      </w:r>
      <w:r w:rsidRPr="009A112F">
        <w:rPr>
          <w:rFonts w:eastAsia="Times New Roman" w:cs="Times New Roman"/>
          <w:color w:val="000000"/>
          <w:szCs w:val="18"/>
          <w:lang w:val="en-US" w:eastAsia="ru-RU"/>
        </w:rPr>
        <w:t> 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-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связывает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подлежащее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и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другой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член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предложения</w:t>
      </w:r>
    </w:p>
    <w:p w:rsidR="009A112F" w:rsidRPr="000E22C1" w:rsidRDefault="009A112F" w:rsidP="009A112F">
      <w:pPr>
        <w:rPr>
          <w:rFonts w:eastAsia="Times New Roman" w:cs="Times New Roman"/>
          <w:color w:val="000000"/>
          <w:szCs w:val="1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9A112F" w:rsidTr="00186130">
        <w:tc>
          <w:tcPr>
            <w:tcW w:w="5022" w:type="dxa"/>
            <w:gridSpan w:val="2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1. </w:t>
            </w:r>
            <w:r w:rsidRPr="009A112F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Present Tense Verb Be </w:t>
            </w:r>
            <w:r w:rsidRPr="009A112F">
              <w:rPr>
                <w:rFonts w:cs="Times New Roman"/>
                <w:szCs w:val="18"/>
                <w:highlight w:val="lightGray"/>
                <w:lang w:val="en-US"/>
              </w:rPr>
              <w:t>+</w:t>
            </w:r>
          </w:p>
        </w:tc>
      </w:tr>
      <w:tr w:rsidR="009A112F" w:rsidRPr="009A112F" w:rsidTr="00186130">
        <w:tc>
          <w:tcPr>
            <w:tcW w:w="2263" w:type="dxa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szCs w:val="18"/>
                <w:lang w:val="en-US"/>
              </w:rPr>
              <w:t xml:space="preserve">I </w:t>
            </w:r>
            <w:r w:rsidRPr="009A112F">
              <w:rPr>
                <w:rFonts w:cs="Times New Roman"/>
                <w:b/>
                <w:color w:val="00B050"/>
                <w:szCs w:val="18"/>
                <w:lang w:val="en-US"/>
              </w:rPr>
              <w:t>am</w:t>
            </w:r>
          </w:p>
        </w:tc>
        <w:tc>
          <w:tcPr>
            <w:tcW w:w="2759" w:type="dxa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szCs w:val="18"/>
                <w:lang w:val="en-US"/>
              </w:rPr>
              <w:t>I'm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They're</w:t>
            </w:r>
          </w:p>
        </w:tc>
      </w:tr>
      <w:tr w:rsidR="009A112F" w:rsidRPr="004D0280" w:rsidTr="00186130">
        <w:tc>
          <w:tcPr>
            <w:tcW w:w="2263" w:type="dxa"/>
            <w:shd w:val="clear" w:color="auto" w:fill="auto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4D0280" w:rsidTr="00186130">
        <w:tc>
          <w:tcPr>
            <w:tcW w:w="5022" w:type="dxa"/>
            <w:gridSpan w:val="2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>2.</w:t>
            </w:r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Present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Tense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Verb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Be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 </w:t>
            </w:r>
            <w:r w:rsidRPr="004D0280">
              <w:rPr>
                <w:rFonts w:cs="Times New Roman"/>
                <w:szCs w:val="18"/>
                <w:highlight w:val="lightGray"/>
              </w:rPr>
              <w:t>-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 xml:space="preserve">I </w:t>
            </w:r>
            <w:proofErr w:type="spellStart"/>
            <w:r w:rsidRPr="004D0280">
              <w:rPr>
                <w:rFonts w:cs="Times New Roman"/>
                <w:szCs w:val="18"/>
              </w:rPr>
              <w:t>am</w:t>
            </w:r>
            <w:proofErr w:type="spellEnd"/>
            <w:r w:rsidRPr="004D0280">
              <w:rPr>
                <w:rFonts w:cs="Times New Roman"/>
                <w:szCs w:val="18"/>
              </w:rPr>
              <w:t xml:space="preserve"> </w:t>
            </w:r>
            <w:r w:rsidRPr="004D0280">
              <w:rPr>
                <w:rFonts w:cs="Times New Roman"/>
                <w:b/>
                <w:color w:val="00B050"/>
                <w:szCs w:val="18"/>
              </w:rPr>
              <w:t>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>I'm not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are 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 / We / They aren't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is 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 / She / It isn't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 xml:space="preserve">3.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Present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Tense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Verb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Be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 </w:t>
            </w:r>
            <w:r w:rsidRPr="000F1C0E">
              <w:rPr>
                <w:rFonts w:cs="Times New Roman"/>
                <w:szCs w:val="18"/>
                <w:highlight w:val="lightGray"/>
              </w:rPr>
              <w:t>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proofErr w:type="spellStart"/>
            <w:r w:rsidRPr="00F01E0D">
              <w:rPr>
                <w:rFonts w:cs="Times New Roman"/>
                <w:b/>
                <w:color w:val="00B050"/>
                <w:szCs w:val="18"/>
              </w:rPr>
              <w:t>Am</w:t>
            </w:r>
            <w:proofErr w:type="spellEnd"/>
            <w:r w:rsidRPr="00F01E0D">
              <w:rPr>
                <w:rFonts w:cs="Times New Roman"/>
                <w:color w:val="00B050"/>
                <w:szCs w:val="18"/>
              </w:rPr>
              <w:t xml:space="preserve"> </w:t>
            </w:r>
            <w:r w:rsidRPr="00F01E0D">
              <w:rPr>
                <w:rFonts w:cs="Times New Roman"/>
                <w:szCs w:val="18"/>
              </w:rPr>
              <w:t>I ... 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 xml:space="preserve">you / we / </w:t>
            </w:r>
            <w:proofErr w:type="gramStart"/>
            <w:r w:rsidRPr="00F01E0D">
              <w:rPr>
                <w:rFonts w:cs="Times New Roman"/>
                <w:szCs w:val="18"/>
                <w:lang w:val="en-US"/>
              </w:rPr>
              <w:t>they ...</w:t>
            </w:r>
            <w:proofErr w:type="gramEnd"/>
            <w:r w:rsidRPr="00F01E0D">
              <w:rPr>
                <w:rFonts w:cs="Times New Roman"/>
                <w:szCs w:val="18"/>
                <w:lang w:val="en-US"/>
              </w:rPr>
              <w:t xml:space="preserve"> 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>he / she /</w:t>
            </w:r>
            <w:proofErr w:type="gramStart"/>
            <w:r w:rsidRPr="00F01E0D">
              <w:rPr>
                <w:rFonts w:cs="Times New Roman"/>
                <w:szCs w:val="18"/>
                <w:lang w:val="en-US"/>
              </w:rPr>
              <w:t>it ...</w:t>
            </w:r>
            <w:proofErr w:type="gramEnd"/>
            <w:r w:rsidRPr="00F01E0D">
              <w:rPr>
                <w:rFonts w:cs="Times New Roman"/>
                <w:szCs w:val="18"/>
                <w:lang w:val="en-US"/>
              </w:rPr>
              <w:t xml:space="preserve"> ?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24651A" w:rsidTr="00186130">
        <w:tc>
          <w:tcPr>
            <w:tcW w:w="5022" w:type="dxa"/>
            <w:gridSpan w:val="2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4. </w:t>
            </w:r>
            <w:r w:rsidRPr="004D0280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Possessive Adjectives: </w:t>
            </w:r>
            <w:r w:rsidRPr="004D0280">
              <w:rPr>
                <w:rFonts w:cs="Times New Roman"/>
                <w:szCs w:val="18"/>
                <w:lang w:val="en-US"/>
              </w:rPr>
              <w:t>My, Your, Etc.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I'm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My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</w:t>
            </w:r>
            <w:bookmarkStart w:id="0" w:name="_GoBack"/>
            <w:bookmarkEnd w:id="0"/>
            <w:r w:rsidRPr="00FF1BD2">
              <w:rPr>
                <w:rFonts w:cs="Times New Roman"/>
                <w:szCs w:val="18"/>
                <w:lang w:val="en-US"/>
              </w:rPr>
              <w:t>y're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Their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His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Her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Its</w:t>
            </w:r>
          </w:p>
        </w:tc>
      </w:tr>
    </w:tbl>
    <w:p w:rsidR="0024651A" w:rsidRDefault="0024651A" w:rsidP="00A633FB">
      <w:pPr>
        <w:pStyle w:val="1"/>
        <w:jc w:val="center"/>
        <w:rPr>
          <w:lang w:val="en-US"/>
        </w:rPr>
      </w:pPr>
      <w:r>
        <w:rPr>
          <w:lang w:val="en-US"/>
        </w:rPr>
        <w:t>Present Simple</w:t>
      </w:r>
    </w:p>
    <w:p w:rsidR="00B1120F" w:rsidRPr="00B1120F" w:rsidRDefault="00B1120F" w:rsidP="00B1120F">
      <w:pPr>
        <w:pStyle w:val="2"/>
        <w:rPr>
          <w:lang w:val="en-US"/>
        </w:rPr>
      </w:pPr>
      <w:r>
        <w:rPr>
          <w:lang w:val="en-US"/>
        </w:rPr>
        <w:t xml:space="preserve">All verbs </w:t>
      </w:r>
      <w:r w:rsidRPr="00B1120F">
        <w:rPr>
          <w:highlight w:val="lightGray"/>
          <w:lang w:val="en-US"/>
        </w:rPr>
        <w:t>+</w:t>
      </w:r>
      <w:r>
        <w:rPr>
          <w:lang w:val="en-US"/>
        </w:rPr>
        <w:t xml:space="preserve"> and </w:t>
      </w:r>
      <w:r w:rsidRPr="00B1120F">
        <w:rPr>
          <w:highlight w:val="lightGray"/>
          <w:lang w:val="en-US"/>
        </w:rPr>
        <w:t>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24651A" w:rsidRPr="004D0280" w:rsidTr="00B2288C">
        <w:tc>
          <w:tcPr>
            <w:tcW w:w="2263" w:type="dxa"/>
          </w:tcPr>
          <w:p w:rsidR="0024651A" w:rsidRPr="0024651A" w:rsidRDefault="0024651A" w:rsidP="0024651A">
            <w:pPr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4651A">
              <w:rPr>
                <w:rFonts w:cs="Times New Roman"/>
                <w:b/>
                <w:szCs w:val="18"/>
                <w:lang w:val="en-US"/>
              </w:rPr>
              <w:t xml:space="preserve">Positive </w:t>
            </w:r>
            <w:r w:rsidRPr="0024651A">
              <w:rPr>
                <w:rFonts w:cs="Times New Roman"/>
                <w:b/>
                <w:szCs w:val="18"/>
                <w:highlight w:val="lightGray"/>
                <w:lang w:val="en-US"/>
              </w:rPr>
              <w:t>+</w:t>
            </w:r>
          </w:p>
        </w:tc>
        <w:tc>
          <w:tcPr>
            <w:tcW w:w="2759" w:type="dxa"/>
          </w:tcPr>
          <w:p w:rsidR="0024651A" w:rsidRPr="0024651A" w:rsidRDefault="0024651A" w:rsidP="0024651A">
            <w:pPr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4651A">
              <w:rPr>
                <w:rFonts w:cs="Times New Roman"/>
                <w:b/>
                <w:szCs w:val="18"/>
                <w:lang w:val="en-US"/>
              </w:rPr>
              <w:t xml:space="preserve">Negative </w:t>
            </w:r>
            <w:r w:rsidRPr="0024651A">
              <w:rPr>
                <w:rFonts w:cs="Times New Roman"/>
                <w:b/>
                <w:szCs w:val="18"/>
                <w:highlight w:val="lightGray"/>
                <w:lang w:val="en-US"/>
              </w:rPr>
              <w:t>-</w:t>
            </w:r>
          </w:p>
        </w:tc>
      </w:tr>
      <w:tr w:rsidR="0024651A" w:rsidRPr="004D0280" w:rsidTr="00B2288C">
        <w:tc>
          <w:tcPr>
            <w:tcW w:w="2263" w:type="dxa"/>
          </w:tcPr>
          <w:p w:rsidR="0024651A" w:rsidRPr="004D0280" w:rsidRDefault="0024651A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>I work</w:t>
            </w:r>
          </w:p>
        </w:tc>
        <w:tc>
          <w:tcPr>
            <w:tcW w:w="2759" w:type="dxa"/>
          </w:tcPr>
          <w:p w:rsidR="0024651A" w:rsidRPr="0024651A" w:rsidRDefault="0024651A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 xml:space="preserve">I 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don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'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t</w:t>
            </w:r>
            <w:r>
              <w:rPr>
                <w:rFonts w:cs="Times New Roman"/>
                <w:szCs w:val="18"/>
                <w:lang w:val="en-US"/>
              </w:rPr>
              <w:t xml:space="preserve"> work</w:t>
            </w:r>
          </w:p>
        </w:tc>
      </w:tr>
      <w:tr w:rsidR="0024651A" w:rsidRPr="004D0280" w:rsidTr="00B2288C">
        <w:tc>
          <w:tcPr>
            <w:tcW w:w="2263" w:type="dxa"/>
          </w:tcPr>
          <w:p w:rsidR="0024651A" w:rsidRPr="004D0280" w:rsidRDefault="0024651A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>You</w:t>
            </w:r>
            <w:r w:rsidR="00A633FB">
              <w:rPr>
                <w:rFonts w:cs="Times New Roman"/>
                <w:szCs w:val="18"/>
                <w:lang w:val="en-US"/>
              </w:rPr>
              <w:t xml:space="preserve"> / </w:t>
            </w:r>
            <w:r w:rsidR="00A633FB">
              <w:rPr>
                <w:rFonts w:cs="Times New Roman"/>
                <w:szCs w:val="18"/>
                <w:lang w:val="en-US"/>
              </w:rPr>
              <w:t>We / They</w:t>
            </w:r>
            <w:r>
              <w:rPr>
                <w:rFonts w:cs="Times New Roman"/>
                <w:szCs w:val="18"/>
                <w:lang w:val="en-US"/>
              </w:rPr>
              <w:t xml:space="preserve"> work</w:t>
            </w:r>
          </w:p>
        </w:tc>
        <w:tc>
          <w:tcPr>
            <w:tcW w:w="2759" w:type="dxa"/>
          </w:tcPr>
          <w:p w:rsidR="0024651A" w:rsidRPr="004D0280" w:rsidRDefault="00A633FB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>You / We / They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="0024651A"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don't</w:t>
            </w:r>
            <w:r w:rsidR="0024651A">
              <w:rPr>
                <w:rFonts w:cs="Times New Roman"/>
                <w:szCs w:val="18"/>
                <w:lang w:val="en-US"/>
              </w:rPr>
              <w:t xml:space="preserve"> work</w:t>
            </w:r>
          </w:p>
        </w:tc>
      </w:tr>
      <w:tr w:rsidR="0024651A" w:rsidRPr="004D0280" w:rsidTr="00B2288C">
        <w:tc>
          <w:tcPr>
            <w:tcW w:w="2263" w:type="dxa"/>
          </w:tcPr>
          <w:p w:rsidR="0024651A" w:rsidRPr="004D0280" w:rsidRDefault="0024651A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>He / She / It work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s</w:t>
            </w:r>
          </w:p>
        </w:tc>
        <w:tc>
          <w:tcPr>
            <w:tcW w:w="2759" w:type="dxa"/>
          </w:tcPr>
          <w:p w:rsidR="0024651A" w:rsidRPr="004D0280" w:rsidRDefault="0024651A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doesn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'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t</w:t>
            </w:r>
            <w:r>
              <w:rPr>
                <w:rFonts w:cs="Times New Roman"/>
                <w:szCs w:val="18"/>
                <w:lang w:val="en-US"/>
              </w:rPr>
              <w:t xml:space="preserve"> work</w:t>
            </w:r>
          </w:p>
        </w:tc>
      </w:tr>
    </w:tbl>
    <w:p w:rsidR="00416D60" w:rsidRDefault="00416D60" w:rsidP="00BE4924">
      <w:pPr>
        <w:pStyle w:val="2"/>
        <w:rPr>
          <w:lang w:val="en-US"/>
        </w:rPr>
      </w:pPr>
      <w:r>
        <w:rPr>
          <w:lang w:val="en-US"/>
        </w:rPr>
        <w:t>Spelling rules for he / she / 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416D60" w:rsidTr="00416D60">
        <w:tc>
          <w:tcPr>
            <w:tcW w:w="2511" w:type="dxa"/>
          </w:tcPr>
          <w:p w:rsidR="00416D60" w:rsidRDefault="00416D60" w:rsidP="00416D60">
            <w:pPr>
              <w:rPr>
                <w:lang w:val="en-US"/>
              </w:rPr>
            </w:pPr>
            <w:r>
              <w:rPr>
                <w:lang w:val="en-US"/>
              </w:rPr>
              <w:t>I wor</w:t>
            </w:r>
            <w:r w:rsidRPr="00A71D54">
              <w:rPr>
                <w:b/>
                <w:color w:val="00B050"/>
                <w:lang w:val="en-US"/>
              </w:rPr>
              <w:t>k</w:t>
            </w:r>
            <w:r>
              <w:rPr>
                <w:lang w:val="en-US"/>
              </w:rPr>
              <w:t xml:space="preserve"> / pla</w:t>
            </w:r>
            <w:r w:rsidRPr="00A71D54">
              <w:rPr>
                <w:b/>
                <w:color w:val="00B050"/>
                <w:lang w:val="en-US"/>
              </w:rPr>
              <w:t>y</w:t>
            </w:r>
            <w:r>
              <w:rPr>
                <w:lang w:val="en-US"/>
              </w:rPr>
              <w:t xml:space="preserve"> / live</w:t>
            </w:r>
          </w:p>
        </w:tc>
        <w:tc>
          <w:tcPr>
            <w:tcW w:w="2511" w:type="dxa"/>
          </w:tcPr>
          <w:p w:rsidR="00416D60" w:rsidRDefault="00416D60" w:rsidP="00416D60">
            <w:pPr>
              <w:rPr>
                <w:lang w:val="en-US"/>
              </w:rPr>
            </w:pPr>
            <w:r>
              <w:rPr>
                <w:lang w:val="en-US"/>
              </w:rPr>
              <w:t>He work</w:t>
            </w:r>
            <w:r w:rsidRPr="00A71D54">
              <w:rPr>
                <w:b/>
                <w:color w:val="00B050"/>
                <w:lang w:val="en-US"/>
              </w:rPr>
              <w:t>s</w:t>
            </w:r>
            <w:r>
              <w:rPr>
                <w:lang w:val="en-US"/>
              </w:rPr>
              <w:t xml:space="preserve"> / play</w:t>
            </w:r>
            <w:r w:rsidRPr="00A71D54">
              <w:rPr>
                <w:b/>
                <w:color w:val="00B050"/>
                <w:lang w:val="en-US"/>
              </w:rPr>
              <w:t>s</w:t>
            </w:r>
            <w:r>
              <w:rPr>
                <w:lang w:val="en-US"/>
              </w:rPr>
              <w:t xml:space="preserve"> / live</w:t>
            </w:r>
            <w:r w:rsidRPr="00A71D54">
              <w:rPr>
                <w:b/>
                <w:color w:val="00B050"/>
                <w:lang w:val="en-US"/>
              </w:rPr>
              <w:t>s</w:t>
            </w:r>
          </w:p>
        </w:tc>
      </w:tr>
      <w:tr w:rsidR="00416D60" w:rsidTr="00416D60">
        <w:tc>
          <w:tcPr>
            <w:tcW w:w="2511" w:type="dxa"/>
          </w:tcPr>
          <w:p w:rsidR="00416D60" w:rsidRDefault="00416D60" w:rsidP="00416D60">
            <w:pPr>
              <w:rPr>
                <w:lang w:val="en-US"/>
              </w:rPr>
            </w:pPr>
            <w:r>
              <w:rPr>
                <w:lang w:val="en-US"/>
              </w:rPr>
              <w:t>I wat</w:t>
            </w:r>
            <w:r w:rsidRPr="00A71D54">
              <w:rPr>
                <w:b/>
                <w:color w:val="00B050"/>
                <w:lang w:val="en-US"/>
              </w:rPr>
              <w:t>ch</w:t>
            </w:r>
            <w:r>
              <w:rPr>
                <w:lang w:val="en-US"/>
              </w:rPr>
              <w:t xml:space="preserve"> / fini</w:t>
            </w:r>
            <w:r w:rsidRPr="00A71D54">
              <w:rPr>
                <w:b/>
                <w:color w:val="00B050"/>
                <w:lang w:val="en-US"/>
              </w:rPr>
              <w:t>sh</w:t>
            </w:r>
            <w:r>
              <w:rPr>
                <w:lang w:val="en-US"/>
              </w:rPr>
              <w:t xml:space="preserve"> / go / do</w:t>
            </w:r>
          </w:p>
        </w:tc>
        <w:tc>
          <w:tcPr>
            <w:tcW w:w="2511" w:type="dxa"/>
          </w:tcPr>
          <w:p w:rsidR="00416D60" w:rsidRDefault="00416D60" w:rsidP="00416D60">
            <w:pPr>
              <w:rPr>
                <w:lang w:val="en-US"/>
              </w:rPr>
            </w:pPr>
            <w:r>
              <w:rPr>
                <w:lang w:val="en-US"/>
              </w:rPr>
              <w:t>She watch</w:t>
            </w:r>
            <w:r w:rsidRPr="00A71D54">
              <w:rPr>
                <w:b/>
                <w:color w:val="00B050"/>
                <w:lang w:val="en-US"/>
              </w:rPr>
              <w:t>es</w:t>
            </w:r>
            <w:r>
              <w:rPr>
                <w:lang w:val="en-US"/>
              </w:rPr>
              <w:t xml:space="preserve"> / finish</w:t>
            </w:r>
            <w:r w:rsidRPr="00A71D54">
              <w:rPr>
                <w:b/>
                <w:color w:val="00B050"/>
                <w:lang w:val="en-US"/>
              </w:rPr>
              <w:t>es</w:t>
            </w:r>
            <w:r>
              <w:rPr>
                <w:lang w:val="en-US"/>
              </w:rPr>
              <w:t xml:space="preserve"> / go</w:t>
            </w:r>
            <w:r w:rsidRPr="00A71D54">
              <w:rPr>
                <w:b/>
                <w:color w:val="00B050"/>
                <w:lang w:val="en-US"/>
              </w:rPr>
              <w:t>es</w:t>
            </w:r>
            <w:r>
              <w:rPr>
                <w:lang w:val="en-US"/>
              </w:rPr>
              <w:t xml:space="preserve"> / do</w:t>
            </w:r>
            <w:r w:rsidRPr="00A71D54">
              <w:rPr>
                <w:b/>
                <w:color w:val="00B050"/>
                <w:lang w:val="en-US"/>
              </w:rPr>
              <w:t>es</w:t>
            </w:r>
          </w:p>
        </w:tc>
      </w:tr>
      <w:tr w:rsidR="00416D60" w:rsidTr="00416D60">
        <w:tc>
          <w:tcPr>
            <w:tcW w:w="2511" w:type="dxa"/>
          </w:tcPr>
          <w:p w:rsidR="00416D60" w:rsidRDefault="00416D60" w:rsidP="00416D60">
            <w:pPr>
              <w:rPr>
                <w:lang w:val="en-US"/>
              </w:rPr>
            </w:pPr>
            <w:r>
              <w:rPr>
                <w:lang w:val="en-US"/>
              </w:rPr>
              <w:t>I stu</w:t>
            </w:r>
            <w:r w:rsidRPr="00A71D54">
              <w:rPr>
                <w:b/>
                <w:color w:val="00B050"/>
                <w:lang w:val="en-US"/>
              </w:rPr>
              <w:t>dy</w:t>
            </w:r>
          </w:p>
        </w:tc>
        <w:tc>
          <w:tcPr>
            <w:tcW w:w="2511" w:type="dxa"/>
          </w:tcPr>
          <w:p w:rsidR="00416D60" w:rsidRDefault="00A71D54" w:rsidP="00416D60">
            <w:pPr>
              <w:rPr>
                <w:lang w:val="en-US"/>
              </w:rPr>
            </w:pPr>
            <w:r>
              <w:rPr>
                <w:lang w:val="en-US"/>
              </w:rPr>
              <w:t>She stud</w:t>
            </w:r>
            <w:r w:rsidRPr="00A71D54">
              <w:rPr>
                <w:b/>
                <w:color w:val="00B050"/>
                <w:lang w:val="en-US"/>
              </w:rPr>
              <w:t>ies</w:t>
            </w:r>
          </w:p>
        </w:tc>
      </w:tr>
    </w:tbl>
    <w:p w:rsidR="0024651A" w:rsidRDefault="00B1120F" w:rsidP="00BE4924">
      <w:pPr>
        <w:pStyle w:val="2"/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 xml:space="preserve">verbs </w:t>
      </w:r>
      <w:r w:rsidRPr="00B1120F">
        <w:rPr>
          <w:highlight w:val="lightGray"/>
        </w:rPr>
        <w:t>?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0F1C0E" w:rsidTr="000F1C0E">
        <w:tc>
          <w:tcPr>
            <w:tcW w:w="1674" w:type="dxa"/>
          </w:tcPr>
          <w:p w:rsidR="000F1C0E" w:rsidRPr="000F1C0E" w:rsidRDefault="000F1C0E" w:rsidP="000F1C0E">
            <w:pPr>
              <w:jc w:val="center"/>
              <w:rPr>
                <w:b/>
                <w:lang w:val="en-US"/>
              </w:rPr>
            </w:pPr>
            <w:r w:rsidRPr="000F1C0E">
              <w:rPr>
                <w:b/>
                <w:lang w:val="en-US"/>
              </w:rPr>
              <w:t>Question</w:t>
            </w:r>
          </w:p>
        </w:tc>
        <w:tc>
          <w:tcPr>
            <w:tcW w:w="1674" w:type="dxa"/>
          </w:tcPr>
          <w:p w:rsidR="000F1C0E" w:rsidRPr="000F1C0E" w:rsidRDefault="000F1C0E" w:rsidP="000F1C0E">
            <w:pPr>
              <w:jc w:val="center"/>
              <w:rPr>
                <w:b/>
                <w:lang w:val="en-US"/>
              </w:rPr>
            </w:pPr>
            <w:r w:rsidRPr="000F1C0E">
              <w:rPr>
                <w:b/>
                <w:lang w:val="en-US"/>
              </w:rPr>
              <w:t>Yes</w:t>
            </w:r>
          </w:p>
        </w:tc>
        <w:tc>
          <w:tcPr>
            <w:tcW w:w="1674" w:type="dxa"/>
          </w:tcPr>
          <w:p w:rsidR="000F1C0E" w:rsidRPr="000F1C0E" w:rsidRDefault="000F1C0E" w:rsidP="000F1C0E">
            <w:pPr>
              <w:jc w:val="center"/>
              <w:rPr>
                <w:b/>
                <w:lang w:val="en-US"/>
              </w:rPr>
            </w:pPr>
            <w:r w:rsidRPr="000F1C0E">
              <w:rPr>
                <w:b/>
                <w:lang w:val="en-US"/>
              </w:rPr>
              <w:t>No</w:t>
            </w:r>
          </w:p>
        </w:tc>
      </w:tr>
      <w:tr w:rsidR="000F1C0E" w:rsidTr="000F1C0E">
        <w:tc>
          <w:tcPr>
            <w:tcW w:w="1674" w:type="dxa"/>
          </w:tcPr>
          <w:p w:rsidR="000F1C0E" w:rsidRPr="000F1C0E" w:rsidRDefault="000F1C0E" w:rsidP="000F1C0E">
            <w:r w:rsidRPr="00CC7C78">
              <w:rPr>
                <w:b/>
                <w:color w:val="00B050"/>
                <w:lang w:val="en-US"/>
              </w:rPr>
              <w:t>Do</w:t>
            </w:r>
            <w:r w:rsidRPr="00CC7C78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 xml:space="preserve">I </w:t>
            </w:r>
            <w:proofErr w:type="gramStart"/>
            <w:r>
              <w:rPr>
                <w:lang w:val="en-US"/>
              </w:rPr>
              <w:t>work</w:t>
            </w:r>
            <w:r>
              <w:t>?</w:t>
            </w:r>
            <w:proofErr w:type="gramEnd"/>
          </w:p>
        </w:tc>
        <w:tc>
          <w:tcPr>
            <w:tcW w:w="1674" w:type="dxa"/>
          </w:tcPr>
          <w:p w:rsidR="000F1C0E" w:rsidRPr="00CC7C78" w:rsidRDefault="00CC7C78" w:rsidP="000F1C0E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CC7C78">
              <w:rPr>
                <w:b/>
                <w:color w:val="00B050"/>
                <w:lang w:val="en-US"/>
              </w:rPr>
              <w:t>do</w:t>
            </w:r>
          </w:p>
        </w:tc>
        <w:tc>
          <w:tcPr>
            <w:tcW w:w="1674" w:type="dxa"/>
          </w:tcPr>
          <w:p w:rsidR="000F1C0E" w:rsidRPr="00CC7C78" w:rsidRDefault="00CC7C78" w:rsidP="000F1C0E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don't</w:t>
            </w:r>
          </w:p>
        </w:tc>
      </w:tr>
      <w:tr w:rsidR="000F1C0E" w:rsidRPr="00471B23" w:rsidTr="000F1C0E">
        <w:tc>
          <w:tcPr>
            <w:tcW w:w="1674" w:type="dxa"/>
          </w:tcPr>
          <w:p w:rsidR="000F1C0E" w:rsidRPr="00471B23" w:rsidRDefault="00471B23" w:rsidP="00471B23">
            <w:pPr>
              <w:rPr>
                <w:lang w:val="en-US"/>
              </w:rPr>
            </w:pPr>
            <w:r w:rsidRPr="00471B23">
              <w:rPr>
                <w:b/>
                <w:color w:val="00B050"/>
                <w:lang w:val="en-US"/>
              </w:rPr>
              <w:t>Do</w:t>
            </w:r>
            <w:r w:rsidRPr="00471B23">
              <w:rPr>
                <w:color w:val="00B050"/>
                <w:lang w:val="en-US"/>
              </w:rPr>
              <w:t xml:space="preserve"> </w:t>
            </w:r>
            <w:r>
              <w:rPr>
                <w:rFonts w:cs="Times New Roman"/>
                <w:szCs w:val="18"/>
                <w:lang w:val="en-US"/>
              </w:rPr>
              <w:t>y</w:t>
            </w:r>
            <w:r>
              <w:rPr>
                <w:rFonts w:cs="Times New Roman"/>
                <w:szCs w:val="18"/>
                <w:lang w:val="en-US"/>
              </w:rPr>
              <w:t xml:space="preserve">ou / </w:t>
            </w:r>
            <w:r>
              <w:rPr>
                <w:rFonts w:cs="Times New Roman"/>
                <w:szCs w:val="18"/>
                <w:lang w:val="en-US"/>
              </w:rPr>
              <w:t>w</w:t>
            </w:r>
            <w:r>
              <w:rPr>
                <w:rFonts w:cs="Times New Roman"/>
                <w:szCs w:val="18"/>
                <w:lang w:val="en-US"/>
              </w:rPr>
              <w:t>e</w:t>
            </w:r>
            <w:r>
              <w:rPr>
                <w:rFonts w:cs="Times New Roman"/>
                <w:szCs w:val="18"/>
                <w:lang w:val="en-US"/>
              </w:rPr>
              <w:t xml:space="preserve"> / t</w:t>
            </w:r>
            <w:r>
              <w:rPr>
                <w:rFonts w:cs="Times New Roman"/>
                <w:szCs w:val="18"/>
                <w:lang w:val="en-US"/>
              </w:rPr>
              <w:t>hey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>
              <w:rPr>
                <w:rFonts w:cs="Times New Roman"/>
                <w:szCs w:val="18"/>
                <w:lang w:val="en-US"/>
              </w:rPr>
              <w:t>work</w:t>
            </w:r>
            <w:r w:rsidRPr="00471B23">
              <w:rPr>
                <w:lang w:val="en-US"/>
              </w:rPr>
              <w:t>?</w:t>
            </w:r>
          </w:p>
        </w:tc>
        <w:tc>
          <w:tcPr>
            <w:tcW w:w="1674" w:type="dxa"/>
          </w:tcPr>
          <w:p w:rsidR="000F1C0E" w:rsidRPr="00471B23" w:rsidRDefault="00471B23" w:rsidP="000F1C0E">
            <w:pPr>
              <w:rPr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>You / We / They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71B23">
              <w:rPr>
                <w:rFonts w:cs="Times New Roman"/>
                <w:b/>
                <w:color w:val="00B050"/>
                <w:szCs w:val="18"/>
                <w:lang w:val="en-US"/>
              </w:rPr>
              <w:t>do</w:t>
            </w:r>
          </w:p>
        </w:tc>
        <w:tc>
          <w:tcPr>
            <w:tcW w:w="1674" w:type="dxa"/>
          </w:tcPr>
          <w:p w:rsidR="000F1C0E" w:rsidRPr="00471B23" w:rsidRDefault="00471B23" w:rsidP="000F1C0E">
            <w:pPr>
              <w:rPr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>You / We / They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don't</w:t>
            </w:r>
          </w:p>
        </w:tc>
      </w:tr>
      <w:tr w:rsidR="000F1C0E" w:rsidRPr="00471B23" w:rsidTr="000F1C0E">
        <w:tc>
          <w:tcPr>
            <w:tcW w:w="1674" w:type="dxa"/>
          </w:tcPr>
          <w:p w:rsidR="000F1C0E" w:rsidRPr="00471B23" w:rsidRDefault="00471B23" w:rsidP="000F1C0E">
            <w:pPr>
              <w:rPr>
                <w:lang w:val="en-US"/>
              </w:rPr>
            </w:pPr>
            <w:r w:rsidRPr="00471B23">
              <w:rPr>
                <w:b/>
                <w:color w:val="00B050"/>
                <w:lang w:val="en-US"/>
              </w:rPr>
              <w:t>Does</w:t>
            </w:r>
            <w:r w:rsidRPr="00471B23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471B23">
              <w:rPr>
                <w:lang w:val="en-US"/>
              </w:rPr>
              <w:t>e</w:t>
            </w:r>
            <w:r>
              <w:rPr>
                <w:lang w:val="en-US"/>
              </w:rPr>
              <w:t xml:space="preserve"> / she / it work</w:t>
            </w:r>
            <w:r w:rsidRPr="00471B23">
              <w:rPr>
                <w:lang w:val="en-US"/>
              </w:rPr>
              <w:t>?</w:t>
            </w:r>
          </w:p>
        </w:tc>
        <w:tc>
          <w:tcPr>
            <w:tcW w:w="1674" w:type="dxa"/>
          </w:tcPr>
          <w:p w:rsidR="000F1C0E" w:rsidRPr="00471B23" w:rsidRDefault="00471B23" w:rsidP="000F1C0E">
            <w:pPr>
              <w:rPr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>He / She / It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71B23">
              <w:rPr>
                <w:rFonts w:cs="Times New Roman"/>
                <w:b/>
                <w:color w:val="00B050"/>
                <w:szCs w:val="18"/>
                <w:lang w:val="en-US"/>
              </w:rPr>
              <w:t>does</w:t>
            </w:r>
          </w:p>
        </w:tc>
        <w:tc>
          <w:tcPr>
            <w:tcW w:w="1674" w:type="dxa"/>
          </w:tcPr>
          <w:p w:rsidR="000F1C0E" w:rsidRPr="00471B23" w:rsidRDefault="00471B23" w:rsidP="000F1C0E">
            <w:pPr>
              <w:rPr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doesn't</w:t>
            </w:r>
          </w:p>
        </w:tc>
      </w:tr>
    </w:tbl>
    <w:p w:rsidR="00FC2042" w:rsidRDefault="00FC2042" w:rsidP="00FC2042">
      <w:pPr>
        <w:pStyle w:val="2"/>
        <w:rPr>
          <w:lang w:val="en-US"/>
        </w:rPr>
      </w:pPr>
      <w:r>
        <w:rPr>
          <w:lang w:val="en-US"/>
        </w:rPr>
        <w:t xml:space="preserve">Possessive </w:t>
      </w:r>
      <w:r w:rsidRPr="00416D60">
        <w:rPr>
          <w:highlight w:val="lightGray"/>
          <w:lang w:val="en-US"/>
        </w:rPr>
        <w:t>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FC2042" w:rsidTr="00B2288C">
        <w:tc>
          <w:tcPr>
            <w:tcW w:w="2511" w:type="dxa"/>
          </w:tcPr>
          <w:p w:rsidR="00FC2042" w:rsidRDefault="00FC2042" w:rsidP="00B2288C">
            <w:r>
              <w:rPr>
                <w:lang w:val="en-US"/>
              </w:rPr>
              <w:t>C</w:t>
            </w:r>
            <w:r w:rsidRPr="000E22C1">
              <w:rPr>
                <w:lang w:val="en-US"/>
              </w:rPr>
              <w:t>at</w:t>
            </w:r>
            <w:r w:rsidRPr="004F5EB2">
              <w:rPr>
                <w:b/>
                <w:color w:val="00B050"/>
              </w:rPr>
              <w:t>'</w:t>
            </w:r>
            <w:r w:rsidRPr="004F5EB2">
              <w:rPr>
                <w:b/>
                <w:color w:val="00B050"/>
                <w:lang w:val="en-US"/>
              </w:rPr>
              <w:t>s</w:t>
            </w:r>
            <w:r w:rsidRPr="005C0E32">
              <w:t xml:space="preserve"> </w:t>
            </w:r>
            <w:r w:rsidRPr="000E22C1">
              <w:rPr>
                <w:lang w:val="en-US"/>
              </w:rPr>
              <w:t>house</w:t>
            </w:r>
          </w:p>
        </w:tc>
        <w:tc>
          <w:tcPr>
            <w:tcW w:w="2511" w:type="dxa"/>
          </w:tcPr>
          <w:p w:rsidR="00FC2042" w:rsidRDefault="00FC2042" w:rsidP="00B2288C">
            <w:r w:rsidRPr="005C0E32">
              <w:t>дом одной кошки</w:t>
            </w:r>
          </w:p>
        </w:tc>
      </w:tr>
      <w:tr w:rsidR="00FC2042" w:rsidTr="00B2288C">
        <w:tc>
          <w:tcPr>
            <w:tcW w:w="2511" w:type="dxa"/>
          </w:tcPr>
          <w:p w:rsidR="00FC2042" w:rsidRDefault="00FC2042" w:rsidP="00B2288C">
            <w:r>
              <w:rPr>
                <w:lang w:val="en-US"/>
              </w:rPr>
              <w:t>C</w:t>
            </w:r>
            <w:r w:rsidRPr="000E22C1">
              <w:rPr>
                <w:lang w:val="en-US"/>
              </w:rPr>
              <w:t>ats</w:t>
            </w:r>
            <w:r w:rsidRPr="004F5EB2">
              <w:rPr>
                <w:b/>
                <w:color w:val="00B050"/>
              </w:rPr>
              <w:t>'</w:t>
            </w:r>
            <w:r w:rsidRPr="005C0E32">
              <w:t xml:space="preserve"> </w:t>
            </w:r>
            <w:r w:rsidRPr="000E22C1">
              <w:rPr>
                <w:lang w:val="en-US"/>
              </w:rPr>
              <w:t>house</w:t>
            </w:r>
          </w:p>
        </w:tc>
        <w:tc>
          <w:tcPr>
            <w:tcW w:w="2511" w:type="dxa"/>
          </w:tcPr>
          <w:p w:rsidR="00FC2042" w:rsidRDefault="00FC2042" w:rsidP="00B2288C">
            <w:r w:rsidRPr="005C0E32">
              <w:t>дом кошек</w:t>
            </w:r>
          </w:p>
        </w:tc>
      </w:tr>
    </w:tbl>
    <w:p w:rsidR="000E22C1" w:rsidRPr="0024651A" w:rsidRDefault="00FC2042" w:rsidP="000E22C1">
      <w:pPr>
        <w:rPr>
          <w:rFonts w:eastAsia="Times New Roman" w:cs="Times New Roman"/>
          <w:sz w:val="20"/>
          <w:szCs w:val="36"/>
          <w:lang w:val="en-US" w:eastAsia="ru-RU"/>
        </w:rPr>
      </w:pPr>
      <w:r w:rsidRPr="0024651A">
        <w:rPr>
          <w:lang w:val="en-US"/>
        </w:rPr>
        <w:t xml:space="preserve"> </w:t>
      </w:r>
      <w:r w:rsidR="000E22C1" w:rsidRPr="0024651A">
        <w:rPr>
          <w:lang w:val="en-US"/>
        </w:rPr>
        <w:br w:type="page"/>
      </w:r>
    </w:p>
    <w:p w:rsidR="000E22C1" w:rsidRDefault="005C0E32" w:rsidP="000E22C1">
      <w:pPr>
        <w:pStyle w:val="1"/>
      </w:pPr>
      <w:r>
        <w:lastRenderedPageBreak/>
        <w:t>Фразы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5C0E32" w:rsidTr="005C0E32">
        <w:tc>
          <w:tcPr>
            <w:tcW w:w="2511" w:type="dxa"/>
          </w:tcPr>
          <w:p w:rsidR="005C0E32" w:rsidRDefault="005C0E32" w:rsidP="005C0E32">
            <w:r>
              <w:rPr>
                <w:lang w:val="en-US"/>
              </w:rPr>
              <w:t>My</w:t>
            </w:r>
            <w:r w:rsidRPr="000E22C1">
              <w:rPr>
                <w:lang w:val="en-US"/>
              </w:rPr>
              <w:t xml:space="preserve"> best regards to</w:t>
            </w:r>
          </w:p>
        </w:tc>
        <w:tc>
          <w:tcPr>
            <w:tcW w:w="2511" w:type="dxa"/>
          </w:tcPr>
          <w:p w:rsidR="005C0E32" w:rsidRDefault="0026156D" w:rsidP="005C0E32">
            <w:proofErr w:type="spellStart"/>
            <w:r>
              <w:t>Пе</w:t>
            </w:r>
            <w:r w:rsidR="005C0E32" w:rsidRPr="000E22C1">
              <w:rPr>
                <w:lang w:val="en-US"/>
              </w:rPr>
              <w:t>редай</w:t>
            </w:r>
            <w:proofErr w:type="spellEnd"/>
            <w:r w:rsidR="005C0E32" w:rsidRPr="000E22C1">
              <w:rPr>
                <w:lang w:val="en-US"/>
              </w:rPr>
              <w:t xml:space="preserve"> </w:t>
            </w:r>
            <w:proofErr w:type="spellStart"/>
            <w:r w:rsidR="005C0E32" w:rsidRPr="000E22C1">
              <w:rPr>
                <w:lang w:val="en-US"/>
              </w:rPr>
              <w:t>привет</w:t>
            </w:r>
            <w:proofErr w:type="spellEnd"/>
          </w:p>
        </w:tc>
      </w:tr>
      <w:tr w:rsidR="0026156D" w:rsidTr="005C0E32">
        <w:tc>
          <w:tcPr>
            <w:tcW w:w="2511" w:type="dxa"/>
          </w:tcPr>
          <w:p w:rsid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Be shower under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Завален работой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Быть сильным в чем-то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smth</w:t>
            </w:r>
            <w:proofErr w:type="spellEnd"/>
            <w:r>
              <w:t xml:space="preserve"> (</w:t>
            </w:r>
            <w:proofErr w:type="spellStart"/>
            <w:r>
              <w:t>somethimg</w:t>
            </w:r>
            <w:proofErr w:type="spellEnd"/>
            <w:r>
              <w:t>)</w:t>
            </w:r>
          </w:p>
        </w:tc>
        <w:tc>
          <w:tcPr>
            <w:tcW w:w="2511" w:type="dxa"/>
          </w:tcPr>
          <w:p w:rsidR="0026156D" w:rsidRPr="0026156D" w:rsidRDefault="0026156D" w:rsidP="005C0E32"/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crazy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Одержим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fed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Сыт по горло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2 </w:t>
            </w:r>
            <w:proofErr w:type="spellStart"/>
            <w:r>
              <w:t>minds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Не знать, что выбрать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envy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Зеленый от зависти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keen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... (</w:t>
            </w:r>
            <w:proofErr w:type="spellStart"/>
            <w:r>
              <w:t>something</w:t>
            </w:r>
            <w:proofErr w:type="spellEnd"/>
            <w:r>
              <w:t>)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Нравится, любить что-то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I am full of beans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Быть полным энергии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Bless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!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Будьте здоровы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Присутствовать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>
              <w:rPr>
                <w:lang w:val="en-US"/>
              </w:rPr>
              <w:t>What is the weather like today?</w:t>
            </w:r>
          </w:p>
        </w:tc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>
              <w:t>Какая</w:t>
            </w:r>
            <w:r w:rsidRPr="0026156D">
              <w:rPr>
                <w:lang w:val="en-US"/>
              </w:rPr>
              <w:t xml:space="preserve"> </w:t>
            </w:r>
            <w:r>
              <w:t>сегодня</w:t>
            </w:r>
            <w:r w:rsidRPr="0026156D">
              <w:rPr>
                <w:lang w:val="en-US"/>
              </w:rPr>
              <w:t xml:space="preserve"> </w:t>
            </w:r>
            <w:r>
              <w:t>погода</w:t>
            </w:r>
            <w:r>
              <w:rPr>
                <w:lang w:val="en-US"/>
              </w:rPr>
              <w:t>?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D</w:t>
            </w:r>
            <w:r>
              <w:rPr>
                <w:lang w:val="en-US"/>
              </w:rPr>
              <w:t>on't understand -&gt; Don't get it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Не понимаю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Don't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 xml:space="preserve"> -&gt; </w:t>
            </w:r>
            <w:proofErr w:type="spellStart"/>
            <w:r>
              <w:t>Dunno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Не знаю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Типа того</w:t>
            </w:r>
          </w:p>
        </w:tc>
      </w:tr>
      <w:tr w:rsidR="00543145" w:rsidRPr="0024651A" w:rsidTr="005C0E32">
        <w:tc>
          <w:tcPr>
            <w:tcW w:w="2511" w:type="dxa"/>
          </w:tcPr>
          <w:p w:rsidR="00543145" w:rsidRPr="00543145" w:rsidRDefault="00543145" w:rsidP="005C0E32">
            <w:pPr>
              <w:rPr>
                <w:lang w:val="en-US"/>
              </w:rPr>
            </w:pPr>
            <w:r w:rsidRPr="00543145">
              <w:rPr>
                <w:lang w:val="en-US"/>
              </w:rPr>
              <w:t>I am found of different activities (roller-skating)</w:t>
            </w:r>
          </w:p>
        </w:tc>
        <w:tc>
          <w:tcPr>
            <w:tcW w:w="2511" w:type="dxa"/>
          </w:tcPr>
          <w:p w:rsidR="00543145" w:rsidRPr="00543145" w:rsidRDefault="00543145" w:rsidP="005C0E32">
            <w:pPr>
              <w:rPr>
                <w:lang w:val="en-US"/>
              </w:rPr>
            </w:pPr>
          </w:p>
        </w:tc>
      </w:tr>
    </w:tbl>
    <w:p w:rsidR="0026156D" w:rsidRPr="00543145" w:rsidRDefault="0026156D" w:rsidP="005C0E32">
      <w:pPr>
        <w:rPr>
          <w:lang w:val="en-US"/>
        </w:rPr>
      </w:pPr>
    </w:p>
    <w:p w:rsidR="005C0E32" w:rsidRPr="005C0E32" w:rsidRDefault="005C0E32" w:rsidP="005C0E32">
      <w:pPr>
        <w:pStyle w:val="1"/>
      </w:pPr>
      <w:r>
        <w:t>Слова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0E22C1" w:rsidTr="000E22C1">
        <w:tc>
          <w:tcPr>
            <w:tcW w:w="2511" w:type="dxa"/>
          </w:tcPr>
          <w:p w:rsidR="000E22C1" w:rsidRPr="00E14C3F" w:rsidRDefault="000E22C1" w:rsidP="000E22C1">
            <w:pPr>
              <w:rPr>
                <w:sz w:val="24"/>
              </w:rPr>
            </w:pPr>
            <w:r>
              <w:t>(</w:t>
            </w:r>
            <w:proofErr w:type="spellStart"/>
            <w:r>
              <w:t>be</w:t>
            </w:r>
            <w:proofErr w:type="spellEnd"/>
            <w:r>
              <w:t xml:space="preserve">) </w:t>
            </w:r>
            <w:proofErr w:type="spellStart"/>
            <w:r>
              <w:t>thirsty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И</w:t>
            </w:r>
            <w:r w:rsidR="000E22C1" w:rsidRPr="00E14C3F">
              <w:t>спытывать жажду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trendy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М</w:t>
            </w:r>
            <w:r w:rsidR="000E22C1" w:rsidRPr="00E14C3F">
              <w:t>одный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vest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Ж</w:t>
            </w:r>
            <w:r w:rsidR="000E22C1" w:rsidRPr="00E14C3F">
              <w:t>илет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denim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Д</w:t>
            </w:r>
            <w:r w:rsidR="000E22C1" w:rsidRPr="00E14C3F">
              <w:t>жинсовый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customer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З</w:t>
            </w:r>
            <w:r w:rsidR="000E22C1" w:rsidRPr="00E14C3F">
              <w:t>аказчик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dozen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Д</w:t>
            </w:r>
            <w:r w:rsidR="000E22C1" w:rsidRPr="00E14C3F">
              <w:t>южина</w:t>
            </w:r>
          </w:p>
        </w:tc>
      </w:tr>
      <w:tr w:rsidR="000E22C1" w:rsidTr="000E22C1">
        <w:trPr>
          <w:trHeight w:val="70"/>
        </w:trPr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tin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К</w:t>
            </w:r>
            <w:r w:rsidR="000E22C1" w:rsidRPr="00E14C3F">
              <w:t>онсервная банка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 w:rsidRPr="00E14C3F">
              <w:t xml:space="preserve"> </w:t>
            </w:r>
          </w:p>
        </w:tc>
        <w:tc>
          <w:tcPr>
            <w:tcW w:w="2511" w:type="dxa"/>
          </w:tcPr>
          <w:p w:rsidR="000E22C1" w:rsidRDefault="004A3554" w:rsidP="000E22C1">
            <w:r>
              <w:t>П</w:t>
            </w:r>
            <w:r w:rsidR="000E22C1" w:rsidRPr="00E14C3F">
              <w:t>римерять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measure</w:t>
            </w:r>
            <w:proofErr w:type="spellEnd"/>
            <w:r w:rsidRPr="00E14C3F">
              <w:t xml:space="preserve"> </w:t>
            </w:r>
          </w:p>
        </w:tc>
        <w:tc>
          <w:tcPr>
            <w:tcW w:w="2511" w:type="dxa"/>
          </w:tcPr>
          <w:p w:rsidR="000E22C1" w:rsidRDefault="004A3554" w:rsidP="000E22C1">
            <w:r>
              <w:t>Из</w:t>
            </w:r>
            <w:r w:rsidR="000E22C1" w:rsidRPr="00E14C3F">
              <w:t>мерять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С</w:t>
            </w:r>
            <w:r w:rsidR="000E22C1" w:rsidRPr="00E14C3F">
              <w:t>ам по себе (один)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 xml:space="preserve">a </w:t>
            </w:r>
            <w:proofErr w:type="spellStart"/>
            <w:r>
              <w:t>fancy</w:t>
            </w:r>
            <w:proofErr w:type="spellEnd"/>
            <w:r>
              <w:t xml:space="preserve"> </w:t>
            </w:r>
            <w:proofErr w:type="spellStart"/>
            <w:r>
              <w:t>dress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М</w:t>
            </w:r>
            <w:r w:rsidR="000E22C1" w:rsidRPr="00E14C3F">
              <w:t>аскарадный костюм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wakey-wakey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В</w:t>
            </w:r>
            <w:r w:rsidR="000E22C1" w:rsidRPr="00E14C3F">
              <w:t>ставай (просыпайся)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 xml:space="preserve">a </w:t>
            </w:r>
            <w:proofErr w:type="spellStart"/>
            <w:r>
              <w:t>pair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П</w:t>
            </w:r>
            <w:r w:rsidR="000E22C1" w:rsidRPr="00E14C3F">
              <w:t>ара чего-то</w:t>
            </w:r>
          </w:p>
        </w:tc>
      </w:tr>
    </w:tbl>
    <w:p w:rsidR="000E22C1" w:rsidRDefault="004F5EB2" w:rsidP="004F5EB2">
      <w:pPr>
        <w:pStyle w:val="1"/>
      </w:pPr>
      <w:r w:rsidRPr="004F5EB2">
        <w:t>Страны и национальности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4F5EB2" w:rsidTr="00911E04"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proofErr w:type="spellStart"/>
            <w:r w:rsidRPr="004F5EB2">
              <w:rPr>
                <w:b/>
              </w:rPr>
              <w:t>County</w:t>
            </w:r>
            <w:proofErr w:type="spellEnd"/>
          </w:p>
        </w:tc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proofErr w:type="spellStart"/>
            <w:r w:rsidRPr="004F5EB2">
              <w:rPr>
                <w:b/>
              </w:rPr>
              <w:t>Nationality</w:t>
            </w:r>
            <w:proofErr w:type="spellEnd"/>
          </w:p>
        </w:tc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proofErr w:type="spellStart"/>
            <w:r w:rsidRPr="004F5EB2">
              <w:rPr>
                <w:b/>
              </w:rPr>
              <w:t>Language</w:t>
            </w:r>
            <w:proofErr w:type="spellEnd"/>
          </w:p>
        </w:tc>
      </w:tr>
      <w:tr w:rsidR="004F5EB2" w:rsidTr="00911E04">
        <w:tc>
          <w:tcPr>
            <w:tcW w:w="1674" w:type="dxa"/>
          </w:tcPr>
          <w:p w:rsidR="004F5EB2" w:rsidRPr="004F5EB2" w:rsidRDefault="004F5EB2" w:rsidP="00911E04">
            <w:proofErr w:type="spellStart"/>
            <w:r>
              <w:t>England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roofErr w:type="spellStart"/>
            <w:r>
              <w:t>English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roofErr w:type="spellStart"/>
            <w:r>
              <w:t>English</w:t>
            </w:r>
            <w:proofErr w:type="spellEnd"/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Ireland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Irish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English / Irish Gaelic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Polish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Polish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Scotland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Scottish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English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Spain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Germany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American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Argentina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Argentinian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Brazilian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Portuguese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Italy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China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Chinese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Thailand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Terkey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Terkish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Terkish</w:t>
            </w:r>
            <w:proofErr w:type="spellEnd"/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Egypt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Egyptian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Arabic</w:t>
            </w:r>
          </w:p>
        </w:tc>
      </w:tr>
    </w:tbl>
    <w:p w:rsidR="004F5EB2" w:rsidRPr="004F5EB2" w:rsidRDefault="004F5EB2" w:rsidP="004F5EB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4F5EB2" w:rsidTr="004F5EB2">
        <w:tc>
          <w:tcPr>
            <w:tcW w:w="5022" w:type="dxa"/>
          </w:tcPr>
          <w:p w:rsidR="004F5EB2" w:rsidRPr="00A43628" w:rsidRDefault="004F5EB2" w:rsidP="004F5EB2">
            <w:proofErr w:type="spellStart"/>
            <w:r w:rsidRPr="00A43628">
              <w:t>Gaelic</w:t>
            </w:r>
            <w:proofErr w:type="spellEnd"/>
            <w:r w:rsidRPr="00A43628">
              <w:t xml:space="preserve"> (</w:t>
            </w:r>
            <w:proofErr w:type="spellStart"/>
            <w:r w:rsidRPr="00A43628">
              <w:t>Герик</w:t>
            </w:r>
            <w:proofErr w:type="spellEnd"/>
            <w:r w:rsidRPr="00A43628">
              <w:t>)</w:t>
            </w:r>
          </w:p>
        </w:tc>
      </w:tr>
      <w:tr w:rsidR="004F5EB2" w:rsidTr="004F5EB2">
        <w:tc>
          <w:tcPr>
            <w:tcW w:w="5022" w:type="dxa"/>
          </w:tcPr>
          <w:p w:rsidR="004F5EB2" w:rsidRPr="00A43628" w:rsidRDefault="004F5EB2" w:rsidP="004F5EB2">
            <w:proofErr w:type="spellStart"/>
            <w:r w:rsidRPr="00A43628">
              <w:t>China</w:t>
            </w:r>
            <w:proofErr w:type="spellEnd"/>
            <w:r w:rsidRPr="00A43628">
              <w:t xml:space="preserve"> (</w:t>
            </w:r>
            <w:proofErr w:type="spellStart"/>
            <w:r w:rsidRPr="00A43628">
              <w:t>чайн</w:t>
            </w:r>
            <w:proofErr w:type="spellEnd"/>
            <w:r w:rsidRPr="00A43628">
              <w:t>[э])</w:t>
            </w:r>
          </w:p>
        </w:tc>
      </w:tr>
      <w:tr w:rsidR="004F5EB2" w:rsidTr="004F5EB2">
        <w:tc>
          <w:tcPr>
            <w:tcW w:w="5022" w:type="dxa"/>
          </w:tcPr>
          <w:p w:rsidR="004F5EB2" w:rsidRDefault="004F5EB2" w:rsidP="004F5EB2">
            <w:proofErr w:type="spellStart"/>
            <w:r w:rsidRPr="00A43628">
              <w:t>Terkey</w:t>
            </w:r>
            <w:proofErr w:type="spellEnd"/>
            <w:r w:rsidRPr="00A43628">
              <w:t xml:space="preserve"> (</w:t>
            </w:r>
            <w:proofErr w:type="spellStart"/>
            <w:r w:rsidRPr="00A43628">
              <w:t>тёки</w:t>
            </w:r>
            <w:proofErr w:type="spellEnd"/>
            <w:r w:rsidRPr="00A43628">
              <w:t>)</w:t>
            </w:r>
          </w:p>
        </w:tc>
      </w:tr>
    </w:tbl>
    <w:p w:rsidR="004F5EB2" w:rsidRDefault="004F5EB2" w:rsidP="004F5EB2">
      <w:pPr>
        <w:rPr>
          <w:lang w:val="en-US"/>
        </w:rPr>
      </w:pPr>
    </w:p>
    <w:p w:rsidR="00C50B66" w:rsidRPr="00C50B66" w:rsidRDefault="00C50B66" w:rsidP="00C50B66">
      <w:pPr>
        <w:pStyle w:val="1"/>
        <w:rPr>
          <w:lang w:val="en-US"/>
        </w:rPr>
      </w:pPr>
      <w:r>
        <w:t>Прочее</w:t>
      </w:r>
    </w:p>
    <w:p w:rsidR="00C50B66" w:rsidRPr="00C50B66" w:rsidRDefault="00A71D54" w:rsidP="00C50B66">
      <w:pPr>
        <w:rPr>
          <w:szCs w:val="18"/>
          <w:lang w:val="en-US"/>
        </w:rPr>
      </w:pPr>
      <w:hyperlink r:id="rId6" w:history="1">
        <w:proofErr w:type="gramStart"/>
        <w:r w:rsidR="00C50B66" w:rsidRPr="00C50B66">
          <w:rPr>
            <w:rStyle w:val="a5"/>
            <w:szCs w:val="18"/>
            <w:lang w:val="en-US"/>
          </w:rPr>
          <w:t>puzzle-english.com</w:t>
        </w:r>
        <w:proofErr w:type="gramEnd"/>
      </w:hyperlink>
    </w:p>
    <w:p w:rsidR="00C50B66" w:rsidRPr="00C50B66" w:rsidRDefault="00A71D54" w:rsidP="00C50B66">
      <w:pPr>
        <w:rPr>
          <w:lang w:val="en-US"/>
        </w:rPr>
      </w:pPr>
      <w:hyperlink r:id="rId7" w:history="1">
        <w:r w:rsidR="00C50B66" w:rsidRPr="00C50B66">
          <w:rPr>
            <w:rStyle w:val="a5"/>
            <w:lang w:val="en-US"/>
          </w:rPr>
          <w:t>http://www.tubequizard.com/</w:t>
        </w:r>
      </w:hyperlink>
    </w:p>
    <w:p w:rsidR="00C50B66" w:rsidRDefault="00A71D54" w:rsidP="00C50B66">
      <w:pPr>
        <w:rPr>
          <w:sz w:val="24"/>
        </w:rPr>
      </w:pPr>
      <w:hyperlink r:id="rId8" w:history="1">
        <w:r w:rsidR="00C50B66">
          <w:rPr>
            <w:rStyle w:val="a5"/>
          </w:rPr>
          <w:t>https://lyricstraining.com/</w:t>
        </w:r>
      </w:hyperlink>
      <w:r w:rsidR="00C50B66">
        <w:rPr>
          <w:sz w:val="24"/>
        </w:rPr>
        <w:t xml:space="preserve"> </w:t>
      </w:r>
    </w:p>
    <w:p w:rsidR="00C50B66" w:rsidRDefault="00C50B66" w:rsidP="00C50B66">
      <w:proofErr w:type="spellStart"/>
      <w:r>
        <w:t>multitran</w:t>
      </w:r>
      <w:proofErr w:type="spellEnd"/>
      <w:r>
        <w:t xml:space="preserve"> - приложение переводчик</w:t>
      </w:r>
    </w:p>
    <w:p w:rsidR="00C50B66" w:rsidRDefault="00C50B66" w:rsidP="00C50B6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C50B66" w:rsidTr="00911E04"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>
              <w:rPr>
                <w:lang w:val="en-US"/>
              </w:rPr>
              <w:t>He, She, It</w:t>
            </w:r>
          </w:p>
        </w:tc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>
              <w:rPr>
                <w:lang w:val="en-US"/>
              </w:rPr>
              <w:t>Has</w:t>
            </w:r>
          </w:p>
        </w:tc>
      </w:tr>
      <w:tr w:rsidR="00C50B66" w:rsidTr="00911E04">
        <w:tc>
          <w:tcPr>
            <w:tcW w:w="2511" w:type="dxa"/>
          </w:tcPr>
          <w:p w:rsidR="00C50B66" w:rsidRDefault="00C50B66" w:rsidP="00911E04">
            <w:r>
              <w:t>Остальные</w:t>
            </w:r>
          </w:p>
        </w:tc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Have</w:t>
            </w:r>
          </w:p>
        </w:tc>
      </w:tr>
    </w:tbl>
    <w:p w:rsidR="00C50B66" w:rsidRDefault="00C50B66" w:rsidP="00C50B66"/>
    <w:p w:rsidR="00C50B66" w:rsidRPr="00C50B66" w:rsidRDefault="00C50B66" w:rsidP="00C50B66">
      <w:pPr>
        <w:rPr>
          <w:lang w:val="en-US"/>
        </w:rPr>
      </w:pPr>
      <w:proofErr w:type="gramStart"/>
      <w:r w:rsidRPr="00C50B66">
        <w:rPr>
          <w:lang w:val="en-US"/>
        </w:rPr>
        <w:t>at</w:t>
      </w:r>
      <w:proofErr w:type="gramEnd"/>
      <w:r w:rsidRPr="00C50B66">
        <w:rPr>
          <w:lang w:val="en-US"/>
        </w:rPr>
        <w:t xml:space="preserve"> weekends</w:t>
      </w:r>
    </w:p>
    <w:p w:rsidR="00C50B66" w:rsidRPr="00C50B66" w:rsidRDefault="00C50B66" w:rsidP="00C50B66">
      <w:pPr>
        <w:rPr>
          <w:lang w:val="en-US"/>
        </w:rPr>
      </w:pPr>
      <w:proofErr w:type="gramStart"/>
      <w:r w:rsidRPr="00C50B66">
        <w:rPr>
          <w:lang w:val="en-US"/>
        </w:rPr>
        <w:t>on</w:t>
      </w:r>
      <w:proofErr w:type="gramEnd"/>
      <w:r w:rsidRPr="00C50B66">
        <w:rPr>
          <w:lang w:val="en-US"/>
        </w:rPr>
        <w:t xml:space="preserve"> weekends</w:t>
      </w:r>
    </w:p>
    <w:p w:rsidR="00C50B66" w:rsidRPr="00C50B66" w:rsidRDefault="00C50B66" w:rsidP="00C50B66">
      <w:pPr>
        <w:rPr>
          <w:lang w:val="en-US"/>
        </w:rPr>
      </w:pPr>
      <w:proofErr w:type="gramStart"/>
      <w:r w:rsidRPr="00C50B66">
        <w:rPr>
          <w:lang w:val="en-US"/>
        </w:rPr>
        <w:t>work</w:t>
      </w:r>
      <w:proofErr w:type="gramEnd"/>
      <w:r w:rsidRPr="00C50B66">
        <w:rPr>
          <w:lang w:val="en-US"/>
        </w:rPr>
        <w:t xml:space="preserve"> at Andersen</w:t>
      </w:r>
    </w:p>
    <w:p w:rsidR="00C50B66" w:rsidRPr="00C50B66" w:rsidRDefault="00C50B66" w:rsidP="00C50B66">
      <w:pPr>
        <w:rPr>
          <w:lang w:val="en-US"/>
        </w:rPr>
      </w:pPr>
      <w:proofErr w:type="gramStart"/>
      <w:r w:rsidRPr="00C50B66">
        <w:rPr>
          <w:lang w:val="en-US"/>
        </w:rPr>
        <w:t>What's</w:t>
      </w:r>
      <w:proofErr w:type="gramEnd"/>
      <w:r w:rsidRPr="00C50B66">
        <w:rPr>
          <w:lang w:val="en-US"/>
        </w:rPr>
        <w:t xml:space="preserve"> this?</w:t>
      </w:r>
    </w:p>
    <w:p w:rsidR="00C50B66" w:rsidRDefault="00C50B66" w:rsidP="00C50B66">
      <w:pPr>
        <w:rPr>
          <w:lang w:val="en-US"/>
        </w:rPr>
      </w:pPr>
      <w:r w:rsidRPr="00C50B66">
        <w:rPr>
          <w:lang w:val="en-US"/>
        </w:rPr>
        <w:t xml:space="preserve">It's a ... / they </w:t>
      </w:r>
      <w:proofErr w:type="gramStart"/>
      <w:r w:rsidRPr="00C50B66">
        <w:rPr>
          <w:lang w:val="en-US"/>
        </w:rPr>
        <w:t>are ...</w:t>
      </w:r>
      <w:proofErr w:type="gramEnd"/>
    </w:p>
    <w:p w:rsidR="00C50B66" w:rsidRDefault="00C50B66" w:rsidP="00C50B66">
      <w:pPr>
        <w:rPr>
          <w:lang w:val="en-US"/>
        </w:rPr>
      </w:pPr>
    </w:p>
    <w:p w:rsidR="004B53E4" w:rsidRDefault="004B53E4" w:rsidP="004B53E4">
      <w:pPr>
        <w:pStyle w:val="1"/>
        <w:rPr>
          <w:lang w:val="en-US"/>
        </w:rPr>
      </w:pPr>
      <w:proofErr w:type="spellStart"/>
      <w:r w:rsidRPr="004B53E4">
        <w:rPr>
          <w:lang w:val="en-US"/>
        </w:rPr>
        <w:t>Семья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grandfather grandmother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grandparents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father mother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parents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son daughter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children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brother sister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брат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сестра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uncle aunt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дядя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тётя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>
              <w:rPr>
                <w:lang w:val="en-US"/>
              </w:rPr>
              <w:t xml:space="preserve">nephew </w:t>
            </w:r>
            <w:r w:rsidRPr="004B53E4">
              <w:rPr>
                <w:lang w:val="en-US"/>
              </w:rPr>
              <w:t>niece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племянник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племянница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cousine</w:t>
            </w:r>
            <w:proofErr w:type="spellEnd"/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двоюродная сестра / брат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husband</w:t>
            </w:r>
            <w:r w:rsidRPr="004B53E4">
              <w:t xml:space="preserve"> </w:t>
            </w:r>
            <w:r w:rsidRPr="004B53E4">
              <w:rPr>
                <w:lang w:val="en-US"/>
              </w:rPr>
              <w:t>wife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муж / жена</w:t>
            </w:r>
          </w:p>
        </w:tc>
      </w:tr>
    </w:tbl>
    <w:p w:rsidR="004B53E4" w:rsidRDefault="004B53E4" w:rsidP="004B53E4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mother-in-law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тёща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свекровь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father-in-law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тесть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свекор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godfather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крестный отец</w:t>
            </w:r>
          </w:p>
        </w:tc>
      </w:tr>
      <w:tr w:rsidR="004B53E4" w:rsidTr="004B53E4">
        <w:tc>
          <w:tcPr>
            <w:tcW w:w="2511" w:type="dxa"/>
          </w:tcPr>
          <w:p w:rsidR="004B53E4" w:rsidRP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step-father</w:t>
            </w:r>
          </w:p>
        </w:tc>
        <w:tc>
          <w:tcPr>
            <w:tcW w:w="2511" w:type="dxa"/>
          </w:tcPr>
          <w:p w:rsidR="004B53E4" w:rsidRPr="004B53E4" w:rsidRDefault="004B53E4" w:rsidP="004B53E4">
            <w:proofErr w:type="spellStart"/>
            <w:r w:rsidRPr="004B53E4">
              <w:rPr>
                <w:lang w:val="en-US"/>
              </w:rPr>
              <w:t>отчим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half</w:t>
            </w:r>
            <w:r w:rsidRPr="004B53E4">
              <w:t>-</w:t>
            </w:r>
            <w:r w:rsidRPr="004B53E4">
              <w:rPr>
                <w:lang w:val="en-US"/>
              </w:rPr>
              <w:t>brother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сводный брат</w:t>
            </w:r>
          </w:p>
        </w:tc>
      </w:tr>
    </w:tbl>
    <w:p w:rsidR="004B53E4" w:rsidRPr="004B53E4" w:rsidRDefault="004B53E4" w:rsidP="004B53E4">
      <w:pPr>
        <w:rPr>
          <w:lang w:val="en-US"/>
        </w:rPr>
      </w:pPr>
    </w:p>
    <w:p w:rsidR="004B53E4" w:rsidRPr="004B53E4" w:rsidRDefault="004B53E4" w:rsidP="004B53E4">
      <w:pPr>
        <w:rPr>
          <w:lang w:val="en-US"/>
        </w:rPr>
      </w:pPr>
    </w:p>
    <w:sectPr w:rsidR="004B53E4" w:rsidRPr="004B53E4" w:rsidSect="00CB7B42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D1AF5"/>
    <w:rsid w:val="000E22C1"/>
    <w:rsid w:val="000F1C0E"/>
    <w:rsid w:val="00113FAF"/>
    <w:rsid w:val="00143D26"/>
    <w:rsid w:val="00157A13"/>
    <w:rsid w:val="00163B9E"/>
    <w:rsid w:val="001C4DF8"/>
    <w:rsid w:val="0024253B"/>
    <w:rsid w:val="0024651A"/>
    <w:rsid w:val="0026156D"/>
    <w:rsid w:val="002838A4"/>
    <w:rsid w:val="002A3A0F"/>
    <w:rsid w:val="002B7A47"/>
    <w:rsid w:val="003203A4"/>
    <w:rsid w:val="003D7429"/>
    <w:rsid w:val="00416D60"/>
    <w:rsid w:val="00424FF3"/>
    <w:rsid w:val="004520B8"/>
    <w:rsid w:val="00454283"/>
    <w:rsid w:val="00471B23"/>
    <w:rsid w:val="004A0E5F"/>
    <w:rsid w:val="004A3554"/>
    <w:rsid w:val="004B53E4"/>
    <w:rsid w:val="004B7456"/>
    <w:rsid w:val="004D0280"/>
    <w:rsid w:val="004F5EB2"/>
    <w:rsid w:val="00542570"/>
    <w:rsid w:val="00543145"/>
    <w:rsid w:val="005A05AB"/>
    <w:rsid w:val="005C0E32"/>
    <w:rsid w:val="005E5626"/>
    <w:rsid w:val="006141EC"/>
    <w:rsid w:val="006D45D2"/>
    <w:rsid w:val="007847FB"/>
    <w:rsid w:val="007E0F0A"/>
    <w:rsid w:val="0081450E"/>
    <w:rsid w:val="008429A1"/>
    <w:rsid w:val="00972DB6"/>
    <w:rsid w:val="009A112F"/>
    <w:rsid w:val="009E1AB9"/>
    <w:rsid w:val="009E331A"/>
    <w:rsid w:val="00A361DA"/>
    <w:rsid w:val="00A52813"/>
    <w:rsid w:val="00A633FB"/>
    <w:rsid w:val="00A71D54"/>
    <w:rsid w:val="00AC1780"/>
    <w:rsid w:val="00AC6BA9"/>
    <w:rsid w:val="00B1120F"/>
    <w:rsid w:val="00BB097B"/>
    <w:rsid w:val="00BE4924"/>
    <w:rsid w:val="00C50B66"/>
    <w:rsid w:val="00CB7B42"/>
    <w:rsid w:val="00CC7C78"/>
    <w:rsid w:val="00CF1350"/>
    <w:rsid w:val="00D94082"/>
    <w:rsid w:val="00DA6633"/>
    <w:rsid w:val="00E07C00"/>
    <w:rsid w:val="00E61B87"/>
    <w:rsid w:val="00E93862"/>
    <w:rsid w:val="00EC177A"/>
    <w:rsid w:val="00EE1462"/>
    <w:rsid w:val="00EE4A8A"/>
    <w:rsid w:val="00F01E0D"/>
    <w:rsid w:val="00FC2042"/>
    <w:rsid w:val="00FD65ED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AFD2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ricstraining.com/app?nr=1&amp;~channel=web&amp;~feature=redirect&amp;~campaign=none&amp;ref=https%3A%2F%2Flyricstraining.com%2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ubequizar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zzle-english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2267A-BEAE-4F44-A37F-B31696C2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61</cp:revision>
  <cp:lastPrinted>2019-07-10T20:24:00Z</cp:lastPrinted>
  <dcterms:created xsi:type="dcterms:W3CDTF">2019-07-10T19:11:00Z</dcterms:created>
  <dcterms:modified xsi:type="dcterms:W3CDTF">2019-07-16T19:45:00Z</dcterms:modified>
</cp:coreProperties>
</file>