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E29D" w14:textId="77777777" w:rsidR="003B7913" w:rsidRPr="003B7913" w:rsidRDefault="003B7913" w:rsidP="003B7913">
      <w:pPr>
        <w:pStyle w:val="NormalWeb"/>
        <w:rPr>
          <w:b/>
          <w:bCs/>
          <w:sz w:val="28"/>
          <w:szCs w:val="28"/>
          <w:lang w:val="pl-PL"/>
        </w:rPr>
      </w:pPr>
      <w:r w:rsidRPr="003B7913">
        <w:rPr>
          <w:rStyle w:val="Strong"/>
          <w:b w:val="0"/>
          <w:bCs w:val="0"/>
          <w:sz w:val="28"/>
          <w:szCs w:val="28"/>
          <w:lang w:val="pl-PL"/>
        </w:rPr>
        <w:t>Artefakty powstające w procesie zarządzania ryzykiem:</w:t>
      </w:r>
    </w:p>
    <w:p w14:paraId="357385F7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Rejestr ryzyka (Risk Register):</w:t>
      </w:r>
      <w:r w:rsidRPr="003B7913">
        <w:rPr>
          <w:lang w:val="pl-PL"/>
        </w:rPr>
        <w:t xml:space="preserve"> główny dokument, w którym zapisuje się wszystkie zidentyfikowane ryzyka, ich oceny, działania zapobiegawcze i plany reakcji.</w:t>
      </w:r>
    </w:p>
    <w:p w14:paraId="2BE721E8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Formularze oceny ryzyka (Risk Assessment Forms):</w:t>
      </w:r>
      <w:r w:rsidRPr="003B7913">
        <w:rPr>
          <w:lang w:val="pl-PL"/>
        </w:rPr>
        <w:t xml:space="preserve"> szczegółowe arkusze opisujące poszczególne ryzyka, ich źródła, skutki, ocenę prawdopodobieństwa i wielkości szkody.</w:t>
      </w:r>
    </w:p>
    <w:p w14:paraId="5D0C9E91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Plan zarządzania ryzykiem (Risk Management Plan):</w:t>
      </w:r>
      <w:r w:rsidRPr="003B7913">
        <w:rPr>
          <w:lang w:val="pl-PL"/>
        </w:rPr>
        <w:t xml:space="preserve"> dokument opisujący strategię identyfikacji, monitorowania i reagowania na ryzyka w projekcie.</w:t>
      </w:r>
    </w:p>
    <w:p w14:paraId="482BFFFC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Raporty monitorowania ryzyka:</w:t>
      </w:r>
      <w:r w:rsidRPr="003B7913">
        <w:rPr>
          <w:lang w:val="pl-PL"/>
        </w:rPr>
        <w:t xml:space="preserve"> periodyczne podsumowania dotyczące statusu ryzyk, podjętych działań i aktualizacji oceny ryzyka.</w:t>
      </w:r>
    </w:p>
    <w:p w14:paraId="5B08422F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Macierz ryzyka (Risk Matrix):</w:t>
      </w:r>
      <w:r w:rsidRPr="003B7913">
        <w:rPr>
          <w:lang w:val="pl-PL"/>
        </w:rPr>
        <w:t xml:space="preserve"> graficzna prezentacja prawdopodobieństwa wystąpienia ryzyka i wielkości szkody (np. tablica kolorów, wykresy).</w:t>
      </w:r>
    </w:p>
    <w:p w14:paraId="66DFE488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Plany reakcji na ryzyko (Risk Response Plans):</w:t>
      </w:r>
      <w:r w:rsidRPr="003B7913">
        <w:rPr>
          <w:lang w:val="pl-PL"/>
        </w:rPr>
        <w:t xml:space="preserve"> konkretne działania do podjęcia w przypadku wystąpienia danego ryzyka.</w:t>
      </w:r>
    </w:p>
    <w:p w14:paraId="364F1EFB" w14:textId="77777777" w:rsidR="003B7913" w:rsidRPr="003B7913" w:rsidRDefault="003B7913" w:rsidP="003B7913">
      <w:pPr>
        <w:pStyle w:val="NormalWeb"/>
        <w:spacing w:before="120" w:beforeAutospacing="0" w:after="0" w:afterAutospacing="0"/>
        <w:ind w:left="357" w:firstLine="346"/>
        <w:rPr>
          <w:lang w:val="pl-PL"/>
        </w:rPr>
      </w:pPr>
      <w:r w:rsidRPr="003B7913">
        <w:rPr>
          <w:rStyle w:val="Strong"/>
          <w:lang w:val="pl-PL"/>
        </w:rPr>
        <w:t>Rejestr incydentów:</w:t>
      </w:r>
      <w:r w:rsidRPr="003B7913">
        <w:rPr>
          <w:lang w:val="pl-PL"/>
        </w:rPr>
        <w:t xml:space="preserve"> wykaz zdarzeń niepożądanych, które zaszły, oraz sposobów, w jakie zostały rozwiązane.</w:t>
      </w:r>
    </w:p>
    <w:p w14:paraId="24C8B517" w14:textId="77777777" w:rsidR="00BC3F11" w:rsidRPr="003B7913" w:rsidRDefault="00BC3F11">
      <w:pPr>
        <w:rPr>
          <w:lang w:val="pl-PL"/>
        </w:rPr>
      </w:pPr>
    </w:p>
    <w:sectPr w:rsidR="00BC3F11" w:rsidRPr="003B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194D"/>
    <w:multiLevelType w:val="multilevel"/>
    <w:tmpl w:val="BF4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3"/>
    <w:rsid w:val="003B7913"/>
    <w:rsid w:val="00B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41BD"/>
  <w15:chartTrackingRefBased/>
  <w15:docId w15:val="{7CEBC36F-8625-4F39-BB84-FB0A197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B7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1</cp:revision>
  <dcterms:created xsi:type="dcterms:W3CDTF">2025-06-24T17:05:00Z</dcterms:created>
  <dcterms:modified xsi:type="dcterms:W3CDTF">2025-06-24T17:07:00Z</dcterms:modified>
</cp:coreProperties>
</file>