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E83" w:rsidRDefault="007A4E83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АГЕНТСТВО СВЯЗИ</w:t>
      </w:r>
    </w:p>
    <w:p w:rsidR="007A4E83" w:rsidRDefault="007A4E83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7A4E83" w:rsidRDefault="007A4E83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технический университет связи и информатики</w:t>
      </w:r>
    </w:p>
    <w:p w:rsidR="007A4E83" w:rsidRDefault="007A4E83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(МТУСИ)</w:t>
      </w:r>
    </w:p>
    <w:p w:rsidR="007A4E83" w:rsidRDefault="007A4E83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7A4E83" w:rsidRDefault="007A4E83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«Мультимедийные сети и услуги связи»</w:t>
      </w:r>
    </w:p>
    <w:p w:rsidR="007A4E83" w:rsidRDefault="007A4E83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Дисциплина «Основы беспроводной коммуникации»</w:t>
      </w:r>
    </w:p>
    <w:p w:rsidR="007A4E83" w:rsidRDefault="007A4E83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7A4E83" w:rsidRDefault="007A4E83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7A4E83" w:rsidRDefault="007A4E83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Практическая работа №3</w:t>
      </w:r>
    </w:p>
    <w:p w:rsidR="007A4E83" w:rsidRDefault="007A4E83" w:rsidP="007A4E83">
      <w:pPr>
        <w:pStyle w:val="a5"/>
        <w:spacing w:line="276" w:lineRule="auto"/>
        <w:jc w:val="right"/>
        <w:rPr>
          <w:color w:val="000000" w:themeColor="text1"/>
          <w:sz w:val="28"/>
          <w:szCs w:val="28"/>
        </w:rPr>
      </w:pPr>
    </w:p>
    <w:p w:rsidR="007A4E83" w:rsidRDefault="007A4E83" w:rsidP="007A4E83">
      <w:pPr>
        <w:pStyle w:val="a5"/>
        <w:spacing w:line="276" w:lineRule="auto"/>
        <w:jc w:val="right"/>
        <w:rPr>
          <w:color w:val="000000" w:themeColor="text1"/>
          <w:sz w:val="28"/>
          <w:szCs w:val="28"/>
        </w:rPr>
      </w:pPr>
    </w:p>
    <w:p w:rsidR="007A4E83" w:rsidRDefault="007A4E83" w:rsidP="007A4E83">
      <w:pPr>
        <w:pStyle w:val="a5"/>
        <w:spacing w:line="276" w:lineRule="auto"/>
        <w:jc w:val="right"/>
        <w:rPr>
          <w:color w:val="000000" w:themeColor="text1"/>
          <w:sz w:val="28"/>
          <w:szCs w:val="28"/>
        </w:rPr>
      </w:pPr>
    </w:p>
    <w:p w:rsidR="007A4E83" w:rsidRDefault="007A4E83" w:rsidP="007A4E83">
      <w:pPr>
        <w:pStyle w:val="a5"/>
        <w:spacing w:line="276" w:lineRule="auto"/>
        <w:jc w:val="right"/>
        <w:rPr>
          <w:color w:val="000000" w:themeColor="text1"/>
          <w:sz w:val="28"/>
          <w:szCs w:val="28"/>
        </w:rPr>
      </w:pPr>
    </w:p>
    <w:p w:rsidR="007A4E83" w:rsidRDefault="007A4E83" w:rsidP="007A4E83">
      <w:pPr>
        <w:pStyle w:val="a5"/>
        <w:spacing w:line="276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 студентка группы М091901(75)</w:t>
      </w:r>
    </w:p>
    <w:p w:rsidR="007A4E83" w:rsidRDefault="007A4E83" w:rsidP="007A4E83">
      <w:pPr>
        <w:pStyle w:val="a5"/>
        <w:spacing w:line="276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Алексеева Елизавета</w:t>
      </w:r>
    </w:p>
    <w:p w:rsidR="007A4E83" w:rsidRDefault="007A4E83" w:rsidP="007A4E83">
      <w:pPr>
        <w:pStyle w:val="a5"/>
        <w:spacing w:line="276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Проверил: к.т.н. </w:t>
      </w:r>
      <w:proofErr w:type="spellStart"/>
      <w:r>
        <w:rPr>
          <w:color w:val="000000" w:themeColor="text1"/>
          <w:sz w:val="28"/>
          <w:szCs w:val="28"/>
        </w:rPr>
        <w:t>Гадасин</w:t>
      </w:r>
      <w:proofErr w:type="spellEnd"/>
      <w:r>
        <w:rPr>
          <w:color w:val="000000" w:themeColor="text1"/>
          <w:sz w:val="28"/>
          <w:szCs w:val="28"/>
        </w:rPr>
        <w:t xml:space="preserve"> Д.В.</w:t>
      </w:r>
    </w:p>
    <w:p w:rsidR="007A4E83" w:rsidRDefault="007A4E83" w:rsidP="007A4E83">
      <w:pPr>
        <w:pStyle w:val="a5"/>
        <w:spacing w:line="276" w:lineRule="auto"/>
        <w:jc w:val="right"/>
        <w:rPr>
          <w:color w:val="000000" w:themeColor="text1"/>
          <w:sz w:val="28"/>
          <w:szCs w:val="28"/>
        </w:rPr>
      </w:pPr>
    </w:p>
    <w:p w:rsidR="007A4E83" w:rsidRDefault="007A4E83" w:rsidP="007A4E83">
      <w:pPr>
        <w:pStyle w:val="a5"/>
        <w:spacing w:line="276" w:lineRule="auto"/>
        <w:jc w:val="right"/>
        <w:rPr>
          <w:color w:val="000000" w:themeColor="text1"/>
          <w:sz w:val="28"/>
          <w:szCs w:val="28"/>
        </w:rPr>
      </w:pPr>
    </w:p>
    <w:p w:rsidR="007A4E83" w:rsidRDefault="007A4E83" w:rsidP="007A4E83">
      <w:pPr>
        <w:pStyle w:val="a5"/>
        <w:spacing w:line="276" w:lineRule="auto"/>
        <w:jc w:val="right"/>
        <w:rPr>
          <w:color w:val="000000" w:themeColor="text1"/>
          <w:sz w:val="28"/>
          <w:szCs w:val="28"/>
        </w:rPr>
      </w:pPr>
    </w:p>
    <w:p w:rsidR="007A4E83" w:rsidRDefault="007A4E83" w:rsidP="007A4E83">
      <w:pPr>
        <w:pStyle w:val="a5"/>
        <w:spacing w:line="276" w:lineRule="auto"/>
        <w:jc w:val="right"/>
        <w:rPr>
          <w:color w:val="000000" w:themeColor="text1"/>
          <w:sz w:val="28"/>
          <w:szCs w:val="28"/>
        </w:rPr>
      </w:pPr>
    </w:p>
    <w:p w:rsidR="00836FB3" w:rsidRDefault="007A4E83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Москва, 2019 г.</w:t>
      </w:r>
    </w:p>
    <w:sdt>
      <w:sdtPr>
        <w:id w:val="6188042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32135" w:rsidRPr="00132135" w:rsidRDefault="00132135">
          <w:pPr>
            <w:pStyle w:val="ac"/>
            <w:rPr>
              <w:b/>
              <w:color w:val="000000" w:themeColor="text1"/>
            </w:rPr>
          </w:pPr>
          <w:r w:rsidRPr="00132135">
            <w:rPr>
              <w:b/>
              <w:color w:val="000000" w:themeColor="text1"/>
            </w:rPr>
            <w:t>Содержание</w:t>
          </w:r>
        </w:p>
        <w:p w:rsidR="00132135" w:rsidRDefault="001321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32135">
            <w:rPr>
              <w:sz w:val="24"/>
              <w:szCs w:val="24"/>
            </w:rPr>
            <w:fldChar w:fldCharType="begin"/>
          </w:r>
          <w:r w:rsidRPr="00132135">
            <w:rPr>
              <w:sz w:val="24"/>
              <w:szCs w:val="24"/>
            </w:rPr>
            <w:instrText xml:space="preserve"> TOC \o "1-3" \h \z \u </w:instrText>
          </w:r>
          <w:r w:rsidRPr="00132135">
            <w:rPr>
              <w:sz w:val="24"/>
              <w:szCs w:val="24"/>
            </w:rPr>
            <w:fldChar w:fldCharType="separate"/>
          </w:r>
          <w:hyperlink w:anchor="_Toc21979183" w:history="1">
            <w:r w:rsidRPr="00193C2B">
              <w:rPr>
                <w:rStyle w:val="aa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135" w:rsidRDefault="001321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979184" w:history="1">
            <w:r w:rsidRPr="00193C2B">
              <w:rPr>
                <w:rStyle w:val="aa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135" w:rsidRDefault="001321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979185" w:history="1">
            <w:r w:rsidRPr="00193C2B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135" w:rsidRDefault="001321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979186" w:history="1">
            <w:r w:rsidRPr="00193C2B">
              <w:rPr>
                <w:rStyle w:val="aa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135" w:rsidRDefault="00132135">
          <w:r w:rsidRPr="00132135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132135" w:rsidRDefault="00132135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32135" w:rsidRDefault="00132135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32135" w:rsidRDefault="00132135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32135" w:rsidRDefault="00132135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32135" w:rsidRDefault="00132135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32135" w:rsidRDefault="00132135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32135" w:rsidRDefault="00132135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32135" w:rsidRDefault="00132135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32135" w:rsidRDefault="00132135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32135" w:rsidRDefault="00132135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32135" w:rsidRDefault="00132135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32135" w:rsidRDefault="00132135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32135" w:rsidRDefault="00132135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32135" w:rsidRDefault="00132135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32135" w:rsidRDefault="00132135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32135" w:rsidRDefault="00132135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32135" w:rsidRDefault="00132135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32135" w:rsidRPr="007A4E83" w:rsidRDefault="00132135" w:rsidP="007A4E83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836FB3" w:rsidRDefault="00836FB3" w:rsidP="00206D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Toc21979183"/>
      <w:r w:rsidRPr="00132135">
        <w:rPr>
          <w:rStyle w:val="10"/>
        </w:rPr>
        <w:lastRenderedPageBreak/>
        <w:t>Задание:</w:t>
      </w:r>
      <w:bookmarkEnd w:id="0"/>
      <w:r w:rsidRPr="00836F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245E">
        <w:rPr>
          <w:rFonts w:ascii="Times New Roman" w:hAnsi="Times New Roman" w:cs="Times New Roman"/>
          <w:sz w:val="24"/>
          <w:szCs w:val="24"/>
        </w:rPr>
        <w:t>Рассчитать число точек до</w:t>
      </w:r>
      <w:bookmarkStart w:id="1" w:name="_GoBack"/>
      <w:bookmarkEnd w:id="1"/>
      <w:r w:rsidRPr="00A1245E">
        <w:rPr>
          <w:rFonts w:ascii="Times New Roman" w:hAnsi="Times New Roman" w:cs="Times New Roman"/>
          <w:sz w:val="24"/>
          <w:szCs w:val="24"/>
        </w:rPr>
        <w:t xml:space="preserve">ступа (одна точка доступа-один </w:t>
      </w:r>
      <w:proofErr w:type="spellStart"/>
      <w:r w:rsidRPr="00A1245E">
        <w:rPr>
          <w:rFonts w:ascii="Times New Roman" w:hAnsi="Times New Roman" w:cs="Times New Roman"/>
          <w:sz w:val="24"/>
          <w:szCs w:val="24"/>
        </w:rPr>
        <w:t>радиомодуль</w:t>
      </w:r>
      <w:proofErr w:type="spellEnd"/>
      <w:r w:rsidRPr="00A1245E">
        <w:rPr>
          <w:rFonts w:ascii="Times New Roman" w:hAnsi="Times New Roman" w:cs="Times New Roman"/>
          <w:sz w:val="24"/>
          <w:szCs w:val="24"/>
        </w:rPr>
        <w:t xml:space="preserve">), для сети со следующими параметрами. В качестве скоростей для приложений- выбираются минимальные скорости из таблицы. Принять, что </w:t>
      </w:r>
      <w:r w:rsidR="00206DD1" w:rsidRPr="00A1245E">
        <w:rPr>
          <w:rFonts w:ascii="Times New Roman" w:hAnsi="Times New Roman" w:cs="Times New Roman"/>
          <w:sz w:val="24"/>
          <w:szCs w:val="24"/>
        </w:rPr>
        <w:t xml:space="preserve">устройства, которые могут работать в двух диапазонах относятся к устройствам, работающим в диапазоне 5 </w:t>
      </w:r>
      <w:proofErr w:type="spellStart"/>
      <w:r w:rsidR="00206DD1" w:rsidRPr="00A1245E">
        <w:rPr>
          <w:rFonts w:ascii="Times New Roman" w:hAnsi="Times New Roman" w:cs="Times New Roman"/>
          <w:sz w:val="24"/>
          <w:szCs w:val="24"/>
        </w:rPr>
        <w:t>гГц</w:t>
      </w:r>
      <w:proofErr w:type="spellEnd"/>
      <w:r w:rsidR="00206DD1" w:rsidRPr="00A1245E">
        <w:rPr>
          <w:rFonts w:ascii="Times New Roman" w:hAnsi="Times New Roman" w:cs="Times New Roman"/>
          <w:sz w:val="24"/>
          <w:szCs w:val="24"/>
        </w:rPr>
        <w:t>. Все устройства работают на максимальных скоростях.</w:t>
      </w:r>
      <w:r w:rsidR="00206DD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06DD1" w:rsidRDefault="00206DD1" w:rsidP="00206D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8"/>
        <w:gridCol w:w="1142"/>
        <w:gridCol w:w="738"/>
        <w:gridCol w:w="503"/>
        <w:gridCol w:w="503"/>
        <w:gridCol w:w="428"/>
        <w:gridCol w:w="504"/>
        <w:gridCol w:w="429"/>
        <w:gridCol w:w="503"/>
        <w:gridCol w:w="503"/>
        <w:gridCol w:w="577"/>
        <w:gridCol w:w="503"/>
        <w:gridCol w:w="503"/>
        <w:gridCol w:w="577"/>
        <w:gridCol w:w="503"/>
        <w:gridCol w:w="971"/>
      </w:tblGrid>
      <w:tr w:rsidR="00206DD1" w:rsidRPr="00206DD1" w:rsidTr="00206DD1">
        <w:trPr>
          <w:jc w:val="center"/>
        </w:trPr>
        <w:tc>
          <w:tcPr>
            <w:tcW w:w="459" w:type="dxa"/>
            <w:vMerge w:val="restart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954" w:type="dxa"/>
            <w:vMerge w:val="restart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Кол-во </w:t>
            </w:r>
            <w:proofErr w:type="spellStart"/>
            <w:r w:rsidRPr="00206DD1">
              <w:rPr>
                <w:rFonts w:ascii="Times New Roman" w:hAnsi="Times New Roman" w:cs="Times New Roman"/>
                <w:b/>
                <w:sz w:val="24"/>
                <w:szCs w:val="24"/>
              </w:rPr>
              <w:t>пользов</w:t>
            </w:r>
            <w:proofErr w:type="spellEnd"/>
            <w:r w:rsidRPr="00206DD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229" w:type="dxa"/>
            <w:gridSpan w:val="6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b/>
                <w:sz w:val="24"/>
                <w:szCs w:val="24"/>
              </w:rPr>
              <w:t>По категориям устройств.</w:t>
            </w:r>
          </w:p>
        </w:tc>
        <w:tc>
          <w:tcPr>
            <w:tcW w:w="3732" w:type="dxa"/>
            <w:gridSpan w:val="7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Категория приложений </w:t>
            </w:r>
          </w:p>
        </w:tc>
        <w:tc>
          <w:tcPr>
            <w:tcW w:w="971" w:type="dxa"/>
            <w:vMerge w:val="restart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06DD1">
              <w:rPr>
                <w:rFonts w:ascii="Times New Roman" w:hAnsi="Times New Roman" w:cs="Times New Roman"/>
                <w:b/>
                <w:sz w:val="24"/>
                <w:szCs w:val="24"/>
              </w:rPr>
              <w:t>Коэф</w:t>
            </w:r>
            <w:proofErr w:type="spellEnd"/>
            <w:r w:rsidRPr="00206DD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b/>
                <w:sz w:val="24"/>
                <w:szCs w:val="24"/>
              </w:rPr>
              <w:t>потери</w:t>
            </w:r>
          </w:p>
        </w:tc>
      </w:tr>
      <w:tr w:rsidR="00206DD1" w:rsidRPr="00206DD1" w:rsidTr="00206DD1">
        <w:trPr>
          <w:jc w:val="center"/>
        </w:trPr>
        <w:tc>
          <w:tcPr>
            <w:tcW w:w="459" w:type="dxa"/>
            <w:vMerge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  <w:vMerge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4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13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47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13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47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14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4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14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14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81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14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71" w:type="dxa"/>
            <w:vMerge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DD1" w:rsidRPr="00206DD1" w:rsidTr="00206DD1">
        <w:trPr>
          <w:jc w:val="center"/>
        </w:trPr>
        <w:tc>
          <w:tcPr>
            <w:tcW w:w="459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95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14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13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7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3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7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4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14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81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514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14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81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514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71" w:type="dxa"/>
          </w:tcPr>
          <w:p w:rsidR="00206DD1" w:rsidRPr="00206DD1" w:rsidRDefault="00206DD1" w:rsidP="00206D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DD1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</w:tbl>
    <w:p w:rsidR="00206DD1" w:rsidRDefault="00206DD1">
      <w:pPr>
        <w:rPr>
          <w:rFonts w:ascii="Times New Roman" w:hAnsi="Times New Roman" w:cs="Times New Roman"/>
          <w:b/>
          <w:sz w:val="24"/>
          <w:szCs w:val="24"/>
        </w:rPr>
      </w:pPr>
    </w:p>
    <w:p w:rsidR="00206DD1" w:rsidRPr="00A1245E" w:rsidRDefault="00206DD1">
      <w:pPr>
        <w:rPr>
          <w:rFonts w:ascii="Times New Roman" w:hAnsi="Times New Roman" w:cs="Times New Roman"/>
          <w:b/>
          <w:sz w:val="28"/>
          <w:szCs w:val="28"/>
        </w:rPr>
      </w:pPr>
      <w:r w:rsidRPr="00A1245E">
        <w:rPr>
          <w:rFonts w:ascii="Times New Roman" w:hAnsi="Times New Roman" w:cs="Times New Roman"/>
          <w:b/>
          <w:sz w:val="28"/>
          <w:szCs w:val="28"/>
        </w:rPr>
        <w:t>Типы приложений и требования к пропускной способности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6DD1" w:rsidTr="00206DD1">
        <w:tc>
          <w:tcPr>
            <w:tcW w:w="4672" w:type="dxa"/>
          </w:tcPr>
          <w:p w:rsidR="00206DD1" w:rsidRDefault="00206D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Категория приложений</w:t>
            </w:r>
          </w:p>
        </w:tc>
        <w:tc>
          <w:tcPr>
            <w:tcW w:w="4673" w:type="dxa"/>
          </w:tcPr>
          <w:p w:rsidR="00206DD1" w:rsidRDefault="00A124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Требуемая пропускная скорость</w:t>
            </w:r>
          </w:p>
        </w:tc>
      </w:tr>
      <w:tr w:rsidR="00206DD1" w:rsidTr="00206DD1">
        <w:tc>
          <w:tcPr>
            <w:tcW w:w="4672" w:type="dxa"/>
          </w:tcPr>
          <w:p w:rsidR="00206DD1" w:rsidRPr="00A1245E" w:rsidRDefault="00206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Веб-</w:t>
            </w:r>
            <w:proofErr w:type="spellStart"/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браузинг</w:t>
            </w:r>
            <w:proofErr w:type="spellEnd"/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/почта/</w:t>
            </w:r>
            <w:proofErr w:type="spellStart"/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соц.сети</w:t>
            </w:r>
            <w:proofErr w:type="spellEnd"/>
          </w:p>
        </w:tc>
        <w:tc>
          <w:tcPr>
            <w:tcW w:w="4673" w:type="dxa"/>
          </w:tcPr>
          <w:p w:rsidR="00206DD1" w:rsidRPr="00A1245E" w:rsidRDefault="00A12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500 Кбит</w:t>
            </w:r>
            <w:r w:rsidRPr="00A124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с - 1 Мбит</w:t>
            </w:r>
            <w:r w:rsidRPr="00A124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206DD1" w:rsidTr="00206DD1">
        <w:tc>
          <w:tcPr>
            <w:tcW w:w="4672" w:type="dxa"/>
          </w:tcPr>
          <w:p w:rsidR="00206DD1" w:rsidRPr="00A1245E" w:rsidRDefault="00206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Видео конференции</w:t>
            </w:r>
          </w:p>
        </w:tc>
        <w:tc>
          <w:tcPr>
            <w:tcW w:w="4673" w:type="dxa"/>
          </w:tcPr>
          <w:p w:rsidR="00206DD1" w:rsidRPr="00A1245E" w:rsidRDefault="00A12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384 Кбит</w:t>
            </w:r>
            <w:r w:rsidRPr="00A124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с -1 Мбит</w:t>
            </w:r>
            <w:r w:rsidRPr="00A124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206DD1" w:rsidTr="00206DD1">
        <w:tc>
          <w:tcPr>
            <w:tcW w:w="4672" w:type="dxa"/>
          </w:tcPr>
          <w:p w:rsidR="00206DD1" w:rsidRPr="00A1245E" w:rsidRDefault="00A12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Видео стандартного разрешения</w:t>
            </w:r>
          </w:p>
        </w:tc>
        <w:tc>
          <w:tcPr>
            <w:tcW w:w="4673" w:type="dxa"/>
          </w:tcPr>
          <w:p w:rsidR="00206DD1" w:rsidRPr="00A1245E" w:rsidRDefault="00A12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1-1.5 Мбит</w:t>
            </w:r>
            <w:r w:rsidRPr="00A124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206DD1" w:rsidTr="00206DD1">
        <w:tc>
          <w:tcPr>
            <w:tcW w:w="4672" w:type="dxa"/>
          </w:tcPr>
          <w:p w:rsidR="00206DD1" w:rsidRPr="00A1245E" w:rsidRDefault="00A12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Видео среднего разрешения</w:t>
            </w:r>
          </w:p>
        </w:tc>
        <w:tc>
          <w:tcPr>
            <w:tcW w:w="4673" w:type="dxa"/>
          </w:tcPr>
          <w:p w:rsidR="00206DD1" w:rsidRPr="00A1245E" w:rsidRDefault="00A12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2-5 Мбит</w:t>
            </w:r>
            <w:r w:rsidRPr="00A124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206DD1" w:rsidTr="00206DD1">
        <w:tc>
          <w:tcPr>
            <w:tcW w:w="4672" w:type="dxa"/>
          </w:tcPr>
          <w:p w:rsidR="00206DD1" w:rsidRPr="00A1245E" w:rsidRDefault="00A12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Передача файлов</w:t>
            </w:r>
          </w:p>
        </w:tc>
        <w:tc>
          <w:tcPr>
            <w:tcW w:w="4673" w:type="dxa"/>
          </w:tcPr>
          <w:p w:rsidR="00206DD1" w:rsidRPr="00A1245E" w:rsidRDefault="00A12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5 Мбит</w:t>
            </w:r>
            <w:r w:rsidRPr="00A124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206DD1" w:rsidTr="00206DD1">
        <w:tc>
          <w:tcPr>
            <w:tcW w:w="4672" w:type="dxa"/>
          </w:tcPr>
          <w:p w:rsidR="00206DD1" w:rsidRPr="00A1245E" w:rsidRDefault="00A12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Удаленное обучение</w:t>
            </w:r>
          </w:p>
        </w:tc>
        <w:tc>
          <w:tcPr>
            <w:tcW w:w="4673" w:type="dxa"/>
          </w:tcPr>
          <w:p w:rsidR="00206DD1" w:rsidRPr="00A1245E" w:rsidRDefault="00A12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2-4 Мбит</w:t>
            </w:r>
            <w:r w:rsidRPr="00A124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245E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</w:p>
        </w:tc>
      </w:tr>
      <w:tr w:rsidR="00206DD1" w:rsidTr="00206DD1">
        <w:tc>
          <w:tcPr>
            <w:tcW w:w="4672" w:type="dxa"/>
          </w:tcPr>
          <w:p w:rsidR="00206DD1" w:rsidRPr="00A1245E" w:rsidRDefault="00A12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Интернет-телефония</w:t>
            </w:r>
          </w:p>
        </w:tc>
        <w:tc>
          <w:tcPr>
            <w:tcW w:w="4673" w:type="dxa"/>
          </w:tcPr>
          <w:p w:rsidR="00206DD1" w:rsidRPr="00A1245E" w:rsidRDefault="00A12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93 Кбит</w:t>
            </w:r>
            <w:r w:rsidRPr="00A124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245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</w:tbl>
    <w:p w:rsidR="00206DD1" w:rsidRDefault="00206DD1">
      <w:pPr>
        <w:rPr>
          <w:rFonts w:ascii="Times New Roman" w:hAnsi="Times New Roman" w:cs="Times New Roman"/>
          <w:b/>
          <w:sz w:val="24"/>
          <w:szCs w:val="24"/>
        </w:rPr>
      </w:pPr>
    </w:p>
    <w:p w:rsidR="00A1245E" w:rsidRDefault="00A1245E">
      <w:pPr>
        <w:rPr>
          <w:rFonts w:ascii="Times New Roman" w:hAnsi="Times New Roman" w:cs="Times New Roman"/>
          <w:b/>
          <w:sz w:val="24"/>
          <w:szCs w:val="24"/>
        </w:rPr>
      </w:pPr>
    </w:p>
    <w:p w:rsidR="00A1245E" w:rsidRDefault="00A1245E">
      <w:pPr>
        <w:rPr>
          <w:rFonts w:ascii="Times New Roman" w:hAnsi="Times New Roman" w:cs="Times New Roman"/>
          <w:b/>
          <w:sz w:val="24"/>
          <w:szCs w:val="24"/>
        </w:rPr>
      </w:pPr>
    </w:p>
    <w:p w:rsidR="00A1245E" w:rsidRDefault="00A1245E">
      <w:pPr>
        <w:rPr>
          <w:rFonts w:ascii="Times New Roman" w:hAnsi="Times New Roman" w:cs="Times New Roman"/>
          <w:b/>
          <w:sz w:val="24"/>
          <w:szCs w:val="24"/>
        </w:rPr>
      </w:pPr>
    </w:p>
    <w:p w:rsidR="00A1245E" w:rsidRDefault="00A1245E">
      <w:pPr>
        <w:rPr>
          <w:rFonts w:ascii="Times New Roman" w:hAnsi="Times New Roman" w:cs="Times New Roman"/>
          <w:b/>
          <w:sz w:val="24"/>
          <w:szCs w:val="24"/>
        </w:rPr>
      </w:pPr>
    </w:p>
    <w:p w:rsidR="00A1245E" w:rsidRDefault="00A1245E">
      <w:pPr>
        <w:rPr>
          <w:rFonts w:ascii="Times New Roman" w:hAnsi="Times New Roman" w:cs="Times New Roman"/>
          <w:b/>
          <w:sz w:val="24"/>
          <w:szCs w:val="24"/>
        </w:rPr>
      </w:pPr>
    </w:p>
    <w:p w:rsidR="00A1245E" w:rsidRDefault="00A1245E">
      <w:pPr>
        <w:rPr>
          <w:rFonts w:ascii="Times New Roman" w:hAnsi="Times New Roman" w:cs="Times New Roman"/>
          <w:b/>
          <w:sz w:val="24"/>
          <w:szCs w:val="24"/>
        </w:rPr>
      </w:pPr>
    </w:p>
    <w:p w:rsidR="00A1245E" w:rsidRDefault="00A1245E">
      <w:pPr>
        <w:rPr>
          <w:rFonts w:ascii="Times New Roman" w:hAnsi="Times New Roman" w:cs="Times New Roman"/>
          <w:b/>
          <w:sz w:val="24"/>
          <w:szCs w:val="24"/>
        </w:rPr>
      </w:pPr>
    </w:p>
    <w:p w:rsidR="00A1245E" w:rsidRDefault="00A1245E">
      <w:pPr>
        <w:rPr>
          <w:rFonts w:ascii="Times New Roman" w:hAnsi="Times New Roman" w:cs="Times New Roman"/>
          <w:b/>
          <w:sz w:val="24"/>
          <w:szCs w:val="24"/>
        </w:rPr>
      </w:pPr>
    </w:p>
    <w:p w:rsidR="00A1245E" w:rsidRDefault="00A1245E">
      <w:pPr>
        <w:rPr>
          <w:rFonts w:ascii="Times New Roman" w:hAnsi="Times New Roman" w:cs="Times New Roman"/>
          <w:b/>
          <w:sz w:val="24"/>
          <w:szCs w:val="24"/>
        </w:rPr>
      </w:pPr>
    </w:p>
    <w:p w:rsidR="00A1245E" w:rsidRDefault="00A1245E">
      <w:pPr>
        <w:rPr>
          <w:rFonts w:ascii="Times New Roman" w:hAnsi="Times New Roman" w:cs="Times New Roman"/>
          <w:b/>
          <w:sz w:val="24"/>
          <w:szCs w:val="24"/>
        </w:rPr>
      </w:pPr>
    </w:p>
    <w:p w:rsidR="00A1245E" w:rsidRDefault="00A1245E">
      <w:pPr>
        <w:rPr>
          <w:rFonts w:ascii="Times New Roman" w:hAnsi="Times New Roman" w:cs="Times New Roman"/>
          <w:b/>
          <w:sz w:val="24"/>
          <w:szCs w:val="24"/>
        </w:rPr>
      </w:pPr>
    </w:p>
    <w:p w:rsidR="00A1245E" w:rsidRDefault="00A1245E">
      <w:pPr>
        <w:rPr>
          <w:rFonts w:ascii="Times New Roman" w:hAnsi="Times New Roman" w:cs="Times New Roman"/>
          <w:b/>
          <w:sz w:val="24"/>
          <w:szCs w:val="24"/>
        </w:rPr>
      </w:pPr>
    </w:p>
    <w:p w:rsidR="00A1245E" w:rsidRDefault="00A1245E">
      <w:pPr>
        <w:rPr>
          <w:rFonts w:ascii="Times New Roman" w:hAnsi="Times New Roman" w:cs="Times New Roman"/>
          <w:b/>
          <w:sz w:val="24"/>
          <w:szCs w:val="24"/>
        </w:rPr>
      </w:pPr>
    </w:p>
    <w:p w:rsidR="00A1245E" w:rsidRDefault="00A1245E">
      <w:pPr>
        <w:rPr>
          <w:rFonts w:ascii="Times New Roman" w:hAnsi="Times New Roman" w:cs="Times New Roman"/>
          <w:b/>
          <w:sz w:val="24"/>
          <w:szCs w:val="24"/>
        </w:rPr>
      </w:pPr>
    </w:p>
    <w:p w:rsidR="00A1245E" w:rsidRPr="00657E71" w:rsidRDefault="00657E71" w:rsidP="00132135">
      <w:pPr>
        <w:pStyle w:val="1"/>
      </w:pPr>
      <w:bookmarkStart w:id="2" w:name="_Toc21979184"/>
      <w:r>
        <w:lastRenderedPageBreak/>
        <w:t>Решение:</w:t>
      </w:r>
      <w:bookmarkEnd w:id="2"/>
      <w:r>
        <w:t xml:space="preserve"> </w:t>
      </w:r>
    </w:p>
    <w:p w:rsidR="00A1245E" w:rsidRPr="00657E71" w:rsidRDefault="00657E71">
      <w:pPr>
        <w:rPr>
          <w:rFonts w:ascii="Times New Roman" w:eastAsiaTheme="minorEastAsia" w:hAnsi="Times New Roman" w:cs="Times New Roman"/>
          <w:sz w:val="24"/>
          <w:szCs w:val="24"/>
        </w:rPr>
        <w:sectPr w:rsidR="00A1245E" w:rsidRPr="00657E71" w:rsidSect="007A4E83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Коэф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пользователей использующих разные категории: </w:t>
      </w:r>
    </w:p>
    <w:p w:rsidR="00A1245E" w:rsidRPr="00A1245E" w:rsidRDefault="004549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=0.45</m:t>
          </m:r>
        </m:oMath>
      </m:oMathPara>
    </w:p>
    <w:p w:rsidR="00A1245E" w:rsidRPr="00A1245E" w:rsidRDefault="00454906" w:rsidP="00A1245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=0.25</m:t>
          </m:r>
        </m:oMath>
      </m:oMathPara>
    </w:p>
    <w:p w:rsidR="00A1245E" w:rsidRPr="00A1245E" w:rsidRDefault="00454906" w:rsidP="00A1245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=0.1</m:t>
          </m:r>
        </m:oMath>
      </m:oMathPara>
    </w:p>
    <w:p w:rsidR="00A1245E" w:rsidRPr="00A1245E" w:rsidRDefault="00454906" w:rsidP="00A1245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=0.05</m:t>
          </m:r>
        </m:oMath>
      </m:oMathPara>
    </w:p>
    <w:p w:rsidR="00A1245E" w:rsidRPr="00A1245E" w:rsidRDefault="00454906" w:rsidP="00A1245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=0.1</m:t>
          </m:r>
        </m:oMath>
      </m:oMathPara>
    </w:p>
    <w:p w:rsidR="00A1245E" w:rsidRPr="00A1245E" w:rsidRDefault="00454906" w:rsidP="00A1245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=0.05</m:t>
          </m:r>
        </m:oMath>
      </m:oMathPara>
    </w:p>
    <w:p w:rsidR="00A1245E" w:rsidRDefault="00A1245E" w:rsidP="00A1245E">
      <w:pPr>
        <w:rPr>
          <w:rFonts w:ascii="Times New Roman" w:eastAsiaTheme="minorEastAsia" w:hAnsi="Times New Roman" w:cs="Times New Roman"/>
          <w:sz w:val="24"/>
          <w:szCs w:val="24"/>
        </w:rPr>
        <w:sectPr w:rsidR="00A1245E" w:rsidSect="00A1245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57E71" w:rsidRDefault="00657E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7E71">
        <w:rPr>
          <w:rFonts w:ascii="Times New Roman" w:hAnsi="Times New Roman" w:cs="Times New Roman"/>
          <w:sz w:val="24"/>
          <w:szCs w:val="24"/>
        </w:rPr>
        <w:t>Коэф</w:t>
      </w:r>
      <w:proofErr w:type="spellEnd"/>
      <w:r w:rsidRPr="00657E71">
        <w:rPr>
          <w:rFonts w:ascii="Times New Roman" w:hAnsi="Times New Roman" w:cs="Times New Roman"/>
          <w:sz w:val="24"/>
          <w:szCs w:val="24"/>
        </w:rPr>
        <w:t xml:space="preserve"> польз. работающий на 2.4 </w:t>
      </w:r>
      <w:proofErr w:type="gramStart"/>
      <w:r w:rsidRPr="00657E71">
        <w:rPr>
          <w:rFonts w:ascii="Times New Roman" w:hAnsi="Times New Roman" w:cs="Times New Roman"/>
          <w:sz w:val="24"/>
          <w:szCs w:val="24"/>
        </w:rPr>
        <w:t xml:space="preserve">ГГц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1, 2, 4;</w:t>
      </w:r>
    </w:p>
    <w:p w:rsidR="00657E71" w:rsidRPr="00657E71" w:rsidRDefault="00454906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2.4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0.75;</m:t>
          </m:r>
        </m:oMath>
      </m:oMathPara>
    </w:p>
    <w:p w:rsidR="00657E71" w:rsidRDefault="00657E71" w:rsidP="00657E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7E71">
        <w:rPr>
          <w:rFonts w:ascii="Times New Roman" w:hAnsi="Times New Roman" w:cs="Times New Roman"/>
          <w:sz w:val="24"/>
          <w:szCs w:val="24"/>
        </w:rPr>
        <w:t>Коэф</w:t>
      </w:r>
      <w:proofErr w:type="spellEnd"/>
      <w:r w:rsidRPr="00657E71">
        <w:rPr>
          <w:rFonts w:ascii="Times New Roman" w:hAnsi="Times New Roman" w:cs="Times New Roman"/>
          <w:sz w:val="24"/>
          <w:szCs w:val="24"/>
        </w:rPr>
        <w:t xml:space="preserve"> польз. работающий на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 w:rsidRPr="00657E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7E71">
        <w:rPr>
          <w:rFonts w:ascii="Times New Roman" w:hAnsi="Times New Roman" w:cs="Times New Roman"/>
          <w:sz w:val="24"/>
          <w:szCs w:val="24"/>
        </w:rPr>
        <w:t xml:space="preserve">ГГц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3, 5, 6; </w:t>
      </w:r>
    </w:p>
    <w:p w:rsidR="00657E71" w:rsidRPr="00730254" w:rsidRDefault="00454906" w:rsidP="00657E7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0.25</m:t>
        </m:r>
      </m:oMath>
      <w:r w:rsidR="00657E7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187452" w:rsidRPr="00730254" w:rsidRDefault="00187452" w:rsidP="00657E7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B3D00" w:rsidRPr="00EB3D00" w:rsidRDefault="00EB3D00" w:rsidP="00657E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73025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gramStart"/>
      <w:r w:rsidRPr="00730254">
        <w:rPr>
          <w:rFonts w:ascii="Times New Roman" w:eastAsiaTheme="minorEastAsia" w:hAnsi="Times New Roman" w:cs="Times New Roman"/>
          <w:sz w:val="24"/>
          <w:szCs w:val="24"/>
        </w:rPr>
        <w:t>общее</w:t>
      </w:r>
      <w:proofErr w:type="gramEnd"/>
      <w:r w:rsidRPr="007302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число абонентов;</w:t>
      </w:r>
    </w:p>
    <w:p w:rsidR="00657E71" w:rsidRDefault="00454906" w:rsidP="00657E7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–</m:t>
        </m:r>
      </m:oMath>
      <w:r w:rsidR="00187452" w:rsidRPr="0018745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187452">
        <w:rPr>
          <w:rFonts w:ascii="Times New Roman" w:eastAsiaTheme="minorEastAsia" w:hAnsi="Times New Roman" w:cs="Times New Roman"/>
          <w:sz w:val="24"/>
          <w:szCs w:val="24"/>
        </w:rPr>
        <w:t>время, требуемое для передачи одного вида трафика;</w:t>
      </w:r>
    </w:p>
    <w:p w:rsidR="00187452" w:rsidRPr="00187452" w:rsidRDefault="00454906" w:rsidP="00657E71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app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sub>
            </m:sSub>
          </m:den>
        </m:f>
      </m:oMath>
      <w:r w:rsidR="00187452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187452" w:rsidRPr="0018745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nary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app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sub>
            </m:sSub>
          </m:den>
        </m:f>
      </m:oMath>
      <w:r w:rsidR="0018745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A1245E" w:rsidRDefault="0045490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app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 </m:t>
        </m:r>
      </m:oMath>
      <w:r w:rsidR="0018745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187452">
        <w:rPr>
          <w:rFonts w:ascii="Times New Roman" w:eastAsiaTheme="minorEastAsia" w:hAnsi="Times New Roman" w:cs="Times New Roman"/>
          <w:sz w:val="24"/>
          <w:szCs w:val="24"/>
        </w:rPr>
        <w:t>требуемая скорость передачи данных для приложений;</w:t>
      </w:r>
    </w:p>
    <w:p w:rsidR="00187452" w:rsidRPr="00187452" w:rsidRDefault="004549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  максимальная скорость абоненск. скорости;</m:t>
          </m:r>
        </m:oMath>
      </m:oMathPara>
    </w:p>
    <w:p w:rsidR="00187452" w:rsidRPr="00187452" w:rsidRDefault="0045490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  <m:r>
              <w:rPr>
                <w:rFonts w:ascii="Cambria Math" w:hAnsi="Cambria Math" w:cs="Times New Roman"/>
                <w:sz w:val="24"/>
                <w:szCs w:val="24"/>
              </w:rPr>
              <m:t>.физ.канала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*С</m:t>
        </m:r>
      </m:oMath>
      <w:r w:rsidR="0018745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187452" w:rsidRDefault="0018745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 </w:t>
      </w:r>
      <m:oMath>
        <m:r>
          <w:rPr>
            <w:rFonts w:ascii="Cambria Math" w:hAnsi="Cambria Math" w:cs="Times New Roman"/>
            <w:sz w:val="24"/>
            <w:szCs w:val="24"/>
          </w:rPr>
          <m:t>- коэффициент потери пропускной способности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C3A14" w:rsidRPr="008C3A14" w:rsidRDefault="004549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app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=500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Кбит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/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с </m:t>
          </m:r>
          <m:r>
            <w:rPr>
              <w:rFonts w:ascii="Cambria Math" w:hAnsi="Cambria Math" w:cs="Times New Roman"/>
              <w:sz w:val="24"/>
              <w:szCs w:val="24"/>
            </w:rPr>
            <m:t>+384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Кбит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/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с </m:t>
          </m:r>
          <m:r>
            <w:rPr>
              <w:rFonts w:ascii="Cambria Math" w:hAnsi="Cambria Math" w:cs="Times New Roman"/>
              <w:sz w:val="24"/>
              <w:szCs w:val="24"/>
            </w:rPr>
            <m:t>+2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Мбит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/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с</m:t>
          </m:r>
          <m:r>
            <w:rPr>
              <w:rFonts w:ascii="Cambria Math" w:hAnsi="Cambria Math" w:cs="Times New Roman"/>
              <w:sz w:val="24"/>
              <w:szCs w:val="24"/>
            </w:rPr>
            <m:t>+5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Мбит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/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с </m:t>
          </m:r>
          <m:r>
            <w:rPr>
              <w:rFonts w:ascii="Cambria Math" w:hAnsi="Cambria Math" w:cs="Times New Roman"/>
              <w:sz w:val="24"/>
              <w:szCs w:val="24"/>
            </w:rPr>
            <m:t>+93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Кбит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/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с </m:t>
          </m:r>
          <m:r>
            <w:rPr>
              <w:rFonts w:ascii="Cambria Math" w:hAnsi="Cambria Math" w:cs="Times New Roman"/>
              <w:sz w:val="24"/>
              <w:szCs w:val="24"/>
            </w:rPr>
            <m:t>=7.977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Мбит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/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с</m:t>
          </m:r>
        </m:oMath>
      </m:oMathPara>
    </w:p>
    <w:p w:rsidR="008C3A14" w:rsidRDefault="008C3A1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C3A14" w:rsidRDefault="008C3A14">
      <w:pPr>
        <w:rPr>
          <w:rFonts w:ascii="Cambria Math" w:hAnsi="Cambria Math" w:cs="Times New Roman"/>
          <w:sz w:val="24"/>
          <w:szCs w:val="24"/>
          <w:oMath/>
        </w:rPr>
        <w:sectPr w:rsidR="008C3A14" w:rsidSect="00A1245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C3A14" w:rsidRPr="008C3A14" w:rsidRDefault="004549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7.977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54*0.4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=0.369</m:t>
          </m:r>
        </m:oMath>
      </m:oMathPara>
    </w:p>
    <w:p w:rsidR="008C3A14" w:rsidRPr="008C3A14" w:rsidRDefault="00454906" w:rsidP="008C3A1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7.977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72.2*0.4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=0.276</m:t>
          </m:r>
        </m:oMath>
      </m:oMathPara>
    </w:p>
    <w:p w:rsidR="008C3A14" w:rsidRPr="008C3A14" w:rsidRDefault="00454906" w:rsidP="008C3A1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7.977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72.2*0.4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=0.276</m:t>
          </m:r>
        </m:oMath>
      </m:oMathPara>
    </w:p>
    <w:p w:rsidR="008C3A14" w:rsidRPr="008C3A14" w:rsidRDefault="00454906" w:rsidP="008C3A1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7.977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144*0.4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=0.138</m:t>
          </m:r>
        </m:oMath>
      </m:oMathPara>
    </w:p>
    <w:p w:rsidR="008C3A14" w:rsidRPr="008C3A14" w:rsidRDefault="00454906" w:rsidP="008C3A1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7.977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300*0.4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=0.066</m:t>
          </m:r>
        </m:oMath>
      </m:oMathPara>
    </w:p>
    <w:p w:rsidR="008C3A14" w:rsidRPr="008C3A14" w:rsidRDefault="00454906" w:rsidP="008C3A1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7.977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450*0.4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=0.044</m:t>
          </m:r>
        </m:oMath>
      </m:oMathPara>
    </w:p>
    <w:p w:rsidR="008C3A14" w:rsidRDefault="008C3A14">
      <w:pPr>
        <w:rPr>
          <w:rFonts w:ascii="Times New Roman" w:eastAsiaTheme="minorEastAsia" w:hAnsi="Times New Roman" w:cs="Times New Roman"/>
          <w:sz w:val="24"/>
          <w:szCs w:val="24"/>
        </w:rPr>
        <w:sectPr w:rsidR="008C3A14" w:rsidSect="008C3A1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87452" w:rsidRDefault="0018745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C3A14" w:rsidRDefault="008C3A1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Общее процентное время используем. радиоканала всеми абонентами станциями в каждом диапазоне: </w:t>
      </w:r>
    </w:p>
    <w:p w:rsidR="00512F81" w:rsidRPr="00512F81" w:rsidRDefault="0045490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2.4</m:t>
                </m:r>
              </m:e>
            </m:nary>
          </m:sub>
        </m:sSub>
      </m:oMath>
      <w:r w:rsidR="00512F81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2.4</m:t>
                </m:r>
              </m:sub>
            </m:sSub>
          </m:sub>
        </m:sSub>
      </m:oMath>
      <w:r w:rsidR="00512F8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512F81" w:rsidRDefault="00454906" w:rsidP="00512F8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</m:nary>
          </m:sub>
        </m:sSub>
      </m:oMath>
      <w:r w:rsidR="00512F81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sub>
        </m:sSub>
      </m:oMath>
      <w:r w:rsidR="00512F8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512F81" w:rsidRPr="00512F81" w:rsidRDefault="00512F8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12F81" w:rsidRPr="00512F81" w:rsidRDefault="00512F8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Для общего случая, когда для каждого частотного диапазона существует несколько категорий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устройств и каждое устройство может использовать несколько типов приложений, то</w:t>
      </w:r>
    </w:p>
    <w:p w:rsidR="00187452" w:rsidRDefault="0018745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12F81" w:rsidRPr="00512F81" w:rsidRDefault="004549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2.4</m:t>
                  </m:r>
                </m:e>
              </m:nary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2.4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2.4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:rsidR="00187452" w:rsidRPr="00512F81" w:rsidRDefault="004549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2.4</m:t>
                  </m:r>
                </m:e>
              </m:nary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:rsidR="00512F81" w:rsidRPr="00512F81" w:rsidRDefault="0045490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2.4</m:t>
                </m:r>
              </m:e>
            </m:nary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=0.369*45+0.276*25+0.138*5</m:t>
        </m:r>
        <m:r>
          <w:rPr>
            <w:rFonts w:ascii="Cambria Math" w:eastAsiaTheme="minorEastAsia" w:hAnsi="Cambria Math" w:cs="Times New Roman"/>
            <w:sz w:val="24"/>
            <w:szCs w:val="24"/>
          </w:rPr>
          <m:t>=24.19</m:t>
        </m:r>
      </m:oMath>
      <w:r w:rsidR="00512F8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512F81" w:rsidRPr="00512F81" w:rsidRDefault="004549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nary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=0.276*10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066*10+0.044*5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=3.64;</m:t>
          </m:r>
        </m:oMath>
      </m:oMathPara>
    </w:p>
    <w:p w:rsidR="00EB3D00" w:rsidRDefault="00EB3D00">
      <w:pPr>
        <w:rPr>
          <w:rFonts w:ascii="Times New Roman" w:hAnsi="Times New Roman" w:cs="Times New Roman"/>
          <w:b/>
          <w:sz w:val="24"/>
          <w:szCs w:val="24"/>
        </w:rPr>
      </w:pPr>
    </w:p>
    <w:p w:rsidR="00EB3D00" w:rsidRPr="00EB3D00" w:rsidRDefault="0045490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%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2.4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2.4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2.4</m:t>
                </m:r>
              </m:e>
            </m:nary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</m:nary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B3D00" w:rsidRPr="00EB3D00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EB3D00">
        <w:rPr>
          <w:rFonts w:ascii="Times New Roman" w:eastAsiaTheme="minorEastAsia" w:hAnsi="Times New Roman" w:cs="Times New Roman"/>
          <w:sz w:val="24"/>
          <w:szCs w:val="24"/>
        </w:rPr>
        <w:t xml:space="preserve">процент времени </w:t>
      </w:r>
      <w:proofErr w:type="spellStart"/>
      <w:r w:rsidR="00EB3D00">
        <w:rPr>
          <w:rFonts w:ascii="Times New Roman" w:eastAsiaTheme="minorEastAsia" w:hAnsi="Times New Roman" w:cs="Times New Roman"/>
          <w:sz w:val="24"/>
          <w:szCs w:val="24"/>
        </w:rPr>
        <w:t>использ</w:t>
      </w:r>
      <w:proofErr w:type="spellEnd"/>
      <w:r w:rsidR="00EB3D00">
        <w:rPr>
          <w:rFonts w:ascii="Times New Roman" w:eastAsiaTheme="minorEastAsia" w:hAnsi="Times New Roman" w:cs="Times New Roman"/>
          <w:sz w:val="24"/>
          <w:szCs w:val="24"/>
        </w:rPr>
        <w:t>. радиоканал абонентами, которые работают с устройствами 2.4 ГГц.</w:t>
      </w:r>
    </w:p>
    <w:p w:rsidR="00EB3D00" w:rsidRDefault="00454906" w:rsidP="00EB3D0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%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2.4</m:t>
                </m:r>
              </m:e>
            </m:nary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</m:nary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B3D00" w:rsidRPr="00EB3D00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EB3D00">
        <w:rPr>
          <w:rFonts w:ascii="Times New Roman" w:eastAsiaTheme="minorEastAsia" w:hAnsi="Times New Roman" w:cs="Times New Roman"/>
          <w:sz w:val="24"/>
          <w:szCs w:val="24"/>
        </w:rPr>
        <w:t xml:space="preserve">процент времени </w:t>
      </w:r>
      <w:proofErr w:type="spellStart"/>
      <w:r w:rsidR="00EB3D00">
        <w:rPr>
          <w:rFonts w:ascii="Times New Roman" w:eastAsiaTheme="minorEastAsia" w:hAnsi="Times New Roman" w:cs="Times New Roman"/>
          <w:sz w:val="24"/>
          <w:szCs w:val="24"/>
        </w:rPr>
        <w:t>использ</w:t>
      </w:r>
      <w:proofErr w:type="spellEnd"/>
      <w:r w:rsidR="00EB3D00">
        <w:rPr>
          <w:rFonts w:ascii="Times New Roman" w:eastAsiaTheme="minorEastAsia" w:hAnsi="Times New Roman" w:cs="Times New Roman"/>
          <w:sz w:val="24"/>
          <w:szCs w:val="24"/>
        </w:rPr>
        <w:t>. радиоканал абонентами, которые работают с устройствами 5 ГГц.</w:t>
      </w:r>
    </w:p>
    <w:p w:rsidR="00EB3D00" w:rsidRDefault="00EB3D00" w:rsidP="00EB3D0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B3D00" w:rsidRPr="00EB3D00" w:rsidRDefault="00454906" w:rsidP="00EB3D0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%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2.4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=0.75*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24.19+3.64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EB3D00">
        <w:rPr>
          <w:rFonts w:ascii="Times New Roman" w:eastAsiaTheme="minorEastAsia" w:hAnsi="Times New Roman" w:cs="Times New Roman"/>
          <w:sz w:val="24"/>
          <w:szCs w:val="24"/>
        </w:rPr>
        <w:t>20.87</w:t>
      </w:r>
    </w:p>
    <w:p w:rsidR="00EB3D00" w:rsidRPr="00EB3D00" w:rsidRDefault="00454906" w:rsidP="00EB3D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%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2.4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=0.2</m:t>
          </m:r>
          <m:r>
            <w:rPr>
              <w:rFonts w:ascii="Cambria Math" w:hAnsi="Cambria Math" w:cs="Times New Roman"/>
              <w:sz w:val="24"/>
              <w:szCs w:val="24"/>
            </w:rPr>
            <m:t>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24.19+3.64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=6.95</m:t>
          </m:r>
        </m:oMath>
      </m:oMathPara>
    </w:p>
    <w:p w:rsidR="00EB3D00" w:rsidRDefault="00EB3D00" w:rsidP="00EB3D0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B3D00" w:rsidRDefault="00EB3D00" w:rsidP="00EB3D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Число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радиомодулей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B3D00" w:rsidRDefault="00454906" w:rsidP="00EB3D0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%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2.4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20.87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0.8</m:t>
            </m:r>
          </m:den>
        </m:f>
      </m:oMath>
      <w:r w:rsidR="00EB3D00" w:rsidRPr="00EB3D00">
        <w:rPr>
          <w:rFonts w:ascii="Times New Roman" w:eastAsiaTheme="minorEastAsia" w:hAnsi="Times New Roman" w:cs="Times New Roman"/>
          <w:sz w:val="24"/>
          <w:szCs w:val="24"/>
        </w:rPr>
        <w:t>= 26.08=27</w:t>
      </w:r>
      <w:r w:rsidR="00EB3D0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EB3D00" w:rsidRDefault="00454906" w:rsidP="00EB3D0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%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6.95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0.8</m:t>
            </m:r>
          </m:den>
        </m:f>
      </m:oMath>
      <w:r w:rsidR="00EB3D00">
        <w:rPr>
          <w:rFonts w:ascii="Times New Roman" w:eastAsiaTheme="minorEastAsia" w:hAnsi="Times New Roman" w:cs="Times New Roman"/>
          <w:sz w:val="24"/>
          <w:szCs w:val="24"/>
        </w:rPr>
        <w:t>= 8.6=9;</w:t>
      </w:r>
    </w:p>
    <w:p w:rsidR="00730254" w:rsidRDefault="00730254" w:rsidP="00EB3D0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B3D00" w:rsidRPr="00730254" w:rsidRDefault="00730254" w:rsidP="00132135">
      <w:pPr>
        <w:pStyle w:val="1"/>
        <w:rPr>
          <w:rFonts w:eastAsiaTheme="minorEastAsia"/>
        </w:rPr>
      </w:pPr>
      <w:bookmarkStart w:id="3" w:name="_Toc21979185"/>
      <w:r w:rsidRPr="00730254">
        <w:rPr>
          <w:rFonts w:eastAsiaTheme="minorEastAsia"/>
        </w:rPr>
        <w:t>Вывод:</w:t>
      </w:r>
      <w:bookmarkEnd w:id="3"/>
    </w:p>
    <w:p w:rsidR="00730254" w:rsidRPr="00730254" w:rsidRDefault="00132135" w:rsidP="00EB3D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успешной работы сети с 100 пользователями пользующимися определенными приложениями необходимо 27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радиомодулей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работающих на частоте 2,4ГГц и 9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радиомодулей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работающие на частоте 5ГГц.</w:t>
      </w:r>
    </w:p>
    <w:p w:rsidR="00EB3D00" w:rsidRDefault="00EB3D00">
      <w:pPr>
        <w:rPr>
          <w:rFonts w:ascii="Times New Roman" w:hAnsi="Times New Roman" w:cs="Times New Roman"/>
          <w:i/>
          <w:sz w:val="24"/>
          <w:szCs w:val="24"/>
        </w:rPr>
      </w:pPr>
    </w:p>
    <w:p w:rsidR="00132135" w:rsidRDefault="00132135">
      <w:pPr>
        <w:rPr>
          <w:rFonts w:ascii="Times New Roman" w:hAnsi="Times New Roman" w:cs="Times New Roman"/>
          <w:i/>
          <w:sz w:val="24"/>
          <w:szCs w:val="24"/>
        </w:rPr>
      </w:pPr>
    </w:p>
    <w:p w:rsidR="00132135" w:rsidRDefault="00132135">
      <w:pPr>
        <w:rPr>
          <w:rFonts w:ascii="Times New Roman" w:hAnsi="Times New Roman" w:cs="Times New Roman"/>
          <w:i/>
          <w:sz w:val="24"/>
          <w:szCs w:val="24"/>
        </w:rPr>
      </w:pPr>
    </w:p>
    <w:p w:rsidR="00132135" w:rsidRDefault="00132135">
      <w:pPr>
        <w:rPr>
          <w:rFonts w:ascii="Times New Roman" w:hAnsi="Times New Roman" w:cs="Times New Roman"/>
          <w:i/>
          <w:sz w:val="24"/>
          <w:szCs w:val="24"/>
        </w:rPr>
      </w:pPr>
    </w:p>
    <w:p w:rsidR="00132135" w:rsidRDefault="00132135" w:rsidP="00132135">
      <w:pPr>
        <w:rPr>
          <w:rFonts w:ascii="Times New Roman" w:hAnsi="Times New Roman" w:cs="Times New Roman"/>
          <w:sz w:val="24"/>
          <w:szCs w:val="24"/>
        </w:rPr>
      </w:pPr>
    </w:p>
    <w:p w:rsidR="00132135" w:rsidRDefault="00132135" w:rsidP="00132135">
      <w:pPr>
        <w:pStyle w:val="1"/>
      </w:pPr>
      <w:bookmarkStart w:id="4" w:name="_Toc20778557"/>
      <w:bookmarkStart w:id="5" w:name="_Toc21979186"/>
      <w:r w:rsidRPr="00E64C8E">
        <w:lastRenderedPageBreak/>
        <w:t>Используемая литература</w:t>
      </w:r>
      <w:bookmarkEnd w:id="4"/>
      <w:bookmarkEnd w:id="5"/>
    </w:p>
    <w:p w:rsidR="00132135" w:rsidRPr="00E64C8E" w:rsidRDefault="00132135" w:rsidP="00132135"/>
    <w:p w:rsidR="00132135" w:rsidRPr="00E64C8E" w:rsidRDefault="00132135" w:rsidP="00132135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Pr="00E64C8E">
          <w:rPr>
            <w:rStyle w:val="aa"/>
            <w:color w:val="000000" w:themeColor="text1"/>
          </w:rPr>
          <w:t>https://wifi-solutions.ru/matematicheskij_raschet_dalnosti_wi_fi_signala/</w:t>
        </w:r>
      </w:hyperlink>
    </w:p>
    <w:p w:rsidR="00132135" w:rsidRPr="00E64C8E" w:rsidRDefault="00132135" w:rsidP="00132135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11" w:history="1">
        <w:r w:rsidRPr="00E64C8E">
          <w:rPr>
            <w:rStyle w:val="aa"/>
            <w:color w:val="000000" w:themeColor="text1"/>
            <w:lang w:val="en-US"/>
          </w:rPr>
          <w:t>file:///C:/Users/%D0%9A%D0%BE%D0%BC%D0%BF%D0%B8%D0%BA/Downloads/DIR-878_A1_User%20Manual_v.3.5.0_16.03.18_EN.pdf</w:t>
        </w:r>
      </w:hyperlink>
    </w:p>
    <w:p w:rsidR="00132135" w:rsidRPr="00E64C8E" w:rsidRDefault="00132135" w:rsidP="00132135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12" w:history="1">
        <w:r w:rsidRPr="00E64C8E">
          <w:rPr>
            <w:rStyle w:val="aa"/>
            <w:color w:val="000000" w:themeColor="text1"/>
            <w:lang w:val="en-US"/>
          </w:rPr>
          <w:t>http://fantasylab.ru/tekhno-blog/6-fantasylab/2011-03-20-02-19-00/72-zatukhanie-wi-fi-v-razlichnykh-materialakh.html</w:t>
        </w:r>
      </w:hyperlink>
    </w:p>
    <w:p w:rsidR="00132135" w:rsidRPr="00132135" w:rsidRDefault="00132135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sectPr w:rsidR="00132135" w:rsidRPr="00132135" w:rsidSect="00A1245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906" w:rsidRDefault="00454906" w:rsidP="007A4E83">
      <w:pPr>
        <w:spacing w:after="0" w:line="240" w:lineRule="auto"/>
      </w:pPr>
      <w:r>
        <w:separator/>
      </w:r>
    </w:p>
  </w:endnote>
  <w:endnote w:type="continuationSeparator" w:id="0">
    <w:p w:rsidR="00454906" w:rsidRDefault="00454906" w:rsidP="007A4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1150041"/>
      <w:docPartObj>
        <w:docPartGallery w:val="Page Numbers (Bottom of Page)"/>
        <w:docPartUnique/>
      </w:docPartObj>
    </w:sdtPr>
    <w:sdtEndPr/>
    <w:sdtContent>
      <w:p w:rsidR="007A4E83" w:rsidRDefault="007A4E8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2135">
          <w:rPr>
            <w:noProof/>
          </w:rPr>
          <w:t>6</w:t>
        </w:r>
        <w:r>
          <w:fldChar w:fldCharType="end"/>
        </w:r>
      </w:p>
    </w:sdtContent>
  </w:sdt>
  <w:p w:rsidR="007A4E83" w:rsidRDefault="007A4E8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8620151"/>
      <w:docPartObj>
        <w:docPartGallery w:val="Page Numbers (Bottom of Page)"/>
        <w:docPartUnique/>
      </w:docPartObj>
    </w:sdtPr>
    <w:sdtEndPr/>
    <w:sdtContent>
      <w:p w:rsidR="007A4E83" w:rsidRDefault="007A4E8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2135">
          <w:rPr>
            <w:noProof/>
          </w:rPr>
          <w:t>1</w:t>
        </w:r>
        <w:r>
          <w:fldChar w:fldCharType="end"/>
        </w:r>
      </w:p>
    </w:sdtContent>
  </w:sdt>
  <w:p w:rsidR="007A4E83" w:rsidRDefault="007A4E8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906" w:rsidRDefault="00454906" w:rsidP="007A4E83">
      <w:pPr>
        <w:spacing w:after="0" w:line="240" w:lineRule="auto"/>
      </w:pPr>
      <w:r>
        <w:separator/>
      </w:r>
    </w:p>
  </w:footnote>
  <w:footnote w:type="continuationSeparator" w:id="0">
    <w:p w:rsidR="00454906" w:rsidRDefault="00454906" w:rsidP="007A4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D6C5C"/>
    <w:multiLevelType w:val="hybridMultilevel"/>
    <w:tmpl w:val="4614EA54"/>
    <w:lvl w:ilvl="0" w:tplc="A13037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B3"/>
    <w:rsid w:val="00132135"/>
    <w:rsid w:val="00187452"/>
    <w:rsid w:val="00206DD1"/>
    <w:rsid w:val="002610C2"/>
    <w:rsid w:val="00454906"/>
    <w:rsid w:val="00512F81"/>
    <w:rsid w:val="00657E71"/>
    <w:rsid w:val="00730254"/>
    <w:rsid w:val="007A4E83"/>
    <w:rsid w:val="00836FB3"/>
    <w:rsid w:val="008C3A14"/>
    <w:rsid w:val="00923884"/>
    <w:rsid w:val="00A1245E"/>
    <w:rsid w:val="00EB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70DA"/>
  <w15:chartTrackingRefBased/>
  <w15:docId w15:val="{5B1CC8E1-7BD0-4412-A338-B7B42552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213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1245E"/>
    <w:rPr>
      <w:color w:val="808080"/>
    </w:rPr>
  </w:style>
  <w:style w:type="paragraph" w:styleId="a5">
    <w:name w:val="Normal (Web)"/>
    <w:basedOn w:val="a"/>
    <w:uiPriority w:val="99"/>
    <w:unhideWhenUsed/>
    <w:rsid w:val="007A4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A4E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A4E83"/>
  </w:style>
  <w:style w:type="paragraph" w:styleId="a8">
    <w:name w:val="footer"/>
    <w:basedOn w:val="a"/>
    <w:link w:val="a9"/>
    <w:uiPriority w:val="99"/>
    <w:unhideWhenUsed/>
    <w:rsid w:val="007A4E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A4E83"/>
  </w:style>
  <w:style w:type="character" w:customStyle="1" w:styleId="10">
    <w:name w:val="Заголовок 1 Знак"/>
    <w:basedOn w:val="a0"/>
    <w:link w:val="1"/>
    <w:uiPriority w:val="9"/>
    <w:rsid w:val="0013213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a">
    <w:name w:val="Hyperlink"/>
    <w:basedOn w:val="a0"/>
    <w:uiPriority w:val="99"/>
    <w:unhideWhenUsed/>
    <w:rsid w:val="0013213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32135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132135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213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antasylab.ru/tekhno-blog/6-fantasylab/2011-03-20-02-19-00/72-zatukhanie-wi-fi-v-razlichnykh-materialakh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%D0%9A%D0%BE%D0%BC%D0%BF%D0%B8%D0%BA\Downloads\DIR-878_A1_User%20Manual_v.3.5.0_16.03.18_EN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ifi-solutions.ru/matematicheskij_raschet_dalnosti_wi_fi_signala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04BDF-3B30-4BDD-97AA-15CE8A33B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Компик</dc:creator>
  <cp:keywords/>
  <dc:description/>
  <cp:lastModifiedBy>Компик</cp:lastModifiedBy>
  <cp:revision>3</cp:revision>
  <dcterms:created xsi:type="dcterms:W3CDTF">2019-10-13T11:18:00Z</dcterms:created>
  <dcterms:modified xsi:type="dcterms:W3CDTF">2019-10-14T17:59:00Z</dcterms:modified>
</cp:coreProperties>
</file>