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2E8" w:rsidRDefault="000242E8" w:rsidP="000242E8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АГЕНТСТВО СВЯЗИ</w:t>
      </w:r>
    </w:p>
    <w:p w:rsidR="000242E8" w:rsidRDefault="000242E8" w:rsidP="000242E8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0242E8" w:rsidRDefault="000242E8" w:rsidP="000242E8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Московский технический университет связи и информатики</w:t>
      </w:r>
    </w:p>
    <w:p w:rsidR="000242E8" w:rsidRDefault="000242E8" w:rsidP="000242E8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(МТУСИ)</w:t>
      </w:r>
    </w:p>
    <w:p w:rsidR="000242E8" w:rsidRDefault="000242E8" w:rsidP="000242E8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</w:p>
    <w:p w:rsidR="000242E8" w:rsidRDefault="000242E8" w:rsidP="000242E8">
      <w:pPr>
        <w:pStyle w:val="a3"/>
        <w:spacing w:line="276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Дисциплина «</w:t>
      </w:r>
      <w:r w:rsidRPr="000242E8">
        <w:rPr>
          <w:color w:val="000000" w:themeColor="text1"/>
          <w:sz w:val="28"/>
          <w:szCs w:val="28"/>
        </w:rPr>
        <w:t>Технология разработки программного обеспечения</w:t>
      </w:r>
      <w:r>
        <w:rPr>
          <w:color w:val="000000" w:themeColor="text1"/>
          <w:sz w:val="28"/>
          <w:szCs w:val="28"/>
        </w:rPr>
        <w:t>»</w:t>
      </w:r>
    </w:p>
    <w:p w:rsidR="000242E8" w:rsidRDefault="000242E8" w:rsidP="000242E8">
      <w:pPr>
        <w:jc w:val="center"/>
      </w:pPr>
    </w:p>
    <w:p w:rsidR="000242E8" w:rsidRDefault="000242E8" w:rsidP="000242E8">
      <w:pPr>
        <w:jc w:val="center"/>
      </w:pPr>
    </w:p>
    <w:p w:rsidR="001F18F4" w:rsidRDefault="00493237" w:rsidP="000242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</w:t>
      </w:r>
      <w:r w:rsidR="000242E8"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1F18F4">
        <w:rPr>
          <w:rFonts w:ascii="Times New Roman" w:hAnsi="Times New Roman" w:cs="Times New Roman"/>
          <w:sz w:val="28"/>
          <w:szCs w:val="28"/>
        </w:rPr>
        <w:t xml:space="preserve">№ </w:t>
      </w:r>
      <w:r w:rsidR="001123E9">
        <w:rPr>
          <w:rFonts w:ascii="Times New Roman" w:hAnsi="Times New Roman" w:cs="Times New Roman"/>
          <w:sz w:val="28"/>
          <w:szCs w:val="28"/>
        </w:rPr>
        <w:t>3</w:t>
      </w:r>
    </w:p>
    <w:p w:rsidR="000242E8" w:rsidRDefault="000242E8" w:rsidP="001F18F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  <w:r w:rsidR="001F18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242E8">
        <w:rPr>
          <w:rFonts w:ascii="Times New Roman" w:hAnsi="Times New Roman" w:cs="Times New Roman"/>
          <w:sz w:val="28"/>
          <w:szCs w:val="28"/>
        </w:rPr>
        <w:t>Анализ предметной области ПО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242E8" w:rsidRDefault="000242E8" w:rsidP="000242E8">
      <w:pPr>
        <w:jc w:val="center"/>
      </w:pPr>
    </w:p>
    <w:p w:rsidR="000242E8" w:rsidRDefault="000242E8" w:rsidP="000242E8">
      <w:pPr>
        <w:jc w:val="center"/>
      </w:pPr>
    </w:p>
    <w:p w:rsidR="000242E8" w:rsidRDefault="000242E8" w:rsidP="000242E8">
      <w:pPr>
        <w:jc w:val="center"/>
      </w:pPr>
    </w:p>
    <w:p w:rsidR="000242E8" w:rsidRDefault="000242E8" w:rsidP="000242E8">
      <w:pPr>
        <w:jc w:val="center"/>
      </w:pPr>
    </w:p>
    <w:p w:rsidR="000242E8" w:rsidRDefault="000242E8" w:rsidP="000242E8">
      <w:pPr>
        <w:jc w:val="center"/>
      </w:pPr>
    </w:p>
    <w:p w:rsidR="000242E8" w:rsidRDefault="000242E8" w:rsidP="000242E8">
      <w:pPr>
        <w:jc w:val="center"/>
      </w:pPr>
    </w:p>
    <w:p w:rsidR="000242E8" w:rsidRDefault="000242E8" w:rsidP="000242E8">
      <w:pPr>
        <w:jc w:val="center"/>
      </w:pPr>
    </w:p>
    <w:p w:rsidR="000242E8" w:rsidRDefault="000242E8" w:rsidP="000242E8">
      <w:pPr>
        <w:jc w:val="center"/>
      </w:pPr>
    </w:p>
    <w:p w:rsidR="000242E8" w:rsidRDefault="000242E8" w:rsidP="000242E8">
      <w:pPr>
        <w:jc w:val="center"/>
      </w:pPr>
    </w:p>
    <w:p w:rsidR="000242E8" w:rsidRDefault="000242E8" w:rsidP="000242E8">
      <w:pPr>
        <w:jc w:val="center"/>
      </w:pPr>
    </w:p>
    <w:p w:rsidR="000242E8" w:rsidRDefault="000242E8" w:rsidP="000242E8">
      <w:pPr>
        <w:pStyle w:val="a3"/>
        <w:spacing w:line="276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Выполнила студентка группы М091901(75)</w:t>
      </w:r>
    </w:p>
    <w:p w:rsidR="000242E8" w:rsidRDefault="000242E8" w:rsidP="000242E8">
      <w:pPr>
        <w:pStyle w:val="a3"/>
        <w:spacing w:line="276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Алексеева Елизавета</w:t>
      </w:r>
    </w:p>
    <w:p w:rsidR="000242E8" w:rsidRDefault="000242E8" w:rsidP="000242E8">
      <w:pPr>
        <w:jc w:val="center"/>
      </w:pPr>
    </w:p>
    <w:p w:rsidR="000242E8" w:rsidRDefault="000242E8" w:rsidP="000242E8">
      <w:pPr>
        <w:jc w:val="center"/>
      </w:pPr>
    </w:p>
    <w:p w:rsidR="000242E8" w:rsidRDefault="000242E8" w:rsidP="000242E8">
      <w:pPr>
        <w:jc w:val="center"/>
      </w:pPr>
    </w:p>
    <w:p w:rsidR="000242E8" w:rsidRDefault="000242E8" w:rsidP="000242E8">
      <w:pPr>
        <w:jc w:val="center"/>
      </w:pPr>
    </w:p>
    <w:p w:rsidR="000242E8" w:rsidRDefault="000242E8" w:rsidP="000242E8">
      <w:pPr>
        <w:jc w:val="center"/>
      </w:pPr>
    </w:p>
    <w:p w:rsidR="000242E8" w:rsidRDefault="000242E8" w:rsidP="000242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2019 г.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242E8" w:rsidRPr="000242E8" w:rsidRDefault="000242E8" w:rsidP="0049323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242E8">
        <w:rPr>
          <w:rFonts w:ascii="Times New Roman" w:hAnsi="Times New Roman" w:cs="Times New Roman"/>
          <w:b/>
          <w:sz w:val="24"/>
          <w:szCs w:val="24"/>
        </w:rPr>
        <w:lastRenderedPageBreak/>
        <w:t>Цель работы:</w:t>
      </w:r>
      <w:r w:rsidRPr="000242E8">
        <w:rPr>
          <w:rFonts w:ascii="Times New Roman" w:hAnsi="Times New Roman" w:cs="Times New Roman"/>
          <w:sz w:val="24"/>
          <w:szCs w:val="24"/>
        </w:rPr>
        <w:t xml:space="preserve"> освоить процесс анализа предметной области при проектировании программного обеспечения.</w:t>
      </w:r>
    </w:p>
    <w:p w:rsidR="000242E8" w:rsidRPr="000242E8" w:rsidRDefault="000242E8" w:rsidP="00493237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0242E8">
        <w:rPr>
          <w:rFonts w:ascii="Times New Roman" w:hAnsi="Times New Roman" w:cs="Times New Roman"/>
          <w:b/>
          <w:sz w:val="24"/>
          <w:szCs w:val="24"/>
        </w:rPr>
        <w:t>Задание:</w:t>
      </w:r>
    </w:p>
    <w:p w:rsidR="000242E8" w:rsidRPr="000242E8" w:rsidRDefault="000242E8" w:rsidP="00493237">
      <w:pPr>
        <w:pStyle w:val="a4"/>
        <w:numPr>
          <w:ilvl w:val="0"/>
          <w:numId w:val="1"/>
        </w:num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242E8">
        <w:rPr>
          <w:rFonts w:ascii="Times New Roman" w:hAnsi="Times New Roman" w:cs="Times New Roman"/>
          <w:sz w:val="24"/>
          <w:szCs w:val="24"/>
        </w:rPr>
        <w:t xml:space="preserve">Построить диаграмму классов предметной области задачи. </w:t>
      </w:r>
    </w:p>
    <w:p w:rsidR="000242E8" w:rsidRPr="000242E8" w:rsidRDefault="000242E8" w:rsidP="00493237">
      <w:pPr>
        <w:pStyle w:val="a4"/>
        <w:numPr>
          <w:ilvl w:val="0"/>
          <w:numId w:val="1"/>
        </w:num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242E8">
        <w:rPr>
          <w:rFonts w:ascii="Times New Roman" w:hAnsi="Times New Roman" w:cs="Times New Roman"/>
          <w:sz w:val="24"/>
          <w:szCs w:val="24"/>
        </w:rPr>
        <w:t xml:space="preserve">Построить диаграмму вариантов использования предметной области задачи. </w:t>
      </w:r>
    </w:p>
    <w:p w:rsidR="000242E8" w:rsidRPr="000242E8" w:rsidRDefault="000242E8" w:rsidP="00493237">
      <w:pPr>
        <w:pStyle w:val="a4"/>
        <w:numPr>
          <w:ilvl w:val="0"/>
          <w:numId w:val="1"/>
        </w:num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242E8">
        <w:rPr>
          <w:rFonts w:ascii="Times New Roman" w:hAnsi="Times New Roman" w:cs="Times New Roman"/>
          <w:sz w:val="24"/>
          <w:szCs w:val="24"/>
        </w:rPr>
        <w:t>Составить отчет по практической работе.</w:t>
      </w:r>
    </w:p>
    <w:p w:rsidR="000242E8" w:rsidRPr="000242E8" w:rsidRDefault="000242E8" w:rsidP="00493237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0242E8">
        <w:rPr>
          <w:rFonts w:ascii="Times New Roman" w:hAnsi="Times New Roman" w:cs="Times New Roman"/>
          <w:b/>
          <w:sz w:val="24"/>
          <w:szCs w:val="24"/>
        </w:rPr>
        <w:t xml:space="preserve">Отчет по практической работе должен включать: </w:t>
      </w:r>
    </w:p>
    <w:p w:rsidR="000242E8" w:rsidRPr="000242E8" w:rsidRDefault="000242E8" w:rsidP="00493237">
      <w:pPr>
        <w:pStyle w:val="a4"/>
        <w:numPr>
          <w:ilvl w:val="0"/>
          <w:numId w:val="2"/>
        </w:num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242E8">
        <w:rPr>
          <w:rFonts w:ascii="Times New Roman" w:hAnsi="Times New Roman" w:cs="Times New Roman"/>
          <w:sz w:val="24"/>
          <w:szCs w:val="24"/>
        </w:rPr>
        <w:t xml:space="preserve">Анализ предметной области задачи. </w:t>
      </w:r>
    </w:p>
    <w:p w:rsidR="000242E8" w:rsidRPr="000242E8" w:rsidRDefault="000242E8" w:rsidP="00493237">
      <w:pPr>
        <w:pStyle w:val="a4"/>
        <w:numPr>
          <w:ilvl w:val="0"/>
          <w:numId w:val="2"/>
        </w:num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242E8">
        <w:rPr>
          <w:rFonts w:ascii="Times New Roman" w:hAnsi="Times New Roman" w:cs="Times New Roman"/>
          <w:sz w:val="24"/>
          <w:szCs w:val="24"/>
        </w:rPr>
        <w:t xml:space="preserve">Диаграмму вариантов использования. </w:t>
      </w:r>
    </w:p>
    <w:p w:rsidR="000242E8" w:rsidRPr="000242E8" w:rsidRDefault="0006364B" w:rsidP="00493237">
      <w:pPr>
        <w:pStyle w:val="a4"/>
        <w:numPr>
          <w:ilvl w:val="0"/>
          <w:numId w:val="2"/>
        </w:num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242E8">
        <w:rPr>
          <w:rFonts w:ascii="Times New Roman" w:hAnsi="Times New Roman" w:cs="Times New Roman"/>
          <w:sz w:val="24"/>
          <w:szCs w:val="24"/>
        </w:rPr>
        <w:t>Диаграмму классов</w:t>
      </w:r>
      <w:r w:rsidR="000242E8" w:rsidRPr="000242E8">
        <w:rPr>
          <w:rFonts w:ascii="Times New Roman" w:hAnsi="Times New Roman" w:cs="Times New Roman"/>
          <w:sz w:val="24"/>
          <w:szCs w:val="24"/>
        </w:rPr>
        <w:t>.</w:t>
      </w:r>
    </w:p>
    <w:p w:rsidR="000242E8" w:rsidRDefault="000242E8" w:rsidP="0049323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242E8">
        <w:rPr>
          <w:rFonts w:ascii="Times New Roman" w:hAnsi="Times New Roman" w:cs="Times New Roman"/>
          <w:b/>
          <w:sz w:val="24"/>
          <w:szCs w:val="24"/>
        </w:rPr>
        <w:t>Задача:</w:t>
      </w:r>
      <w:r w:rsidRPr="000242E8">
        <w:rPr>
          <w:rFonts w:ascii="Times New Roman" w:hAnsi="Times New Roman" w:cs="Times New Roman"/>
          <w:sz w:val="24"/>
          <w:szCs w:val="24"/>
        </w:rPr>
        <w:t xml:space="preserve"> составить список учебной группы, включающей 25 человек. Для каждого учащегося указать дату рождения, год поступления в колледж, курс, группу, оценки каждого года обучения. Назначение задачи: получить значение определённого критерия и упорядочить список студентов по нему. Достигаемая цель: упорядочить список студентов по среднему баллу и получить его.</w:t>
      </w:r>
    </w:p>
    <w:p w:rsidR="000242E8" w:rsidRDefault="000242E8" w:rsidP="0049323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242E8" w:rsidRPr="000242E8" w:rsidRDefault="000242E8" w:rsidP="000242E8">
      <w:pPr>
        <w:spacing w:line="257" w:lineRule="auto"/>
        <w:ind w:firstLine="709"/>
        <w:rPr>
          <w:b/>
        </w:rPr>
      </w:pPr>
      <w:r w:rsidRPr="000242E8">
        <w:rPr>
          <w:b/>
        </w:rPr>
        <w:lastRenderedPageBreak/>
        <w:t>Анализом предметной области</w:t>
      </w:r>
    </w:p>
    <w:p w:rsidR="000242E8" w:rsidRDefault="000242E8" w:rsidP="000242E8">
      <w:pPr>
        <w:spacing w:line="257" w:lineRule="auto"/>
        <w:ind w:firstLine="709"/>
      </w:pPr>
      <w:r>
        <w:t xml:space="preserve">Анализом предметной области называют деятельность, направленную на выявление реальных потребностей людей и организаций: </w:t>
      </w:r>
    </w:p>
    <w:p w:rsidR="000242E8" w:rsidRDefault="000242E8" w:rsidP="000242E8">
      <w:pPr>
        <w:pStyle w:val="a4"/>
        <w:numPr>
          <w:ilvl w:val="0"/>
          <w:numId w:val="3"/>
        </w:numPr>
        <w:spacing w:line="257" w:lineRule="auto"/>
        <w:ind w:firstLine="709"/>
      </w:pPr>
      <w:r>
        <w:t xml:space="preserve">выявление свойств желаемых результатов </w:t>
      </w:r>
    </w:p>
    <w:p w:rsidR="000242E8" w:rsidRDefault="000242E8" w:rsidP="000242E8">
      <w:pPr>
        <w:pStyle w:val="a4"/>
        <w:numPr>
          <w:ilvl w:val="0"/>
          <w:numId w:val="3"/>
        </w:numPr>
        <w:spacing w:line="257" w:lineRule="auto"/>
        <w:ind w:firstLine="709"/>
      </w:pPr>
      <w:r>
        <w:t xml:space="preserve">определение набора задач, для их достижения </w:t>
      </w:r>
    </w:p>
    <w:p w:rsidR="000242E8" w:rsidRDefault="000242E8" w:rsidP="000242E8">
      <w:pPr>
        <w:pStyle w:val="a4"/>
        <w:numPr>
          <w:ilvl w:val="0"/>
          <w:numId w:val="3"/>
        </w:numPr>
        <w:spacing w:line="257" w:lineRule="auto"/>
        <w:ind w:firstLine="709"/>
      </w:pPr>
      <w:r>
        <w:t xml:space="preserve">определение набора сущностей, необходимых при решении этих задач </w:t>
      </w:r>
    </w:p>
    <w:p w:rsidR="000242E8" w:rsidRPr="000242E8" w:rsidRDefault="000242E8" w:rsidP="000242E8">
      <w:pPr>
        <w:pStyle w:val="a4"/>
        <w:numPr>
          <w:ilvl w:val="0"/>
          <w:numId w:val="3"/>
        </w:num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t>определение области ответственности будущей программной системы</w:t>
      </w:r>
    </w:p>
    <w:p w:rsidR="000242E8" w:rsidRPr="000242E8" w:rsidRDefault="000242E8" w:rsidP="000242E8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242E8">
        <w:rPr>
          <w:rFonts w:ascii="Times New Roman" w:hAnsi="Times New Roman" w:cs="Times New Roman"/>
          <w:sz w:val="24"/>
          <w:szCs w:val="24"/>
        </w:rPr>
        <w:t>Проведение анализа предметной области в интересах последующего проектирования базы данных является задачей, формирующей единый взгляд на сведения, которые в предметной области обрабатываются, учитывая не только их структуры, но и правила хранения и обработки, что отражается в выделяемых функциях и задачах.</w:t>
      </w:r>
    </w:p>
    <w:p w:rsidR="000242E8" w:rsidRDefault="000242E8" w:rsidP="000242E8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242E8">
        <w:rPr>
          <w:rFonts w:ascii="Times New Roman" w:hAnsi="Times New Roman" w:cs="Times New Roman"/>
          <w:sz w:val="24"/>
          <w:szCs w:val="24"/>
        </w:rPr>
        <w:t xml:space="preserve">Процесс анализа предметной области в разработке информационных систем предполагает выделение основных и вспомогательных бизнес-процессов, которые призваны обеспечить производство продукта/услуги. </w:t>
      </w:r>
    </w:p>
    <w:p w:rsidR="0006364B" w:rsidRPr="000242E8" w:rsidRDefault="0006364B" w:rsidP="000242E8">
      <w:pPr>
        <w:spacing w:line="257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242E8" w:rsidRDefault="000242E8" w:rsidP="000242E8">
      <w:pPr>
        <w:jc w:val="center"/>
      </w:pPr>
      <w:r>
        <w:t>Анализ предметной области для поставленной задачи:</w:t>
      </w:r>
    </w:p>
    <w:p w:rsidR="000242E8" w:rsidRPr="000242E8" w:rsidRDefault="000242E8" w:rsidP="000242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952D1C" wp14:editId="2E84ADAB">
            <wp:extent cx="5940425" cy="2992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64B" w:rsidRDefault="0006364B">
      <w:r>
        <w:br w:type="page"/>
      </w:r>
    </w:p>
    <w:p w:rsidR="002B5237" w:rsidRDefault="0006364B">
      <w:pPr>
        <w:rPr>
          <w:b/>
        </w:rPr>
      </w:pPr>
      <w:r w:rsidRPr="0006364B">
        <w:rPr>
          <w:b/>
        </w:rPr>
        <w:lastRenderedPageBreak/>
        <w:t>Диаграмма вариантов использования</w:t>
      </w:r>
    </w:p>
    <w:p w:rsidR="0006364B" w:rsidRDefault="0006364B" w:rsidP="0006364B">
      <w:pPr>
        <w:spacing w:line="257" w:lineRule="auto"/>
        <w:ind w:firstLine="709"/>
      </w:pPr>
      <w:r>
        <w:t xml:space="preserve">Диаграмма вариантов использования является отправной точкой в процессе моделирования. Она предназначена для описания взаимодействия проектируемой системы с любыми внешними или внутренними объектами - пользователями, другими системами и т.п. </w:t>
      </w:r>
    </w:p>
    <w:p w:rsidR="0006364B" w:rsidRDefault="0006364B" w:rsidP="0006364B">
      <w:pPr>
        <w:spacing w:line="257" w:lineRule="auto"/>
        <w:ind w:firstLine="709"/>
      </w:pPr>
      <w:r>
        <w:t xml:space="preserve">Основные понятия: </w:t>
      </w:r>
    </w:p>
    <w:p w:rsidR="0006364B" w:rsidRDefault="0006364B" w:rsidP="0006364B">
      <w:pPr>
        <w:pStyle w:val="a4"/>
        <w:numPr>
          <w:ilvl w:val="0"/>
          <w:numId w:val="4"/>
        </w:numPr>
        <w:spacing w:line="257" w:lineRule="auto"/>
        <w:ind w:firstLine="709"/>
      </w:pPr>
      <w:r>
        <w:t>Актер (</w:t>
      </w:r>
      <w:proofErr w:type="spellStart"/>
      <w:r>
        <w:t>Actor</w:t>
      </w:r>
      <w:proofErr w:type="spellEnd"/>
      <w:r>
        <w:t xml:space="preserve">) </w:t>
      </w:r>
    </w:p>
    <w:p w:rsidR="0006364B" w:rsidRDefault="0006364B" w:rsidP="0006364B">
      <w:pPr>
        <w:pStyle w:val="a4"/>
        <w:numPr>
          <w:ilvl w:val="0"/>
          <w:numId w:val="4"/>
        </w:numPr>
        <w:spacing w:line="257" w:lineRule="auto"/>
        <w:ind w:firstLine="709"/>
      </w:pPr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). </w:t>
      </w:r>
    </w:p>
    <w:p w:rsidR="0006364B" w:rsidRDefault="0006364B" w:rsidP="0006364B">
      <w:pPr>
        <w:spacing w:line="257" w:lineRule="auto"/>
        <w:ind w:firstLine="709"/>
      </w:pPr>
      <w:r>
        <w:t xml:space="preserve">Актер – это роль, которую выполняет пользователь или другая система, при взаимодействии с проектируемой системой (нечто – вне сущности). </w:t>
      </w:r>
    </w:p>
    <w:p w:rsidR="0006364B" w:rsidRDefault="0006364B" w:rsidP="0006364B">
      <w:pPr>
        <w:spacing w:line="257" w:lineRule="auto"/>
        <w:ind w:firstLine="709"/>
      </w:pPr>
      <w:r>
        <w:t>Проектирование диаграммы вариантов использования начинается с определения списка Актеров. На диаграммах Актер обозначается в виде “человечка”.</w:t>
      </w:r>
    </w:p>
    <w:p w:rsidR="0006364B" w:rsidRDefault="0006364B" w:rsidP="0006364B">
      <w:pPr>
        <w:spacing w:line="257" w:lineRule="auto"/>
        <w:ind w:firstLine="709"/>
      </w:pPr>
    </w:p>
    <w:p w:rsidR="0006364B" w:rsidRDefault="0006364B" w:rsidP="0006364B">
      <w:pPr>
        <w:spacing w:line="257" w:lineRule="auto"/>
        <w:ind w:firstLine="709"/>
        <w:jc w:val="center"/>
      </w:pPr>
      <w:r>
        <w:t>Диаграмма вариантов использования для поставленной задачи:</w:t>
      </w:r>
    </w:p>
    <w:p w:rsidR="0006364B" w:rsidRDefault="001A5654" w:rsidP="0006364B">
      <w:pPr>
        <w:spacing w:line="257" w:lineRule="auto"/>
        <w:ind w:firstLine="709"/>
        <w:rPr>
          <w:b/>
        </w:rPr>
      </w:pPr>
      <w:r>
        <w:rPr>
          <w:noProof/>
        </w:rPr>
        <w:drawing>
          <wp:inline distT="0" distB="0" distL="0" distR="0">
            <wp:extent cx="5410200" cy="3435350"/>
            <wp:effectExtent l="0" t="0" r="0" b="0"/>
            <wp:docPr id="2" name="Рисунок 2" descr="https://psv4.userapi.com/c856224/u37142215/docs/d14/3537f6212089/case.png?extra=_danuzgd3itOIweaXc0u51v39ZdFoOudav-KxG5Y3Cwp8ojcnwzmsou3_w4zIj3Ib0GiA90WR8qd6bscNG61Bgl4XmjI4JDQbu4vSBnFsCelkoIgai4x4K0bcCnyRaVw9XfCItVGt9JkivJlbSiw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sv4.userapi.com/c856224/u37142215/docs/d14/3537f6212089/case.png?extra=_danuzgd3itOIweaXc0u51v39ZdFoOudav-KxG5Y3Cwp8ojcnwzmsou3_w4zIj3Ib0GiA90WR8qd6bscNG61Bgl4XmjI4JDQbu4vSBnFsCelkoIgai4x4K0bcCnyRaVw9XfCItVGt9JkivJlbSiwr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364B" w:rsidRDefault="0006364B" w:rsidP="0006364B">
      <w:pPr>
        <w:spacing w:line="257" w:lineRule="auto"/>
        <w:ind w:firstLine="709"/>
        <w:rPr>
          <w:b/>
        </w:rPr>
      </w:pPr>
    </w:p>
    <w:p w:rsidR="0006364B" w:rsidRDefault="0006364B" w:rsidP="0006364B">
      <w:pPr>
        <w:spacing w:line="257" w:lineRule="auto"/>
        <w:ind w:firstLine="709"/>
        <w:rPr>
          <w:b/>
        </w:rPr>
      </w:pPr>
    </w:p>
    <w:p w:rsidR="0006364B" w:rsidRDefault="0006364B" w:rsidP="0006364B">
      <w:pPr>
        <w:spacing w:line="257" w:lineRule="auto"/>
        <w:ind w:firstLine="709"/>
        <w:rPr>
          <w:b/>
        </w:rPr>
      </w:pPr>
      <w:r>
        <w:rPr>
          <w:b/>
        </w:rPr>
        <w:br w:type="page"/>
      </w:r>
    </w:p>
    <w:p w:rsidR="0006364B" w:rsidRDefault="0006364B" w:rsidP="0006364B">
      <w:pPr>
        <w:spacing w:line="257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06364B">
        <w:rPr>
          <w:rFonts w:ascii="Times New Roman" w:hAnsi="Times New Roman" w:cs="Times New Roman"/>
          <w:b/>
          <w:sz w:val="24"/>
          <w:szCs w:val="24"/>
        </w:rPr>
        <w:lastRenderedPageBreak/>
        <w:t>Диаграмм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Pr="0006364B">
        <w:rPr>
          <w:rFonts w:ascii="Times New Roman" w:hAnsi="Times New Roman" w:cs="Times New Roman"/>
          <w:b/>
          <w:sz w:val="24"/>
          <w:szCs w:val="24"/>
        </w:rPr>
        <w:t xml:space="preserve"> классов</w:t>
      </w:r>
    </w:p>
    <w:p w:rsidR="0006364B" w:rsidRDefault="0006364B" w:rsidP="0006364B">
      <w:pPr>
        <w:spacing w:line="257" w:lineRule="auto"/>
        <w:ind w:firstLine="709"/>
      </w:pPr>
      <w:r>
        <w:t>Диаграмма классов:</w:t>
      </w:r>
    </w:p>
    <w:p w:rsidR="0006364B" w:rsidRDefault="0006364B" w:rsidP="0006364B">
      <w:pPr>
        <w:pStyle w:val="a4"/>
        <w:numPr>
          <w:ilvl w:val="0"/>
          <w:numId w:val="5"/>
        </w:numPr>
        <w:spacing w:line="257" w:lineRule="auto"/>
      </w:pPr>
      <w:r>
        <w:t xml:space="preserve">носит структурный характер. </w:t>
      </w:r>
    </w:p>
    <w:p w:rsidR="0006364B" w:rsidRDefault="0006364B" w:rsidP="0006364B">
      <w:pPr>
        <w:pStyle w:val="a4"/>
        <w:numPr>
          <w:ilvl w:val="0"/>
          <w:numId w:val="5"/>
        </w:numPr>
        <w:spacing w:line="257" w:lineRule="auto"/>
      </w:pPr>
      <w:r>
        <w:t>она предназначена для отображения классов разрабатываемого приложения и их взаимосвязей.</w:t>
      </w:r>
    </w:p>
    <w:p w:rsidR="0006364B" w:rsidRDefault="0006364B" w:rsidP="0006364B">
      <w:pPr>
        <w:pStyle w:val="a4"/>
        <w:numPr>
          <w:ilvl w:val="0"/>
          <w:numId w:val="5"/>
        </w:numPr>
        <w:spacing w:line="257" w:lineRule="auto"/>
      </w:pPr>
      <w:r>
        <w:t xml:space="preserve">она может быть представлена как в терминах конкретных классов, так и в терминах бизнес-объектов. </w:t>
      </w:r>
    </w:p>
    <w:p w:rsidR="0006364B" w:rsidRDefault="0006364B" w:rsidP="0006364B">
      <w:pPr>
        <w:pStyle w:val="a4"/>
        <w:numPr>
          <w:ilvl w:val="0"/>
          <w:numId w:val="5"/>
        </w:numPr>
        <w:spacing w:line="257" w:lineRule="auto"/>
      </w:pPr>
      <w:r>
        <w:t xml:space="preserve">обычно заполняются параллельно с диаграммами последовательностей в процессе моделирования работы вариантов использования. </w:t>
      </w:r>
    </w:p>
    <w:p w:rsidR="0006364B" w:rsidRDefault="0006364B" w:rsidP="0006364B">
      <w:pPr>
        <w:pStyle w:val="a4"/>
        <w:numPr>
          <w:ilvl w:val="0"/>
          <w:numId w:val="5"/>
        </w:numPr>
        <w:spacing w:line="257" w:lineRule="auto"/>
      </w:pPr>
      <w:r>
        <w:t>Основным элементом диаграммы классов является класс.</w:t>
      </w:r>
    </w:p>
    <w:p w:rsidR="0006364B" w:rsidRDefault="0006364B" w:rsidP="0006364B">
      <w:pPr>
        <w:spacing w:line="257" w:lineRule="auto"/>
        <w:ind w:firstLine="709"/>
      </w:pPr>
      <w:r>
        <w:t xml:space="preserve">Класс состоит из двух частей – заголовка с именем класса и тела с описанием его полей (Атрибуты – в терминах UML) и методов (Операции - в терминах UML). </w:t>
      </w:r>
    </w:p>
    <w:p w:rsidR="0006364B" w:rsidRDefault="0006364B" w:rsidP="0006364B">
      <w:pPr>
        <w:spacing w:line="257" w:lineRule="auto"/>
        <w:ind w:firstLine="709"/>
      </w:pPr>
      <w:r>
        <w:t xml:space="preserve">Под атрибутами класса в терминологии UML понимают его поля. </w:t>
      </w:r>
    </w:p>
    <w:p w:rsidR="0006364B" w:rsidRDefault="0006364B" w:rsidP="0006364B">
      <w:pPr>
        <w:spacing w:line="257" w:lineRule="auto"/>
        <w:ind w:firstLine="709"/>
      </w:pPr>
      <w:r>
        <w:t>Атрибуты записываются с указанием доступности, имени и типа:</w:t>
      </w:r>
    </w:p>
    <w:p w:rsidR="0006364B" w:rsidRDefault="0006364B" w:rsidP="0006364B">
      <w:pPr>
        <w:pStyle w:val="a4"/>
        <w:numPr>
          <w:ilvl w:val="0"/>
          <w:numId w:val="6"/>
        </w:numPr>
        <w:spacing w:line="257" w:lineRule="auto"/>
        <w:ind w:firstLine="709"/>
      </w:pPr>
      <w:r>
        <w:t>Знак «-» означает, что атрибут является приватным (</w:t>
      </w:r>
      <w:proofErr w:type="spellStart"/>
      <w:r>
        <w:t>private</w:t>
      </w:r>
      <w:proofErr w:type="spellEnd"/>
      <w:r>
        <w:t xml:space="preserve">). </w:t>
      </w:r>
    </w:p>
    <w:p w:rsidR="0006364B" w:rsidRDefault="0006364B" w:rsidP="0006364B">
      <w:pPr>
        <w:pStyle w:val="a4"/>
        <w:numPr>
          <w:ilvl w:val="0"/>
          <w:numId w:val="6"/>
        </w:numPr>
        <w:spacing w:line="257" w:lineRule="auto"/>
        <w:ind w:firstLine="709"/>
      </w:pPr>
      <w:r>
        <w:t>Знак «+» означает, что атрибут является публичным (</w:t>
      </w:r>
      <w:proofErr w:type="spellStart"/>
      <w:r>
        <w:t>public</w:t>
      </w:r>
      <w:proofErr w:type="spellEnd"/>
      <w:r>
        <w:t xml:space="preserve">). </w:t>
      </w:r>
    </w:p>
    <w:p w:rsidR="0006364B" w:rsidRDefault="0006364B" w:rsidP="0006364B">
      <w:pPr>
        <w:pStyle w:val="a4"/>
        <w:numPr>
          <w:ilvl w:val="0"/>
          <w:numId w:val="6"/>
        </w:numPr>
        <w:spacing w:line="257" w:lineRule="auto"/>
        <w:ind w:firstLine="709"/>
      </w:pPr>
      <w:r>
        <w:t>Знак «#» означает, что атрибут является защищенным(</w:t>
      </w:r>
      <w:proofErr w:type="spellStart"/>
      <w:r>
        <w:t>protected</w:t>
      </w:r>
      <w:proofErr w:type="spellEnd"/>
      <w:r>
        <w:t>).</w:t>
      </w:r>
    </w:p>
    <w:p w:rsidR="0006364B" w:rsidRDefault="0006364B" w:rsidP="0006364B">
      <w:pPr>
        <w:pStyle w:val="a4"/>
        <w:numPr>
          <w:ilvl w:val="0"/>
          <w:numId w:val="6"/>
        </w:numPr>
        <w:spacing w:line="257" w:lineRule="auto"/>
        <w:ind w:firstLine="709"/>
      </w:pPr>
      <w:r>
        <w:t>После имени следует указание типа атрибута</w:t>
      </w:r>
    </w:p>
    <w:p w:rsidR="001F18F4" w:rsidRDefault="001F18F4" w:rsidP="001F18F4">
      <w:pPr>
        <w:pStyle w:val="a4"/>
        <w:spacing w:line="257" w:lineRule="auto"/>
        <w:ind w:left="709"/>
      </w:pPr>
    </w:p>
    <w:p w:rsidR="0006364B" w:rsidRDefault="0006364B" w:rsidP="001F18F4">
      <w:pPr>
        <w:spacing w:line="257" w:lineRule="auto"/>
        <w:jc w:val="center"/>
      </w:pPr>
      <w:r>
        <w:t>Диаграмма классов для поставленной задачи:</w:t>
      </w:r>
    </w:p>
    <w:p w:rsidR="0006364B" w:rsidRPr="0006364B" w:rsidRDefault="0006364B" w:rsidP="0006364B">
      <w:pPr>
        <w:spacing w:line="257" w:lineRule="auto"/>
        <w:jc w:val="center"/>
      </w:pPr>
      <w:r>
        <w:rPr>
          <w:noProof/>
        </w:rPr>
        <w:drawing>
          <wp:inline distT="0" distB="0" distL="0" distR="0">
            <wp:extent cx="5940425" cy="4435475"/>
            <wp:effectExtent l="0" t="0" r="3175" b="3175"/>
            <wp:docPr id="4" name="Рисунок 4" descr="https://sun9-15.userapi.com/c857532/v857532562/9376b/WQc5AzEGe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5.userapi.com/c857532/v857532562/9376b/WQc5AzEGeH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364B" w:rsidRPr="00063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745F0"/>
    <w:multiLevelType w:val="hybridMultilevel"/>
    <w:tmpl w:val="B5CC068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DA61E7C"/>
    <w:multiLevelType w:val="hybridMultilevel"/>
    <w:tmpl w:val="6F4AD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B6B98"/>
    <w:multiLevelType w:val="hybridMultilevel"/>
    <w:tmpl w:val="E92017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930F7"/>
    <w:multiLevelType w:val="hybridMultilevel"/>
    <w:tmpl w:val="58B20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F11B8"/>
    <w:multiLevelType w:val="hybridMultilevel"/>
    <w:tmpl w:val="D0D403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C193C"/>
    <w:multiLevelType w:val="hybridMultilevel"/>
    <w:tmpl w:val="A8D8EDFE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E8"/>
    <w:rsid w:val="000242E8"/>
    <w:rsid w:val="0006364B"/>
    <w:rsid w:val="001123E9"/>
    <w:rsid w:val="001A5654"/>
    <w:rsid w:val="001F18F4"/>
    <w:rsid w:val="002B5237"/>
    <w:rsid w:val="00476461"/>
    <w:rsid w:val="0049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7CD0AF-2A63-4DD1-9E8C-F05B1CFA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42E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4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24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0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7</cp:revision>
  <dcterms:created xsi:type="dcterms:W3CDTF">2019-12-07T15:04:00Z</dcterms:created>
  <dcterms:modified xsi:type="dcterms:W3CDTF">2019-12-08T19:49:00Z</dcterms:modified>
</cp:coreProperties>
</file>