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/>
          <w:b/>
          <w:sz w:val="32"/>
        </w:rPr>
        <w:t>《冷宫有妖气》短剧分镜脚本 — 第1集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镜头与景别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画面视觉描述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台词 / 音效 / 旁白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1</w:t>
              <w:br/>
              <w:t>一双原本属于现代女性（沈念）的眼睛猛然睁开，瞳孔中满是茫然。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画面描述：镜头迅速后拉，沈念大口喘着气，手指下意识地抓了抓。原本以为会摸到寝室的纯棉床单，入手的却是粗糙带有霉味的布料。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旁白：台词（沈念内心独白）：“这不是我的寝室……我不是在大学宿舍吗？” | 音效：[突然惊醒的急促呼吸声] [远处的乌鸦啼鸣]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2</w:t>
              <w:br/>
              <w:t>沈念跌跌壮撞爬起，跌到一面铜镜前。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画面描述：铜镜中映出一张极其好看、眉眼如画、白皙近乎透明的女子面孔。沈念摸着自己的脸，手指分明，手腕处有一道淡淡的旧疤痕。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旁白：台词（沈念颤声）：“这……这不是我。” | 旁白/记忆闪回（低沉）：“林婉儿，户部侍郎嫡女，入宫为贵妃，因巫蛊案被陷害打入冷宫三年，三天前高烧而亡。”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3</w:t>
              <w:br/>
              <w:t>房门被“砰”地撞开，小禾（双环髻、发白青色宫装）哭喊着冲进来。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画面描述：小禾一把死死抓住沈念的手臂，脸色煞白，浑身颤抖。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旁白：台词（小禾哭腔）：“娘娘！柳娘子带人来了！说是奉皇后懿旨，来送娘娘上路！” | 音效：[重重推门声] [小禾急促的哭泣声]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4</w:t>
              <w:br/>
              <w:t>门帘掀开，柳娘子（三十来岁，面容端正伪善）笑盈盈地走进来，身后跟着两个膀大腰圆的粗使太监。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画面描述：太监手里托盘端着“赐死三件套”——白绫、匕首、毒酒。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旁白：台词（柳娘子温柔且毛骨悚然）：“林贵妃，您在冷宫受罪，皇后娘娘慈悲，赏您一个全尸，您该谢恩才是。” | 音效：[诡异低沉的铜铃声]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5</w:t>
              <w:br/>
              <w:t>太监上前死死捂住小禾的嘴拖到旁边。柳娘子拿起酒壶，将倒出的鸩酒逼近沈念唇边。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画面描述：苦杏仁味的酒液晃动，沈念咬紧牙关，大脑飞速运转。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旁白：台词（沈念内心独白）：“求饶没用，硬拼根本不是对手……难道刚穿越就要再死一次？！” | 音效：[毒酒倒出时的液体咕嘟声]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6</w:t>
              <w:br/>
              <w:t>沈念的心脏位置突然轰然炸开一道异样的暗金岩浆热流！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画面描述：暗金色的古老纹路如同荆棘般从她心脏疯狂蔓延开来，爬满双臂和手指。沈念的瞳孔瞬间紧缩，化为野兽般的金色竖瞳！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旁白：系统机械音（带重低音混响）：【检测到宿主濒死，万妖血脉强制激活。】 | 音效：[轰！重低音心脏狂跳声] [上古妖兽的低吟暗涌]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7</w:t>
              <w:br/>
              <w:t>柳娘子的笑容瞬间凝固。沈念以肉眼不可见的速度一拳挥出！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画面描述：裹挟着暗金妖气的拳头瞬间穿透了柳娘子的胸口。没有鲜血，柳娘子的肉身如同纸片般碎裂，在一声惨叫中，化为无数漫天飞散的黑色灰烬。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旁白：系统音：【击杀小妖（柳娘子），经验+10。万妖血脉LV1已激活。】 | 音效：[砰！恐怖的肉体破空撞击声] [刺耳的妖魔惨叫声]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8</w:t>
              <w:br/>
              <w:t>地上只剩下一滩散发着恶臭的污血和一件空荡荡的深蓝色宫装。两个壮汉太监吓得瘫倒在地，连滚带爬逃出房间。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画面描述：暗金色纹路缓缓退去，沈念站在月光漏下的窗前，握紧了充满力量的拳头，神色冰冷彻骨。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旁白：台词（沈念冷笑）：“皇后……从今天起，这个皇宫，我说了算。” | 音效：[太监惊恐的尖叫与跌倒声] [BGM：超燃、霸气的国风电子乐骤起]</w:t>
            </w:r>
          </w:p>
        </w:tc>
      </w:tr>
    </w:tbl>
    <w:p>
      <w:r>
        <w:rPr>
          <w:rFonts w:ascii="SimSun" w:hAnsi="SimSun"/>
          <w:b/>
          <w:sz w:val="22"/>
        </w:rPr>
        <w:br/>
        <w:t>[场景：破旧、阴暗、挂满蜘蛛网的冷宫寝殿。一盏残烛摇曳，忽明忽暗。]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