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2"/>
        <w:tblW w:w="9732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198"/>
        <w:gridCol w:w="1534"/>
      </w:tblGrid>
      <w:tr w:rsidR="0090198B" w14:paraId="36079401" w14:textId="77777777" w:rsidTr="001A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98" w:type="dxa"/>
          </w:tcPr>
          <w:p w14:paraId="032A98DB" w14:textId="77777777" w:rsidR="0090198B" w:rsidRDefault="00BA12BB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LENGUAJES DE MARCAS Y SISTEMAS DE GESTIÓN DE LA INFORMACIÓN.</w:t>
            </w:r>
          </w:p>
          <w:p w14:paraId="1436CB6C" w14:textId="4784D9D2" w:rsidR="0090198B" w:rsidRDefault="00BA12BB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Actividad </w:t>
            </w:r>
            <w:r w:rsidR="00CD56F6">
              <w:rPr>
                <w:rFonts w:ascii="Verdana" w:eastAsia="Verdana" w:hAnsi="Verdana" w:cs="Verdana"/>
                <w:b/>
                <w:sz w:val="24"/>
                <w:szCs w:val="24"/>
              </w:rPr>
              <w:t>7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.</w:t>
            </w:r>
          </w:p>
          <w:p w14:paraId="1526BB1E" w14:textId="3641AA3C" w:rsidR="0090198B" w:rsidRDefault="00E27D97" w:rsidP="00CD56F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i w:val="0"/>
                <w:sz w:val="24"/>
                <w:szCs w:val="24"/>
              </w:rPr>
              <w:t>P</w:t>
            </w:r>
            <w:r w:rsidR="00CD56F6">
              <w:rPr>
                <w:rFonts w:ascii="Verdana" w:eastAsia="Verdana" w:hAnsi="Verdana" w:cs="Verdana"/>
                <w:b/>
                <w:i w:val="0"/>
                <w:sz w:val="24"/>
                <w:szCs w:val="24"/>
              </w:rPr>
              <w:t>ágina web con HTML5 y CSS3</w:t>
            </w:r>
          </w:p>
        </w:tc>
        <w:tc>
          <w:tcPr>
            <w:tcW w:w="1534" w:type="dxa"/>
          </w:tcPr>
          <w:p w14:paraId="09E51FF4" w14:textId="77777777" w:rsidR="0090198B" w:rsidRDefault="00BA12BB">
            <w:pPr>
              <w:spacing w:after="142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FAB50E" wp14:editId="5F00C72E">
                  <wp:extent cx="714832" cy="781421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832" cy="781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5C553" w14:textId="77777777" w:rsidR="0090198B" w:rsidRDefault="00BA12BB">
      <w:pPr>
        <w:spacing w:before="28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>Con esta actividad trabajaréis los siguientes criterios de evaluación:</w:t>
      </w:r>
    </w:p>
    <w:tbl>
      <w:tblPr>
        <w:tblStyle w:val="a3"/>
        <w:tblW w:w="97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738"/>
      </w:tblGrid>
      <w:tr w:rsidR="0090198B" w14:paraId="42E23210" w14:textId="77777777" w:rsidTr="001A7D2F">
        <w:trPr>
          <w:trHeight w:val="258"/>
        </w:trPr>
        <w:tc>
          <w:tcPr>
            <w:tcW w:w="9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2FEE9F" w14:textId="77777777" w:rsidR="0090198B" w:rsidRDefault="00BA12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RESULTADO DE APRENDIZAJE</w:t>
            </w:r>
          </w:p>
        </w:tc>
      </w:tr>
      <w:tr w:rsidR="0090198B" w14:paraId="02A707B1" w14:textId="77777777" w:rsidTr="001A7D2F">
        <w:trPr>
          <w:trHeight w:val="269"/>
        </w:trPr>
        <w:tc>
          <w:tcPr>
            <w:tcW w:w="97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7AA763A7" w14:textId="77777777" w:rsidR="0090198B" w:rsidRDefault="00BA12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i/>
                <w:sz w:val="18"/>
                <w:szCs w:val="18"/>
              </w:rPr>
              <w:t>2. Utiliza lenguajes de marcas para la transmisión de información a través de la web analizando la estructura de los documentos e identificando sus elementos.</w:t>
            </w:r>
          </w:p>
        </w:tc>
      </w:tr>
      <w:tr w:rsidR="0090198B" w14:paraId="66CE7362" w14:textId="77777777" w:rsidTr="001A7D2F">
        <w:trPr>
          <w:trHeight w:val="265"/>
        </w:trPr>
        <w:tc>
          <w:tcPr>
            <w:tcW w:w="97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5CDEB4E4" w14:textId="77777777" w:rsidR="0090198B" w:rsidRDefault="00BA12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CRITERIOS DE EVALUACIÓN</w:t>
            </w:r>
          </w:p>
        </w:tc>
      </w:tr>
      <w:tr w:rsidR="0090198B" w14:paraId="302E9A27" w14:textId="77777777" w:rsidTr="001A7D2F">
        <w:trPr>
          <w:trHeight w:val="1567"/>
        </w:trPr>
        <w:tc>
          <w:tcPr>
            <w:tcW w:w="97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192D5E4E" w14:textId="77777777" w:rsidR="0090198B" w:rsidRDefault="00BA12B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Se han identificado y clasificado los lenguajes de marcas relacionados con la web y sus diferentes versiones.</w:t>
            </w:r>
          </w:p>
          <w:p w14:paraId="7C8798CB" w14:textId="77777777" w:rsidR="0090198B" w:rsidRDefault="00BA12B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Se ha analizado la estructura de un documento HTML e identificado las secciones que lo componen.</w:t>
            </w:r>
          </w:p>
          <w:p w14:paraId="78FDA85E" w14:textId="77777777" w:rsidR="0090198B" w:rsidRDefault="00BA12B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Se ha reconocido la funcionalidad de las principales etiquetas y atributos del lenguaje HTML.</w:t>
            </w:r>
          </w:p>
          <w:p w14:paraId="36310B78" w14:textId="77777777" w:rsidR="0090198B" w:rsidRDefault="00BA12B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Se han establecido las semejanzas y diferencias entre los lenguajes HTML y XHTML.</w:t>
            </w:r>
          </w:p>
          <w:p w14:paraId="1291D509" w14:textId="77777777" w:rsidR="0090198B" w:rsidRDefault="00BA12B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e) Se ha reconocido la utilidad de XHTML en los sistemas de gestión de información.</w:t>
            </w:r>
          </w:p>
          <w:p w14:paraId="7FA676F5" w14:textId="77777777" w:rsidR="0090198B" w:rsidRDefault="00BA12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f) Se han utilizado herramientas en la creación documentos web.</w:t>
            </w:r>
          </w:p>
        </w:tc>
      </w:tr>
    </w:tbl>
    <w:p w14:paraId="58450124" w14:textId="6D58773F" w:rsidR="0090198B" w:rsidRPr="00D07CAF" w:rsidRDefault="00CD56F6">
      <w:pPr>
        <w:spacing w:before="280" w:after="120" w:line="276" w:lineRule="auto"/>
        <w:rPr>
          <w:b/>
          <w:bCs/>
        </w:rPr>
      </w:pPr>
      <w:r w:rsidRPr="00D07CAF">
        <w:rPr>
          <w:b/>
          <w:bCs/>
          <w:noProof/>
        </w:rPr>
        <w:t>Esta actividad consiste en la realización de una página web en HTML5 y CSS3 que cumpla los siguientes requerimientos:</w:t>
      </w:r>
    </w:p>
    <w:p w14:paraId="0174CB1E" w14:textId="07CB2874" w:rsidR="00C73B31" w:rsidRPr="00A039DB" w:rsidRDefault="00CD56F6" w:rsidP="00CD5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t xml:space="preserve">El proyecto final debe entregarse </w:t>
      </w:r>
      <w:r w:rsidR="00BA12BB" w:rsidRPr="00C73B31">
        <w:rPr>
          <w:color w:val="000000"/>
        </w:rPr>
        <w:t xml:space="preserve">en una carpeta comprimida. Asegúrate de utilizar las extensiones adecuadas y de usar rutas </w:t>
      </w:r>
      <w:r w:rsidRPr="00C73B31">
        <w:rPr>
          <w:color w:val="000000"/>
        </w:rPr>
        <w:t>que me permitan acceder a todos los elementos del sitio</w:t>
      </w:r>
      <w:r w:rsidR="00BA12BB" w:rsidRPr="00C73B31">
        <w:rPr>
          <w:color w:val="000000"/>
        </w:rPr>
        <w:t>.</w:t>
      </w:r>
    </w:p>
    <w:p w14:paraId="17DB9DEB" w14:textId="0EF428DE" w:rsidR="00A039DB" w:rsidRPr="00BF1912" w:rsidRDefault="00A039DB" w:rsidP="00CD5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rPr>
          <w:color w:val="000000"/>
        </w:rPr>
        <w:t>Además del código, deberás entregar este mismo documento incluyendo por cada apartado</w:t>
      </w:r>
      <w:r w:rsidR="00AC3041">
        <w:rPr>
          <w:color w:val="000000"/>
        </w:rPr>
        <w:t>,</w:t>
      </w:r>
      <w:r>
        <w:rPr>
          <w:color w:val="000000"/>
        </w:rPr>
        <w:t xml:space="preserve"> el archivo y la línea concreta a partir de la cual se encuentra implementada la solución. Ejemplos: </w:t>
      </w:r>
      <w:r w:rsidRPr="00A039DB">
        <w:rPr>
          <w:i/>
          <w:iCs/>
          <w:color w:val="000000"/>
        </w:rPr>
        <w:t>index.html línea 34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</w:t>
      </w:r>
      <w:r w:rsidRPr="00A039DB">
        <w:rPr>
          <w:i/>
          <w:iCs/>
          <w:color w:val="000000"/>
        </w:rPr>
        <w:t>principal.css línea 23</w:t>
      </w:r>
    </w:p>
    <w:p w14:paraId="47D08C7D" w14:textId="71CDEF78" w:rsidR="00BF1912" w:rsidRPr="00BF1912" w:rsidRDefault="00BF1912" w:rsidP="00CD5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BF1912">
        <w:rPr>
          <w:color w:val="000000"/>
        </w:rPr>
        <w:t xml:space="preserve">La calificación de esta actividad se </w:t>
      </w:r>
      <w:r>
        <w:rPr>
          <w:color w:val="000000"/>
        </w:rPr>
        <w:t>obtendrá teniendo en cuenta el grado de cumplimiento de los requerimientos del proyecto, y la defensa que cada alumno haga de su código a las preguntas del profesor.</w:t>
      </w:r>
    </w:p>
    <w:p w14:paraId="0DAA529B" w14:textId="5DFFC912" w:rsidR="005066E4" w:rsidRPr="00E27D97" w:rsidRDefault="00CD56F6" w:rsidP="005066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5066E4">
        <w:t>Sigue la arquitectura de carpetas comentada en clase para ordenar tus archivos.</w:t>
      </w:r>
      <w:r w:rsidR="00C73B31" w:rsidRPr="005066E4">
        <w:t xml:space="preserve"> Una carpeta para las páginas, otra para las imágenes y otra para los estilos. Todo ello dentro de otra carpeta en la que</w:t>
      </w:r>
      <w:r w:rsidR="00AC3041">
        <w:t xml:space="preserve">, además de los directorios anteriores, </w:t>
      </w:r>
      <w:r w:rsidR="00C73B31" w:rsidRPr="005066E4">
        <w:t xml:space="preserve">también se encontrará </w:t>
      </w:r>
      <w:r w:rsidR="00A039DB">
        <w:t>l</w:t>
      </w:r>
      <w:r w:rsidR="00C73B31" w:rsidRPr="005066E4">
        <w:t xml:space="preserve">a </w:t>
      </w:r>
      <w:proofErr w:type="spellStart"/>
      <w:r w:rsidR="00C73B31" w:rsidRPr="005066E4">
        <w:t>landing</w:t>
      </w:r>
      <w:proofErr w:type="spellEnd"/>
      <w:r w:rsidR="00C73B31" w:rsidRPr="005066E4">
        <w:t xml:space="preserve"> page (</w:t>
      </w:r>
      <w:r w:rsidR="005066E4" w:rsidRPr="005066E4">
        <w:t xml:space="preserve">llámala </w:t>
      </w:r>
      <w:r w:rsidR="00C73B31" w:rsidRPr="005066E4">
        <w:t>index.html por ejemplo).</w:t>
      </w:r>
    </w:p>
    <w:p w14:paraId="26484887" w14:textId="77777777" w:rsidR="0090198B" w:rsidRDefault="00BA12BB" w:rsidP="005066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5066E4">
        <w:t>Usa entidades HTML cuando lo creas conveniente.</w:t>
      </w:r>
    </w:p>
    <w:p w14:paraId="3E131A44" w14:textId="0CFFCD77" w:rsidR="0090198B" w:rsidRPr="00E27D97" w:rsidRDefault="00BA12BB" w:rsidP="005066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5066E4">
        <w:t>Usa comentarios.</w:t>
      </w:r>
    </w:p>
    <w:p w14:paraId="4B0F4A47" w14:textId="77777777" w:rsidR="005066E4" w:rsidRDefault="005066E4" w:rsidP="00E27D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</w:p>
    <w:p w14:paraId="034F1C5D" w14:textId="77777777" w:rsidR="00283BF5" w:rsidRDefault="00283BF5" w:rsidP="00E27D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</w:p>
    <w:p w14:paraId="15649D02" w14:textId="775497C3" w:rsidR="00E27D97" w:rsidRPr="00D07CAF" w:rsidRDefault="00E27D97" w:rsidP="00E27D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bCs/>
          <w:color w:val="000000"/>
        </w:rPr>
      </w:pPr>
      <w:r w:rsidRPr="00D07CAF">
        <w:rPr>
          <w:b/>
          <w:bCs/>
          <w:color w:val="000000"/>
        </w:rPr>
        <w:t xml:space="preserve">La página debe incluir </w:t>
      </w:r>
      <w:r w:rsidR="00DE547B" w:rsidRPr="00D07CAF">
        <w:rPr>
          <w:b/>
          <w:bCs/>
          <w:color w:val="000000"/>
        </w:rPr>
        <w:t xml:space="preserve">obligatoriamente </w:t>
      </w:r>
      <w:r w:rsidRPr="00D07CAF">
        <w:rPr>
          <w:b/>
          <w:bCs/>
          <w:color w:val="000000"/>
        </w:rPr>
        <w:t>los siguientes elementos</w:t>
      </w:r>
      <w:r w:rsidR="00CF6E68" w:rsidRPr="00D07CAF">
        <w:rPr>
          <w:b/>
          <w:bCs/>
          <w:color w:val="000000"/>
        </w:rPr>
        <w:t xml:space="preserve"> HTML</w:t>
      </w:r>
      <w:r w:rsidRPr="00D07CAF">
        <w:rPr>
          <w:b/>
          <w:bCs/>
          <w:color w:val="000000"/>
        </w:rPr>
        <w:t>:</w:t>
      </w:r>
    </w:p>
    <w:p w14:paraId="7DE37785" w14:textId="20D39110" w:rsidR="0090198B" w:rsidRDefault="00E27D97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2F4468">
        <w:t>Suficientes páginas como para que puedas realizar navegación por tu sitio web mediante hiperenlaces</w:t>
      </w:r>
      <w:r w:rsidR="00BA12BB" w:rsidRPr="002F4468">
        <w:t>.</w:t>
      </w:r>
    </w:p>
    <w:p w14:paraId="1A6D1AD6" w14:textId="06A84385" w:rsidR="0090198B" w:rsidRDefault="00E27D97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2F4468">
        <w:t>Una tabla “compleja”</w:t>
      </w:r>
      <w:r w:rsidR="00DE547B" w:rsidRPr="002F4468">
        <w:t xml:space="preserve"> que además i</w:t>
      </w:r>
      <w:r w:rsidR="00CB1732" w:rsidRPr="002F4468">
        <w:t>ncluy</w:t>
      </w:r>
      <w:r w:rsidR="00DE547B" w:rsidRPr="002F4468">
        <w:t>a</w:t>
      </w:r>
      <w:r w:rsidR="00CB1732" w:rsidRPr="002F4468">
        <w:t xml:space="preserve"> combinaciones entre celdas</w:t>
      </w:r>
      <w:r w:rsidR="00C4246C" w:rsidRPr="002F4468">
        <w:t>,</w:t>
      </w:r>
      <w:r w:rsidR="005066E4" w:rsidRPr="002F4468">
        <w:t xml:space="preserve"> tanto horizontal</w:t>
      </w:r>
      <w:r w:rsidR="00C4246C" w:rsidRPr="002F4468">
        <w:t>,</w:t>
      </w:r>
      <w:r w:rsidR="005066E4" w:rsidRPr="002F4468">
        <w:t xml:space="preserve"> como verticalmente</w:t>
      </w:r>
      <w:r w:rsidR="00BA12BB" w:rsidRPr="002F4468">
        <w:t>.</w:t>
      </w:r>
      <w:r w:rsidR="002876D0">
        <w:t xml:space="preserve"> Prepara el </w:t>
      </w:r>
      <w:proofErr w:type="spellStart"/>
      <w:r w:rsidR="002876D0">
        <w:t>html</w:t>
      </w:r>
      <w:proofErr w:type="spellEnd"/>
      <w:r w:rsidR="002876D0">
        <w:t xml:space="preserve"> para aplicar un estilo a alguna columna en concreto.</w:t>
      </w:r>
    </w:p>
    <w:p w14:paraId="327707D2" w14:textId="16CD7EDA" w:rsidR="002876D0" w:rsidRPr="00CB1732" w:rsidRDefault="002876D0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lastRenderedPageBreak/>
        <w:t xml:space="preserve">Imágenes con los atributos necesarios para que una persona con discapacidad pueda ser ayudada por alguna aplicación. Alguna de ellas deberá llevarte a un sitio externo y/o interno de tu sitio web.  </w:t>
      </w:r>
    </w:p>
    <w:p w14:paraId="25819A6A" w14:textId="6E35DB68" w:rsidR="00CB1732" w:rsidRPr="00316365" w:rsidRDefault="00122C02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2F4468">
        <w:t>Al menos u</w:t>
      </w:r>
      <w:r w:rsidR="00CB1732" w:rsidRPr="002F4468">
        <w:t xml:space="preserve">n elemento figure que </w:t>
      </w:r>
      <w:r w:rsidRPr="002F4468">
        <w:t xml:space="preserve">también </w:t>
      </w:r>
      <w:r w:rsidR="00CB1732" w:rsidRPr="002F4468">
        <w:t>funcione como hiperenlace.</w:t>
      </w:r>
    </w:p>
    <w:p w14:paraId="42A1CBA2" w14:textId="7543D290" w:rsidR="00316365" w:rsidRPr="00CB1732" w:rsidRDefault="00316365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 w:rsidRPr="002F4468">
        <w:t xml:space="preserve">Una lista </w:t>
      </w:r>
      <w:r w:rsidR="00122C02" w:rsidRPr="002F4468">
        <w:t>ordenada y otra sin ordenar</w:t>
      </w:r>
      <w:r w:rsidRPr="002F4468">
        <w:t>.</w:t>
      </w:r>
      <w:r w:rsidR="00122C02" w:rsidRPr="002F4468">
        <w:t xml:space="preserve"> Alguno de los elementos de esas listas debe contener otros elementos </w:t>
      </w:r>
      <w:proofErr w:type="spellStart"/>
      <w:r w:rsidR="00122C02" w:rsidRPr="002F4468">
        <w:t>html</w:t>
      </w:r>
      <w:proofErr w:type="spellEnd"/>
      <w:r w:rsidR="00122C02" w:rsidRPr="002F4468">
        <w:t xml:space="preserve">, es decir, no ser </w:t>
      </w:r>
      <w:proofErr w:type="gramStart"/>
      <w:r w:rsidR="00122C02" w:rsidRPr="002F4468">
        <w:t>simplemente  texto</w:t>
      </w:r>
      <w:proofErr w:type="gramEnd"/>
      <w:r w:rsidR="00122C02" w:rsidRPr="002F4468">
        <w:t>.</w:t>
      </w:r>
    </w:p>
    <w:p w14:paraId="07CA3A18" w14:textId="13465646" w:rsidR="00810DE1" w:rsidRDefault="00810DE1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t xml:space="preserve">Un formulario </w:t>
      </w:r>
      <w:r w:rsidR="00DE547B">
        <w:t>con</w:t>
      </w:r>
      <w:r>
        <w:t xml:space="preserve"> campos de texto, </w:t>
      </w:r>
      <w:r w:rsidR="00122C02">
        <w:t>selección</w:t>
      </w:r>
      <w:r>
        <w:t xml:space="preserve"> múltiple, </w:t>
      </w:r>
      <w:r w:rsidR="00122C02">
        <w:t>desplegables con</w:t>
      </w:r>
      <w:r>
        <w:t xml:space="preserve"> una sola opción</w:t>
      </w:r>
      <w:r w:rsidR="00122C02">
        <w:t xml:space="preserve"> seleccionable</w:t>
      </w:r>
      <w:r>
        <w:t>, fecha, selectores de archivos y barras de desplazamiento.</w:t>
      </w:r>
    </w:p>
    <w:p w14:paraId="1187D329" w14:textId="7B218A55" w:rsidR="00810DE1" w:rsidRDefault="00810DE1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t xml:space="preserve">Restricciones </w:t>
      </w:r>
      <w:r w:rsidR="00750D11">
        <w:t>aplicables a</w:t>
      </w:r>
      <w:r>
        <w:t xml:space="preserve"> los campos de formulario</w:t>
      </w:r>
      <w:r w:rsidR="00122C02">
        <w:t xml:space="preserve"> del punto anterior</w:t>
      </w:r>
      <w:r>
        <w:t>: obligatori</w:t>
      </w:r>
      <w:r w:rsidR="00750D11">
        <w:t>edad</w:t>
      </w:r>
      <w:r>
        <w:t>, longitud máxima</w:t>
      </w:r>
      <w:r w:rsidR="00750D11">
        <w:t xml:space="preserve"> y mínima</w:t>
      </w:r>
      <w:r>
        <w:t>,</w:t>
      </w:r>
      <w:r w:rsidR="00750D11">
        <w:t xml:space="preserve"> valor máximo y mínimo,</w:t>
      </w:r>
      <w:r>
        <w:t xml:space="preserve"> tipo de archivo, valor mínimo y máximo</w:t>
      </w:r>
      <w:r w:rsidR="00122C02">
        <w:t xml:space="preserve">, fecha </w:t>
      </w:r>
      <w:r w:rsidR="00750D11">
        <w:t>por defecto</w:t>
      </w:r>
      <w:r w:rsidR="00C4246C">
        <w:t xml:space="preserve"> </w:t>
      </w:r>
      <w:r w:rsidR="00750D11">
        <w:t>(</w:t>
      </w:r>
      <w:r w:rsidR="00C4246C">
        <w:t>28/03/2022</w:t>
      </w:r>
      <w:r w:rsidR="00750D11">
        <w:t xml:space="preserve"> por ejemplo)</w:t>
      </w:r>
      <w:r w:rsidR="00DE547B">
        <w:t xml:space="preserve"> y todos los que se te ocurran.</w:t>
      </w:r>
    </w:p>
    <w:p w14:paraId="5FAD2D79" w14:textId="7594F9B6" w:rsidR="00B231C1" w:rsidRDefault="00B231C1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t>Todos los elementos de formularios anteriormente comentados deberán enviarse a dos direcciones diferentes. Una será “</w:t>
      </w:r>
      <w:r w:rsidRPr="002F4468">
        <w:t>/paginas/destino1.jsp</w:t>
      </w:r>
      <w:r>
        <w:t>” y la otra “</w:t>
      </w:r>
      <w:r w:rsidRPr="002F4468">
        <w:t>/paginas/destino2.jsp</w:t>
      </w:r>
      <w:r>
        <w:t>”. Para el envío a la primera de ellas no es necesario que la información se oculte, pero para la segunda sí.</w:t>
      </w:r>
    </w:p>
    <w:p w14:paraId="5BEDFA75" w14:textId="77777777" w:rsidR="00AC3041" w:rsidRDefault="00316365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t xml:space="preserve">Un elemento multimedia </w:t>
      </w:r>
    </w:p>
    <w:p w14:paraId="71FCF231" w14:textId="1FCEDB5D" w:rsidR="00316365" w:rsidRDefault="00AC3041" w:rsidP="002F4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both"/>
      </w:pPr>
      <w:r>
        <w:t>U</w:t>
      </w:r>
      <w:r w:rsidR="00316365">
        <w:t xml:space="preserve">n </w:t>
      </w:r>
      <w:proofErr w:type="spellStart"/>
      <w:r w:rsidR="00316365" w:rsidRPr="002F4468">
        <w:t>iframe</w:t>
      </w:r>
      <w:proofErr w:type="spellEnd"/>
      <w:r>
        <w:t xml:space="preserve"> que contenga, por ejemplo, una ubicación de Google </w:t>
      </w:r>
      <w:proofErr w:type="spellStart"/>
      <w:r>
        <w:t>Maps</w:t>
      </w:r>
      <w:proofErr w:type="spellEnd"/>
      <w:r w:rsidR="00316365" w:rsidRPr="002F4468">
        <w:t>.</w:t>
      </w:r>
    </w:p>
    <w:sectPr w:rsidR="00316365">
      <w:headerReference w:type="default" r:id="rId9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C40F" w14:textId="77777777" w:rsidR="007C3103" w:rsidRDefault="007C3103">
      <w:pPr>
        <w:spacing w:after="0" w:line="240" w:lineRule="auto"/>
      </w:pPr>
      <w:r>
        <w:separator/>
      </w:r>
    </w:p>
  </w:endnote>
  <w:endnote w:type="continuationSeparator" w:id="0">
    <w:p w14:paraId="41C9E9D5" w14:textId="77777777" w:rsidR="007C3103" w:rsidRDefault="007C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17DE" w14:textId="77777777" w:rsidR="007C3103" w:rsidRDefault="007C3103">
      <w:pPr>
        <w:spacing w:after="0" w:line="240" w:lineRule="auto"/>
      </w:pPr>
      <w:r>
        <w:separator/>
      </w:r>
    </w:p>
  </w:footnote>
  <w:footnote w:type="continuationSeparator" w:id="0">
    <w:p w14:paraId="700142E9" w14:textId="77777777" w:rsidR="007C3103" w:rsidRDefault="007C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2459" w14:textId="0E8B785B" w:rsidR="002F4468" w:rsidRDefault="002F4468">
    <w:pPr>
      <w:pStyle w:val="Encabezado"/>
    </w:pPr>
    <w:r>
      <w:rPr>
        <w:color w:val="000000"/>
        <w:sz w:val="20"/>
        <w:szCs w:val="20"/>
      </w:rPr>
      <w:t>IES Punta del Verde</w:t>
    </w:r>
    <w:r>
      <w:ptab w:relativeTo="margin" w:alignment="center" w:leader="none"/>
    </w:r>
    <w:r>
      <w:ptab w:relativeTo="margin" w:alignment="right" w:leader="none"/>
    </w:r>
    <w:r w:rsidR="006568D1">
      <w:rPr>
        <w:color w:val="000000"/>
        <w:sz w:val="20"/>
        <w:szCs w:val="20"/>
      </w:rPr>
      <w:t>Sevilla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5DB"/>
    <w:multiLevelType w:val="multilevel"/>
    <w:tmpl w:val="FC780D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541AD"/>
    <w:multiLevelType w:val="multilevel"/>
    <w:tmpl w:val="FC780D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FD2242"/>
    <w:multiLevelType w:val="multilevel"/>
    <w:tmpl w:val="FC780D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860B0"/>
    <w:multiLevelType w:val="multilevel"/>
    <w:tmpl w:val="FC780D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68715328">
    <w:abstractNumId w:val="2"/>
  </w:num>
  <w:num w:numId="2" w16cid:durableId="177277303">
    <w:abstractNumId w:val="3"/>
  </w:num>
  <w:num w:numId="3" w16cid:durableId="1377849356">
    <w:abstractNumId w:val="0"/>
  </w:num>
  <w:num w:numId="4" w16cid:durableId="46196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8B"/>
    <w:rsid w:val="000C6897"/>
    <w:rsid w:val="00122C02"/>
    <w:rsid w:val="00141CEA"/>
    <w:rsid w:val="001A7D2F"/>
    <w:rsid w:val="00283BF5"/>
    <w:rsid w:val="002876D0"/>
    <w:rsid w:val="002950F5"/>
    <w:rsid w:val="00296A00"/>
    <w:rsid w:val="002F4468"/>
    <w:rsid w:val="00316365"/>
    <w:rsid w:val="005006E8"/>
    <w:rsid w:val="005066E4"/>
    <w:rsid w:val="00590437"/>
    <w:rsid w:val="006568D1"/>
    <w:rsid w:val="006C06C8"/>
    <w:rsid w:val="00750D11"/>
    <w:rsid w:val="007C3103"/>
    <w:rsid w:val="00810DE1"/>
    <w:rsid w:val="0090198B"/>
    <w:rsid w:val="00991088"/>
    <w:rsid w:val="00A039DB"/>
    <w:rsid w:val="00AC3041"/>
    <w:rsid w:val="00B231C1"/>
    <w:rsid w:val="00BA12BB"/>
    <w:rsid w:val="00BF1912"/>
    <w:rsid w:val="00C4246C"/>
    <w:rsid w:val="00C73B31"/>
    <w:rsid w:val="00C977B3"/>
    <w:rsid w:val="00CB1732"/>
    <w:rsid w:val="00CD56F6"/>
    <w:rsid w:val="00CF6E68"/>
    <w:rsid w:val="00D04F3D"/>
    <w:rsid w:val="00D07CAF"/>
    <w:rsid w:val="00DE547B"/>
    <w:rsid w:val="00E27D97"/>
    <w:rsid w:val="00E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42DD2"/>
  <w15:docId w15:val="{D62F7880-2925-4486-8FD5-C9AAC1F7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D1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4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D17"/>
  </w:style>
  <w:style w:type="paragraph" w:styleId="Piedepgina">
    <w:name w:val="footer"/>
    <w:basedOn w:val="Normal"/>
    <w:link w:val="PiedepginaCar"/>
    <w:uiPriority w:val="99"/>
    <w:unhideWhenUsed/>
    <w:rsid w:val="0004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D17"/>
  </w:style>
  <w:style w:type="table" w:styleId="Tablanormal5">
    <w:name w:val="Plain Table 5"/>
    <w:basedOn w:val="Tablanormal"/>
    <w:uiPriority w:val="45"/>
    <w:rsid w:val="00046D1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E2D64"/>
    <w:pPr>
      <w:ind w:left="720"/>
      <w:contextualSpacing/>
    </w:pPr>
  </w:style>
  <w:style w:type="character" w:customStyle="1" w:styleId="hljs-tag">
    <w:name w:val="hljs-tag"/>
    <w:basedOn w:val="Fuentedeprrafopredeter"/>
    <w:rsid w:val="0064149E"/>
  </w:style>
  <w:style w:type="character" w:customStyle="1" w:styleId="hljs-name">
    <w:name w:val="hljs-name"/>
    <w:basedOn w:val="Fuentedeprrafopredeter"/>
    <w:rsid w:val="0064149E"/>
  </w:style>
  <w:style w:type="character" w:customStyle="1" w:styleId="hljs-attr">
    <w:name w:val="hljs-attr"/>
    <w:basedOn w:val="Fuentedeprrafopredeter"/>
    <w:rsid w:val="0064149E"/>
  </w:style>
  <w:style w:type="character" w:customStyle="1" w:styleId="hljs-string">
    <w:name w:val="hljs-string"/>
    <w:basedOn w:val="Fuentedeprrafopredeter"/>
    <w:rsid w:val="0064149E"/>
  </w:style>
  <w:style w:type="table" w:styleId="Tablaconcuadrcula1clara">
    <w:name w:val="Grid Table 1 Light"/>
    <w:basedOn w:val="Tablanormal"/>
    <w:uiPriority w:val="46"/>
    <w:rsid w:val="004014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4014F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02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02D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60" w:type="dxa"/>
        <w:left w:w="108" w:type="dxa"/>
        <w:bottom w:w="6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60" w:type="dxa"/>
        <w:left w:w="108" w:type="dxa"/>
        <w:bottom w:w="6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6xqLWzMvi2Skx2QNsDhRWaJitg==">AMUW2mWAUEJasjzmhxEQH0YKhX1jJz7DgjvCxv3VQlG4ZW6dANSOT+FO+CIfwZoxjDFiFNZZQv/pIxK0nlNPAq1GsNvyZBkJQGitimdVXJyRdBIObI53kiY=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Morilla</dc:creator>
  <cp:lastModifiedBy>Iván</cp:lastModifiedBy>
  <cp:revision>14</cp:revision>
  <dcterms:created xsi:type="dcterms:W3CDTF">2022-02-15T10:49:00Z</dcterms:created>
  <dcterms:modified xsi:type="dcterms:W3CDTF">2023-03-23T14:59:00Z</dcterms:modified>
</cp:coreProperties>
</file>