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741CB44B" w:rsidR="008B6FF4" w:rsidRPr="005B1BE4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5B1BE4">
        <w:rPr>
          <w:lang w:val="ru-RU"/>
        </w:rPr>
        <w:t>9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48BFC740" w:rsidR="008B6FF4" w:rsidRDefault="002F1E27" w:rsidP="00312231">
      <w:pPr>
        <w:pStyle w:val="a3"/>
        <w:spacing w:before="158" w:line="369" w:lineRule="auto"/>
        <w:ind w:left="1443" w:hanging="571"/>
        <w:jc w:val="center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5B1BE4">
        <w:t>РІЗНІ ВИДИ ВЗАЄМОДІЇ ДОДАТКІВ: CLIENT-SERVER, PEER-TO-PEER, SERVICE-ORIENTED ARCHITECTURE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177C0559" w:rsidR="008B6FF4" w:rsidRPr="008B7956" w:rsidRDefault="00404C82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Чередніченко</w:t>
            </w:r>
            <w:proofErr w:type="spellEnd"/>
            <w:r>
              <w:rPr>
                <w:sz w:val="28"/>
                <w:lang w:val="ru-RU"/>
              </w:rPr>
              <w:t xml:space="preserve"> Антон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03964872" w14:textId="403E95E0" w:rsidR="00E93352" w:rsidRPr="00312231" w:rsidRDefault="002F1E27" w:rsidP="00312231">
      <w:pPr>
        <w:pStyle w:val="a3"/>
        <w:spacing w:before="158" w:line="369" w:lineRule="auto"/>
        <w:ind w:left="1443" w:hanging="571"/>
        <w:rPr>
          <w:sz w:val="20"/>
        </w:rPr>
      </w:pPr>
      <w:r>
        <w:lastRenderedPageBreak/>
        <w:t>Тема:</w:t>
      </w:r>
      <w:r>
        <w:rPr>
          <w:spacing w:val="1"/>
        </w:rPr>
        <w:t xml:space="preserve"> </w:t>
      </w:r>
      <w:r w:rsidR="005B1BE4">
        <w:t>РІЗНІ ВИДИ ВЗАЄМОДІЇ ДОДАТКІВ: CLIENT-SERVER, PEER-TO-PEER, SERVICE-ORIENTED ARCHITECTURE</w:t>
      </w:r>
    </w:p>
    <w:p w14:paraId="39D3F017" w14:textId="3765DFF5" w:rsidR="008B6FF4" w:rsidRDefault="002F1E27" w:rsidP="00E93352">
      <w:pPr>
        <w:pStyle w:val="a3"/>
        <w:spacing w:before="65" w:line="357" w:lineRule="auto"/>
        <w:ind w:left="301" w:right="216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79A58B25" w14:textId="60299D41" w:rsidR="00584A8C" w:rsidRDefault="00036EC4" w:rsidP="00E93352">
      <w:pPr>
        <w:pStyle w:val="a3"/>
        <w:spacing w:before="65" w:line="357" w:lineRule="auto"/>
        <w:ind w:left="301" w:right="216"/>
        <w:rPr>
          <w:lang w:val="en-US"/>
        </w:rPr>
      </w:pPr>
      <w:bookmarkStart w:id="0" w:name="_GoBack"/>
      <w:r w:rsidRPr="00036EC4">
        <w:rPr>
          <w:noProof/>
          <w:lang w:val="ru-RU" w:eastAsia="ru-RU"/>
        </w:rPr>
        <w:drawing>
          <wp:inline distT="0" distB="0" distL="0" distR="0" wp14:anchorId="463A968C" wp14:editId="3A3138AB">
            <wp:extent cx="6134100" cy="466343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763"/>
                    <a:stretch/>
                  </pic:blipFill>
                  <pic:spPr bwMode="auto">
                    <a:xfrm>
                      <a:off x="0" y="0"/>
                      <a:ext cx="6134632" cy="4663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036EC4">
        <w:rPr>
          <w:noProof/>
          <w:lang w:val="ru-RU" w:eastAsia="ru-RU"/>
        </w:rPr>
        <w:lastRenderedPageBreak/>
        <w:drawing>
          <wp:inline distT="0" distB="0" distL="0" distR="0" wp14:anchorId="6FDD17AB" wp14:editId="3ED4EFCF">
            <wp:extent cx="6610350" cy="4745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EC4">
        <w:rPr>
          <w:noProof/>
          <w:lang w:val="ru-RU" w:eastAsia="ru-RU"/>
        </w:rPr>
        <w:lastRenderedPageBreak/>
        <w:drawing>
          <wp:inline distT="0" distB="0" distL="0" distR="0" wp14:anchorId="488AA0F9" wp14:editId="094E3B3D">
            <wp:extent cx="5997460" cy="611177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195D" w14:textId="3F5BEED1" w:rsidR="00D544AB" w:rsidRPr="005B1BE4" w:rsidRDefault="00D544AB" w:rsidP="00E93352">
      <w:pPr>
        <w:pStyle w:val="a3"/>
        <w:spacing w:before="65" w:line="357" w:lineRule="auto"/>
        <w:ind w:left="301" w:right="216"/>
        <w:rPr>
          <w:lang w:val="ru-RU"/>
        </w:rPr>
      </w:pPr>
    </w:p>
    <w:p w14:paraId="258FC9F0" w14:textId="50BEE6A8" w:rsidR="00E93352" w:rsidRDefault="00E93352" w:rsidP="00E93352">
      <w:pPr>
        <w:pStyle w:val="a3"/>
        <w:spacing w:before="65" w:line="357" w:lineRule="auto"/>
        <w:ind w:left="301" w:right="216"/>
      </w:pP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1F1BD997" w14:textId="77777777" w:rsidR="005B1BE4" w:rsidRDefault="00E93352" w:rsidP="005B1BE4">
      <w:pPr>
        <w:spacing w:line="273" w:lineRule="auto"/>
      </w:pPr>
      <w:r w:rsidRPr="00E93352">
        <w:rPr>
          <w:sz w:val="32"/>
          <w:szCs w:val="28"/>
          <w:lang w:val="ru-RU"/>
        </w:rPr>
        <w:t xml:space="preserve">1. </w:t>
      </w:r>
      <w:r w:rsidR="005B1BE4">
        <w:t xml:space="preserve">Ознайомитися з короткими теоретичними відомостями. </w:t>
      </w:r>
    </w:p>
    <w:p w14:paraId="1D5BDB4C" w14:textId="77777777" w:rsidR="005B1BE4" w:rsidRDefault="005B1BE4" w:rsidP="005B1BE4">
      <w:pPr>
        <w:spacing w:line="273" w:lineRule="auto"/>
      </w:pPr>
      <w:r>
        <w:t xml:space="preserve">2. Реалізувати частину функціоналу робочої програми у вигляді класів і їх взаємодій для досягнення конкретних функціональних можливостей. </w:t>
      </w:r>
    </w:p>
    <w:p w14:paraId="0B77482E" w14:textId="67F8B00C" w:rsidR="00E93352" w:rsidRDefault="005B1BE4" w:rsidP="005B1BE4">
      <w:pPr>
        <w:spacing w:line="273" w:lineRule="auto"/>
        <w:rPr>
          <w:sz w:val="28"/>
          <w:lang w:val="ru-RU"/>
        </w:rPr>
      </w:pPr>
      <w:r>
        <w:t xml:space="preserve">3. Реалізувати взаємодію програми в одній з </w:t>
      </w:r>
      <w:proofErr w:type="spellStart"/>
      <w:r>
        <w:t>архітектур</w:t>
      </w:r>
      <w:proofErr w:type="spellEnd"/>
      <w:r>
        <w:t xml:space="preserve"> відповідно до обраної теми</w:t>
      </w:r>
    </w:p>
    <w:p w14:paraId="2C7EA2A9" w14:textId="2CBB6DFC" w:rsidR="00E93352" w:rsidRPr="00E93352" w:rsidRDefault="002F1E27" w:rsidP="00E93352">
      <w:pPr>
        <w:pStyle w:val="a3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 w:rsidR="00E93352">
        <w:t xml:space="preserve">роботи реалізував </w:t>
      </w:r>
      <w:r w:rsidR="005B1BE4">
        <w:t>Клієнт-Серверну архітектура</w:t>
      </w:r>
      <w:r w:rsidR="00E93352" w:rsidRPr="00E93352">
        <w:rPr>
          <w:lang w:val="ru-RU"/>
        </w:rPr>
        <w:t>.</w:t>
      </w:r>
    </w:p>
    <w:p w14:paraId="1132F28E" w14:textId="7A18B685" w:rsidR="008B6FF4" w:rsidRDefault="008B6FF4">
      <w:pPr>
        <w:pStyle w:val="a3"/>
        <w:spacing w:line="289" w:lineRule="exact"/>
        <w:ind w:left="301"/>
      </w:pP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36EC4"/>
    <w:rsid w:val="000C7A30"/>
    <w:rsid w:val="0011405A"/>
    <w:rsid w:val="002F1E27"/>
    <w:rsid w:val="003044AC"/>
    <w:rsid w:val="00312231"/>
    <w:rsid w:val="00327CB5"/>
    <w:rsid w:val="00404C82"/>
    <w:rsid w:val="00456D6C"/>
    <w:rsid w:val="0053648D"/>
    <w:rsid w:val="00584A8C"/>
    <w:rsid w:val="005B1BE4"/>
    <w:rsid w:val="00634256"/>
    <w:rsid w:val="00641722"/>
    <w:rsid w:val="006A23AF"/>
    <w:rsid w:val="006B7E05"/>
    <w:rsid w:val="008208F7"/>
    <w:rsid w:val="008B6FF4"/>
    <w:rsid w:val="008B7956"/>
    <w:rsid w:val="00D544AB"/>
    <w:rsid w:val="00E469A7"/>
    <w:rsid w:val="00E93352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4">
    <w:name w:val="Основной текст Знак"/>
    <w:basedOn w:val="a0"/>
    <w:link w:val="a3"/>
    <w:uiPriority w:val="1"/>
    <w:rsid w:val="00312231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7</cp:revision>
  <dcterms:created xsi:type="dcterms:W3CDTF">2023-11-02T19:43:00Z</dcterms:created>
  <dcterms:modified xsi:type="dcterms:W3CDTF">2023-12-30T16:56:00Z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