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4406E" w14:textId="77777777" w:rsidR="00F3760F" w:rsidRPr="00F3760F" w:rsidRDefault="00F3760F" w:rsidP="00F3760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F3760F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🌀</w:t>
      </w:r>
      <w:r w:rsidRPr="00F376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</w:t>
      </w:r>
      <w:proofErr w:type="spellStart"/>
      <w:r w:rsidRPr="00F376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Stitchia</w:t>
      </w:r>
      <w:proofErr w:type="spellEnd"/>
      <w:r w:rsidRPr="00F376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DAO: Cluster 3 HQ — Education, Science &amp; R&amp;D Protocol Launchpad</w:t>
      </w:r>
    </w:p>
    <w:p w14:paraId="7E73FF28" w14:textId="77777777" w:rsidR="00F3760F" w:rsidRPr="00F3760F" w:rsidRDefault="00F3760F" w:rsidP="00F376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3760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🧭</w:t>
      </w:r>
      <w:r w:rsidRPr="00F376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Executive Lead: Yavor Alexandrov</w:t>
      </w:r>
    </w:p>
    <w:p w14:paraId="43109047" w14:textId="77777777" w:rsidR="00F3760F" w:rsidRPr="00F3760F" w:rsidRDefault="00F3760F" w:rsidP="00F37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D7BB919" w14:textId="77777777" w:rsidR="00F3760F" w:rsidRPr="00F3760F" w:rsidRDefault="00F3760F" w:rsidP="00F37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76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DAO Role:</w:t>
      </w:r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Steward</w:t>
      </w:r>
    </w:p>
    <w:p w14:paraId="3E78F4F6" w14:textId="77777777" w:rsidR="00F3760F" w:rsidRPr="00F3760F" w:rsidRDefault="00F3760F" w:rsidP="00F37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76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Cluster Authority:</w:t>
      </w:r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Full strategic and operational authority over Cluster 3</w:t>
      </w:r>
    </w:p>
    <w:p w14:paraId="415A4507" w14:textId="77777777" w:rsidR="00F3760F" w:rsidRPr="00F3760F" w:rsidRDefault="00F3760F" w:rsidP="00F37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76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Appointed by:</w:t>
      </w:r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Anton Christoff, CEO of TheGenuine Collective Ltd</w:t>
      </w:r>
    </w:p>
    <w:p w14:paraId="3F16F835" w14:textId="77777777" w:rsidR="00F3760F" w:rsidRPr="00F3760F" w:rsidRDefault="007979D3" w:rsidP="00F3760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79D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CFBEC9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F3CDAD9" w14:textId="77777777" w:rsidR="00F3760F" w:rsidRPr="00F3760F" w:rsidRDefault="00F3760F" w:rsidP="00F376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3760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🎯</w:t>
      </w:r>
      <w:r w:rsidRPr="00F376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Mandate &amp; Mission</w:t>
      </w:r>
    </w:p>
    <w:p w14:paraId="0CA4AF9F" w14:textId="77777777" w:rsidR="00F3760F" w:rsidRPr="00F3760F" w:rsidRDefault="00F3760F" w:rsidP="00F37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4F212BF" w14:textId="77777777" w:rsidR="00F3760F" w:rsidRPr="00F3760F" w:rsidRDefault="00F3760F" w:rsidP="00F37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develop, operationalize, and continuously evolve a decentralized framework for funding, executing, and governing Education, Science, and R&amp;D campaigns aligned with the principles of Web4, </w:t>
      </w:r>
      <w:proofErr w:type="spellStart"/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SpiralDAO</w:t>
      </w:r>
      <w:proofErr w:type="spellEnd"/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and regenerative knowledge economies.</w:t>
      </w:r>
    </w:p>
    <w:p w14:paraId="75C5F4C3" w14:textId="77777777" w:rsidR="00F3760F" w:rsidRPr="00F3760F" w:rsidRDefault="007979D3" w:rsidP="00F3760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79D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7AFCDB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64BD2B4" w14:textId="77777777" w:rsidR="00F3760F" w:rsidRPr="00F3760F" w:rsidRDefault="00F3760F" w:rsidP="00F376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3760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🔧</w:t>
      </w:r>
      <w:r w:rsidRPr="00F376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Core Responsibilities</w:t>
      </w:r>
    </w:p>
    <w:p w14:paraId="65DF1296" w14:textId="77777777" w:rsidR="00F3760F" w:rsidRPr="00F3760F" w:rsidRDefault="00F3760F" w:rsidP="00F376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Design and iterate the </w:t>
      </w:r>
      <w:r w:rsidRPr="00F376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Cluster 3 Protocol Stack</w:t>
      </w:r>
    </w:p>
    <w:p w14:paraId="39D90478" w14:textId="77777777" w:rsidR="00F3760F" w:rsidRPr="00F3760F" w:rsidRDefault="00F3760F" w:rsidP="00F376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Architect the funding logic for decentralized science (</w:t>
      </w:r>
      <w:proofErr w:type="spellStart"/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DeSci</w:t>
      </w:r>
      <w:proofErr w:type="spellEnd"/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558D52B9" w14:textId="77777777" w:rsidR="00F3760F" w:rsidRPr="00F3760F" w:rsidRDefault="00F3760F" w:rsidP="00F376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Develop onboarding flows for community researchers &amp; educators</w:t>
      </w:r>
    </w:p>
    <w:p w14:paraId="29AB68F6" w14:textId="77777777" w:rsidR="00F3760F" w:rsidRPr="00F3760F" w:rsidRDefault="00F3760F" w:rsidP="00F376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Launch pilot campaigns under </w:t>
      </w:r>
      <w:proofErr w:type="spellStart"/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Stitchia</w:t>
      </w:r>
      <w:proofErr w:type="spellEnd"/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DAO</w:t>
      </w:r>
    </w:p>
    <w:p w14:paraId="2FE67278" w14:textId="77777777" w:rsidR="00F3760F" w:rsidRPr="00F3760F" w:rsidRDefault="00F3760F" w:rsidP="00F376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Write and evolve the Cluster 3 </w:t>
      </w:r>
      <w:proofErr w:type="spellStart"/>
      <w:r w:rsidRPr="00F376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CodexLine</w:t>
      </w:r>
      <w:proofErr w:type="spellEnd"/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(governance logic + social fabric)</w:t>
      </w:r>
    </w:p>
    <w:p w14:paraId="36C23BE9" w14:textId="77777777" w:rsidR="00F3760F" w:rsidRPr="00F3760F" w:rsidRDefault="00F3760F" w:rsidP="00F376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Represent Cluster 3 in DAO-wide governance votes</w:t>
      </w:r>
    </w:p>
    <w:p w14:paraId="308CB5E4" w14:textId="77777777" w:rsidR="00F3760F" w:rsidRPr="00F3760F" w:rsidRDefault="00F3760F" w:rsidP="00F376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3760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📦</w:t>
      </w:r>
      <w:r w:rsidRPr="00F376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Key Systems to Be Deployed</w:t>
      </w:r>
    </w:p>
    <w:p w14:paraId="212AC538" w14:textId="77777777" w:rsidR="00F3760F" w:rsidRPr="00F3760F" w:rsidRDefault="00F3760F" w:rsidP="00F376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760F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📘</w:t>
      </w:r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Stitchia</w:t>
      </w:r>
      <w:proofErr w:type="spellEnd"/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Campaign Templates (Education/Science/Research)</w:t>
      </w:r>
    </w:p>
    <w:p w14:paraId="00DCC393" w14:textId="77777777" w:rsidR="00F3760F" w:rsidRPr="00F3760F" w:rsidRDefault="00F3760F" w:rsidP="00F376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760F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🧬</w:t>
      </w:r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SBT-based contributor identity &amp; trust system</w:t>
      </w:r>
    </w:p>
    <w:p w14:paraId="304783CB" w14:textId="77777777" w:rsidR="00F3760F" w:rsidRPr="00F3760F" w:rsidRDefault="00F3760F" w:rsidP="00F376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760F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💸</w:t>
      </w:r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Quadratic funding engine integration</w:t>
      </w:r>
    </w:p>
    <w:p w14:paraId="4297CEBA" w14:textId="77777777" w:rsidR="00F3760F" w:rsidRPr="00F3760F" w:rsidRDefault="00F3760F" w:rsidP="00F376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760F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📡</w:t>
      </w:r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DAO-native peer-review protocol</w:t>
      </w:r>
    </w:p>
    <w:p w14:paraId="54E27B97" w14:textId="77777777" w:rsidR="00F3760F" w:rsidRPr="00F3760F" w:rsidRDefault="00F3760F" w:rsidP="00F376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760F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🧪</w:t>
      </w:r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DeSci</w:t>
      </w:r>
      <w:proofErr w:type="spellEnd"/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knowledge publishing pipeline (IPFS, </w:t>
      </w:r>
      <w:proofErr w:type="spellStart"/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Arweave</w:t>
      </w:r>
      <w:proofErr w:type="spellEnd"/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etc.)</w:t>
      </w:r>
    </w:p>
    <w:p w14:paraId="0FAC3310" w14:textId="77777777" w:rsidR="00F3760F" w:rsidRPr="00F3760F" w:rsidRDefault="00F3760F" w:rsidP="00F376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760F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🧭</w:t>
      </w:r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Contributor feedback loops and replication incentives</w:t>
      </w:r>
    </w:p>
    <w:p w14:paraId="331D722B" w14:textId="77777777" w:rsidR="00F3760F" w:rsidRPr="00F3760F" w:rsidRDefault="00F3760F" w:rsidP="00F376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3760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📍</w:t>
      </w:r>
      <w:r w:rsidRPr="00F376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Immediate Priorities</w:t>
      </w:r>
    </w:p>
    <w:p w14:paraId="0BB1A534" w14:textId="77777777" w:rsidR="00F3760F" w:rsidRPr="00F3760F" w:rsidRDefault="00F3760F" w:rsidP="00F376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Submit 1–2 Pilot Campaigns for Review</w:t>
      </w:r>
    </w:p>
    <w:p w14:paraId="391B7D9A" w14:textId="77777777" w:rsidR="00F3760F" w:rsidRPr="00F3760F" w:rsidRDefault="00F3760F" w:rsidP="00F376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Map Spiral Role-Weighted Governance for Cluster 3</w:t>
      </w:r>
    </w:p>
    <w:p w14:paraId="6EAE623F" w14:textId="77777777" w:rsidR="00F3760F" w:rsidRPr="00F3760F" w:rsidRDefault="00F3760F" w:rsidP="00F376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Onboard core contributors, reviewers, and advisors</w:t>
      </w:r>
    </w:p>
    <w:p w14:paraId="32FBFAE8" w14:textId="77777777" w:rsidR="00F3760F" w:rsidRPr="00F3760F" w:rsidRDefault="00F3760F" w:rsidP="00F376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Begin </w:t>
      </w:r>
      <w:proofErr w:type="spellStart"/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CodexWrite</w:t>
      </w:r>
      <w:proofErr w:type="spellEnd"/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Cluster 3 principles, challenges, and use case logic</w:t>
      </w:r>
    </w:p>
    <w:p w14:paraId="5E8F270E" w14:textId="77777777" w:rsidR="00F3760F" w:rsidRPr="00F3760F" w:rsidRDefault="00F3760F" w:rsidP="00F3760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3760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🔐</w:t>
      </w:r>
      <w:r w:rsidRPr="00F376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Access Gateway for Yavor Alexandrov</w:t>
      </w:r>
    </w:p>
    <w:p w14:paraId="34DA2305" w14:textId="77777777" w:rsidR="00F3760F" w:rsidRPr="00F3760F" w:rsidRDefault="00F3760F" w:rsidP="00F3760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F7E55FA" w14:textId="77777777" w:rsidR="00F3760F" w:rsidRPr="00F3760F" w:rsidRDefault="00F3760F" w:rsidP="00F3760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76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Role:</w:t>
      </w:r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Executive Steward (Cluster 3)</w:t>
      </w:r>
    </w:p>
    <w:p w14:paraId="1CB52586" w14:textId="77777777" w:rsidR="00F3760F" w:rsidRPr="00F3760F" w:rsidRDefault="00F3760F" w:rsidP="00F3760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76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DAO Permissions:</w:t>
      </w:r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Full</w:t>
      </w:r>
    </w:p>
    <w:p w14:paraId="6C6D4704" w14:textId="0B7796C0" w:rsidR="00F3760F" w:rsidRPr="00F3760F" w:rsidRDefault="00F3760F" w:rsidP="00F3760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76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Access Key: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F376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stitchia://access/yavor.alexandrov/cluster3/steward-0xC0D3XFAc7T1TcH1aDA0x5</w:t>
      </w:r>
    </w:p>
    <w:p w14:paraId="1B8F320E" w14:textId="77777777" w:rsidR="00F3760F" w:rsidRDefault="00F3760F" w:rsidP="00F3760F">
      <w:pPr>
        <w:pStyle w:val="p1"/>
      </w:pPr>
      <w:r>
        <w:t>Grants access to:</w:t>
      </w:r>
    </w:p>
    <w:p w14:paraId="5F7FF85C" w14:textId="77777777" w:rsidR="00F3760F" w:rsidRDefault="00F3760F" w:rsidP="00F3760F">
      <w:pPr>
        <w:pStyle w:val="p1"/>
        <w:numPr>
          <w:ilvl w:val="0"/>
          <w:numId w:val="4"/>
        </w:numPr>
      </w:pPr>
      <w:r>
        <w:t>DAO campaign tools</w:t>
      </w:r>
    </w:p>
    <w:p w14:paraId="4B67C0E1" w14:textId="77777777" w:rsidR="00F3760F" w:rsidRDefault="00F3760F" w:rsidP="00F3760F">
      <w:pPr>
        <w:pStyle w:val="p1"/>
        <w:numPr>
          <w:ilvl w:val="0"/>
          <w:numId w:val="4"/>
        </w:numPr>
      </w:pPr>
      <w:r>
        <w:t>Role management commands</w:t>
      </w:r>
    </w:p>
    <w:p w14:paraId="665F614F" w14:textId="77777777" w:rsidR="00F3760F" w:rsidRDefault="00F3760F" w:rsidP="00F3760F">
      <w:pPr>
        <w:pStyle w:val="p1"/>
        <w:numPr>
          <w:ilvl w:val="0"/>
          <w:numId w:val="4"/>
        </w:numPr>
      </w:pPr>
      <w:r>
        <w:t>Proposal + governance voting systems</w:t>
      </w:r>
    </w:p>
    <w:p w14:paraId="74251147" w14:textId="77777777" w:rsidR="00F3760F" w:rsidRDefault="00F3760F" w:rsidP="00F3760F">
      <w:pPr>
        <w:pStyle w:val="p1"/>
        <w:numPr>
          <w:ilvl w:val="0"/>
          <w:numId w:val="4"/>
        </w:numPr>
      </w:pPr>
      <w:proofErr w:type="spellStart"/>
      <w:r>
        <w:t>CodexLine</w:t>
      </w:r>
      <w:proofErr w:type="spellEnd"/>
      <w:r>
        <w:t xml:space="preserve"> writing tools</w:t>
      </w:r>
    </w:p>
    <w:p w14:paraId="4D14BB1E" w14:textId="77777777" w:rsidR="00F3760F" w:rsidRDefault="00F3760F" w:rsidP="00F3760F">
      <w:pPr>
        <w:pStyle w:val="p1"/>
        <w:numPr>
          <w:ilvl w:val="0"/>
          <w:numId w:val="4"/>
        </w:numPr>
      </w:pPr>
      <w:r>
        <w:t>Spiral contributor onboarding</w:t>
      </w:r>
    </w:p>
    <w:p w14:paraId="4B953846" w14:textId="77777777" w:rsidR="00F3760F" w:rsidRPr="00F3760F" w:rsidRDefault="00F3760F" w:rsidP="00F376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3760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🧠</w:t>
      </w:r>
      <w:r w:rsidRPr="00F376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Protocol Synchronicity Points</w:t>
      </w:r>
    </w:p>
    <w:p w14:paraId="369CAA06" w14:textId="77777777" w:rsidR="00F3760F" w:rsidRPr="00F3760F" w:rsidRDefault="00F3760F" w:rsidP="00F376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Interlock with Digital Fabrica’s R&amp;D stream</w:t>
      </w:r>
    </w:p>
    <w:p w14:paraId="333384CB" w14:textId="77777777" w:rsidR="00F3760F" w:rsidRPr="00F3760F" w:rsidRDefault="00F3760F" w:rsidP="00F376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Align with Web4 ethics &amp; decentralized reputation systems</w:t>
      </w:r>
    </w:p>
    <w:p w14:paraId="5A7A26B4" w14:textId="77777777" w:rsidR="00F3760F" w:rsidRPr="00F3760F" w:rsidRDefault="00F3760F" w:rsidP="00F376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Support from Commander Ivan </w:t>
      </w:r>
      <w:proofErr w:type="spellStart"/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Pasev</w:t>
      </w:r>
      <w:proofErr w:type="spellEnd"/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Anton Christoff on Codex and Spiral tech integration</w:t>
      </w:r>
    </w:p>
    <w:p w14:paraId="140B0E0D" w14:textId="0D8E2C3C" w:rsidR="00F3760F" w:rsidRPr="00F3760F" w:rsidRDefault="00F3760F" w:rsidP="00F376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3760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🔄</w:t>
      </w:r>
      <w:r w:rsidRPr="00F376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Weekly Reporting</w:t>
      </w:r>
    </w:p>
    <w:p w14:paraId="0726B5C2" w14:textId="77777777" w:rsidR="00F3760F" w:rsidRPr="00F3760F" w:rsidRDefault="00F3760F" w:rsidP="00F37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Yavor should post weekly updates in this Canvas outlining:</w:t>
      </w:r>
    </w:p>
    <w:p w14:paraId="73178D52" w14:textId="77777777" w:rsidR="00F3760F" w:rsidRPr="00F3760F" w:rsidRDefault="00F3760F" w:rsidP="00F376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Progress on campaign templates</w:t>
      </w:r>
    </w:p>
    <w:p w14:paraId="69956551" w14:textId="77777777" w:rsidR="00F3760F" w:rsidRPr="00F3760F" w:rsidRDefault="00F3760F" w:rsidP="00F376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Governance adjustments</w:t>
      </w:r>
    </w:p>
    <w:p w14:paraId="235CCF3C" w14:textId="77777777" w:rsidR="00F3760F" w:rsidRPr="00F3760F" w:rsidRDefault="00F3760F" w:rsidP="00F376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Contributor onboarding</w:t>
      </w:r>
    </w:p>
    <w:p w14:paraId="3A86FF79" w14:textId="77777777" w:rsidR="00F3760F" w:rsidRPr="00F3760F" w:rsidRDefault="00F3760F" w:rsidP="00F376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Insights from scientific or educational deployment</w:t>
      </w:r>
    </w:p>
    <w:p w14:paraId="7302F413" w14:textId="77777777" w:rsidR="00F3760F" w:rsidRDefault="00F3760F" w:rsidP="00F3760F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14:paraId="2F05BAF1" w14:textId="34549CF4" w:rsidR="00F3760F" w:rsidRPr="00F3760F" w:rsidRDefault="00F3760F" w:rsidP="00F376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3760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🌀</w:t>
      </w:r>
      <w:r w:rsidRPr="00F376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Welcome to the Spiral.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F376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is the dawn of regenerative knowledge systems.</w:t>
      </w:r>
    </w:p>
    <w:p w14:paraId="55E1BC30" w14:textId="77777777" w:rsidR="00F3760F" w:rsidRPr="00F3760F" w:rsidRDefault="00F3760F" w:rsidP="00F37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0483397" w14:textId="77777777" w:rsidR="00F3760F" w:rsidRDefault="00F3760F"/>
    <w:sectPr w:rsidR="00F37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F74DE"/>
    <w:multiLevelType w:val="multilevel"/>
    <w:tmpl w:val="788E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D527E"/>
    <w:multiLevelType w:val="multilevel"/>
    <w:tmpl w:val="04523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703298"/>
    <w:multiLevelType w:val="multilevel"/>
    <w:tmpl w:val="3FF0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B0871"/>
    <w:multiLevelType w:val="multilevel"/>
    <w:tmpl w:val="F052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2540BA"/>
    <w:multiLevelType w:val="multilevel"/>
    <w:tmpl w:val="AB52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BB5C86"/>
    <w:multiLevelType w:val="multilevel"/>
    <w:tmpl w:val="730E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463369">
    <w:abstractNumId w:val="5"/>
  </w:num>
  <w:num w:numId="2" w16cid:durableId="997460303">
    <w:abstractNumId w:val="2"/>
  </w:num>
  <w:num w:numId="3" w16cid:durableId="1266352992">
    <w:abstractNumId w:val="1"/>
  </w:num>
  <w:num w:numId="4" w16cid:durableId="1218014187">
    <w:abstractNumId w:val="0"/>
  </w:num>
  <w:num w:numId="5" w16cid:durableId="1267612796">
    <w:abstractNumId w:val="3"/>
  </w:num>
  <w:num w:numId="6" w16cid:durableId="1455100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0F"/>
    <w:rsid w:val="007979D3"/>
    <w:rsid w:val="007B16F5"/>
    <w:rsid w:val="009C2F1F"/>
    <w:rsid w:val="00F3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13226"/>
  <w15:chartTrackingRefBased/>
  <w15:docId w15:val="{E80E6823-9373-8647-ADE1-8BC36A40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7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7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6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6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6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6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60F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37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F3760F"/>
  </w:style>
  <w:style w:type="paragraph" w:customStyle="1" w:styleId="p2">
    <w:name w:val="p2"/>
    <w:basedOn w:val="Normal"/>
    <w:rsid w:val="00F37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F37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F3760F"/>
  </w:style>
  <w:style w:type="paragraph" w:customStyle="1" w:styleId="p4">
    <w:name w:val="p4"/>
    <w:basedOn w:val="Normal"/>
    <w:rsid w:val="00F37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F37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7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 GENE</dc:creator>
  <cp:keywords/>
  <dc:description/>
  <cp:lastModifiedBy>Lora GENE</cp:lastModifiedBy>
  <cp:revision>1</cp:revision>
  <dcterms:created xsi:type="dcterms:W3CDTF">2025-06-14T21:44:00Z</dcterms:created>
  <dcterms:modified xsi:type="dcterms:W3CDTF">2025-06-14T21:47:00Z</dcterms:modified>
</cp:coreProperties>
</file>