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5E406" w14:textId="77777777" w:rsidR="00021CDB" w:rsidRPr="001B682A" w:rsidRDefault="001828E5" w:rsidP="00BF3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 xml:space="preserve">Opis rozwiązania </w:t>
      </w:r>
    </w:p>
    <w:p w14:paraId="5E49AB78" w14:textId="74C558BA" w:rsidR="00BF38EB" w:rsidRPr="001B682A" w:rsidRDefault="00BF38EB" w:rsidP="00BF38EB">
      <w:pPr>
        <w:rPr>
          <w:sz w:val="20"/>
          <w:szCs w:val="20"/>
        </w:rPr>
      </w:pPr>
      <w:r w:rsidRPr="001B682A">
        <w:rPr>
          <w:sz w:val="20"/>
          <w:szCs w:val="20"/>
        </w:rPr>
        <w:t xml:space="preserve">Wdrożenie wersji 17.C </w:t>
      </w:r>
      <w:proofErr w:type="spellStart"/>
      <w:r w:rsidRPr="001B682A">
        <w:rPr>
          <w:sz w:val="20"/>
          <w:szCs w:val="20"/>
        </w:rPr>
        <w:t>One.ERP</w:t>
      </w:r>
      <w:proofErr w:type="spellEnd"/>
      <w:r w:rsidRPr="001B682A">
        <w:rPr>
          <w:sz w:val="20"/>
          <w:szCs w:val="20"/>
        </w:rPr>
        <w:t xml:space="preserve"> w zakresie wprowadzania danych finansowych z systemu Mass Market - BSCS - do SAP OFI wymaga posiadania funkcjonalności utrzymywania struktur mapowa</w:t>
      </w:r>
      <w:r w:rsidR="002C2059" w:rsidRPr="001B682A">
        <w:rPr>
          <w:sz w:val="20"/>
          <w:szCs w:val="20"/>
        </w:rPr>
        <w:t>nia i danych finansowych przez u</w:t>
      </w:r>
      <w:r w:rsidRPr="001B682A">
        <w:rPr>
          <w:sz w:val="20"/>
          <w:szCs w:val="20"/>
        </w:rPr>
        <w:t>żytkowników biznesowych.</w:t>
      </w:r>
    </w:p>
    <w:p w14:paraId="4B440D02" w14:textId="77777777" w:rsidR="00BF38EB" w:rsidRPr="001B682A" w:rsidRDefault="00BF38EB" w:rsidP="00BF38EB">
      <w:pPr>
        <w:rPr>
          <w:sz w:val="20"/>
          <w:szCs w:val="20"/>
        </w:rPr>
      </w:pPr>
      <w:r w:rsidRPr="001B682A">
        <w:rPr>
          <w:sz w:val="20"/>
          <w:szCs w:val="20"/>
        </w:rPr>
        <w:t>Od 2018 r. przychody z BSCS nie są już księgowane w lokalnym SAP FILO, tylko do centralnego SAP OFI, gdzie obiekty kontrolingowe i księgowe są definiowane centralnie.</w:t>
      </w:r>
    </w:p>
    <w:p w14:paraId="0CB3ED95" w14:textId="77777777" w:rsidR="00BF38EB" w:rsidRPr="001B682A" w:rsidRDefault="00BF38EB" w:rsidP="00BF38EB">
      <w:pPr>
        <w:rPr>
          <w:sz w:val="20"/>
          <w:szCs w:val="20"/>
        </w:rPr>
      </w:pPr>
      <w:r w:rsidRPr="001B682A">
        <w:rPr>
          <w:sz w:val="20"/>
          <w:szCs w:val="20"/>
        </w:rPr>
        <w:t>Ze względu na korzystanie z innych nowych mechanizmów kontrolnych i obiektów w SAP OFI konieczne staje się dynamiczne dostosowanie szeregu mapowań, które pozwoliłyby przetwarzać dane źródłowe z BSCS do postaci odpowiedniej dla SAP OFI.</w:t>
      </w:r>
    </w:p>
    <w:p w14:paraId="6DAE1729" w14:textId="36E43933" w:rsidR="00BF38EB" w:rsidRPr="001B682A" w:rsidRDefault="00BF38EB" w:rsidP="00BF38EB">
      <w:pPr>
        <w:rPr>
          <w:sz w:val="20"/>
          <w:szCs w:val="20"/>
        </w:rPr>
      </w:pPr>
      <w:r w:rsidRPr="001B682A">
        <w:rPr>
          <w:sz w:val="20"/>
          <w:szCs w:val="20"/>
        </w:rPr>
        <w:t>Utrzymanie mapowania powinno być wykonywane przez użytkowników biznesowych (nie przez IT) za pośrednictwem portalu użytkowników. Wymag</w:t>
      </w:r>
      <w:r w:rsidR="00D32D21">
        <w:rPr>
          <w:sz w:val="20"/>
          <w:szCs w:val="20"/>
        </w:rPr>
        <w:t>a to zbudowania interfejsu dla u</w:t>
      </w:r>
      <w:r w:rsidRPr="001B682A">
        <w:rPr>
          <w:sz w:val="20"/>
          <w:szCs w:val="20"/>
        </w:rPr>
        <w:t>żytkownika do zarządzania mapowaniami w BSCS.</w:t>
      </w:r>
    </w:p>
    <w:p w14:paraId="4ABB7C46" w14:textId="77777777" w:rsidR="005C1256" w:rsidRPr="001B682A" w:rsidRDefault="005C1256" w:rsidP="005C125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Architektura rozwiązania.</w:t>
      </w:r>
    </w:p>
    <w:p w14:paraId="159B775A" w14:textId="77777777" w:rsidR="005C1256" w:rsidRPr="001B682A" w:rsidRDefault="005C1256" w:rsidP="005C1256">
      <w:pPr>
        <w:rPr>
          <w:sz w:val="20"/>
          <w:szCs w:val="20"/>
        </w:rPr>
      </w:pPr>
      <w:r w:rsidRPr="001B682A">
        <w:rPr>
          <w:noProof/>
          <w:sz w:val="20"/>
          <w:szCs w:val="20"/>
          <w:lang w:val="en-US"/>
        </w:rPr>
        <w:drawing>
          <wp:inline distT="0" distB="0" distL="0" distR="0" wp14:anchorId="1CBFD4C8" wp14:editId="0652AEF0">
            <wp:extent cx="5760720" cy="2724124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65F1" w14:textId="77777777" w:rsidR="008C0B87" w:rsidRPr="001B682A" w:rsidRDefault="008C0B87" w:rsidP="005C125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Wymagania ogólne.</w:t>
      </w:r>
    </w:p>
    <w:p w14:paraId="4F338B04" w14:textId="1B4F2CFD" w:rsidR="008C0B87" w:rsidRPr="001B682A" w:rsidRDefault="008C0B87" w:rsidP="00AA1B6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 xml:space="preserve">System edycji parametrów mapowania ma być dostępny on-line dla uprawnionych użytkowników z dowolnego komputera zweryfikowanego w sieci TMPL. </w:t>
      </w:r>
    </w:p>
    <w:p w14:paraId="2B4ED612" w14:textId="799FFA17" w:rsidR="008C0B87" w:rsidRPr="001B682A" w:rsidRDefault="008C0B87" w:rsidP="000B7E7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2 profile edycji danych:</w:t>
      </w:r>
    </w:p>
    <w:p w14:paraId="094A3547" w14:textId="5497C809" w:rsidR="000B7E71" w:rsidRPr="001B682A" w:rsidRDefault="000B7E71" w:rsidP="000B7E71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Księgowy</w:t>
      </w:r>
      <w:r w:rsidR="004C7EB8" w:rsidRPr="001B682A">
        <w:rPr>
          <w:sz w:val="20"/>
          <w:szCs w:val="20"/>
        </w:rPr>
        <w:t xml:space="preserve"> (wprowadzanie nowego mapowania, edycja istniejącego)</w:t>
      </w:r>
    </w:p>
    <w:p w14:paraId="3BC347A7" w14:textId="11728D43" w:rsidR="00AA1B69" w:rsidRPr="001B682A" w:rsidRDefault="000B7E71" w:rsidP="000B7E71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Kontrolingowy</w:t>
      </w:r>
      <w:r w:rsidR="004C7EB8" w:rsidRPr="001B682A">
        <w:rPr>
          <w:sz w:val="20"/>
          <w:szCs w:val="20"/>
        </w:rPr>
        <w:t xml:space="preserve"> (uzupełnienie wprowadzonego mapowania, zatwierdzanie mapowania)</w:t>
      </w:r>
    </w:p>
    <w:p w14:paraId="72A1EC53" w14:textId="6BBA20A6" w:rsidR="00DB7B32" w:rsidRPr="001B682A" w:rsidRDefault="00DB7B32" w:rsidP="00DB7B3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 xml:space="preserve">Integracja dostępu z kontami domenowymi, </w:t>
      </w:r>
      <w:r w:rsidR="0008552F" w:rsidRPr="001B682A">
        <w:rPr>
          <w:sz w:val="20"/>
          <w:szCs w:val="20"/>
        </w:rPr>
        <w:t>profile edycji danych (księgowy, kontrolingowy) na podstawie przynależności do grupy domenowej.</w:t>
      </w:r>
    </w:p>
    <w:p w14:paraId="3EE59A87" w14:textId="65671ABA" w:rsidR="00DB7B32" w:rsidRPr="001B682A" w:rsidRDefault="00DB7B32" w:rsidP="00DB7B3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2 poziomy zatwierdzania mapowania:</w:t>
      </w:r>
    </w:p>
    <w:p w14:paraId="3F794077" w14:textId="613E53EC" w:rsidR="00DB7B32" w:rsidRPr="001B682A" w:rsidRDefault="00DB7B32" w:rsidP="00DB7B32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Zatwierdzenie przez księgowość</w:t>
      </w:r>
    </w:p>
    <w:p w14:paraId="45F4B51F" w14:textId="41A14238" w:rsidR="00DB7B32" w:rsidRPr="001B682A" w:rsidRDefault="00DB7B32" w:rsidP="00DB7B32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Zatwierdzenie przez kontroling</w:t>
      </w:r>
    </w:p>
    <w:p w14:paraId="64C3AFEF" w14:textId="14A6DE65" w:rsidR="000B7E71" w:rsidRPr="001B682A" w:rsidRDefault="000B7E71" w:rsidP="000B7E7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Funkcjonalności:</w:t>
      </w:r>
    </w:p>
    <w:p w14:paraId="60AE9591" w14:textId="6A270577" w:rsidR="000B7E71" w:rsidRPr="001B682A" w:rsidRDefault="000B7E71" w:rsidP="000B7E71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Dodanie nowego mapowania</w:t>
      </w:r>
      <w:r w:rsidR="004C7EB8" w:rsidRPr="001B682A">
        <w:rPr>
          <w:sz w:val="20"/>
          <w:szCs w:val="20"/>
        </w:rPr>
        <w:t xml:space="preserve"> </w:t>
      </w:r>
    </w:p>
    <w:p w14:paraId="10EEEEFE" w14:textId="75A5A5BA" w:rsidR="000B7E71" w:rsidRPr="001B682A" w:rsidRDefault="000B7E71" w:rsidP="000B7E71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Edycja istniejącego mapowania</w:t>
      </w:r>
    </w:p>
    <w:p w14:paraId="6ED3BD10" w14:textId="3A3CBF1B" w:rsidR="00B009A3" w:rsidRPr="001B682A" w:rsidRDefault="00B009A3" w:rsidP="000B7E71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Usunięcie niezatwierdzonego mapowania</w:t>
      </w:r>
    </w:p>
    <w:p w14:paraId="477C4893" w14:textId="2701E7EE" w:rsidR="00F27DC3" w:rsidRPr="001B682A" w:rsidRDefault="00F27DC3" w:rsidP="000B7E71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T</w:t>
      </w:r>
      <w:r w:rsidR="00FA7F42" w:rsidRPr="001B682A">
        <w:rPr>
          <w:sz w:val="20"/>
          <w:szCs w:val="20"/>
        </w:rPr>
        <w:t>abele</w:t>
      </w:r>
      <w:r w:rsidRPr="001B682A">
        <w:rPr>
          <w:sz w:val="20"/>
          <w:szCs w:val="20"/>
        </w:rPr>
        <w:t xml:space="preserve"> </w:t>
      </w:r>
      <w:r w:rsidR="00FA7F42" w:rsidRPr="001B682A">
        <w:rPr>
          <w:sz w:val="20"/>
          <w:szCs w:val="20"/>
        </w:rPr>
        <w:t>buforowe</w:t>
      </w:r>
      <w:r w:rsidRPr="001B682A">
        <w:rPr>
          <w:sz w:val="20"/>
          <w:szCs w:val="20"/>
        </w:rPr>
        <w:t xml:space="preserve"> dla nowych niezatwierdzonych mapowań</w:t>
      </w:r>
    </w:p>
    <w:p w14:paraId="69237A70" w14:textId="0B03B491" w:rsidR="004C7EB8" w:rsidRPr="001B682A" w:rsidRDefault="00DB7B32" w:rsidP="004C7EB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 xml:space="preserve">Zatwierdzenie </w:t>
      </w:r>
      <w:r w:rsidR="000B7E71" w:rsidRPr="001B682A">
        <w:rPr>
          <w:sz w:val="20"/>
          <w:szCs w:val="20"/>
        </w:rPr>
        <w:t>wprowadzonego mapowania</w:t>
      </w:r>
    </w:p>
    <w:p w14:paraId="2832D53A" w14:textId="5A20B0FE" w:rsidR="002C2059" w:rsidRPr="001B682A" w:rsidRDefault="002C2059" w:rsidP="004C7EB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Odrzucanie błędnego mapowania</w:t>
      </w:r>
    </w:p>
    <w:p w14:paraId="74D6A2E1" w14:textId="23176662" w:rsidR="004C7EB8" w:rsidRPr="001B682A" w:rsidRDefault="004C7EB8" w:rsidP="004C7EB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lastRenderedPageBreak/>
        <w:t>Zrzut do pliku aktualnych mapowań</w:t>
      </w:r>
    </w:p>
    <w:p w14:paraId="53BF82AF" w14:textId="1411399D" w:rsidR="00B009A3" w:rsidRPr="001B682A" w:rsidRDefault="00B009A3" w:rsidP="004C7EB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Podgląd aktualnych mapowań</w:t>
      </w:r>
      <w:r w:rsidR="00E403CA" w:rsidRPr="001B682A">
        <w:rPr>
          <w:sz w:val="20"/>
          <w:szCs w:val="20"/>
        </w:rPr>
        <w:t xml:space="preserve"> z mechanizmami filtrowania</w:t>
      </w:r>
      <w:r w:rsidR="00831BE9" w:rsidRPr="001B682A">
        <w:rPr>
          <w:sz w:val="20"/>
          <w:szCs w:val="20"/>
        </w:rPr>
        <w:t xml:space="preserve"> (m.in. po dacie modyfikacji, osobie modyfikującej, numerze konta…)</w:t>
      </w:r>
    </w:p>
    <w:p w14:paraId="0A8158D4" w14:textId="19129678" w:rsidR="004C7EB8" w:rsidRPr="001B682A" w:rsidRDefault="004C7EB8" w:rsidP="004C7EB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Kontrola kompletności mapowań</w:t>
      </w:r>
    </w:p>
    <w:p w14:paraId="2C80352C" w14:textId="1A9F00A5" w:rsidR="0000497F" w:rsidRPr="001B682A" w:rsidRDefault="0000497F" w:rsidP="004C7EB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Uruchamianie</w:t>
      </w:r>
      <w:r w:rsidR="00DB7B32" w:rsidRPr="001B682A">
        <w:rPr>
          <w:sz w:val="20"/>
          <w:szCs w:val="20"/>
        </w:rPr>
        <w:t xml:space="preserve"> „na przycisk”</w:t>
      </w:r>
      <w:r w:rsidRPr="001B682A">
        <w:rPr>
          <w:sz w:val="20"/>
          <w:szCs w:val="20"/>
        </w:rPr>
        <w:t xml:space="preserve"> przeliczenia raportów (plików wsadowych do SAP OFI)</w:t>
      </w:r>
    </w:p>
    <w:p w14:paraId="7725BACB" w14:textId="2B8904DE" w:rsidR="0000497F" w:rsidRPr="001B682A" w:rsidRDefault="0000497F" w:rsidP="004C7EB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Logowanie wszelkich zmian w tablicach mapowań</w:t>
      </w:r>
    </w:p>
    <w:p w14:paraId="428C7E1B" w14:textId="07206908" w:rsidR="00B009A3" w:rsidRPr="001B682A" w:rsidRDefault="00B009A3" w:rsidP="004C7EB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Podgląd logów zmian w tablicach mapowań</w:t>
      </w:r>
    </w:p>
    <w:p w14:paraId="341DC33A" w14:textId="58D9B286" w:rsidR="0000497F" w:rsidRPr="001B682A" w:rsidRDefault="0000497F" w:rsidP="004C7EB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 xml:space="preserve">System informowania drogą mailową użytkowników o mapowaniach oczekujących na zatwierdzenie i zatwierdzonych. </w:t>
      </w:r>
    </w:p>
    <w:p w14:paraId="32A29DFD" w14:textId="36DA254B" w:rsidR="00047146" w:rsidRPr="001B682A" w:rsidRDefault="00047146" w:rsidP="004C7EB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Stworzenie tabeli dla aktualnego planu kont OFI</w:t>
      </w:r>
    </w:p>
    <w:p w14:paraId="0F387DED" w14:textId="5FCBBC9C" w:rsidR="00047146" w:rsidRPr="001B682A" w:rsidRDefault="00047146" w:rsidP="004C7EB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 xml:space="preserve">Import kont OFI </w:t>
      </w:r>
      <w:r w:rsidR="000B6184" w:rsidRPr="001B682A">
        <w:rPr>
          <w:sz w:val="20"/>
          <w:szCs w:val="20"/>
        </w:rPr>
        <w:t xml:space="preserve">wraz z opisem </w:t>
      </w:r>
      <w:r w:rsidRPr="001B682A">
        <w:rPr>
          <w:sz w:val="20"/>
          <w:szCs w:val="20"/>
        </w:rPr>
        <w:t>z pliku tekstowego</w:t>
      </w:r>
    </w:p>
    <w:p w14:paraId="260F9F9D" w14:textId="32C41809" w:rsidR="002C2059" w:rsidRPr="001B682A" w:rsidRDefault="002C2059" w:rsidP="004C7EB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Dodanie opisów poszczególnych pól w tabelach wyświetlanych przy edycji i dodawaniu nowych mapowań</w:t>
      </w:r>
    </w:p>
    <w:p w14:paraId="17EBBF48" w14:textId="0B15C78E" w:rsidR="00111E99" w:rsidRPr="001B682A" w:rsidRDefault="00D50725" w:rsidP="00111E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Zakres obiektów do edycji</w:t>
      </w:r>
      <w:r w:rsidR="000B7E71" w:rsidRPr="001B682A">
        <w:rPr>
          <w:sz w:val="20"/>
          <w:szCs w:val="20"/>
        </w:rPr>
        <w:t xml:space="preserve"> w bazie BILLDB</w:t>
      </w:r>
    </w:p>
    <w:p w14:paraId="62E63149" w14:textId="459C9F55" w:rsidR="00AA1B69" w:rsidRPr="001B682A" w:rsidRDefault="000B7E71" w:rsidP="000B7E7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Tabela REPADM.SAP_ACCOUNTS</w:t>
      </w:r>
    </w:p>
    <w:p w14:paraId="548AD6C2" w14:textId="10BEBAD8" w:rsidR="004C7EB8" w:rsidRPr="00D32D21" w:rsidRDefault="000B7E71" w:rsidP="004C7EB8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proofErr w:type="spellStart"/>
      <w:r w:rsidRPr="00D32D21">
        <w:rPr>
          <w:sz w:val="20"/>
          <w:szCs w:val="20"/>
          <w:lang w:val="en-US"/>
        </w:rPr>
        <w:t>Tabela</w:t>
      </w:r>
      <w:proofErr w:type="spellEnd"/>
      <w:r w:rsidRPr="00D32D21">
        <w:rPr>
          <w:sz w:val="20"/>
          <w:szCs w:val="20"/>
          <w:lang w:val="en-US"/>
        </w:rPr>
        <w:t xml:space="preserve"> REPADM.SAP_ACC_SEGM_ORDER_NUMBERS</w:t>
      </w:r>
    </w:p>
    <w:p w14:paraId="6289B70D" w14:textId="07B8E5A3" w:rsidR="00AA1B69" w:rsidRPr="001B682A" w:rsidRDefault="000B7E71" w:rsidP="00AA1B6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Edycja istniejącego mapowania</w:t>
      </w:r>
    </w:p>
    <w:p w14:paraId="4523FADB" w14:textId="67DFF1A2" w:rsidR="00AA1B69" w:rsidRPr="001B682A" w:rsidRDefault="00837096" w:rsidP="0083709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Profil księgowy</w:t>
      </w:r>
    </w:p>
    <w:p w14:paraId="573AA475" w14:textId="104C81B8" w:rsidR="00D50725" w:rsidRPr="001B682A" w:rsidRDefault="00C86D16" w:rsidP="00837096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Dane w</w:t>
      </w:r>
      <w:r w:rsidR="00111E99" w:rsidRPr="001B682A">
        <w:rPr>
          <w:sz w:val="20"/>
          <w:szCs w:val="20"/>
        </w:rPr>
        <w:t xml:space="preserve"> tabeli</w:t>
      </w:r>
      <w:r w:rsidR="005C1256" w:rsidRPr="001B682A">
        <w:rPr>
          <w:sz w:val="20"/>
          <w:szCs w:val="20"/>
        </w:rPr>
        <w:t xml:space="preserve"> </w:t>
      </w:r>
      <w:r w:rsidR="005C1256" w:rsidRPr="001B682A">
        <w:rPr>
          <w:rFonts w:ascii="Courier New" w:eastAsia="Tele-GroteskNor" w:hAnsi="Courier New" w:cs="Courier New"/>
          <w:color w:val="000000"/>
          <w:sz w:val="20"/>
          <w:szCs w:val="20"/>
        </w:rPr>
        <w:t>REPADM.SAP_ACCOUNTS:</w:t>
      </w:r>
    </w:p>
    <w:p w14:paraId="2DBBC2A4" w14:textId="3D9CC86A" w:rsidR="008D5DEB" w:rsidRPr="00D32D21" w:rsidRDefault="00AA1B69" w:rsidP="00837096">
      <w:pPr>
        <w:pStyle w:val="ListParagraph"/>
        <w:numPr>
          <w:ilvl w:val="3"/>
          <w:numId w:val="2"/>
        </w:numPr>
        <w:rPr>
          <w:sz w:val="20"/>
          <w:szCs w:val="20"/>
          <w:lang w:val="en-US"/>
        </w:rPr>
      </w:pPr>
      <w:proofErr w:type="spellStart"/>
      <w:r w:rsidRPr="00D32D21">
        <w:rPr>
          <w:sz w:val="20"/>
          <w:szCs w:val="20"/>
          <w:lang w:val="en-US"/>
        </w:rPr>
        <w:t>Numer</w:t>
      </w:r>
      <w:proofErr w:type="spellEnd"/>
      <w:r w:rsidRPr="00D32D21">
        <w:rPr>
          <w:sz w:val="20"/>
          <w:szCs w:val="20"/>
          <w:lang w:val="en-US"/>
        </w:rPr>
        <w:t xml:space="preserve"> </w:t>
      </w:r>
      <w:proofErr w:type="spellStart"/>
      <w:r w:rsidRPr="00D32D21">
        <w:rPr>
          <w:sz w:val="20"/>
          <w:szCs w:val="20"/>
          <w:lang w:val="en-US"/>
        </w:rPr>
        <w:t>konta</w:t>
      </w:r>
      <w:proofErr w:type="spellEnd"/>
      <w:r w:rsidRPr="00D32D21">
        <w:rPr>
          <w:sz w:val="20"/>
          <w:szCs w:val="20"/>
          <w:lang w:val="en-US"/>
        </w:rPr>
        <w:t xml:space="preserve"> BSCS [</w:t>
      </w:r>
      <w:r w:rsidR="008D5DEB" w:rsidRPr="00D32D21">
        <w:rPr>
          <w:sz w:val="20"/>
          <w:szCs w:val="20"/>
          <w:lang w:val="en-US"/>
        </w:rPr>
        <w:t>BSCS_ACCOUNT</w:t>
      </w:r>
      <w:r w:rsidRPr="00D32D21">
        <w:rPr>
          <w:sz w:val="20"/>
          <w:szCs w:val="20"/>
          <w:lang w:val="en-US"/>
        </w:rPr>
        <w:t>]</w:t>
      </w:r>
    </w:p>
    <w:p w14:paraId="6F50406D" w14:textId="454F5060" w:rsidR="00AA1B69" w:rsidRPr="001B682A" w:rsidRDefault="00AA1B69" w:rsidP="00837096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Opis konta BSCS [BSCS_ACC_DES]</w:t>
      </w:r>
    </w:p>
    <w:p w14:paraId="4CD2DB35" w14:textId="711E51AE" w:rsidR="00AA1B69" w:rsidRPr="001B682A" w:rsidRDefault="00AA1B69" w:rsidP="00837096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Część stałą opisu do pozycji agregowanej po tym koncie [SAP_SEGM_TEXT]</w:t>
      </w:r>
    </w:p>
    <w:p w14:paraId="33307E17" w14:textId="3293B6FE" w:rsidR="00837096" w:rsidRPr="001B682A" w:rsidRDefault="00837096" w:rsidP="00837096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Data od której ma obowiązywać dane mapowanie dla tego konta [VALID_FROM_DATE]</w:t>
      </w:r>
    </w:p>
    <w:p w14:paraId="6B19AF96" w14:textId="182F261E" w:rsidR="00AA1B69" w:rsidRPr="001B682A" w:rsidRDefault="00AA1B69" w:rsidP="00837096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Numer konta OFI odpowiadającego temu kontu BSCS [OFI_SAP_ACCOUNT]</w:t>
      </w:r>
    </w:p>
    <w:p w14:paraId="68533B94" w14:textId="5F511786" w:rsidR="00094A3A" w:rsidRPr="001B682A" w:rsidRDefault="00AA1B69" w:rsidP="00F27DC3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Opis konta OFI [OFI_SAP_ACC_DES]</w:t>
      </w:r>
    </w:p>
    <w:p w14:paraId="2ED73D72" w14:textId="3CEDDCDD" w:rsidR="00837096" w:rsidRPr="001B682A" w:rsidRDefault="00837096" w:rsidP="0083709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Profil kontrolingowy:</w:t>
      </w:r>
    </w:p>
    <w:p w14:paraId="0C3ED2D2" w14:textId="6BD96832" w:rsidR="00837096" w:rsidRPr="001B682A" w:rsidRDefault="00D56F2C" w:rsidP="00837096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 xml:space="preserve">Dane w tabeli </w:t>
      </w:r>
      <w:r w:rsidRPr="001B682A">
        <w:rPr>
          <w:rFonts w:ascii="Courier New" w:eastAsia="Tele-GroteskNor" w:hAnsi="Courier New" w:cs="Courier New"/>
          <w:color w:val="000000"/>
          <w:sz w:val="20"/>
          <w:szCs w:val="20"/>
        </w:rPr>
        <w:t>REPADM.SAP_ACCOUNTS</w:t>
      </w:r>
    </w:p>
    <w:p w14:paraId="028D8FC9" w14:textId="501283EC" w:rsidR="00D56F2C" w:rsidRPr="001B682A" w:rsidRDefault="00D56F2C" w:rsidP="00D56F2C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Kod WBS dla konta BSCS [OFI_SAP_WBS_CODE]</w:t>
      </w:r>
    </w:p>
    <w:p w14:paraId="715BCF52" w14:textId="2A7F93B7" w:rsidR="00D56F2C" w:rsidRPr="00D32D21" w:rsidRDefault="00D56F2C" w:rsidP="0013556C">
      <w:pPr>
        <w:pStyle w:val="ListParagraph"/>
        <w:numPr>
          <w:ilvl w:val="2"/>
          <w:numId w:val="2"/>
        </w:numPr>
        <w:rPr>
          <w:sz w:val="20"/>
          <w:szCs w:val="20"/>
          <w:lang w:val="en-US"/>
        </w:rPr>
      </w:pPr>
      <w:r w:rsidRPr="00D32D21">
        <w:rPr>
          <w:sz w:val="20"/>
          <w:szCs w:val="20"/>
          <w:lang w:val="en-US"/>
        </w:rPr>
        <w:t xml:space="preserve">Dane w </w:t>
      </w:r>
      <w:proofErr w:type="spellStart"/>
      <w:r w:rsidRPr="00D32D21">
        <w:rPr>
          <w:sz w:val="20"/>
          <w:szCs w:val="20"/>
          <w:lang w:val="en-US"/>
        </w:rPr>
        <w:t>tabeli</w:t>
      </w:r>
      <w:proofErr w:type="spellEnd"/>
      <w:r w:rsidRPr="00D32D21">
        <w:rPr>
          <w:sz w:val="20"/>
          <w:szCs w:val="20"/>
          <w:lang w:val="en-US"/>
        </w:rPr>
        <w:t xml:space="preserve"> </w:t>
      </w:r>
      <w:r w:rsidR="0013556C" w:rsidRPr="00D32D21">
        <w:rPr>
          <w:sz w:val="20"/>
          <w:szCs w:val="20"/>
          <w:lang w:val="en-US"/>
        </w:rPr>
        <w:t>REPADM.</w:t>
      </w:r>
      <w:bookmarkStart w:id="0" w:name="_GoBack"/>
      <w:r w:rsidR="0013556C" w:rsidRPr="00D32D21">
        <w:rPr>
          <w:sz w:val="20"/>
          <w:szCs w:val="20"/>
          <w:lang w:val="en-US"/>
        </w:rPr>
        <w:t>SAP_ACC_SEGM_ORDER_NUMBERS</w:t>
      </w:r>
      <w:bookmarkEnd w:id="0"/>
    </w:p>
    <w:p w14:paraId="3016D603" w14:textId="4A3661BC" w:rsidR="0013556C" w:rsidRPr="001B682A" w:rsidRDefault="0013556C" w:rsidP="0013556C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Kod segment [SEGMENT_CODE]</w:t>
      </w:r>
    </w:p>
    <w:p w14:paraId="075006F6" w14:textId="09006B2B" w:rsidR="0013556C" w:rsidRPr="001B682A" w:rsidRDefault="0013556C" w:rsidP="0013556C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Data od której ma obowiązywać dane mapowanie</w:t>
      </w:r>
      <w:r w:rsidR="00354499" w:rsidRPr="001B682A">
        <w:rPr>
          <w:sz w:val="20"/>
          <w:szCs w:val="20"/>
        </w:rPr>
        <w:t xml:space="preserve"> [VALID_FROM_DATE]</w:t>
      </w:r>
    </w:p>
    <w:p w14:paraId="7B528FDF" w14:textId="2CAB4E07" w:rsidR="0013556C" w:rsidRPr="001B682A" w:rsidRDefault="0013556C" w:rsidP="0013556C">
      <w:pPr>
        <w:pStyle w:val="ListParagraph"/>
        <w:numPr>
          <w:ilvl w:val="3"/>
          <w:numId w:val="2"/>
        </w:numPr>
        <w:rPr>
          <w:sz w:val="20"/>
          <w:szCs w:val="20"/>
        </w:rPr>
      </w:pPr>
      <w:proofErr w:type="gramStart"/>
      <w:r w:rsidRPr="001B682A">
        <w:rPr>
          <w:sz w:val="20"/>
          <w:szCs w:val="20"/>
        </w:rPr>
        <w:t>numer</w:t>
      </w:r>
      <w:proofErr w:type="gramEnd"/>
      <w:r w:rsidRPr="001B682A">
        <w:rPr>
          <w:sz w:val="20"/>
          <w:szCs w:val="20"/>
        </w:rPr>
        <w:t xml:space="preserve"> zlecenia kontrolingowego</w:t>
      </w:r>
      <w:r w:rsidR="00354499" w:rsidRPr="001B682A">
        <w:rPr>
          <w:sz w:val="20"/>
          <w:szCs w:val="20"/>
        </w:rPr>
        <w:t xml:space="preserve"> [ORDER_NUMBER]</w:t>
      </w:r>
    </w:p>
    <w:p w14:paraId="42DD230E" w14:textId="5F5F8533" w:rsidR="005D609D" w:rsidRPr="001B682A" w:rsidRDefault="005D609D" w:rsidP="005D609D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 w:rsidRPr="001B682A">
        <w:rPr>
          <w:sz w:val="20"/>
          <w:szCs w:val="20"/>
        </w:rPr>
        <w:t>dodatkowe</w:t>
      </w:r>
      <w:proofErr w:type="gramEnd"/>
      <w:r w:rsidRPr="001B682A">
        <w:rPr>
          <w:sz w:val="20"/>
          <w:szCs w:val="20"/>
        </w:rPr>
        <w:t xml:space="preserve"> mechanizmy:</w:t>
      </w:r>
    </w:p>
    <w:p w14:paraId="6E85D835" w14:textId="0E504293" w:rsidR="005D609D" w:rsidRPr="001B682A" w:rsidRDefault="005D609D" w:rsidP="005D609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Kontrola daty obowiązywania mapowania</w:t>
      </w:r>
      <w:r w:rsidR="003A1F65" w:rsidRPr="001B682A">
        <w:rPr>
          <w:sz w:val="20"/>
          <w:szCs w:val="20"/>
        </w:rPr>
        <w:t xml:space="preserve"> (</w:t>
      </w:r>
      <w:r w:rsidR="00094A3A" w:rsidRPr="001B682A">
        <w:rPr>
          <w:sz w:val="20"/>
          <w:szCs w:val="20"/>
        </w:rPr>
        <w:t>pierwszy dzień miesiąca</w:t>
      </w:r>
      <w:r w:rsidR="003A1F65" w:rsidRPr="001B682A">
        <w:rPr>
          <w:sz w:val="20"/>
          <w:szCs w:val="20"/>
        </w:rPr>
        <w:t>)</w:t>
      </w:r>
    </w:p>
    <w:p w14:paraId="3816A9F0" w14:textId="62B8DDAE" w:rsidR="00E403CA" w:rsidRPr="001B682A" w:rsidRDefault="00E403CA" w:rsidP="005D609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Dla nowo dodanych kont dla których nie został wykonany zrzut do pliku edycja powoduje przekazanie mapowania do zatwierdzenia</w:t>
      </w:r>
      <w:r w:rsidR="00831BE9" w:rsidRPr="001B682A">
        <w:rPr>
          <w:sz w:val="20"/>
          <w:szCs w:val="20"/>
        </w:rPr>
        <w:t xml:space="preserve"> (za wyjątkiem edycji pola [SAP_SEGM_TEXT])</w:t>
      </w:r>
    </w:p>
    <w:p w14:paraId="065EA8A6" w14:textId="78D8FE6F" w:rsidR="005D609D" w:rsidRPr="001B682A" w:rsidRDefault="005D609D" w:rsidP="00F27DC3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Automatyczne wypełnianie tabeli SAP_ACC_SEGM_ORDER_NUMBERS</w:t>
      </w:r>
    </w:p>
    <w:p w14:paraId="21D7F30C" w14:textId="0D997F13" w:rsidR="005747E5" w:rsidRPr="001B682A" w:rsidRDefault="001229CC" w:rsidP="005747E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Dodawanie nowego mapowania:</w:t>
      </w:r>
    </w:p>
    <w:p w14:paraId="54ACAD94" w14:textId="13069101" w:rsidR="00FA7F42" w:rsidRPr="001B682A" w:rsidRDefault="00FA7F42" w:rsidP="00FA7F4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Nowe mapowanie dodawane jest do tabeli buforowej</w:t>
      </w:r>
    </w:p>
    <w:p w14:paraId="2C469503" w14:textId="77777777" w:rsidR="003A1F65" w:rsidRPr="001B682A" w:rsidRDefault="005747E5" w:rsidP="003A1F6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 xml:space="preserve">Dodawanie nowego mapowania będzie możliwe tylko dla profilu księgowego. </w:t>
      </w:r>
    </w:p>
    <w:p w14:paraId="6CC3C4EB" w14:textId="6C3073F7" w:rsidR="003C132C" w:rsidRPr="001B682A" w:rsidRDefault="001229CC" w:rsidP="003A1F6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 xml:space="preserve">Uzupełnienie pola BSCS_ACCOUNT spowoduje pobranie i uzupełnienie </w:t>
      </w:r>
      <w:r w:rsidR="003A1F65" w:rsidRPr="001B682A">
        <w:rPr>
          <w:sz w:val="20"/>
          <w:szCs w:val="20"/>
        </w:rPr>
        <w:t xml:space="preserve">pozostałych pól za pomocą dostępnych informacji z tabel BSCS-a. </w:t>
      </w:r>
    </w:p>
    <w:p w14:paraId="405D7C13" w14:textId="2CE144C6" w:rsidR="003A1F65" w:rsidRPr="001B682A" w:rsidRDefault="00F27DC3" w:rsidP="003A1F6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Po uzupełnieniu wszystkich danych mapowanie przycisk do zatwierdzenia mapowania.</w:t>
      </w:r>
    </w:p>
    <w:p w14:paraId="59183652" w14:textId="799DE630" w:rsidR="00F27DC3" w:rsidRPr="001B682A" w:rsidRDefault="00F27DC3" w:rsidP="003A1F6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Zatwierdzone przez księgowość mapowanie przechodzi do uzupełnienia przez osoby z profilu kontrolingowego</w:t>
      </w:r>
    </w:p>
    <w:p w14:paraId="3994B094" w14:textId="4FBA21C1" w:rsidR="00F27DC3" w:rsidRPr="001B682A" w:rsidRDefault="00F27DC3" w:rsidP="003A1F6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 xml:space="preserve">Profil księgowy uzupełnia mapowania w tabeli REPADM.SAP_ACC_SEGM_ORDER_NUMBERS (przycisk do automatycznego generowania wierszy </w:t>
      </w:r>
      <w:r w:rsidR="00FA7F42" w:rsidRPr="001B682A">
        <w:rPr>
          <w:sz w:val="20"/>
          <w:szCs w:val="20"/>
        </w:rPr>
        <w:t>[SEGMENT_CODE], [VALID_FROM_DATE]</w:t>
      </w:r>
      <w:r w:rsidRPr="001B682A">
        <w:rPr>
          <w:sz w:val="20"/>
          <w:szCs w:val="20"/>
        </w:rPr>
        <w:t>)</w:t>
      </w:r>
    </w:p>
    <w:p w14:paraId="32ADD53C" w14:textId="0F2B5AB3" w:rsidR="00FA7F42" w:rsidRPr="001B682A" w:rsidRDefault="00FA7F42" w:rsidP="003A1F6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Po uzupełnieniu mapowania kontroling zatwierdza mapowanie i mapowanie zostaje przeniesione do tabel produkcyjnych.</w:t>
      </w:r>
    </w:p>
    <w:p w14:paraId="0D433236" w14:textId="3ABFD990" w:rsidR="00FA7F42" w:rsidRPr="001B682A" w:rsidRDefault="00FA7F42" w:rsidP="003A1F6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Przyciski do zatwierdzenia, zapisania i usunięcia mapowania.</w:t>
      </w:r>
    </w:p>
    <w:p w14:paraId="6D0A3F7A" w14:textId="60E87642" w:rsidR="00FA7F42" w:rsidRPr="001B682A" w:rsidRDefault="00FA7F42" w:rsidP="003A1F6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lastRenderedPageBreak/>
        <w:t xml:space="preserve">Komunikaty mailowe do </w:t>
      </w:r>
      <w:r w:rsidR="000B6184" w:rsidRPr="001B682A">
        <w:rPr>
          <w:sz w:val="20"/>
          <w:szCs w:val="20"/>
        </w:rPr>
        <w:t>członków poszczególnych profili</w:t>
      </w:r>
    </w:p>
    <w:p w14:paraId="0F4BE93E" w14:textId="2747AC8E" w:rsidR="00DB7B32" w:rsidRPr="001B682A" w:rsidRDefault="00DB7B32" w:rsidP="00DB7B3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82A">
        <w:rPr>
          <w:sz w:val="20"/>
          <w:szCs w:val="20"/>
        </w:rPr>
        <w:t>Usuwanie mapowania.</w:t>
      </w:r>
    </w:p>
    <w:p w14:paraId="7FC3FCA2" w14:textId="59EF9453" w:rsidR="005C1256" w:rsidRPr="0017495C" w:rsidRDefault="00DB7B32" w:rsidP="0017495C">
      <w:pPr>
        <w:rPr>
          <w:sz w:val="20"/>
          <w:szCs w:val="20"/>
        </w:rPr>
      </w:pPr>
      <w:r w:rsidRPr="001B682A">
        <w:rPr>
          <w:sz w:val="20"/>
          <w:szCs w:val="20"/>
        </w:rPr>
        <w:t>Możliwe jest usunięcie tylko niezatwierdzonego mapowania (w tabeli buforowej)</w:t>
      </w:r>
      <w:r w:rsidR="00E403CA" w:rsidRPr="001B682A">
        <w:rPr>
          <w:sz w:val="20"/>
          <w:szCs w:val="20"/>
        </w:rPr>
        <w:t xml:space="preserve"> lub mapowania dla przyszłych okresów</w:t>
      </w:r>
      <w:r w:rsidRPr="001B682A">
        <w:rPr>
          <w:sz w:val="20"/>
          <w:szCs w:val="20"/>
        </w:rPr>
        <w:t>.</w:t>
      </w:r>
    </w:p>
    <w:sectPr w:rsidR="005C1256" w:rsidRPr="0017495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1B53C" w14:textId="77777777" w:rsidR="00195FF9" w:rsidRDefault="00195FF9" w:rsidP="004D50C7">
      <w:pPr>
        <w:spacing w:after="0" w:line="240" w:lineRule="auto"/>
      </w:pPr>
      <w:r>
        <w:separator/>
      </w:r>
    </w:p>
  </w:endnote>
  <w:endnote w:type="continuationSeparator" w:id="0">
    <w:p w14:paraId="024B5D3B" w14:textId="77777777" w:rsidR="00195FF9" w:rsidRDefault="00195FF9" w:rsidP="004D50C7">
      <w:pPr>
        <w:spacing w:after="0" w:line="240" w:lineRule="auto"/>
      </w:pPr>
      <w:r>
        <w:continuationSeparator/>
      </w:r>
    </w:p>
  </w:endnote>
  <w:endnote w:type="continuationNotice" w:id="1">
    <w:p w14:paraId="7A3F6D33" w14:textId="77777777" w:rsidR="00195FF9" w:rsidRDefault="00195F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le-GroteskNor">
    <w:altName w:val="Times New Roman"/>
    <w:charset w:val="EE"/>
    <w:family w:val="auto"/>
    <w:pitch w:val="variable"/>
    <w:sig w:usb0="A00002AF" w:usb1="1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EAD84" w14:textId="77777777" w:rsidR="00405916" w:rsidRDefault="00405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ACA53" w14:textId="77777777" w:rsidR="00195FF9" w:rsidRDefault="00195FF9" w:rsidP="004D50C7">
      <w:pPr>
        <w:spacing w:after="0" w:line="240" w:lineRule="auto"/>
      </w:pPr>
      <w:r>
        <w:separator/>
      </w:r>
    </w:p>
  </w:footnote>
  <w:footnote w:type="continuationSeparator" w:id="0">
    <w:p w14:paraId="424D1171" w14:textId="77777777" w:rsidR="00195FF9" w:rsidRDefault="00195FF9" w:rsidP="004D50C7">
      <w:pPr>
        <w:spacing w:after="0" w:line="240" w:lineRule="auto"/>
      </w:pPr>
      <w:r>
        <w:continuationSeparator/>
      </w:r>
    </w:p>
  </w:footnote>
  <w:footnote w:type="continuationNotice" w:id="1">
    <w:p w14:paraId="054F8B87" w14:textId="77777777" w:rsidR="00195FF9" w:rsidRDefault="00195F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DA889" w14:textId="77777777" w:rsidR="00405916" w:rsidRDefault="00405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026F"/>
    <w:multiLevelType w:val="hybridMultilevel"/>
    <w:tmpl w:val="F9AE54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93F54"/>
    <w:multiLevelType w:val="hybridMultilevel"/>
    <w:tmpl w:val="3584593C"/>
    <w:lvl w:ilvl="0" w:tplc="3D962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5D1A"/>
    <w:multiLevelType w:val="hybridMultilevel"/>
    <w:tmpl w:val="F7C254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55E3"/>
    <w:multiLevelType w:val="hybridMultilevel"/>
    <w:tmpl w:val="7E6C752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F205F3"/>
    <w:multiLevelType w:val="hybridMultilevel"/>
    <w:tmpl w:val="AAEED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3D54"/>
    <w:multiLevelType w:val="hybridMultilevel"/>
    <w:tmpl w:val="564033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70F3E"/>
    <w:multiLevelType w:val="hybridMultilevel"/>
    <w:tmpl w:val="FF8E9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90D27"/>
    <w:multiLevelType w:val="hybridMultilevel"/>
    <w:tmpl w:val="B17446E2"/>
    <w:lvl w:ilvl="0" w:tplc="110C80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B6DF3"/>
    <w:multiLevelType w:val="hybridMultilevel"/>
    <w:tmpl w:val="AED840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A3B89"/>
    <w:multiLevelType w:val="hybridMultilevel"/>
    <w:tmpl w:val="5DE6A6E8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6034166"/>
    <w:multiLevelType w:val="hybridMultilevel"/>
    <w:tmpl w:val="4A9E11A4"/>
    <w:lvl w:ilvl="0" w:tplc="110C80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5382"/>
    <w:multiLevelType w:val="hybridMultilevel"/>
    <w:tmpl w:val="3432D0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B679D"/>
    <w:multiLevelType w:val="hybridMultilevel"/>
    <w:tmpl w:val="92681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1AE9"/>
    <w:multiLevelType w:val="hybridMultilevel"/>
    <w:tmpl w:val="21FAE942"/>
    <w:lvl w:ilvl="0" w:tplc="221629BA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2A6536"/>
    <w:multiLevelType w:val="hybridMultilevel"/>
    <w:tmpl w:val="444C7212"/>
    <w:lvl w:ilvl="0" w:tplc="3D962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8F3A4C64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76377"/>
    <w:multiLevelType w:val="hybridMultilevel"/>
    <w:tmpl w:val="2F7ABA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E2E3E"/>
    <w:multiLevelType w:val="hybridMultilevel"/>
    <w:tmpl w:val="7088AD12"/>
    <w:lvl w:ilvl="0" w:tplc="110C807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600ACB"/>
    <w:multiLevelType w:val="hybridMultilevel"/>
    <w:tmpl w:val="F2D6A190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AA032F8"/>
    <w:multiLevelType w:val="hybridMultilevel"/>
    <w:tmpl w:val="61440BD0"/>
    <w:lvl w:ilvl="0" w:tplc="8F3A4C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D434A03"/>
    <w:multiLevelType w:val="hybridMultilevel"/>
    <w:tmpl w:val="03426E64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4C5125"/>
    <w:multiLevelType w:val="hybridMultilevel"/>
    <w:tmpl w:val="B17446E2"/>
    <w:lvl w:ilvl="0" w:tplc="110C80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02475"/>
    <w:multiLevelType w:val="hybridMultilevel"/>
    <w:tmpl w:val="960A7F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E56BE"/>
    <w:multiLevelType w:val="hybridMultilevel"/>
    <w:tmpl w:val="21587B5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22"/>
  </w:num>
  <w:num w:numId="5">
    <w:abstractNumId w:val="1"/>
  </w:num>
  <w:num w:numId="6">
    <w:abstractNumId w:val="21"/>
  </w:num>
  <w:num w:numId="7">
    <w:abstractNumId w:val="5"/>
  </w:num>
  <w:num w:numId="8">
    <w:abstractNumId w:val="11"/>
  </w:num>
  <w:num w:numId="9">
    <w:abstractNumId w:val="2"/>
  </w:num>
  <w:num w:numId="10">
    <w:abstractNumId w:val="13"/>
  </w:num>
  <w:num w:numId="11">
    <w:abstractNumId w:val="17"/>
  </w:num>
  <w:num w:numId="12">
    <w:abstractNumId w:val="12"/>
  </w:num>
  <w:num w:numId="13">
    <w:abstractNumId w:val="4"/>
  </w:num>
  <w:num w:numId="14">
    <w:abstractNumId w:val="19"/>
  </w:num>
  <w:num w:numId="15">
    <w:abstractNumId w:val="6"/>
  </w:num>
  <w:num w:numId="16">
    <w:abstractNumId w:val="20"/>
  </w:num>
  <w:num w:numId="17">
    <w:abstractNumId w:val="7"/>
  </w:num>
  <w:num w:numId="18">
    <w:abstractNumId w:val="16"/>
  </w:num>
  <w:num w:numId="19">
    <w:abstractNumId w:val="10"/>
  </w:num>
  <w:num w:numId="20">
    <w:abstractNumId w:val="9"/>
  </w:num>
  <w:num w:numId="21">
    <w:abstractNumId w:val="18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E5"/>
    <w:rsid w:val="0000497F"/>
    <w:rsid w:val="00021CDB"/>
    <w:rsid w:val="00047146"/>
    <w:rsid w:val="0008552F"/>
    <w:rsid w:val="00094A3A"/>
    <w:rsid w:val="000B6184"/>
    <w:rsid w:val="000B7E71"/>
    <w:rsid w:val="00111E99"/>
    <w:rsid w:val="001229CC"/>
    <w:rsid w:val="0013556C"/>
    <w:rsid w:val="0017495C"/>
    <w:rsid w:val="001828E5"/>
    <w:rsid w:val="00195FF9"/>
    <w:rsid w:val="001B682A"/>
    <w:rsid w:val="00237552"/>
    <w:rsid w:val="00291C0C"/>
    <w:rsid w:val="002C2059"/>
    <w:rsid w:val="00354499"/>
    <w:rsid w:val="00373CA9"/>
    <w:rsid w:val="003A1F65"/>
    <w:rsid w:val="003B11DA"/>
    <w:rsid w:val="003C132C"/>
    <w:rsid w:val="00405916"/>
    <w:rsid w:val="00411E9D"/>
    <w:rsid w:val="004C7EB8"/>
    <w:rsid w:val="004D50C7"/>
    <w:rsid w:val="005747E5"/>
    <w:rsid w:val="00596AB5"/>
    <w:rsid w:val="005C1256"/>
    <w:rsid w:val="005D609D"/>
    <w:rsid w:val="00712AC0"/>
    <w:rsid w:val="00831BE9"/>
    <w:rsid w:val="00837096"/>
    <w:rsid w:val="00881733"/>
    <w:rsid w:val="0089307E"/>
    <w:rsid w:val="008C0B87"/>
    <w:rsid w:val="008D5DEB"/>
    <w:rsid w:val="0090219A"/>
    <w:rsid w:val="00A34556"/>
    <w:rsid w:val="00AA1B69"/>
    <w:rsid w:val="00AF2591"/>
    <w:rsid w:val="00B009A3"/>
    <w:rsid w:val="00BF38EB"/>
    <w:rsid w:val="00C86D16"/>
    <w:rsid w:val="00CF2BAE"/>
    <w:rsid w:val="00D12ACF"/>
    <w:rsid w:val="00D32D21"/>
    <w:rsid w:val="00D50725"/>
    <w:rsid w:val="00D56F2C"/>
    <w:rsid w:val="00DB7B32"/>
    <w:rsid w:val="00DC28D2"/>
    <w:rsid w:val="00E403CA"/>
    <w:rsid w:val="00E96277"/>
    <w:rsid w:val="00F27DC3"/>
    <w:rsid w:val="00FA7F42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B14A"/>
  <w15:chartTrackingRefBased/>
  <w15:docId w15:val="{1F7249D8-AAED-4B82-8FCB-1808DDF3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916"/>
  </w:style>
  <w:style w:type="paragraph" w:styleId="Footer">
    <w:name w:val="footer"/>
    <w:basedOn w:val="Normal"/>
    <w:link w:val="FooterChar"/>
    <w:uiPriority w:val="99"/>
    <w:unhideWhenUsed/>
    <w:rsid w:val="00405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916"/>
  </w:style>
  <w:style w:type="paragraph" w:styleId="BalloonText">
    <w:name w:val="Balloon Text"/>
    <w:basedOn w:val="Normal"/>
    <w:link w:val="BalloonTextChar"/>
    <w:uiPriority w:val="99"/>
    <w:semiHidden/>
    <w:unhideWhenUsed/>
    <w:rsid w:val="00405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1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05916"/>
    <w:pPr>
      <w:spacing w:after="0" w:line="240" w:lineRule="auto"/>
    </w:pPr>
  </w:style>
  <w:style w:type="table" w:styleId="TableGrid">
    <w:name w:val="Table Grid"/>
    <w:basedOn w:val="TableNormal"/>
    <w:uiPriority w:val="39"/>
    <w:rsid w:val="008D5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Smoliński Tomasz</dc:creator>
  <cp:keywords/>
  <dc:description/>
  <cp:lastModifiedBy>Pawel Wojdowski (WT65-IT ServicesPolandsp.z o.o)</cp:lastModifiedBy>
  <cp:revision>15</cp:revision>
  <dcterms:created xsi:type="dcterms:W3CDTF">2019-03-18T07:21:00Z</dcterms:created>
  <dcterms:modified xsi:type="dcterms:W3CDTF">2019-05-13T14:43:00Z</dcterms:modified>
</cp:coreProperties>
</file>