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C0592D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0592D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A3221CA" wp14:editId="10470153">
            <wp:extent cx="1620044" cy="216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2591" name="Рисунок 16681425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53"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C0592D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0493D7ED" wp14:editId="36CF42C4">
            <wp:extent cx="1620044" cy="216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3025" name="Рисунок 586183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C0592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306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C059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черный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28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F51B75">
              <w:rPr>
                <w:rFonts w:ascii="Times New Roman" w:eastAsia="Calibri" w:hAnsi="Times New Roman" w:cs="Times New Roman"/>
                <w:sz w:val="28"/>
                <w:szCs w:val="28"/>
              </w:rPr>
              <w:t>– белые</w:t>
            </w:r>
            <w:r w:rsidR="00C0592D" w:rsidRP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лапы и морда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C0592D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0592D" w:rsidRPr="00C0592D">
              <w:rPr>
                <w:rFonts w:ascii="Times New Roman" w:eastAsia="Calibri" w:hAnsi="Times New Roman" w:cs="Times New Roman"/>
                <w:sz w:val="28"/>
                <w:szCs w:val="28"/>
              </w:rPr>
              <w:t>ул. Плехановская 8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F51B7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F51B75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  <w:r w:rsidR="00F51B75">
              <w:rPr>
                <w:rFonts w:ascii="Times New Roman" w:eastAsia="Times New Roman" w:hAnsi="Times New Roman" w:cs="Times New Roman"/>
                <w:sz w:val="28"/>
                <w:szCs w:val="28"/>
              </w:rPr>
              <w:t>.04.2025г. – скалится, 30.06.2025г. – рычит</w:t>
            </w:r>
            <w:r w:rsidR="00F51B7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61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35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003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изготовлена 0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16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16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16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C0592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4113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643110800529086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F51B75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833B5"/>
    <w:rsid w:val="003C2FD6"/>
    <w:rsid w:val="0042100B"/>
    <w:rsid w:val="00430153"/>
    <w:rsid w:val="005E1134"/>
    <w:rsid w:val="006B6A51"/>
    <w:rsid w:val="0074549C"/>
    <w:rsid w:val="00757E2B"/>
    <w:rsid w:val="008A7463"/>
    <w:rsid w:val="00976920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E25861"/>
    <w:rsid w:val="00F5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602574-0942-4386-9387-46D397FA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22</cp:revision>
  <cp:lastPrinted>2025-07-08T11:42:00Z</cp:lastPrinted>
  <dcterms:created xsi:type="dcterms:W3CDTF">2025-04-06T08:15:00Z</dcterms:created>
  <dcterms:modified xsi:type="dcterms:W3CDTF">2025-07-08T11:42:00Z</dcterms:modified>
</cp:coreProperties>
</file>