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48" w:rsidRDefault="004C7248" w:rsidP="004C724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Ссылки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Что такое ссылка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Типичная ссылка представляет собой участок текста, щёлкая на который, вы переходите на другую страницу, открываете изображение, начинаете скачивать файл или перемещаетесь к какому-то месту на текущей странице.</w:t>
      </w:r>
    </w:p>
    <w:p w:rsidR="004C7248" w:rsidRP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Ссылки создаются с помощью 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Например</w:t>
      </w:r>
      <w:r w:rsidRPr="004C7248">
        <w:rPr>
          <w:rFonts w:ascii="Arial" w:hAnsi="Arial" w:cs="Arial"/>
          <w:color w:val="333333"/>
          <w:lang w:val="en-US"/>
        </w:rPr>
        <w:t>:</w:t>
      </w:r>
    </w:p>
    <w:p w:rsidR="004C7248" w:rsidRP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&lt;a href="https://htmlacademy.ru"&gt;HTML Academy&lt;/a&gt;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можно использовать вообще без адреса, то есть без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333333"/>
        </w:rPr>
        <w:t>. Такой тег обозначает «ссылку-заглушку», которая в других условиях может стать обычной ссылкой. Часто ссылки-заглушки используют, чтобы показать, что мы находимся на текущей странице:</w:t>
      </w:r>
    </w:p>
    <w:p w:rsidR="004C7248" w:rsidRP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&lt;ul&gt;</w:t>
      </w:r>
    </w:p>
    <w:p w:rsidR="004C7248" w:rsidRP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</w:t>
      </w:r>
      <w:proofErr w:type="gramStart"/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li</w:t>
      </w:r>
      <w:proofErr w:type="gramEnd"/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&gt;&lt;a&gt;1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страница</w:t>
      </w: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&lt;/a&gt;&lt;/li&gt;</w:t>
      </w:r>
    </w:p>
    <w:p w:rsidR="004C7248" w:rsidRP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</w:t>
      </w:r>
      <w:proofErr w:type="gramStart"/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li</w:t>
      </w:r>
      <w:proofErr w:type="gramEnd"/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&gt;&lt;a href="2"&gt;2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страница</w:t>
      </w: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&lt;/a&gt;&lt;/li&gt;</w:t>
      </w:r>
    </w:p>
    <w:p w:rsidR="004C7248" w:rsidRP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</w:t>
      </w:r>
      <w:proofErr w:type="gramStart"/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li</w:t>
      </w:r>
      <w:proofErr w:type="gramEnd"/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&gt;&lt;a href="3"&gt;3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страница</w:t>
      </w: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&lt;/a&gt;&lt;/li&gt;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Когда мы удаляем 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333333"/>
        </w:rPr>
        <w:t> у ссылки, то лучше оставить подсказку о том, почему мы это сделали. Подсказку можно добавить с помощью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title</w:t>
      </w:r>
      <w:proofErr w:type="spellEnd"/>
      <w:r>
        <w:rPr>
          <w:rFonts w:ascii="Arial" w:hAnsi="Arial" w:cs="Arial"/>
          <w:color w:val="333333"/>
        </w:rPr>
        <w:t>. Подсказка появится, когда курсор задержится над ссылкой некоторое время.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Абсолютные ссылки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нужно сделать ссылку на другой сайт в интернете, то необходимо использовать «обычный» адрес. Этот «обычный» или полный адрес называется абсолютным. Выглядит он, например, так: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https://site.ru/blog/index.html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Абсолютные адреса содержат минимум три части: протокол, имя сервера и путь.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Относительные ссылки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Когда файл по ссылке должен открываться локально на компьютере, используются относительные адреса. В отличие от «обычных» адресов, в нём нет адреса сайта. Например: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day-2.html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Относительные адреса работают не только для файлов на компьютере, но и для страниц в сети. Если выложить два каких-то файла в интернет (не меняя их взаимное расположение), то их ссылка друг на друга всё равно будет работать.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в адресе нет имени сервера или протокола, то это относительный адрес.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Ссылки на файл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ссылкам можно не только переходить, но и скачивать файлы. Для этого необходимо просто в атрибуте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href</w:t>
      </w:r>
      <w:proofErr w:type="spellEnd"/>
      <w:r>
        <w:rPr>
          <w:rFonts w:ascii="Arial" w:hAnsi="Arial" w:cs="Arial"/>
          <w:color w:val="333333"/>
        </w:rPr>
        <w:t> прописать ссылку на этот файл. А для того чтобы предотвратить открытие файлов прямо в браузере, у 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существует 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download</w:t>
      </w:r>
      <w:proofErr w:type="spellEnd"/>
      <w:r>
        <w:rPr>
          <w:rFonts w:ascii="Arial" w:hAnsi="Arial" w:cs="Arial"/>
          <w:color w:val="333333"/>
        </w:rPr>
        <w:t>.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a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href=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file.pdf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"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download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&gt;Браузер скачает меня, а не будет читать&lt;/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a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Ссылки-якоря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Ссылка-якорь — это обычная ссылка, в адресе которой используется символ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#</w:t>
      </w:r>
      <w:r>
        <w:rPr>
          <w:rFonts w:ascii="Arial" w:hAnsi="Arial" w:cs="Arial"/>
          <w:color w:val="333333"/>
        </w:rPr>
        <w:t>, после которого следует идентификатор элемента. Идентификатор создаётся с помощью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id</w:t>
      </w:r>
      <w:proofErr w:type="spellEnd"/>
      <w:r>
        <w:rPr>
          <w:rFonts w:ascii="Arial" w:hAnsi="Arial" w:cs="Arial"/>
          <w:color w:val="333333"/>
        </w:rPr>
        <w:t> у того тега, к которому надо перейти при щелчке по ссылке.</w:t>
      </w:r>
    </w:p>
    <w:p w:rsidR="004C7248" w:rsidRP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&lt;a href="#part1"&gt;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Глава</w:t>
      </w: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1&lt;/a&gt;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Ссылка-якорь используется для прокрутки к заданной части страницы, в том числе используется и в абсолютных адресах.</w:t>
      </w:r>
    </w:p>
    <w:p w:rsidR="004C7248" w:rsidRDefault="004C7248" w:rsidP="004C7248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Изображения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Подключение изображений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подключения изображений существует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img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для него не требуется закрывающего тега, а путь к картинке задаётся в атрибуте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src</w:t>
      </w:r>
      <w:proofErr w:type="spellEnd"/>
      <w:r>
        <w:rPr>
          <w:rFonts w:ascii="Arial" w:hAnsi="Arial" w:cs="Arial"/>
          <w:color w:val="333333"/>
        </w:rPr>
        <w:t>. Например: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img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src=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logo.png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"&gt;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Форматы изображений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Существует несколько основных форматов изображений: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JPEG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PNG</w:t>
      </w:r>
      <w:r>
        <w:rPr>
          <w:rFonts w:ascii="Arial" w:hAnsi="Arial" w:cs="Arial"/>
          <w:color w:val="333333"/>
        </w:rPr>
        <w:t>,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SVG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GIF</w:t>
      </w:r>
      <w:r>
        <w:rPr>
          <w:rFonts w:ascii="Arial" w:hAnsi="Arial" w:cs="Arial"/>
          <w:color w:val="333333"/>
        </w:rPr>
        <w:t>.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SVG</w:t>
      </w:r>
      <w:r>
        <w:rPr>
          <w:rFonts w:ascii="Arial" w:hAnsi="Arial" w:cs="Arial"/>
          <w:color w:val="333333"/>
        </w:rPr>
        <w:t xml:space="preserve"> переводится как масштабируемая векторная графика. Качество таких изображений не меняется при изменении размеров, да и вес у них небольшой. Отлично подходит для </w:t>
      </w:r>
      <w:proofErr w:type="spellStart"/>
      <w:r>
        <w:rPr>
          <w:rFonts w:ascii="Arial" w:hAnsi="Arial" w:cs="Arial"/>
          <w:color w:val="333333"/>
        </w:rPr>
        <w:t>малоцветных</w:t>
      </w:r>
      <w:proofErr w:type="spellEnd"/>
      <w:r>
        <w:rPr>
          <w:rFonts w:ascii="Arial" w:hAnsi="Arial" w:cs="Arial"/>
          <w:color w:val="333333"/>
        </w:rPr>
        <w:t xml:space="preserve"> схем, логотипов и иконок. Чаще всего используется в случаях, когда необходимо масштабировать изображение без потерь, изменять цвет элементов изображения, анимировать части изображения.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JPEG</w:t>
      </w:r>
      <w:r>
        <w:rPr>
          <w:rFonts w:ascii="Arial" w:hAnsi="Arial" w:cs="Arial"/>
          <w:color w:val="333333"/>
        </w:rPr>
        <w:t> подходит для фотографий, рисунков с большим количеством разноцветных деталей, изображений с плавным переходом яркости и контраста. При сжатии изображения ухудшается его качество.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PNG</w:t>
      </w:r>
      <w:r>
        <w:rPr>
          <w:rFonts w:ascii="Arial" w:hAnsi="Arial" w:cs="Arial"/>
          <w:color w:val="333333"/>
        </w:rPr>
        <w:t xml:space="preserve"> позволяет сохранять изображения, в которых требуется особенная чёткость. Главная особенность этого формата — поддержка прозрачности. Подходит для изображений с прозрачностью и полупрозрачностью, когда необходима повышенная точность </w:t>
      </w:r>
      <w:proofErr w:type="spellStart"/>
      <w:r>
        <w:rPr>
          <w:rFonts w:ascii="Arial" w:hAnsi="Arial" w:cs="Arial"/>
          <w:color w:val="333333"/>
        </w:rPr>
        <w:t>полноцветных</w:t>
      </w:r>
      <w:proofErr w:type="spellEnd"/>
      <w:r>
        <w:rPr>
          <w:rFonts w:ascii="Arial" w:hAnsi="Arial" w:cs="Arial"/>
          <w:color w:val="333333"/>
        </w:rPr>
        <w:t xml:space="preserve"> изображений и для изображений с резкими переходами цветов.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Формат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GIF</w:t>
      </w:r>
      <w:r>
        <w:rPr>
          <w:rFonts w:ascii="Arial" w:hAnsi="Arial" w:cs="Arial"/>
          <w:color w:val="333333"/>
        </w:rPr>
        <w:t xml:space="preserve"> используется для простейших </w:t>
      </w:r>
      <w:proofErr w:type="spellStart"/>
      <w:r>
        <w:rPr>
          <w:rFonts w:ascii="Arial" w:hAnsi="Arial" w:cs="Arial"/>
          <w:color w:val="333333"/>
        </w:rPr>
        <w:t>анимаций</w:t>
      </w:r>
      <w:proofErr w:type="spellEnd"/>
      <w:r>
        <w:rPr>
          <w:rFonts w:ascii="Arial" w:hAnsi="Arial" w:cs="Arial"/>
          <w:color w:val="333333"/>
        </w:rPr>
        <w:t>. В последнее время GIF-изображения становятся всё менее используемыми и </w:t>
      </w:r>
      <w:proofErr w:type="gramStart"/>
      <w:r>
        <w:rPr>
          <w:rFonts w:ascii="Arial" w:hAnsi="Arial" w:cs="Arial"/>
          <w:color w:val="333333"/>
        </w:rPr>
        <w:t>заменяются на другие</w:t>
      </w:r>
      <w:proofErr w:type="gramEnd"/>
      <w:r>
        <w:rPr>
          <w:rFonts w:ascii="Arial" w:hAnsi="Arial" w:cs="Arial"/>
          <w:color w:val="333333"/>
        </w:rPr>
        <w:t>, более оптимальные форматы.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Размеры изображения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управления шириной или высотой изображения, используются атрибуты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width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height</w:t>
      </w:r>
      <w:proofErr w:type="spellEnd"/>
      <w:r>
        <w:rPr>
          <w:rFonts w:ascii="Arial" w:hAnsi="Arial" w:cs="Arial"/>
          <w:color w:val="333333"/>
        </w:rPr>
        <w:t>. Размеры в этих атрибутах задаются без единиц измерения.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img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src=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logo.png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"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width=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"200"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height=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"100"&gt;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Если задать только один из размеров, ширину или высоту, то вторую размерность браузер вычислит самостоятельно исходя из пропорций изображения. Если задать картинке одновременно и высоту, и ширину, то браузер может нарушить пропорции исходного изображения.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 xml:space="preserve">Атрибут </w:t>
      </w:r>
      <w:proofErr w:type="spellStart"/>
      <w:r>
        <w:rPr>
          <w:rFonts w:ascii="Arial" w:hAnsi="Arial" w:cs="Arial"/>
          <w:b w:val="0"/>
          <w:bCs w:val="0"/>
          <w:color w:val="333333"/>
          <w:sz w:val="33"/>
          <w:szCs w:val="33"/>
        </w:rPr>
        <w:t>alt</w:t>
      </w:r>
      <w:proofErr w:type="spellEnd"/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случаях, когда картинка не может отобразиться, для того, чтобы было понятно, что на ней изображено, существует альтернативный текст. Также альтернативный </w:t>
      </w:r>
      <w:r>
        <w:rPr>
          <w:rFonts w:ascii="Arial" w:hAnsi="Arial" w:cs="Arial"/>
          <w:color w:val="333333"/>
        </w:rPr>
        <w:lastRenderedPageBreak/>
        <w:t>текст помогает сайтам оставаться доступными, например, для категории пользователей, которая не имеет возможности видеть картинки.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Альтернативный текст изображения задаётся с помощью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alt</w:t>
      </w:r>
      <w:proofErr w:type="spellEnd"/>
      <w:r>
        <w:rPr>
          <w:rFonts w:ascii="Arial" w:hAnsi="Arial" w:cs="Arial"/>
          <w:color w:val="333333"/>
        </w:rPr>
        <w:t>. Например: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img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src=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cat.png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"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alt=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"Кот, который гуляет сам по себе"&gt;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proofErr w:type="spellStart"/>
      <w:r>
        <w:rPr>
          <w:rFonts w:ascii="Arial" w:hAnsi="Arial" w:cs="Arial"/>
          <w:b w:val="0"/>
          <w:bCs w:val="0"/>
          <w:color w:val="333333"/>
          <w:sz w:val="33"/>
          <w:szCs w:val="33"/>
        </w:rPr>
        <w:t>Figure</w:t>
      </w:r>
      <w:proofErr w:type="spellEnd"/>
      <w:r>
        <w:rPr>
          <w:rFonts w:ascii="Arial" w:hAnsi="Arial" w:cs="Arial"/>
          <w:b w:val="0"/>
          <w:bCs w:val="0"/>
          <w:color w:val="333333"/>
          <w:sz w:val="33"/>
          <w:szCs w:val="33"/>
        </w:rPr>
        <w:t xml:space="preserve"> и </w:t>
      </w:r>
      <w:proofErr w:type="spellStart"/>
      <w:r>
        <w:rPr>
          <w:rFonts w:ascii="Arial" w:hAnsi="Arial" w:cs="Arial"/>
          <w:b w:val="0"/>
          <w:bCs w:val="0"/>
          <w:color w:val="333333"/>
          <w:sz w:val="33"/>
          <w:szCs w:val="33"/>
        </w:rPr>
        <w:t>figcaption</w:t>
      </w:r>
      <w:proofErr w:type="spellEnd"/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figure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подходит для любого иллюстративного или демонстрационного материала, которым можно дополнить содержание документа: схемы, графики, примеры кода, таблицы и так далее. При удалении такого материала основное содержание не должно пострадать, иначе это не дополнительный материал и 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figure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не подходит для его разметки.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разъясняющего комментария к такому иллюстративному материалу существует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figcaption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, который размещается первым или последним элементом внутри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figure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Например: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figure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Схема, график, диаграмма или код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figcaption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&gt;Подпись к содержимому&lt;/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figcaption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figure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4C7248" w:rsidRDefault="004C7248" w:rsidP="004C7248">
      <w:pPr>
        <w:pStyle w:val="3"/>
        <w:shd w:val="clear" w:color="auto" w:fill="FFFFFF"/>
        <w:spacing w:before="160" w:beforeAutospacing="0" w:after="160" w:afterAutospacing="0" w:line="300" w:lineRule="atLeast"/>
        <w:rPr>
          <w:rFonts w:ascii="Arial" w:hAnsi="Arial" w:cs="Arial"/>
          <w:b w:val="0"/>
          <w:bCs w:val="0"/>
          <w:color w:val="333333"/>
          <w:sz w:val="33"/>
          <w:szCs w:val="33"/>
        </w:rPr>
      </w:pPr>
      <w:r>
        <w:rPr>
          <w:rFonts w:ascii="Arial" w:hAnsi="Arial" w:cs="Arial"/>
          <w:b w:val="0"/>
          <w:bCs w:val="0"/>
          <w:color w:val="333333"/>
          <w:sz w:val="33"/>
          <w:szCs w:val="33"/>
        </w:rPr>
        <w:t>Изображение-ссылка</w:t>
      </w:r>
    </w:p>
    <w:p w:rsidR="004C7248" w:rsidRDefault="004C7248" w:rsidP="004C7248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Ссылки можно делать не только с помощью текста, но и с помощью изображений. Для этого нужно обернуть 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img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</w:t>
      </w:r>
      <w:proofErr w:type="gramStart"/>
      <w:r>
        <w:rPr>
          <w:rFonts w:ascii="Arial" w:hAnsi="Arial" w:cs="Arial"/>
          <w:color w:val="333333"/>
        </w:rPr>
        <w:t>в</w:t>
      </w:r>
      <w:proofErr w:type="gramEnd"/>
      <w:r>
        <w:rPr>
          <w:rFonts w:ascii="Arial" w:hAnsi="Arial" w:cs="Arial"/>
          <w:color w:val="333333"/>
        </w:rPr>
        <w:t> 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a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Например:</w:t>
      </w:r>
    </w:p>
    <w:p w:rsidR="004C7248" w:rsidRP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&lt;a href="http://keksby.ru"&gt;</w:t>
      </w:r>
    </w:p>
    <w:p w:rsidR="004C7248" w:rsidRP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&lt;img src="cat.png" alt="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Кекс</w:t>
      </w:r>
      <w:r w:rsidRPr="004C7248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"&gt;</w:t>
      </w:r>
    </w:p>
    <w:p w:rsidR="004C7248" w:rsidRDefault="004C7248" w:rsidP="004C7248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a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7F09CB" w:rsidRPr="004C7248" w:rsidRDefault="007F09CB" w:rsidP="004C7248"/>
    <w:sectPr w:rsidR="007F09CB" w:rsidRPr="004C7248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2B5F2E"/>
    <w:rsid w:val="004C7248"/>
    <w:rsid w:val="007F09CB"/>
    <w:rsid w:val="008C168D"/>
    <w:rsid w:val="00A5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2020-11-19T18:32:00Z</dcterms:created>
  <dcterms:modified xsi:type="dcterms:W3CDTF">2020-11-19T18:32:00Z</dcterms:modified>
</cp:coreProperties>
</file>