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A4" w:rsidRDefault="00F132A4" w:rsidP="00F132A4">
      <w:pPr>
        <w:pStyle w:val="2"/>
        <w:shd w:val="clear" w:color="auto" w:fill="FFFFFF"/>
        <w:spacing w:before="160" w:after="16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Коллекции</w:t>
      </w:r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Есть несколько способов, чтобы найти сразу несколько элементов на странице. Элементы записываются в структуру, которая называется </w:t>
      </w:r>
      <w:r>
        <w:rPr>
          <w:rFonts w:ascii="Arial" w:hAnsi="Arial" w:cs="Arial"/>
          <w:i/>
          <w:iCs/>
          <w:color w:val="333333"/>
        </w:rPr>
        <w:t>коллекцией</w:t>
      </w:r>
      <w:r>
        <w:rPr>
          <w:rFonts w:ascii="Arial" w:hAnsi="Arial" w:cs="Arial"/>
          <w:color w:val="333333"/>
        </w:rPr>
        <w:t>. Коллекции похожи на массив, но ими не являются. При этом к элементам коллекции можно обращаться по индексу и перебирать в цикле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for</w:t>
      </w:r>
      <w:proofErr w:type="spellEnd"/>
      <w:r>
        <w:rPr>
          <w:rFonts w:ascii="Arial" w:hAnsi="Arial" w:cs="Arial"/>
          <w:color w:val="333333"/>
        </w:rPr>
        <w:t>, как и обычные массивы.</w:t>
      </w:r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Ниже несколько способов получения коллекций:</w:t>
      </w:r>
    </w:p>
    <w:p w:rsidR="00F132A4" w:rsidRDefault="00F132A4" w:rsidP="00F132A4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Consolas" w:eastAsiaTheme="minorHAnsi" w:hAnsi="Consolas"/>
          <w:b/>
          <w:bCs/>
          <w:color w:val="333333"/>
          <w:bdr w:val="single" w:sz="6" w:space="1" w:color="D5D5D5" w:frame="1"/>
          <w:shd w:val="clear" w:color="auto" w:fill="F8F8F8"/>
        </w:rPr>
        <w:t>element.querySelectorAll</w:t>
      </w:r>
      <w:proofErr w:type="spellEnd"/>
      <w:r>
        <w:rPr>
          <w:rStyle w:val="HTML1"/>
          <w:rFonts w:ascii="Consolas" w:eastAsiaTheme="minorHAnsi" w:hAnsi="Consolas"/>
          <w:b/>
          <w:bCs/>
          <w:color w:val="333333"/>
          <w:bdr w:val="single" w:sz="6" w:space="1" w:color="D5D5D5" w:frame="1"/>
          <w:shd w:val="clear" w:color="auto" w:fill="F8F8F8"/>
        </w:rPr>
        <w:t>()</w:t>
      </w:r>
      <w:r>
        <w:rPr>
          <w:rFonts w:ascii="Arial" w:hAnsi="Arial" w:cs="Arial"/>
          <w:color w:val="333333"/>
        </w:rPr>
        <w:t> — возвращает </w:t>
      </w:r>
      <w:r>
        <w:rPr>
          <w:rFonts w:ascii="Arial" w:hAnsi="Arial" w:cs="Arial"/>
          <w:b/>
          <w:bCs/>
          <w:color w:val="333333"/>
        </w:rPr>
        <w:t>все</w:t>
      </w:r>
      <w:r>
        <w:rPr>
          <w:rFonts w:ascii="Arial" w:hAnsi="Arial" w:cs="Arial"/>
          <w:color w:val="333333"/>
        </w:rPr>
        <w:t> элементы, которые подходят под указанное правило. Эта запись остаётся статичной и изменения в DOM на неё никак не влияют. Можно сказать, что </w:t>
      </w:r>
      <w:proofErr w:type="spellStart"/>
      <w:r>
        <w:rPr>
          <w:rStyle w:val="HTML1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querySelectorAll</w:t>
      </w:r>
      <w:proofErr w:type="spellEnd"/>
      <w:r>
        <w:rPr>
          <w:rFonts w:ascii="Arial" w:hAnsi="Arial" w:cs="Arial"/>
          <w:color w:val="333333"/>
        </w:rPr>
        <w:t> работает, как любая переменная, в которую мы записали какое-нибудь значение. Пока мы не переопределим переменную, в ней так и будет находиться то значение, которое мы в неё записали, независимо от того, что происходит в коде. Поэтому такая коллекция называется статичной.</w:t>
      </w:r>
    </w:p>
    <w:p w:rsidR="00F132A4" w:rsidRDefault="00F132A4" w:rsidP="00F132A4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Consolas" w:eastAsiaTheme="minorHAnsi" w:hAnsi="Consolas"/>
          <w:b/>
          <w:bCs/>
          <w:color w:val="333333"/>
          <w:bdr w:val="single" w:sz="6" w:space="1" w:color="D5D5D5" w:frame="1"/>
          <w:shd w:val="clear" w:color="auto" w:fill="F8F8F8"/>
        </w:rPr>
        <w:t>parentElement.children</w:t>
      </w:r>
      <w:proofErr w:type="spellEnd"/>
      <w:r>
        <w:rPr>
          <w:rFonts w:ascii="Arial" w:hAnsi="Arial" w:cs="Arial"/>
          <w:color w:val="333333"/>
        </w:rPr>
        <w:t> — вызывается на родительском элементе и собирает все дочерние элементы в </w:t>
      </w:r>
      <w:r>
        <w:rPr>
          <w:rFonts w:ascii="Arial" w:hAnsi="Arial" w:cs="Arial"/>
          <w:i/>
          <w:iCs/>
          <w:color w:val="333333"/>
        </w:rPr>
        <w:t>динамическую коллекцию</w:t>
      </w:r>
      <w:r>
        <w:rPr>
          <w:rFonts w:ascii="Arial" w:hAnsi="Arial" w:cs="Arial"/>
          <w:color w:val="333333"/>
        </w:rPr>
        <w:t>. Такие коллекции реагируют на изменения в DOM. Если один из элементов коллекции будет удалён из DOM, то он пропадёт и из коллекции.</w:t>
      </w:r>
    </w:p>
    <w:p w:rsidR="00F132A4" w:rsidRDefault="00F132A4" w:rsidP="00F132A4">
      <w:pPr>
        <w:pStyle w:val="2"/>
        <w:shd w:val="clear" w:color="auto" w:fill="FFFFFF"/>
        <w:spacing w:before="160" w:after="16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Работа с элементами</w:t>
      </w:r>
    </w:p>
    <w:p w:rsidR="00F132A4" w:rsidRDefault="00F132A4" w:rsidP="00F132A4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Удаление элемента</w:t>
      </w:r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Удалять элементы со страницы можно разными способами, один из самых простых — вызов метода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remove</w:t>
      </w:r>
      <w:proofErr w:type="spellEnd"/>
      <w:r>
        <w:rPr>
          <w:rFonts w:ascii="Arial" w:hAnsi="Arial" w:cs="Arial"/>
          <w:color w:val="333333"/>
        </w:rPr>
        <w:t> на элементе, который нужно удалить.</w:t>
      </w:r>
    </w:p>
    <w:p w:rsidR="00F132A4" w:rsidRDefault="00F132A4" w:rsidP="00F132A4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element.remove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();</w:t>
      </w:r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Метод из примера выше удалит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element</w:t>
      </w:r>
      <w:proofErr w:type="spellEnd"/>
      <w:r>
        <w:rPr>
          <w:rFonts w:ascii="Arial" w:hAnsi="Arial" w:cs="Arial"/>
          <w:color w:val="333333"/>
        </w:rPr>
        <w:t> из DOM.</w:t>
      </w:r>
    </w:p>
    <w:p w:rsidR="00F132A4" w:rsidRDefault="00F132A4" w:rsidP="00F132A4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Клонирование элемента</w:t>
      </w:r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клонирования мы можем копировать элементы сколько угодно раз и вставлять их в любые места на странице. Для этого существует метод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cloneNode</w:t>
      </w:r>
      <w:proofErr w:type="spellEnd"/>
      <w:r>
        <w:rPr>
          <w:rFonts w:ascii="Arial" w:hAnsi="Arial" w:cs="Arial"/>
          <w:color w:val="333333"/>
        </w:rPr>
        <w:t>. Синтаксис такой:</w:t>
      </w:r>
    </w:p>
    <w:p w:rsid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element.cloneNode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true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);     </w:t>
      </w:r>
    </w:p>
    <w:p w:rsid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// Вернёт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склонированный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элемент со всеми вложенностями</w:t>
      </w:r>
    </w:p>
    <w:p w:rsid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</w:p>
    <w:p w:rsid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element.cloneNode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false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);   </w:t>
      </w:r>
    </w:p>
    <w:p w:rsid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// Вернёт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склонированный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элемент без вложенностей</w:t>
      </w:r>
    </w:p>
    <w:p w:rsid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</w:p>
    <w:p w:rsid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element.cloneNode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();        </w:t>
      </w:r>
    </w:p>
    <w:p w:rsid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// 0_o</w:t>
      </w:r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передаче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true</w:t>
      </w:r>
      <w:proofErr w:type="spellEnd"/>
      <w:r>
        <w:rPr>
          <w:rFonts w:ascii="Arial" w:hAnsi="Arial" w:cs="Arial"/>
          <w:color w:val="333333"/>
        </w:rPr>
        <w:t> в качестве аргумента клонируется сам элемент вместе со всеми вложенностями. Причём клонируются атрибуты, классы и текстовое содержимое всех вложенностей. Такое клонирование называется глубоким.</w:t>
      </w:r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передать методу в качестве аргумента значение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false</w:t>
      </w:r>
      <w:proofErr w:type="spellEnd"/>
      <w:r>
        <w:rPr>
          <w:rFonts w:ascii="Arial" w:hAnsi="Arial" w:cs="Arial"/>
          <w:color w:val="333333"/>
        </w:rPr>
        <w:t>, то будет скопирован сам элемент со своими классами и атрибутами, но без дочерних элементов.</w:t>
      </w:r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Лучше всегда явно передавать аргумент в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cloneNode</w:t>
      </w:r>
      <w:proofErr w:type="spellEnd"/>
      <w:r>
        <w:rPr>
          <w:rFonts w:ascii="Arial" w:hAnsi="Arial" w:cs="Arial"/>
          <w:color w:val="333333"/>
        </w:rPr>
        <w:t>, чтобы избежать ошибок в работе программ.</w:t>
      </w:r>
    </w:p>
    <w:p w:rsidR="00F132A4" w:rsidRDefault="00F132A4" w:rsidP="00F132A4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Как получить текст из поля ввода</w:t>
      </w:r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Нужно обратиться к свойству поля ввода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</w:rPr>
        <w:t>. Оно хранит информацию, введённую в поле.</w:t>
      </w:r>
    </w:p>
    <w:p w:rsidR="00F132A4" w:rsidRDefault="00F132A4" w:rsidP="00F132A4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input.value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;</w:t>
      </w:r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Результат можно сохранить в переменную и использовать дальше в коде.</w:t>
      </w:r>
    </w:p>
    <w:p w:rsidR="00F132A4" w:rsidRDefault="00F132A4" w:rsidP="00F132A4">
      <w:pPr>
        <w:pStyle w:val="2"/>
        <w:shd w:val="clear" w:color="auto" w:fill="FFFFFF"/>
        <w:spacing w:before="160" w:after="16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Шаблоны и тег </w:t>
      </w:r>
      <w:proofErr w:type="spellStart"/>
      <w:r>
        <w:rPr>
          <w:rFonts w:ascii="Arial" w:hAnsi="Arial" w:cs="Arial"/>
          <w:color w:val="333333"/>
        </w:rPr>
        <w:t>template</w:t>
      </w:r>
      <w:proofErr w:type="spellEnd"/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template</w:t>
      </w:r>
      <w:proofErr w:type="spellEnd"/>
      <w:r>
        <w:rPr>
          <w:rFonts w:ascii="Arial" w:hAnsi="Arial" w:cs="Arial"/>
          <w:color w:val="333333"/>
        </w:rPr>
        <w:t> хранит в себе шаблон для будущих элементов. Он там же, где и вся разметка сайта, только его содержимое не отображается на странице.</w:t>
      </w:r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получить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template</w:t>
      </w:r>
      <w:proofErr w:type="spellEnd"/>
      <w:r>
        <w:rPr>
          <w:rFonts w:ascii="Arial" w:hAnsi="Arial" w:cs="Arial"/>
          <w:color w:val="333333"/>
        </w:rPr>
        <w:t> в 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>, можно найти его по идентификатору. Это уникальное название записывают в атрибут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id</w:t>
      </w:r>
      <w:proofErr w:type="spellEnd"/>
      <w:r>
        <w:rPr>
          <w:rFonts w:ascii="Arial" w:hAnsi="Arial" w:cs="Arial"/>
          <w:color w:val="333333"/>
        </w:rPr>
        <w:t>. Такой атрибут можно указывать для разных элементов, главное соблюдать правило — значение атрибута не должно повторяться на одной странице.</w:t>
      </w:r>
    </w:p>
    <w:p w:rsidR="00F132A4" w:rsidRP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Шаблон</w:t>
      </w:r>
      <w:r w:rsidRPr="00F132A4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в</w:t>
      </w:r>
      <w:r w:rsidRPr="00F132A4">
        <w:rPr>
          <w:rFonts w:ascii="Arial" w:hAnsi="Arial" w:cs="Arial"/>
          <w:color w:val="333333"/>
          <w:lang w:val="en-US"/>
        </w:rPr>
        <w:t> </w:t>
      </w:r>
      <w:r>
        <w:rPr>
          <w:rFonts w:ascii="Arial" w:hAnsi="Arial" w:cs="Arial"/>
          <w:color w:val="333333"/>
        </w:rPr>
        <w:t>разметке</w:t>
      </w:r>
      <w:r w:rsidRPr="00F132A4">
        <w:rPr>
          <w:rFonts w:ascii="Arial" w:hAnsi="Arial" w:cs="Arial"/>
          <w:color w:val="333333"/>
          <w:lang w:val="en-US"/>
        </w:rPr>
        <w:t>:</w:t>
      </w:r>
    </w:p>
    <w:p w:rsidR="00F132A4" w:rsidRP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&lt;body&gt;</w:t>
      </w:r>
    </w:p>
    <w:p w:rsidR="00F132A4" w:rsidRP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 …</w:t>
      </w:r>
    </w:p>
    <w:p w:rsidR="00F132A4" w:rsidRP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 &lt;template id="text-template"&gt;</w:t>
      </w:r>
    </w:p>
    <w:p w:rsidR="00F132A4" w:rsidRP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   &lt;p class="text"&gt;&lt;/p&gt;</w:t>
      </w:r>
    </w:p>
    <w:p w:rsidR="00F132A4" w:rsidRP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lastRenderedPageBreak/>
        <w:t xml:space="preserve">  &lt;/template&gt;</w:t>
      </w:r>
    </w:p>
    <w:p w:rsidR="00F132A4" w:rsidRDefault="00F132A4" w:rsidP="00F132A4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body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&gt;</w:t>
      </w:r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Поиск элемента в 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>:</w:t>
      </w:r>
    </w:p>
    <w:p w:rsidR="00F132A4" w:rsidRP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document.querySelector('#text-template');</w:t>
      </w:r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Решётка в параметре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querySelector</w:t>
      </w:r>
      <w:proofErr w:type="spellEnd"/>
      <w:r>
        <w:rPr>
          <w:rFonts w:ascii="Arial" w:hAnsi="Arial" w:cs="Arial"/>
          <w:color w:val="333333"/>
        </w:rPr>
        <w:t> обозначает, что искать надо по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id</w:t>
      </w:r>
      <w:proofErr w:type="spellEnd"/>
      <w:r>
        <w:rPr>
          <w:rFonts w:ascii="Arial" w:hAnsi="Arial" w:cs="Arial"/>
          <w:color w:val="333333"/>
        </w:rPr>
        <w:t>.</w:t>
      </w:r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Внутри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template</w:t>
      </w:r>
      <w:proofErr w:type="spellEnd"/>
      <w:r>
        <w:rPr>
          <w:rFonts w:ascii="Arial" w:hAnsi="Arial" w:cs="Arial"/>
          <w:color w:val="333333"/>
        </w:rPr>
        <w:t> находится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document-fragment</w:t>
      </w:r>
      <w:proofErr w:type="spellEnd"/>
      <w:r>
        <w:rPr>
          <w:rFonts w:ascii="Arial" w:hAnsi="Arial" w:cs="Arial"/>
          <w:color w:val="333333"/>
        </w:rPr>
        <w:t> или просто фрагмент. Он является хранилищем содержимого тега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template</w:t>
      </w:r>
      <w:proofErr w:type="spellEnd"/>
      <w:r>
        <w:rPr>
          <w:rFonts w:ascii="Arial" w:hAnsi="Arial" w:cs="Arial"/>
          <w:color w:val="333333"/>
        </w:rPr>
        <w:t>. Именно благодаря ему разметка из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template</w:t>
      </w:r>
      <w:proofErr w:type="spellEnd"/>
      <w:r>
        <w:rPr>
          <w:rFonts w:ascii="Arial" w:hAnsi="Arial" w:cs="Arial"/>
          <w:color w:val="333333"/>
        </w:rPr>
        <w:t> не отображается на странице.</w:t>
      </w:r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получить необходимые элементы в шаблоне, надо обратиться к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document-fragment</w:t>
      </w:r>
      <w:proofErr w:type="spellEnd"/>
      <w:r>
        <w:rPr>
          <w:rFonts w:ascii="Arial" w:hAnsi="Arial" w:cs="Arial"/>
          <w:color w:val="333333"/>
        </w:rPr>
        <w:t>, он находится в свойстве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content</w:t>
      </w:r>
      <w:proofErr w:type="spellEnd"/>
      <w:r>
        <w:rPr>
          <w:rFonts w:ascii="Arial" w:hAnsi="Arial" w:cs="Arial"/>
          <w:color w:val="333333"/>
        </w:rPr>
        <w:t> и дальше искать нужные элементы привычными методами поиска.</w:t>
      </w:r>
    </w:p>
    <w:p w:rsidR="00F132A4" w:rsidRP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&lt;body&gt;</w:t>
      </w:r>
    </w:p>
    <w:p w:rsidR="00F132A4" w:rsidRP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…</w:t>
      </w:r>
    </w:p>
    <w:p w:rsidR="00F132A4" w:rsidRP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&lt;template id="text-template"&gt;</w:t>
      </w:r>
    </w:p>
    <w:p w:rsidR="00F132A4" w:rsidRP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   &lt;p class="text"&gt;&lt;/p&gt;</w:t>
      </w:r>
    </w:p>
    <w:p w:rsidR="00F132A4" w:rsidRP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&lt;/template&gt;</w:t>
      </w:r>
    </w:p>
    <w:p w:rsidR="00F132A4" w:rsidRDefault="00F132A4" w:rsidP="00F132A4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body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&gt;</w:t>
      </w:r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мы хотим найти элемент в шаблоне, надо искать так:</w:t>
      </w:r>
    </w:p>
    <w:p w:rsidR="00F132A4" w:rsidRP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var template = document.querySelector('#text-template');</w:t>
      </w:r>
    </w:p>
    <w:p w:rsid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// Нашли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template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в документе</w:t>
      </w:r>
    </w:p>
    <w:p w:rsid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</w:p>
    <w:p w:rsid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content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template.content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;</w:t>
      </w:r>
    </w:p>
    <w:p w:rsidR="00F132A4" w:rsidRP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// 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Получили</w:t>
      </w:r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содержимое</w:t>
      </w:r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фрагмент</w:t>
      </w:r>
    </w:p>
    <w:p w:rsidR="00F132A4" w:rsidRP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</w:p>
    <w:p w:rsidR="00F132A4" w:rsidRP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var text = content.querySelector('.text');</w:t>
      </w:r>
    </w:p>
    <w:p w:rsidR="00F132A4" w:rsidRDefault="00F132A4" w:rsidP="00F132A4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// Нашли нужный шаблон</w:t>
      </w:r>
    </w:p>
    <w:p w:rsidR="00F132A4" w:rsidRDefault="00F132A4" w:rsidP="00F132A4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Эту запись можно сократить. Например, записать в отдельную переменную контент, а в другую искомый шаблон.</w:t>
      </w:r>
    </w:p>
    <w:p w:rsidR="00F132A4" w:rsidRPr="00F132A4" w:rsidRDefault="00F132A4" w:rsidP="00F132A4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var</w:t>
      </w:r>
      <w:proofErr w:type="gramEnd"/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textTemplate = document.querySelector('#text-template').content;</w:t>
      </w:r>
    </w:p>
    <w:p w:rsidR="00F132A4" w:rsidRPr="00F132A4" w:rsidRDefault="00F132A4" w:rsidP="00F132A4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var</w:t>
      </w:r>
      <w:proofErr w:type="gramEnd"/>
      <w:r w:rsidRPr="00F132A4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text = textTemplate.querySelector('.text');</w:t>
      </w:r>
    </w:p>
    <w:p w:rsidR="00F132A4" w:rsidRDefault="00F132A4" w:rsidP="00F132A4">
      <w:pPr>
        <w:pStyle w:val="2"/>
        <w:shd w:val="clear" w:color="auto" w:fill="FFFFFF"/>
        <w:spacing w:before="160" w:after="16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</w:rPr>
        <w:t>События</w:t>
      </w:r>
    </w:p>
    <w:p w:rsidR="00F132A4" w:rsidRDefault="00F132A4" w:rsidP="00F132A4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Consolas" w:eastAsiaTheme="minorHAnsi" w:hAnsi="Consolas"/>
          <w:b/>
          <w:bCs/>
          <w:color w:val="333333"/>
          <w:bdr w:val="single" w:sz="6" w:space="1" w:color="D5D5D5" w:frame="1"/>
          <w:shd w:val="clear" w:color="auto" w:fill="F8F8F8"/>
        </w:rPr>
        <w:t>change</w:t>
      </w:r>
      <w:proofErr w:type="spellEnd"/>
      <w:r>
        <w:rPr>
          <w:rFonts w:ascii="Arial" w:hAnsi="Arial" w:cs="Arial"/>
          <w:color w:val="333333"/>
        </w:rPr>
        <w:t xml:space="preserve"> — срабатывает, когда состояние поля ввода меняется. Например, </w:t>
      </w:r>
      <w:proofErr w:type="gramStart"/>
      <w:r>
        <w:rPr>
          <w:rFonts w:ascii="Arial" w:hAnsi="Arial" w:cs="Arial"/>
          <w:color w:val="333333"/>
        </w:rPr>
        <w:t>невыбранный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чекбокс</w:t>
      </w:r>
      <w:proofErr w:type="spellEnd"/>
      <w:r>
        <w:rPr>
          <w:rFonts w:ascii="Arial" w:hAnsi="Arial" w:cs="Arial"/>
          <w:color w:val="333333"/>
        </w:rPr>
        <w:t xml:space="preserve"> становится выбранным или наоборот.</w:t>
      </w:r>
    </w:p>
    <w:p w:rsidR="00F132A4" w:rsidRDefault="00F132A4" w:rsidP="00F132A4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1"/>
          <w:rFonts w:ascii="Consolas" w:eastAsiaTheme="minorHAnsi" w:hAnsi="Consolas"/>
          <w:b/>
          <w:bCs/>
          <w:color w:val="333333"/>
          <w:bdr w:val="single" w:sz="6" w:space="1" w:color="D5D5D5" w:frame="1"/>
          <w:shd w:val="clear" w:color="auto" w:fill="F8F8F8"/>
        </w:rPr>
        <w:t>submit</w:t>
      </w:r>
      <w:proofErr w:type="spellEnd"/>
      <w:r>
        <w:rPr>
          <w:rFonts w:ascii="Arial" w:hAnsi="Arial" w:cs="Arial"/>
          <w:color w:val="333333"/>
        </w:rPr>
        <w:t> — реагирует на отправку формы. Формы отправляются по умолчанию так же, как при клике по ссылке происходит переход по указанному адресу. Если вам не нужно отправлять форму в каких-то случаях, отмените действие по умолчанию с помощью </w:t>
      </w:r>
      <w:proofErr w:type="spellStart"/>
      <w:r>
        <w:rPr>
          <w:rStyle w:val="HTML1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preventDefault</w:t>
      </w:r>
      <w:proofErr w:type="spellEnd"/>
      <w:r>
        <w:rPr>
          <w:rFonts w:ascii="Arial" w:hAnsi="Arial" w:cs="Arial"/>
          <w:color w:val="333333"/>
        </w:rPr>
        <w:t>.</w:t>
      </w:r>
    </w:p>
    <w:p w:rsidR="00990D5E" w:rsidRPr="00F132A4" w:rsidRDefault="00990D5E" w:rsidP="00F132A4">
      <w:bookmarkStart w:id="0" w:name="_GoBack"/>
      <w:bookmarkEnd w:id="0"/>
    </w:p>
    <w:sectPr w:rsidR="00990D5E" w:rsidRPr="00F13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5A13"/>
    <w:multiLevelType w:val="multilevel"/>
    <w:tmpl w:val="C22C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D4A96"/>
    <w:multiLevelType w:val="multilevel"/>
    <w:tmpl w:val="328E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B02F1C"/>
    <w:multiLevelType w:val="multilevel"/>
    <w:tmpl w:val="FED0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A8C"/>
    <w:rsid w:val="00935A8C"/>
    <w:rsid w:val="00990D5E"/>
    <w:rsid w:val="00F1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5A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35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A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5A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35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5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5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5A8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35A8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13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5A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35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A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5A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35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5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5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5A8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35A8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13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Епифанов</dc:creator>
  <cp:lastModifiedBy>Епифанов</cp:lastModifiedBy>
  <cp:revision>2</cp:revision>
  <dcterms:created xsi:type="dcterms:W3CDTF">2021-02-28T08:32:00Z</dcterms:created>
  <dcterms:modified xsi:type="dcterms:W3CDTF">2021-02-28T08:32:00Z</dcterms:modified>
</cp:coreProperties>
</file>