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45" w:rsidRDefault="005F4E45" w:rsidP="005F4E45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«Циклы». Раздел 1</w:t>
      </w:r>
    </w:p>
    <w:p w:rsidR="005F4E45" w:rsidRDefault="005F4E45" w:rsidP="005F4E4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Цикл </w:t>
      </w:r>
      <w:proofErr w:type="spellStart"/>
      <w:r>
        <w:rPr>
          <w:rFonts w:ascii="inherit" w:hAnsi="inherit" w:cs="Arial"/>
          <w:color w:val="333333"/>
        </w:rPr>
        <w:t>for</w:t>
      </w:r>
      <w:proofErr w:type="spellEnd"/>
    </w:p>
    <w:p w:rsidR="005F4E45" w:rsidRDefault="005F4E45" w:rsidP="005F4E45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Синтаксис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for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i = 0; i &lt; 10; i++) {</w:t>
      </w:r>
      <w:proofErr w:type="gramEnd"/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// Повторяющиеся команды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5F4E45" w:rsidRDefault="005F4E45" w:rsidP="005F4E4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круглых скобках записывается код управления циклом. Он состоит из трёх частей, разделённых</w:t>
      </w:r>
      <w:proofErr w:type="gramStart"/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;</w:t>
      </w:r>
      <w:r>
        <w:rPr>
          <w:rFonts w:ascii="Arial" w:hAnsi="Arial" w:cs="Arial"/>
          <w:color w:val="333333"/>
        </w:rPr>
        <w:t>.</w:t>
      </w:r>
    </w:p>
    <w:p w:rsidR="005F4E45" w:rsidRDefault="005F4E45" w:rsidP="005F4E45">
      <w:pPr>
        <w:pStyle w:val="a3"/>
        <w:numPr>
          <w:ilvl w:val="0"/>
          <w:numId w:val="38"/>
        </w:numPr>
        <w:shd w:val="clear" w:color="auto" w:fill="FFFFFF"/>
        <w:spacing w:before="0" w:beforeAutospacing="0" w:after="375" w:afterAutospacing="0" w:line="375" w:lineRule="atLeast"/>
        <w:ind w:left="0"/>
        <w:rPr>
          <w:rFonts w:ascii="Arial" w:hAnsi="Arial" w:cs="Arial"/>
          <w:color w:val="333333"/>
        </w:rPr>
      </w:pPr>
      <w:proofErr w:type="gramEnd"/>
      <w:r>
        <w:rPr>
          <w:rFonts w:ascii="Arial" w:hAnsi="Arial" w:cs="Arial"/>
          <w:color w:val="333333"/>
        </w:rPr>
        <w:t>Первая часть — подготовительная. Команды отсюда запускаются </w:t>
      </w:r>
      <w:r>
        <w:rPr>
          <w:rFonts w:ascii="Arial" w:hAnsi="Arial" w:cs="Arial"/>
          <w:i/>
          <w:iCs/>
          <w:color w:val="333333"/>
        </w:rPr>
        <w:t>один раз</w:t>
      </w:r>
      <w:r>
        <w:rPr>
          <w:rFonts w:ascii="Arial" w:hAnsi="Arial" w:cs="Arial"/>
          <w:color w:val="333333"/>
        </w:rPr>
        <w:t> перед началом работы цикла. Обычно здесь задаётся исходное значение для переменной-счётчика. Обратите внимание, что в цикле мы создаём переменную-счётчик с помощью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let</w:t>
      </w:r>
      <w:proofErr w:type="spellEnd"/>
      <w:r>
        <w:rPr>
          <w:rFonts w:ascii="Arial" w:hAnsi="Arial" w:cs="Arial"/>
          <w:color w:val="333333"/>
        </w:rPr>
        <w:t>, как в случае с любой другой переменной.</w:t>
      </w: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600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for</w:t>
      </w:r>
      <w:proofErr w:type="gramEnd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(let i = 0; i &lt; 5; i = i + 1) { }</w:t>
      </w:r>
    </w:p>
    <w:p w:rsidR="005F4E45" w:rsidRDefault="005F4E45" w:rsidP="005F4E45">
      <w:pPr>
        <w:pStyle w:val="a3"/>
        <w:numPr>
          <w:ilvl w:val="0"/>
          <w:numId w:val="38"/>
        </w:numPr>
        <w:shd w:val="clear" w:color="auto" w:fill="FFFFFF"/>
        <w:spacing w:before="0" w:beforeAutospacing="0" w:after="375" w:afterAutospacing="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Вторая часть — проверочная. Она содержит условие и запускается </w:t>
      </w:r>
      <w:r>
        <w:rPr>
          <w:rFonts w:ascii="Arial" w:hAnsi="Arial" w:cs="Arial"/>
          <w:i/>
          <w:iCs/>
          <w:color w:val="333333"/>
        </w:rPr>
        <w:t>перед</w:t>
      </w:r>
      <w:r>
        <w:rPr>
          <w:rFonts w:ascii="Arial" w:hAnsi="Arial" w:cs="Arial"/>
          <w:color w:val="333333"/>
        </w:rPr>
        <w:t> каждым новым витком цикла. Если условие возвращает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proofErr w:type="spellEnd"/>
      <w:r>
        <w:rPr>
          <w:rFonts w:ascii="Arial" w:hAnsi="Arial" w:cs="Arial"/>
          <w:color w:val="333333"/>
        </w:rPr>
        <w:t>, цикл делает ещё один виток, иначе цикл завершает свою работу.</w:t>
      </w: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600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for</w:t>
      </w:r>
      <w:proofErr w:type="gramEnd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(let i = 0; i &lt; 5; i = i + 1) { }</w:t>
      </w:r>
    </w:p>
    <w:p w:rsidR="005F4E45" w:rsidRDefault="005F4E45" w:rsidP="005F4E45">
      <w:pPr>
        <w:pStyle w:val="a3"/>
        <w:numPr>
          <w:ilvl w:val="0"/>
          <w:numId w:val="38"/>
        </w:numPr>
        <w:shd w:val="clear" w:color="auto" w:fill="FFFFFF"/>
        <w:spacing w:before="0" w:beforeAutospacing="0" w:after="375" w:afterAutospacing="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Третья часть — дополняющая, или «закон изменения». Код третьей части запускается </w:t>
      </w:r>
      <w:r>
        <w:rPr>
          <w:rFonts w:ascii="Arial" w:hAnsi="Arial" w:cs="Arial"/>
          <w:i/>
          <w:iCs/>
          <w:color w:val="333333"/>
        </w:rPr>
        <w:t>после</w:t>
      </w:r>
      <w:r>
        <w:rPr>
          <w:rFonts w:ascii="Arial" w:hAnsi="Arial" w:cs="Arial"/>
          <w:color w:val="333333"/>
        </w:rPr>
        <w:t> каждого витка цикла. Обычно там изменяется переменная-счётчик.</w:t>
      </w: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600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for</w:t>
      </w:r>
      <w:proofErr w:type="gramEnd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(let i = 0; i &lt; 5; i = i + 1) { }</w:t>
      </w:r>
    </w:p>
    <w:p w:rsidR="005F4E45" w:rsidRDefault="005F4E45" w:rsidP="005F4E45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Накопление значений в цикле:</w:t>
      </w:r>
    </w:p>
    <w:p w:rsidR="005F4E45" w:rsidRPr="005F4E45" w:rsidRDefault="005F4E45" w:rsidP="005F4E4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Внутри циклов можно использовать обычные математические операции. Например</w:t>
      </w:r>
      <w:r w:rsidRPr="005F4E45">
        <w:rPr>
          <w:rFonts w:ascii="Arial" w:hAnsi="Arial" w:cs="Arial"/>
          <w:color w:val="333333"/>
          <w:lang w:val="en-US"/>
        </w:rPr>
        <w:t xml:space="preserve">, </w:t>
      </w:r>
      <w:r>
        <w:rPr>
          <w:rFonts w:ascii="Arial" w:hAnsi="Arial" w:cs="Arial"/>
          <w:color w:val="333333"/>
        </w:rPr>
        <w:t>сложение</w:t>
      </w:r>
      <w:r w:rsidRPr="005F4E45">
        <w:rPr>
          <w:rFonts w:ascii="Arial" w:hAnsi="Arial" w:cs="Arial"/>
          <w:color w:val="333333"/>
          <w:lang w:val="en-US"/>
        </w:rPr>
        <w:t>:</w:t>
      </w: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</w:t>
      </w:r>
      <w:proofErr w:type="gramEnd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sum = 0;</w:t>
      </w: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for</w:t>
      </w:r>
      <w:proofErr w:type="gramEnd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(let i = 1; i &lt;= 5; i++) {</w:t>
      </w: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  </w:t>
      </w:r>
      <w:proofErr w:type="gramStart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sum</w:t>
      </w:r>
      <w:proofErr w:type="gramEnd"/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+= 2;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sum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);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5F4E45" w:rsidRDefault="005F4E45" w:rsidP="005F4E4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Программа выведет:</w:t>
      </w: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5F4E45">
        <w:rPr>
          <w:rFonts w:ascii="Consolas" w:hAnsi="Consolas"/>
          <w:color w:val="333333"/>
          <w:sz w:val="24"/>
          <w:szCs w:val="24"/>
          <w:lang w:val="en-US"/>
        </w:rPr>
        <w:t>LOG: 2 (number)</w:t>
      </w: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5F4E45">
        <w:rPr>
          <w:rFonts w:ascii="Consolas" w:hAnsi="Consolas"/>
          <w:color w:val="333333"/>
          <w:sz w:val="24"/>
          <w:szCs w:val="24"/>
          <w:lang w:val="en-US"/>
        </w:rPr>
        <w:t>LOG: 4 (number)</w:t>
      </w: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5F4E45">
        <w:rPr>
          <w:rFonts w:ascii="Consolas" w:hAnsi="Consolas"/>
          <w:color w:val="333333"/>
          <w:sz w:val="24"/>
          <w:szCs w:val="24"/>
          <w:lang w:val="en-US"/>
        </w:rPr>
        <w:t>LOG: 6 (number)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LOG: 8 (</w:t>
      </w:r>
      <w:proofErr w:type="spellStart"/>
      <w:r>
        <w:rPr>
          <w:rFonts w:ascii="Consolas" w:hAnsi="Consolas"/>
          <w:color w:val="333333"/>
          <w:sz w:val="24"/>
          <w:szCs w:val="24"/>
        </w:rPr>
        <w:t>number</w:t>
      </w:r>
      <w:proofErr w:type="spellEnd"/>
      <w:r>
        <w:rPr>
          <w:rFonts w:ascii="Consolas" w:hAnsi="Consolas"/>
          <w:color w:val="333333"/>
          <w:sz w:val="24"/>
          <w:szCs w:val="24"/>
        </w:rPr>
        <w:t>)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LOG: 10 (</w:t>
      </w:r>
      <w:proofErr w:type="spellStart"/>
      <w:r>
        <w:rPr>
          <w:rFonts w:ascii="Consolas" w:hAnsi="Consolas"/>
          <w:color w:val="333333"/>
          <w:sz w:val="24"/>
          <w:szCs w:val="24"/>
        </w:rPr>
        <w:t>number</w:t>
      </w:r>
      <w:proofErr w:type="spellEnd"/>
      <w:r>
        <w:rPr>
          <w:rFonts w:ascii="Consolas" w:hAnsi="Consolas"/>
          <w:color w:val="333333"/>
          <w:sz w:val="24"/>
          <w:szCs w:val="24"/>
        </w:rPr>
        <w:t>)</w:t>
      </w:r>
    </w:p>
    <w:p w:rsidR="005F4E45" w:rsidRDefault="005F4E45" w:rsidP="005F4E45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Проверки в теле цикла</w:t>
      </w:r>
    </w:p>
    <w:p w:rsidR="005F4E45" w:rsidRDefault="005F4E45" w:rsidP="005F4E4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добавить условие внутрь цикла, то оно будет проверяться на каждой итерации.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sum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0;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for (let i = 1; i &lt;= 5; i++) {</w:t>
      </w:r>
    </w:p>
    <w:p w:rsidR="005F4E45" w:rsidRP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if (i &gt; 2) {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5F4E45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sum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+= 1;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}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5F4E45" w:rsidRDefault="005F4E45" w:rsidP="005F4E4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Поиск чётного числа</w:t>
      </w:r>
    </w:p>
    <w:p w:rsidR="005F4E45" w:rsidRDefault="005F4E45" w:rsidP="005F4E4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%</w:t>
      </w:r>
      <w:r>
        <w:rPr>
          <w:rFonts w:ascii="Arial" w:hAnsi="Arial" w:cs="Arial"/>
          <w:color w:val="333333"/>
        </w:rPr>
        <w:t>, или «остаток от деления», возвращает остаток от деления.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10 % 5;  // Вернёт 0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12 % 5;  // Вернёт 2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7 % 3;   // Вернёт 1</w:t>
      </w:r>
    </w:p>
    <w:p w:rsidR="005F4E45" w:rsidRDefault="005F4E45" w:rsidP="005F4E45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5.5 % 2; // Вернёт 1.5</w:t>
      </w:r>
    </w:p>
    <w:p w:rsidR="005F4E45" w:rsidRDefault="005F4E45" w:rsidP="005F4E4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Если остаток от деления числа на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2</w:t>
      </w:r>
      <w:r>
        <w:rPr>
          <w:rFonts w:ascii="Arial" w:hAnsi="Arial" w:cs="Arial"/>
          <w:color w:val="333333"/>
        </w:rPr>
        <w:t> равен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— число чётное, иначе нечётное.</w:t>
      </w:r>
    </w:p>
    <w:p w:rsidR="005F4E45" w:rsidRDefault="005F4E45" w:rsidP="005F4E4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Сокращённые операторы</w:t>
      </w:r>
    </w:p>
    <w:p w:rsidR="005F4E45" w:rsidRDefault="005F4E45" w:rsidP="005F4E4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есть несколько удобных операторов, которые позволяют сократить код: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0"/>
        <w:gridCol w:w="2336"/>
        <w:gridCol w:w="3084"/>
      </w:tblGrid>
      <w:tr w:rsidR="005F4E45" w:rsidTr="005F4E4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color w:val="757575"/>
                <w:sz w:val="21"/>
                <w:szCs w:val="21"/>
              </w:rPr>
            </w:pPr>
            <w:r>
              <w:rPr>
                <w:color w:val="757575"/>
                <w:sz w:val="21"/>
                <w:szCs w:val="21"/>
              </w:rPr>
              <w:t>Название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color w:val="757575"/>
                <w:sz w:val="21"/>
                <w:szCs w:val="21"/>
              </w:rPr>
            </w:pPr>
            <w:r>
              <w:rPr>
                <w:color w:val="757575"/>
                <w:sz w:val="21"/>
                <w:szCs w:val="21"/>
              </w:rPr>
              <w:t>Пример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color w:val="757575"/>
                <w:sz w:val="21"/>
                <w:szCs w:val="21"/>
              </w:rPr>
            </w:pPr>
            <w:r>
              <w:rPr>
                <w:color w:val="757575"/>
                <w:sz w:val="21"/>
                <w:szCs w:val="21"/>
              </w:rPr>
              <w:t>Аналог</w:t>
            </w:r>
          </w:p>
        </w:tc>
      </w:tr>
      <w:tr w:rsidR="005F4E45" w:rsidTr="005F4E4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sz w:val="24"/>
                <w:szCs w:val="24"/>
              </w:rPr>
            </w:pPr>
            <w:r>
              <w:t>Инкремент (увеличение на единицу)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i++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i = i + 1</w:t>
            </w:r>
          </w:p>
        </w:tc>
      </w:tr>
      <w:tr w:rsidR="005F4E45" w:rsidTr="005F4E4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sz w:val="24"/>
                <w:szCs w:val="24"/>
              </w:rPr>
            </w:pPr>
            <w:r>
              <w:t>Декремент (уменьшение на единицу)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i--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i = i - 1</w:t>
            </w:r>
          </w:p>
        </w:tc>
      </w:tr>
      <w:tr w:rsidR="005F4E45" w:rsidTr="005F4E4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sz w:val="24"/>
                <w:szCs w:val="24"/>
              </w:rPr>
            </w:pPr>
            <w:r>
              <w:t>К-к-</w:t>
            </w:r>
            <w:proofErr w:type="spellStart"/>
            <w:r>
              <w:t>комбо</w:t>
            </w:r>
            <w:proofErr w:type="spellEnd"/>
            <w:r>
              <w:t>!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i += 2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4E45" w:rsidRDefault="005F4E45">
            <w:pPr>
              <w:rPr>
                <w:sz w:val="24"/>
                <w:szCs w:val="24"/>
              </w:rPr>
            </w:pPr>
            <w:r>
              <w:rPr>
                <w:rStyle w:val="HTML"/>
                <w:rFonts w:ascii="Consolas" w:eastAsiaTheme="minorEastAsia" w:hAnsi="Consolas"/>
                <w:bdr w:val="single" w:sz="6" w:space="1" w:color="D5D5D5" w:frame="1"/>
                <w:shd w:val="clear" w:color="auto" w:fill="F8F8F8"/>
              </w:rPr>
              <w:t>i = i + 2</w:t>
            </w:r>
          </w:p>
        </w:tc>
      </w:tr>
    </w:tbl>
    <w:p w:rsidR="005F4E45" w:rsidRDefault="005F4E45" w:rsidP="005F4E4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Комбинировать можно не только сложение, но и остальные математические операции: вычитание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-=</w:t>
      </w:r>
      <w:r>
        <w:rPr>
          <w:rFonts w:ascii="Arial" w:hAnsi="Arial" w:cs="Arial"/>
          <w:color w:val="333333"/>
        </w:rPr>
        <w:t>, умножение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*=</w:t>
      </w:r>
      <w:r>
        <w:rPr>
          <w:rFonts w:ascii="Arial" w:hAnsi="Arial" w:cs="Arial"/>
          <w:color w:val="333333"/>
        </w:rPr>
        <w:t>, деление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/=</w:t>
      </w:r>
      <w:r>
        <w:rPr>
          <w:rFonts w:ascii="Arial" w:hAnsi="Arial" w:cs="Arial"/>
          <w:color w:val="333333"/>
        </w:rPr>
        <w:t> и нахождение остатка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%=</w:t>
      </w:r>
      <w:r>
        <w:rPr>
          <w:rFonts w:ascii="Arial" w:hAnsi="Arial" w:cs="Arial"/>
          <w:color w:val="333333"/>
        </w:rPr>
        <w:t>.</w:t>
      </w:r>
    </w:p>
    <w:p w:rsidR="003D0A5A" w:rsidRDefault="003D0A5A" w:rsidP="003D0A5A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«Циклы». Раздел 2</w:t>
      </w:r>
    </w:p>
    <w:p w:rsidR="003D0A5A" w:rsidRDefault="003D0A5A" w:rsidP="003D0A5A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Цикл </w:t>
      </w:r>
      <w:proofErr w:type="spellStart"/>
      <w:r>
        <w:rPr>
          <w:rFonts w:ascii="inherit" w:hAnsi="inherit" w:cs="Arial"/>
          <w:color w:val="333333"/>
        </w:rPr>
        <w:t>while</w:t>
      </w:r>
      <w:proofErr w:type="spellEnd"/>
    </w:p>
    <w:p w:rsidR="003D0A5A" w:rsidRDefault="003D0A5A" w:rsidP="003D0A5A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Синтаксис</w:t>
      </w: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while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(условие) {</w:t>
      </w: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действия</w:t>
      </w: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3D0A5A" w:rsidRDefault="003D0A5A" w:rsidP="003D0A5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Действия будут выполняться снова и снова, пока условие не вернёт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proofErr w:type="spellEnd"/>
      <w:r>
        <w:rPr>
          <w:rFonts w:ascii="Arial" w:hAnsi="Arial" w:cs="Arial"/>
          <w:color w:val="333333"/>
        </w:rPr>
        <w:t>.</w:t>
      </w:r>
    </w:p>
    <w:p w:rsidR="003D0A5A" w:rsidRDefault="003D0A5A" w:rsidP="003D0A5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цикл остановился, условие когда-нибудь должно стать ложным. Если условие выхода из цикла не срабатывает, то цикл не может остановиться. Это бесконечный цикл, одна из любимых ошибок программистов.</w:t>
      </w:r>
    </w:p>
    <w:p w:rsidR="003D0A5A" w:rsidRDefault="003D0A5A" w:rsidP="003D0A5A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proofErr w:type="spellStart"/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break</w:t>
      </w:r>
      <w:proofErr w:type="spellEnd"/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 xml:space="preserve"> и </w:t>
      </w:r>
      <w:proofErr w:type="spellStart"/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continue</w:t>
      </w:r>
      <w:proofErr w:type="spellEnd"/>
    </w:p>
    <w:p w:rsidR="003D0A5A" w:rsidRDefault="003D0A5A" w:rsidP="003D0A5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break</w:t>
      </w:r>
      <w:proofErr w:type="spellEnd"/>
      <w:r>
        <w:rPr>
          <w:rFonts w:ascii="Arial" w:hAnsi="Arial" w:cs="Arial"/>
          <w:color w:val="333333"/>
        </w:rPr>
        <w:t> прерывает выполнение цикла.</w:t>
      </w:r>
    </w:p>
    <w:p w:rsidR="003D0A5A" w:rsidRDefault="003D0A5A" w:rsidP="003D0A5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Аналогично оператору прерывания цикла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break</w:t>
      </w:r>
      <w:proofErr w:type="spellEnd"/>
      <w:r>
        <w:rPr>
          <w:rFonts w:ascii="Arial" w:hAnsi="Arial" w:cs="Arial"/>
          <w:color w:val="333333"/>
        </w:rPr>
        <w:t> существует оператор для быстрого перехода к следующей итерации цикла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continue</w:t>
      </w:r>
      <w:proofErr w:type="spellEnd"/>
      <w:r>
        <w:rPr>
          <w:rFonts w:ascii="Arial" w:hAnsi="Arial" w:cs="Arial"/>
          <w:color w:val="333333"/>
        </w:rPr>
        <w:t>, но используют его крайне редко, так как он усложняет чтение кода и понимание работы цикла в целом. Использование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continue</w:t>
      </w:r>
      <w:proofErr w:type="spellEnd"/>
      <w:r>
        <w:rPr>
          <w:rFonts w:ascii="Arial" w:hAnsi="Arial" w:cs="Arial"/>
          <w:color w:val="333333"/>
        </w:rPr>
        <w:t> без необходимости обычно является дурным тоном.</w:t>
      </w:r>
    </w:p>
    <w:p w:rsidR="003D0A5A" w:rsidRDefault="003D0A5A" w:rsidP="003D0A5A">
      <w:pPr>
        <w:numPr>
          <w:ilvl w:val="0"/>
          <w:numId w:val="39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Внутри </w:t>
      </w: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while</w:t>
      </w:r>
      <w:proofErr w:type="spellEnd"/>
      <w:r>
        <w:rPr>
          <w:rFonts w:ascii="Arial" w:hAnsi="Arial" w:cs="Arial"/>
          <w:color w:val="333333"/>
        </w:rPr>
        <w:t> команда </w:t>
      </w: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continue</w:t>
      </w:r>
      <w:proofErr w:type="spellEnd"/>
      <w:r>
        <w:rPr>
          <w:rFonts w:ascii="Arial" w:hAnsi="Arial" w:cs="Arial"/>
          <w:color w:val="333333"/>
        </w:rPr>
        <w:t> «перематывает» программу сразу к началу </w:t>
      </w:r>
      <w:r>
        <w:rPr>
          <w:rFonts w:ascii="Arial" w:hAnsi="Arial" w:cs="Arial"/>
          <w:i/>
          <w:iCs/>
          <w:color w:val="333333"/>
        </w:rPr>
        <w:t>следующей</w:t>
      </w:r>
      <w:r>
        <w:rPr>
          <w:rFonts w:ascii="Arial" w:hAnsi="Arial" w:cs="Arial"/>
          <w:color w:val="333333"/>
        </w:rPr>
        <w:t> итерации.</w:t>
      </w:r>
    </w:p>
    <w:p w:rsidR="003D0A5A" w:rsidRDefault="003D0A5A" w:rsidP="003D0A5A">
      <w:pPr>
        <w:numPr>
          <w:ilvl w:val="0"/>
          <w:numId w:val="39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Внутри </w:t>
      </w: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333333"/>
        </w:rPr>
        <w:t> команда </w:t>
      </w: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continue</w:t>
      </w:r>
      <w:proofErr w:type="spellEnd"/>
      <w:r>
        <w:rPr>
          <w:rFonts w:ascii="Arial" w:hAnsi="Arial" w:cs="Arial"/>
          <w:color w:val="333333"/>
        </w:rPr>
        <w:t> «перематывает» программу к дополнительной части </w:t>
      </w:r>
      <w:r>
        <w:rPr>
          <w:rFonts w:ascii="Arial" w:hAnsi="Arial" w:cs="Arial"/>
          <w:i/>
          <w:iCs/>
          <w:color w:val="333333"/>
        </w:rPr>
        <w:t>текущей</w:t>
      </w:r>
      <w:r>
        <w:rPr>
          <w:rFonts w:ascii="Arial" w:hAnsi="Arial" w:cs="Arial"/>
          <w:color w:val="333333"/>
        </w:rPr>
        <w:t> итерации, после выполнения которой начинается </w:t>
      </w:r>
      <w:r>
        <w:rPr>
          <w:rFonts w:ascii="Arial" w:hAnsi="Arial" w:cs="Arial"/>
          <w:i/>
          <w:iCs/>
          <w:color w:val="333333"/>
        </w:rPr>
        <w:t>следующая</w:t>
      </w:r>
      <w:r>
        <w:rPr>
          <w:rFonts w:ascii="Arial" w:hAnsi="Arial" w:cs="Arial"/>
          <w:color w:val="333333"/>
        </w:rPr>
        <w:t> итерация цикла.</w:t>
      </w:r>
    </w:p>
    <w:p w:rsidR="003D0A5A" w:rsidRDefault="003D0A5A" w:rsidP="003D0A5A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Накопление значений в цикле</w:t>
      </w: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sum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0;</w:t>
      </w: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D0A5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i = 0;</w:t>
      </w: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D0A5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while (i &lt;= 5) {</w:t>
      </w: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D0A5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sum += 1;</w:t>
      </w: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D0A5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i++;</w:t>
      </w: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D0A5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console.log(i);</w:t>
      </w: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D0A5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</w:t>
      </w:r>
    </w:p>
    <w:p w:rsidR="003D0A5A" w:rsidRPr="003D0A5A" w:rsidRDefault="003D0A5A" w:rsidP="003D0A5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Программа</w:t>
      </w:r>
      <w:r w:rsidRPr="003D0A5A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выведет</w:t>
      </w:r>
      <w:r w:rsidRPr="003D0A5A">
        <w:rPr>
          <w:rFonts w:ascii="Arial" w:hAnsi="Arial" w:cs="Arial"/>
          <w:color w:val="333333"/>
          <w:lang w:val="en-US"/>
        </w:rPr>
        <w:t>:</w:t>
      </w: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D0A5A">
        <w:rPr>
          <w:rFonts w:ascii="Consolas" w:hAnsi="Consolas"/>
          <w:color w:val="333333"/>
          <w:sz w:val="24"/>
          <w:szCs w:val="24"/>
          <w:lang w:val="en-US"/>
        </w:rPr>
        <w:t>LOG: 1 (number)</w:t>
      </w: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D0A5A">
        <w:rPr>
          <w:rFonts w:ascii="Consolas" w:hAnsi="Consolas"/>
          <w:color w:val="333333"/>
          <w:sz w:val="24"/>
          <w:szCs w:val="24"/>
          <w:lang w:val="en-US"/>
        </w:rPr>
        <w:t>LOG: 2 (number)</w:t>
      </w: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D0A5A">
        <w:rPr>
          <w:rFonts w:ascii="Consolas" w:hAnsi="Consolas"/>
          <w:color w:val="333333"/>
          <w:sz w:val="24"/>
          <w:szCs w:val="24"/>
          <w:lang w:val="en-US"/>
        </w:rPr>
        <w:t>LOG: 3 (number)</w:t>
      </w:r>
    </w:p>
    <w:p w:rsidR="003D0A5A" w:rsidRP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D0A5A">
        <w:rPr>
          <w:rFonts w:ascii="Consolas" w:hAnsi="Consolas"/>
          <w:color w:val="333333"/>
          <w:sz w:val="24"/>
          <w:szCs w:val="24"/>
          <w:lang w:val="en-US"/>
        </w:rPr>
        <w:t>LOG: 4 (number)</w:t>
      </w: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LOG: 5 (</w:t>
      </w:r>
      <w:proofErr w:type="spellStart"/>
      <w:r>
        <w:rPr>
          <w:rFonts w:ascii="Consolas" w:hAnsi="Consolas"/>
          <w:color w:val="333333"/>
          <w:sz w:val="24"/>
          <w:szCs w:val="24"/>
        </w:rPr>
        <w:t>number</w:t>
      </w:r>
      <w:proofErr w:type="spellEnd"/>
      <w:r>
        <w:rPr>
          <w:rFonts w:ascii="Consolas" w:hAnsi="Consolas"/>
          <w:color w:val="333333"/>
          <w:sz w:val="24"/>
          <w:szCs w:val="24"/>
        </w:rPr>
        <w:t>)</w:t>
      </w: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LOG: 6 (</w:t>
      </w:r>
      <w:proofErr w:type="spellStart"/>
      <w:r>
        <w:rPr>
          <w:rFonts w:ascii="Consolas" w:hAnsi="Consolas"/>
          <w:color w:val="333333"/>
          <w:sz w:val="24"/>
          <w:szCs w:val="24"/>
        </w:rPr>
        <w:t>number</w:t>
      </w:r>
      <w:proofErr w:type="spellEnd"/>
      <w:r>
        <w:rPr>
          <w:rFonts w:ascii="Consolas" w:hAnsi="Consolas"/>
          <w:color w:val="333333"/>
          <w:sz w:val="24"/>
          <w:szCs w:val="24"/>
        </w:rPr>
        <w:t xml:space="preserve">) // Код из тела цикла не выполнится, условие вернёт </w:t>
      </w:r>
      <w:proofErr w:type="spellStart"/>
      <w:r>
        <w:rPr>
          <w:rFonts w:ascii="Consolas" w:hAnsi="Consolas"/>
          <w:color w:val="333333"/>
          <w:sz w:val="24"/>
          <w:szCs w:val="24"/>
        </w:rPr>
        <w:t>false</w:t>
      </w:r>
      <w:proofErr w:type="spellEnd"/>
    </w:p>
    <w:p w:rsidR="003D0A5A" w:rsidRDefault="003D0A5A" w:rsidP="003D0A5A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Поиск процента от числа</w:t>
      </w:r>
    </w:p>
    <w:p w:rsidR="003D0A5A" w:rsidRDefault="003D0A5A" w:rsidP="003D0A5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Самый простой способ найти процент от числа — разделить число на 100 и умножить на процент.</w:t>
      </w: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// Найдём 2 процента от 1000</w:t>
      </w: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1000 / 100 * 2 = 20;</w:t>
      </w: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// Найдём 7 процентов от 1200</w:t>
      </w:r>
    </w:p>
    <w:p w:rsidR="003D0A5A" w:rsidRDefault="003D0A5A" w:rsidP="003D0A5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1200 / 100 * 7 = 84;</w:t>
      </w:r>
    </w:p>
    <w:p w:rsidR="007F09CB" w:rsidRPr="003D0A5A" w:rsidRDefault="007F09CB" w:rsidP="005F4E45">
      <w:pPr>
        <w:rPr>
          <w:lang w:val="en-US"/>
        </w:rPr>
      </w:pPr>
      <w:bookmarkStart w:id="0" w:name="_GoBack"/>
      <w:bookmarkEnd w:id="0"/>
    </w:p>
    <w:sectPr w:rsidR="007F09CB" w:rsidRPr="003D0A5A" w:rsidSect="002622F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B6B14"/>
    <w:multiLevelType w:val="multilevel"/>
    <w:tmpl w:val="5C1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1D14"/>
    <w:multiLevelType w:val="multilevel"/>
    <w:tmpl w:val="6C2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62C96"/>
    <w:multiLevelType w:val="multilevel"/>
    <w:tmpl w:val="4B8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6DF6"/>
    <w:multiLevelType w:val="multilevel"/>
    <w:tmpl w:val="8B6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11687"/>
    <w:multiLevelType w:val="multilevel"/>
    <w:tmpl w:val="B5D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33529"/>
    <w:multiLevelType w:val="multilevel"/>
    <w:tmpl w:val="62E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385687"/>
    <w:multiLevelType w:val="multilevel"/>
    <w:tmpl w:val="9D3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E8421D"/>
    <w:multiLevelType w:val="multilevel"/>
    <w:tmpl w:val="367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D241D0"/>
    <w:multiLevelType w:val="multilevel"/>
    <w:tmpl w:val="160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08287B"/>
    <w:multiLevelType w:val="multilevel"/>
    <w:tmpl w:val="536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D32CB5"/>
    <w:multiLevelType w:val="multilevel"/>
    <w:tmpl w:val="8EE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F37648"/>
    <w:multiLevelType w:val="multilevel"/>
    <w:tmpl w:val="EA82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DE2340"/>
    <w:multiLevelType w:val="multilevel"/>
    <w:tmpl w:val="FEE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"/>
  </w:num>
  <w:num w:numId="3">
    <w:abstractNumId w:val="32"/>
  </w:num>
  <w:num w:numId="4">
    <w:abstractNumId w:val="0"/>
  </w:num>
  <w:num w:numId="5">
    <w:abstractNumId w:val="34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12"/>
  </w:num>
  <w:num w:numId="11">
    <w:abstractNumId w:val="20"/>
  </w:num>
  <w:num w:numId="12">
    <w:abstractNumId w:val="27"/>
  </w:num>
  <w:num w:numId="13">
    <w:abstractNumId w:val="7"/>
  </w:num>
  <w:num w:numId="14">
    <w:abstractNumId w:val="30"/>
  </w:num>
  <w:num w:numId="15">
    <w:abstractNumId w:val="35"/>
  </w:num>
  <w:num w:numId="16">
    <w:abstractNumId w:val="13"/>
  </w:num>
  <w:num w:numId="17">
    <w:abstractNumId w:val="33"/>
  </w:num>
  <w:num w:numId="18">
    <w:abstractNumId w:val="11"/>
  </w:num>
  <w:num w:numId="19">
    <w:abstractNumId w:val="25"/>
  </w:num>
  <w:num w:numId="20">
    <w:abstractNumId w:val="26"/>
  </w:num>
  <w:num w:numId="21">
    <w:abstractNumId w:val="38"/>
  </w:num>
  <w:num w:numId="22">
    <w:abstractNumId w:val="31"/>
  </w:num>
  <w:num w:numId="23">
    <w:abstractNumId w:val="21"/>
  </w:num>
  <w:num w:numId="24">
    <w:abstractNumId w:val="23"/>
  </w:num>
  <w:num w:numId="25">
    <w:abstractNumId w:val="6"/>
  </w:num>
  <w:num w:numId="26">
    <w:abstractNumId w:val="24"/>
  </w:num>
  <w:num w:numId="27">
    <w:abstractNumId w:val="5"/>
  </w:num>
  <w:num w:numId="28">
    <w:abstractNumId w:val="36"/>
  </w:num>
  <w:num w:numId="29">
    <w:abstractNumId w:val="19"/>
  </w:num>
  <w:num w:numId="30">
    <w:abstractNumId w:val="4"/>
  </w:num>
  <w:num w:numId="31">
    <w:abstractNumId w:val="16"/>
  </w:num>
  <w:num w:numId="32">
    <w:abstractNumId w:val="1"/>
  </w:num>
  <w:num w:numId="33">
    <w:abstractNumId w:val="22"/>
  </w:num>
  <w:num w:numId="34">
    <w:abstractNumId w:val="18"/>
  </w:num>
  <w:num w:numId="35">
    <w:abstractNumId w:val="28"/>
  </w:num>
  <w:num w:numId="36">
    <w:abstractNumId w:val="9"/>
  </w:num>
  <w:num w:numId="37">
    <w:abstractNumId w:val="15"/>
  </w:num>
  <w:num w:numId="38">
    <w:abstractNumId w:val="29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2E"/>
    <w:rsid w:val="000A3450"/>
    <w:rsid w:val="00155C31"/>
    <w:rsid w:val="00171D21"/>
    <w:rsid w:val="002622FB"/>
    <w:rsid w:val="002B5F2E"/>
    <w:rsid w:val="003D0A5A"/>
    <w:rsid w:val="004A0566"/>
    <w:rsid w:val="004C7248"/>
    <w:rsid w:val="00573DB7"/>
    <w:rsid w:val="00591C18"/>
    <w:rsid w:val="005F4E45"/>
    <w:rsid w:val="007C61B5"/>
    <w:rsid w:val="007F09CB"/>
    <w:rsid w:val="008C168D"/>
    <w:rsid w:val="00945035"/>
    <w:rsid w:val="00A510E5"/>
    <w:rsid w:val="00B67865"/>
    <w:rsid w:val="00B721B5"/>
    <w:rsid w:val="00CF7E06"/>
    <w:rsid w:val="00D505D9"/>
    <w:rsid w:val="00DC5B0A"/>
    <w:rsid w:val="00E1087E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262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262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2021-02-16T08:15:00Z</dcterms:created>
  <dcterms:modified xsi:type="dcterms:W3CDTF">2021-02-16T08:42:00Z</dcterms:modified>
</cp:coreProperties>
</file>