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CF6" w:rsidRPr="000706DF" w:rsidRDefault="00B13CF6" w:rsidP="00B13CF6">
      <w:pPr>
        <w:spacing w:after="0" w:line="240" w:lineRule="auto"/>
        <w:rPr>
          <w:rFonts w:eastAsia="Times New Roman" w:cs="Times New Roman"/>
          <w:sz w:val="17"/>
          <w:szCs w:val="17"/>
          <w:lang w:val="ro-RO"/>
        </w:rPr>
      </w:pPr>
      <w:bookmarkStart w:id="0" w:name="_GoBack"/>
      <w:bookmarkEnd w:id="0"/>
    </w:p>
    <w:p w:rsidR="00261977" w:rsidRPr="000706DF" w:rsidRDefault="00261977" w:rsidP="00B13CF6">
      <w:pPr>
        <w:spacing w:after="0" w:line="240" w:lineRule="auto"/>
        <w:rPr>
          <w:rFonts w:eastAsia="Times New Roman" w:cs="Times New Roman"/>
          <w:sz w:val="17"/>
          <w:szCs w:val="17"/>
          <w:lang w:val="ro-RO"/>
        </w:rPr>
      </w:pPr>
    </w:p>
    <w:p w:rsidR="00261977" w:rsidRPr="000706DF" w:rsidRDefault="00261977" w:rsidP="00B13CF6">
      <w:pPr>
        <w:spacing w:after="0" w:line="240" w:lineRule="auto"/>
        <w:rPr>
          <w:rFonts w:eastAsia="Times New Roman" w:cs="Times New Roman"/>
          <w:sz w:val="17"/>
          <w:szCs w:val="17"/>
          <w:lang w:val="ro-RO"/>
        </w:rPr>
      </w:pPr>
    </w:p>
    <w:p w:rsidR="00261977" w:rsidRPr="000706DF" w:rsidRDefault="00261977" w:rsidP="00B13CF6">
      <w:pPr>
        <w:spacing w:after="0" w:line="240" w:lineRule="auto"/>
        <w:rPr>
          <w:rFonts w:eastAsia="Times New Roman" w:cs="Times New Roman"/>
          <w:sz w:val="17"/>
          <w:szCs w:val="17"/>
          <w:lang w:val="ro-RO"/>
        </w:rPr>
      </w:pPr>
    </w:p>
    <w:p w:rsidR="00261977" w:rsidRPr="000706DF" w:rsidRDefault="00261977" w:rsidP="00B13CF6">
      <w:pPr>
        <w:spacing w:after="0" w:line="240" w:lineRule="auto"/>
        <w:rPr>
          <w:rFonts w:eastAsia="Times New Roman" w:cs="Times New Roman"/>
          <w:sz w:val="17"/>
          <w:szCs w:val="17"/>
          <w:lang w:val="ro-RO"/>
        </w:rPr>
      </w:pPr>
    </w:p>
    <w:p w:rsidR="00261977" w:rsidRPr="000706DF" w:rsidRDefault="00261977" w:rsidP="00B13CF6">
      <w:pPr>
        <w:spacing w:after="0" w:line="240" w:lineRule="auto"/>
        <w:rPr>
          <w:rFonts w:eastAsia="Times New Roman" w:cs="Times New Roman"/>
          <w:sz w:val="17"/>
          <w:szCs w:val="17"/>
          <w:lang w:val="ro-RO"/>
        </w:rPr>
      </w:pPr>
    </w:p>
    <w:p w:rsidR="00261977" w:rsidRPr="000706DF" w:rsidRDefault="00261977" w:rsidP="00B13CF6">
      <w:pPr>
        <w:spacing w:after="0" w:line="240" w:lineRule="auto"/>
        <w:rPr>
          <w:rFonts w:eastAsia="Times New Roman" w:cs="Times New Roman"/>
          <w:sz w:val="17"/>
          <w:szCs w:val="17"/>
          <w:lang w:val="ro-RO"/>
        </w:rPr>
      </w:pPr>
    </w:p>
    <w:p w:rsidR="00261977" w:rsidRPr="000706DF" w:rsidRDefault="00261977" w:rsidP="00B13CF6">
      <w:pPr>
        <w:spacing w:after="0" w:line="240" w:lineRule="auto"/>
        <w:rPr>
          <w:rFonts w:eastAsia="Times New Roman" w:cs="Times New Roman"/>
          <w:sz w:val="17"/>
          <w:szCs w:val="17"/>
          <w:lang w:val="ro-RO"/>
        </w:rPr>
      </w:pPr>
    </w:p>
    <w:p w:rsidR="00261977" w:rsidRPr="000706DF" w:rsidRDefault="00261977" w:rsidP="00B13CF6">
      <w:pPr>
        <w:spacing w:after="0" w:line="240" w:lineRule="auto"/>
        <w:rPr>
          <w:rFonts w:eastAsia="Times New Roman" w:cs="Times New Roman"/>
          <w:sz w:val="17"/>
          <w:szCs w:val="17"/>
          <w:lang w:val="ro-RO"/>
        </w:rPr>
      </w:pPr>
    </w:p>
    <w:p w:rsidR="00261977" w:rsidRPr="000706DF" w:rsidRDefault="00261977" w:rsidP="00B13CF6">
      <w:pPr>
        <w:spacing w:after="0" w:line="240" w:lineRule="auto"/>
        <w:rPr>
          <w:rFonts w:eastAsia="Times New Roman" w:cs="Times New Roman"/>
          <w:sz w:val="17"/>
          <w:szCs w:val="17"/>
          <w:lang w:val="ro-RO"/>
        </w:rPr>
      </w:pPr>
    </w:p>
    <w:p w:rsidR="00261977" w:rsidRPr="000706DF" w:rsidRDefault="00261977" w:rsidP="00B13CF6">
      <w:pPr>
        <w:spacing w:after="0" w:line="240" w:lineRule="auto"/>
        <w:rPr>
          <w:rFonts w:eastAsia="Times New Roman" w:cs="Times New Roman"/>
          <w:sz w:val="17"/>
          <w:szCs w:val="17"/>
          <w:lang w:val="ro-RO"/>
        </w:rPr>
      </w:pPr>
    </w:p>
    <w:p w:rsidR="00261977" w:rsidRPr="000706DF" w:rsidRDefault="00261977" w:rsidP="00B13CF6">
      <w:pPr>
        <w:spacing w:after="0" w:line="240" w:lineRule="auto"/>
        <w:rPr>
          <w:rFonts w:eastAsia="Times New Roman" w:cs="Times New Roman"/>
          <w:sz w:val="17"/>
          <w:szCs w:val="17"/>
          <w:lang w:val="ro-RO"/>
        </w:rPr>
      </w:pPr>
    </w:p>
    <w:p w:rsidR="00261977" w:rsidRPr="000706DF" w:rsidRDefault="00261977" w:rsidP="00B13CF6">
      <w:pPr>
        <w:spacing w:after="0" w:line="240" w:lineRule="auto"/>
        <w:rPr>
          <w:rFonts w:eastAsia="Times New Roman" w:cs="Times New Roman"/>
          <w:sz w:val="17"/>
          <w:szCs w:val="17"/>
          <w:lang w:val="ro-RO"/>
        </w:rPr>
      </w:pPr>
    </w:p>
    <w:p w:rsidR="00261977" w:rsidRPr="000706DF" w:rsidRDefault="00261977" w:rsidP="00B13CF6">
      <w:pPr>
        <w:spacing w:after="0" w:line="240" w:lineRule="auto"/>
        <w:rPr>
          <w:rFonts w:eastAsia="Times New Roman" w:cs="Times New Roman"/>
          <w:sz w:val="17"/>
          <w:szCs w:val="17"/>
          <w:lang w:val="ro-RO"/>
        </w:rPr>
      </w:pPr>
    </w:p>
    <w:p w:rsidR="00261977" w:rsidRPr="000706DF" w:rsidRDefault="00261977" w:rsidP="00B13CF6">
      <w:pPr>
        <w:spacing w:after="0" w:line="240" w:lineRule="auto"/>
        <w:rPr>
          <w:rFonts w:eastAsia="Times New Roman" w:cs="Times New Roman"/>
          <w:sz w:val="17"/>
          <w:szCs w:val="17"/>
          <w:lang w:val="ro-RO"/>
        </w:rPr>
      </w:pPr>
    </w:p>
    <w:p w:rsidR="00261977" w:rsidRPr="000706DF" w:rsidRDefault="00261977" w:rsidP="00B13CF6">
      <w:pPr>
        <w:spacing w:after="0" w:line="240" w:lineRule="auto"/>
        <w:rPr>
          <w:rFonts w:eastAsia="Times New Roman" w:cs="Times New Roman"/>
          <w:sz w:val="17"/>
          <w:szCs w:val="17"/>
          <w:lang w:val="ro-RO"/>
        </w:rPr>
      </w:pPr>
    </w:p>
    <w:p w:rsidR="00261977" w:rsidRPr="000706DF" w:rsidRDefault="00261977" w:rsidP="00B13CF6">
      <w:pPr>
        <w:spacing w:after="0" w:line="240" w:lineRule="auto"/>
        <w:rPr>
          <w:rFonts w:eastAsia="Times New Roman" w:cs="Times New Roman"/>
          <w:sz w:val="17"/>
          <w:szCs w:val="17"/>
          <w:lang w:val="ro-RO"/>
        </w:rPr>
      </w:pPr>
    </w:p>
    <w:p w:rsidR="00261977" w:rsidRPr="000706DF" w:rsidRDefault="00261977" w:rsidP="00B13CF6">
      <w:pPr>
        <w:spacing w:after="0" w:line="240" w:lineRule="auto"/>
        <w:rPr>
          <w:rFonts w:eastAsia="Times New Roman" w:cs="Times New Roman"/>
          <w:sz w:val="17"/>
          <w:szCs w:val="17"/>
          <w:lang w:val="ro-RO"/>
        </w:rPr>
      </w:pPr>
    </w:p>
    <w:p w:rsidR="00B13CF6" w:rsidRPr="000706DF" w:rsidRDefault="00B13CF6" w:rsidP="00B13CF6">
      <w:pPr>
        <w:spacing w:after="0" w:line="240" w:lineRule="auto"/>
        <w:rPr>
          <w:rFonts w:eastAsia="Times New Roman" w:cs="Times New Roman"/>
          <w:sz w:val="17"/>
          <w:szCs w:val="17"/>
          <w:lang w:val="ro-RO"/>
        </w:rPr>
      </w:pPr>
    </w:p>
    <w:p w:rsidR="007B32CF" w:rsidRPr="000706DF" w:rsidRDefault="007B32CF" w:rsidP="00261977">
      <w:pPr>
        <w:spacing w:after="0" w:line="240" w:lineRule="auto"/>
        <w:jc w:val="center"/>
        <w:rPr>
          <w:rFonts w:eastAsia="Times New Roman" w:cs="Times New Roman"/>
          <w:b/>
          <w:sz w:val="56"/>
          <w:szCs w:val="56"/>
          <w:lang w:val="ro-RO"/>
        </w:rPr>
      </w:pPr>
    </w:p>
    <w:p w:rsidR="002729F5" w:rsidRPr="000706DF" w:rsidRDefault="00E02E05" w:rsidP="00261977">
      <w:pPr>
        <w:spacing w:after="0" w:line="240" w:lineRule="auto"/>
        <w:jc w:val="center"/>
        <w:rPr>
          <w:rFonts w:eastAsia="Times New Roman" w:cs="Times New Roman"/>
          <w:b/>
          <w:sz w:val="44"/>
          <w:szCs w:val="44"/>
          <w:lang w:val="ro-RO"/>
        </w:rPr>
      </w:pPr>
      <w:r>
        <w:rPr>
          <w:rFonts w:eastAsia="Times New Roman" w:cs="Times New Roman"/>
          <w:b/>
          <w:sz w:val="44"/>
          <w:szCs w:val="44"/>
          <w:lang w:val="ro-RO"/>
        </w:rPr>
        <w:t>Proiectare cu microprocesoare</w:t>
      </w:r>
    </w:p>
    <w:p w:rsidR="00E02E05" w:rsidRPr="000706DF" w:rsidRDefault="00E02E05" w:rsidP="00E02E05">
      <w:pPr>
        <w:spacing w:after="0" w:line="240" w:lineRule="auto"/>
        <w:jc w:val="center"/>
        <w:rPr>
          <w:rFonts w:eastAsia="Times New Roman" w:cs="Times New Roman"/>
          <w:b/>
          <w:sz w:val="56"/>
          <w:szCs w:val="56"/>
          <w:lang w:val="ro-RO"/>
        </w:rPr>
      </w:pPr>
      <w:r>
        <w:rPr>
          <w:rFonts w:eastAsia="Times New Roman" w:cs="Times New Roman"/>
          <w:b/>
          <w:sz w:val="56"/>
          <w:szCs w:val="56"/>
          <w:lang w:val="ro-RO"/>
        </w:rPr>
        <w:t>Proiect</w:t>
      </w:r>
    </w:p>
    <w:p w:rsidR="00261977" w:rsidRPr="000706DF" w:rsidRDefault="00261977" w:rsidP="00261977">
      <w:pPr>
        <w:spacing w:after="0" w:line="240" w:lineRule="auto"/>
        <w:jc w:val="center"/>
        <w:rPr>
          <w:rFonts w:eastAsia="Times New Roman" w:cs="Times New Roman"/>
          <w:b/>
          <w:sz w:val="44"/>
          <w:szCs w:val="44"/>
          <w:lang w:val="ro-RO"/>
        </w:rPr>
      </w:pPr>
    </w:p>
    <w:p w:rsidR="00261977" w:rsidRPr="000706DF" w:rsidRDefault="00261977" w:rsidP="00E02E05">
      <w:pPr>
        <w:spacing w:after="0" w:line="240" w:lineRule="auto"/>
        <w:rPr>
          <w:rFonts w:eastAsia="Times New Roman" w:cs="Times New Roman"/>
          <w:b/>
          <w:sz w:val="44"/>
          <w:szCs w:val="44"/>
          <w:lang w:val="ro-RO"/>
        </w:rPr>
      </w:pPr>
    </w:p>
    <w:p w:rsidR="00261977" w:rsidRPr="000706DF" w:rsidRDefault="00261977" w:rsidP="00261977">
      <w:pPr>
        <w:spacing w:after="0" w:line="240" w:lineRule="auto"/>
        <w:jc w:val="center"/>
        <w:rPr>
          <w:rFonts w:eastAsia="Times New Roman" w:cs="Times New Roman"/>
          <w:b/>
          <w:sz w:val="44"/>
          <w:szCs w:val="44"/>
          <w:lang w:val="ro-RO"/>
        </w:rPr>
      </w:pPr>
    </w:p>
    <w:p w:rsidR="00261977" w:rsidRPr="000706DF" w:rsidRDefault="00261977" w:rsidP="00261977">
      <w:pPr>
        <w:spacing w:after="0" w:line="240" w:lineRule="auto"/>
        <w:jc w:val="center"/>
        <w:rPr>
          <w:rFonts w:eastAsia="Times New Roman" w:cs="Times New Roman"/>
          <w:b/>
          <w:sz w:val="44"/>
          <w:szCs w:val="44"/>
          <w:lang w:val="ro-RO"/>
        </w:rPr>
      </w:pPr>
    </w:p>
    <w:p w:rsidR="00261977" w:rsidRPr="000706DF" w:rsidRDefault="00261977" w:rsidP="00261977">
      <w:pPr>
        <w:spacing w:after="0" w:line="240" w:lineRule="auto"/>
        <w:jc w:val="center"/>
        <w:rPr>
          <w:rFonts w:eastAsia="Times New Roman" w:cs="Times New Roman"/>
          <w:b/>
          <w:sz w:val="44"/>
          <w:szCs w:val="44"/>
          <w:lang w:val="ro-RO"/>
        </w:rPr>
      </w:pPr>
    </w:p>
    <w:p w:rsidR="00261977" w:rsidRPr="000706DF" w:rsidRDefault="00261977" w:rsidP="00261977">
      <w:pPr>
        <w:spacing w:after="0" w:line="240" w:lineRule="auto"/>
        <w:jc w:val="center"/>
        <w:rPr>
          <w:rFonts w:eastAsia="Times New Roman" w:cs="Times New Roman"/>
          <w:b/>
          <w:sz w:val="44"/>
          <w:szCs w:val="44"/>
          <w:lang w:val="ro-RO"/>
        </w:rPr>
      </w:pPr>
    </w:p>
    <w:p w:rsidR="00261977" w:rsidRPr="000706DF" w:rsidRDefault="00261977" w:rsidP="00261977">
      <w:pPr>
        <w:spacing w:after="0" w:line="240" w:lineRule="auto"/>
        <w:jc w:val="center"/>
        <w:rPr>
          <w:rFonts w:eastAsia="Times New Roman" w:cs="Times New Roman"/>
          <w:b/>
          <w:sz w:val="44"/>
          <w:szCs w:val="44"/>
          <w:lang w:val="ro-RO"/>
        </w:rPr>
      </w:pPr>
    </w:p>
    <w:p w:rsidR="00261977" w:rsidRPr="000706DF" w:rsidRDefault="00261977" w:rsidP="00261977">
      <w:pPr>
        <w:spacing w:after="0" w:line="240" w:lineRule="auto"/>
        <w:jc w:val="center"/>
        <w:rPr>
          <w:rFonts w:eastAsia="Times New Roman" w:cs="Times New Roman"/>
          <w:b/>
          <w:sz w:val="44"/>
          <w:szCs w:val="44"/>
          <w:lang w:val="ro-RO"/>
        </w:rPr>
      </w:pPr>
    </w:p>
    <w:p w:rsidR="00261977" w:rsidRPr="000706DF" w:rsidRDefault="00261977" w:rsidP="00261977">
      <w:pPr>
        <w:spacing w:after="0" w:line="240" w:lineRule="auto"/>
        <w:jc w:val="center"/>
        <w:rPr>
          <w:rFonts w:eastAsia="Times New Roman" w:cs="Times New Roman"/>
          <w:b/>
          <w:sz w:val="44"/>
          <w:szCs w:val="44"/>
          <w:lang w:val="ro-RO"/>
        </w:rPr>
      </w:pPr>
    </w:p>
    <w:p w:rsidR="00261977" w:rsidRPr="000706DF" w:rsidRDefault="00261977" w:rsidP="00261977">
      <w:pPr>
        <w:spacing w:after="0" w:line="240" w:lineRule="auto"/>
        <w:jc w:val="center"/>
        <w:rPr>
          <w:rFonts w:eastAsia="Times New Roman" w:cs="Times New Roman"/>
          <w:b/>
          <w:sz w:val="44"/>
          <w:szCs w:val="44"/>
          <w:lang w:val="ro-RO"/>
        </w:rPr>
      </w:pPr>
    </w:p>
    <w:p w:rsidR="00B13CF6" w:rsidRPr="000706DF" w:rsidRDefault="00B13CF6" w:rsidP="00B13CF6">
      <w:pPr>
        <w:spacing w:after="0" w:line="240" w:lineRule="auto"/>
        <w:rPr>
          <w:rFonts w:eastAsia="Times New Roman" w:cs="Times New Roman"/>
          <w:sz w:val="17"/>
          <w:szCs w:val="17"/>
          <w:lang w:val="ro-RO"/>
        </w:rPr>
      </w:pPr>
    </w:p>
    <w:p w:rsidR="00B13CF6" w:rsidRDefault="002F228C" w:rsidP="00B13CF6">
      <w:pPr>
        <w:spacing w:after="0" w:line="240" w:lineRule="auto"/>
        <w:rPr>
          <w:rFonts w:eastAsia="Times New Roman" w:cs="Times New Roman"/>
          <w:b/>
          <w:sz w:val="32"/>
          <w:szCs w:val="32"/>
          <w:lang w:val="ro-RO"/>
        </w:rPr>
      </w:pPr>
      <w:r>
        <w:rPr>
          <w:rFonts w:eastAsia="Times New Roman" w:cs="Times New Roman"/>
          <w:b/>
          <w:sz w:val="32"/>
          <w:szCs w:val="32"/>
          <w:lang w:val="ro-RO"/>
        </w:rPr>
        <w:t xml:space="preserve">Nume : </w:t>
      </w:r>
      <w:r w:rsidR="00CF4C45" w:rsidRPr="000706DF">
        <w:rPr>
          <w:rFonts w:eastAsia="Times New Roman" w:cs="Times New Roman"/>
          <w:sz w:val="32"/>
          <w:szCs w:val="32"/>
          <w:lang w:val="ro-RO"/>
        </w:rPr>
        <w:t>Gabriel Antonesi</w:t>
      </w:r>
    </w:p>
    <w:p w:rsidR="00607D5E" w:rsidRPr="00607D5E" w:rsidRDefault="00607D5E" w:rsidP="00B13CF6">
      <w:pPr>
        <w:spacing w:after="0" w:line="240" w:lineRule="auto"/>
        <w:rPr>
          <w:rFonts w:eastAsia="Times New Roman" w:cs="Times New Roman"/>
          <w:sz w:val="32"/>
          <w:szCs w:val="32"/>
          <w:lang w:val="ro-RO"/>
        </w:rPr>
      </w:pPr>
      <w:r>
        <w:rPr>
          <w:rFonts w:eastAsia="Times New Roman" w:cs="Times New Roman"/>
          <w:b/>
          <w:sz w:val="32"/>
          <w:szCs w:val="32"/>
          <w:lang w:val="ro-RO"/>
        </w:rPr>
        <w:t>Profesor îndrumător</w:t>
      </w:r>
      <w:r>
        <w:rPr>
          <w:rFonts w:eastAsia="Times New Roman" w:cs="Times New Roman"/>
          <w:b/>
          <w:sz w:val="32"/>
          <w:szCs w:val="32"/>
        </w:rPr>
        <w:t xml:space="preserve">: </w:t>
      </w:r>
      <w:r>
        <w:rPr>
          <w:rFonts w:eastAsia="Times New Roman" w:cs="Times New Roman"/>
          <w:sz w:val="32"/>
          <w:szCs w:val="32"/>
          <w:lang w:val="ro-RO"/>
        </w:rPr>
        <w:t>Mircea Paul Mureșan</w:t>
      </w:r>
    </w:p>
    <w:p w:rsidR="00B13CF6" w:rsidRDefault="00B13CF6" w:rsidP="00B13CF6">
      <w:pPr>
        <w:spacing w:after="0" w:line="240" w:lineRule="auto"/>
        <w:rPr>
          <w:rFonts w:eastAsia="Times New Roman" w:cs="Times New Roman"/>
          <w:b/>
          <w:sz w:val="32"/>
          <w:szCs w:val="32"/>
          <w:lang w:val="ro-RO"/>
        </w:rPr>
      </w:pPr>
      <w:r w:rsidRPr="000706DF">
        <w:rPr>
          <w:rFonts w:eastAsia="Times New Roman" w:cs="Times New Roman"/>
          <w:b/>
          <w:sz w:val="32"/>
          <w:szCs w:val="32"/>
          <w:lang w:val="ro-RO"/>
        </w:rPr>
        <w:t>Grupa</w:t>
      </w:r>
      <w:r w:rsidR="00FF667E" w:rsidRPr="000706DF">
        <w:rPr>
          <w:rFonts w:eastAsia="Times New Roman" w:cs="Times New Roman"/>
          <w:b/>
          <w:sz w:val="32"/>
          <w:szCs w:val="32"/>
          <w:lang w:val="ro-RO"/>
        </w:rPr>
        <w:t xml:space="preserve">: </w:t>
      </w:r>
      <w:r w:rsidR="000F3B6C" w:rsidRPr="000706DF">
        <w:rPr>
          <w:rFonts w:eastAsia="Times New Roman" w:cs="Times New Roman"/>
          <w:sz w:val="32"/>
          <w:szCs w:val="32"/>
          <w:lang w:val="ro-RO"/>
        </w:rPr>
        <w:t>3023</w:t>
      </w:r>
      <w:r w:rsidR="000846AF">
        <w:rPr>
          <w:rFonts w:eastAsia="Times New Roman" w:cs="Times New Roman"/>
          <w:b/>
          <w:sz w:val="32"/>
          <w:szCs w:val="32"/>
          <w:lang w:val="ro-RO"/>
        </w:rPr>
        <w:t>5</w:t>
      </w:r>
    </w:p>
    <w:p w:rsidR="00EA3142" w:rsidRDefault="00EA3142" w:rsidP="00B13CF6">
      <w:pPr>
        <w:spacing w:after="0" w:line="240" w:lineRule="auto"/>
        <w:rPr>
          <w:rFonts w:eastAsia="Times New Roman" w:cs="Times New Roman"/>
          <w:b/>
          <w:sz w:val="32"/>
          <w:szCs w:val="32"/>
          <w:lang w:val="ro-RO"/>
        </w:rPr>
      </w:pPr>
    </w:p>
    <w:p w:rsidR="00EA3142" w:rsidRDefault="00EA3142" w:rsidP="00B13CF6">
      <w:pPr>
        <w:spacing w:after="0" w:line="240" w:lineRule="auto"/>
        <w:rPr>
          <w:rFonts w:eastAsia="Times New Roman" w:cs="Times New Roman"/>
          <w:b/>
          <w:sz w:val="32"/>
          <w:szCs w:val="32"/>
          <w:lang w:val="ro-RO"/>
        </w:rPr>
      </w:pPr>
    </w:p>
    <w:p w:rsidR="00EA3142" w:rsidRDefault="00EA3142" w:rsidP="00B13CF6">
      <w:pPr>
        <w:spacing w:after="0" w:line="240" w:lineRule="auto"/>
        <w:rPr>
          <w:rFonts w:eastAsia="Times New Roman" w:cs="Times New Roman"/>
          <w:b/>
          <w:sz w:val="32"/>
          <w:szCs w:val="32"/>
          <w:lang w:val="ro-RO"/>
        </w:rPr>
      </w:pPr>
    </w:p>
    <w:p w:rsidR="00EA3142" w:rsidRDefault="00EA3142" w:rsidP="00B13CF6">
      <w:pPr>
        <w:spacing w:after="0" w:line="240" w:lineRule="auto"/>
        <w:rPr>
          <w:rFonts w:eastAsia="Times New Roman" w:cs="Times New Roman"/>
          <w:b/>
          <w:sz w:val="32"/>
          <w:szCs w:val="32"/>
          <w:lang w:val="ro-RO"/>
        </w:rPr>
      </w:pPr>
    </w:p>
    <w:sdt>
      <w:sdtPr>
        <w:rPr>
          <w:rFonts w:ascii="Times New Roman" w:eastAsiaTheme="minorHAnsi" w:hAnsi="Times New Roman" w:cstheme="minorBidi"/>
          <w:b w:val="0"/>
          <w:bCs w:val="0"/>
          <w:color w:val="auto"/>
          <w:sz w:val="20"/>
          <w:szCs w:val="22"/>
          <w:lang w:val="ro-RO"/>
        </w:rPr>
        <w:id w:val="-1397049240"/>
        <w:docPartObj>
          <w:docPartGallery w:val="Table of Contents"/>
          <w:docPartUnique/>
        </w:docPartObj>
      </w:sdtPr>
      <w:sdtEndPr/>
      <w:sdtContent>
        <w:p w:rsidR="005364AB" w:rsidRDefault="005364AB">
          <w:pPr>
            <w:pStyle w:val="Titlucuprins"/>
          </w:pPr>
          <w:r>
            <w:rPr>
              <w:lang w:val="ro-RO"/>
            </w:rPr>
            <w:t>Cuprins</w:t>
          </w:r>
        </w:p>
        <w:p w:rsidR="00217B3F" w:rsidRDefault="005364AB">
          <w:pPr>
            <w:pStyle w:val="Cuprins1"/>
            <w:rPr>
              <w:rFonts w:asciiTheme="minorHAnsi" w:eastAsiaTheme="minorEastAsia" w:hAnsiTheme="minorHAnsi"/>
              <w:noProof/>
              <w:sz w:val="22"/>
            </w:rPr>
          </w:pPr>
          <w:r>
            <w:fldChar w:fldCharType="begin"/>
          </w:r>
          <w:r>
            <w:instrText xml:space="preserve"> TOC \o "1-3" \h \z \u </w:instrText>
          </w:r>
          <w:r>
            <w:fldChar w:fldCharType="separate"/>
          </w:r>
          <w:hyperlink w:anchor="_Toc29773933" w:history="1">
            <w:r w:rsidR="00217B3F" w:rsidRPr="00777D0E">
              <w:rPr>
                <w:rStyle w:val="Hyperlink"/>
                <w:rFonts w:cs="Times New Roman"/>
                <w:noProof/>
                <w:lang w:val="ro-RO"/>
              </w:rPr>
              <w:t>1.</w:t>
            </w:r>
            <w:r w:rsidR="00217B3F">
              <w:rPr>
                <w:rFonts w:asciiTheme="minorHAnsi" w:eastAsiaTheme="minorEastAsia" w:hAnsiTheme="minorHAnsi"/>
                <w:noProof/>
                <w:sz w:val="22"/>
              </w:rPr>
              <w:tab/>
            </w:r>
            <w:r w:rsidR="00217B3F" w:rsidRPr="00777D0E">
              <w:rPr>
                <w:rStyle w:val="Hyperlink"/>
                <w:rFonts w:cs="Times New Roman"/>
                <w:noProof/>
                <w:lang w:val="ro-RO"/>
              </w:rPr>
              <w:t>Schema</w:t>
            </w:r>
            <w:r w:rsidR="00217B3F">
              <w:rPr>
                <w:noProof/>
                <w:webHidden/>
              </w:rPr>
              <w:tab/>
            </w:r>
            <w:r w:rsidR="00217B3F">
              <w:rPr>
                <w:noProof/>
                <w:webHidden/>
              </w:rPr>
              <w:fldChar w:fldCharType="begin"/>
            </w:r>
            <w:r w:rsidR="00217B3F">
              <w:rPr>
                <w:noProof/>
                <w:webHidden/>
              </w:rPr>
              <w:instrText xml:space="preserve"> PAGEREF _Toc29773933 \h </w:instrText>
            </w:r>
            <w:r w:rsidR="00217B3F">
              <w:rPr>
                <w:noProof/>
                <w:webHidden/>
              </w:rPr>
            </w:r>
            <w:r w:rsidR="00217B3F">
              <w:rPr>
                <w:noProof/>
                <w:webHidden/>
              </w:rPr>
              <w:fldChar w:fldCharType="separate"/>
            </w:r>
            <w:r w:rsidR="00217B3F">
              <w:rPr>
                <w:noProof/>
                <w:webHidden/>
              </w:rPr>
              <w:t>3</w:t>
            </w:r>
            <w:r w:rsidR="00217B3F">
              <w:rPr>
                <w:noProof/>
                <w:webHidden/>
              </w:rPr>
              <w:fldChar w:fldCharType="end"/>
            </w:r>
          </w:hyperlink>
        </w:p>
        <w:p w:rsidR="00217B3F" w:rsidRDefault="002966E9">
          <w:pPr>
            <w:pStyle w:val="Cuprins1"/>
            <w:rPr>
              <w:rFonts w:asciiTheme="minorHAnsi" w:eastAsiaTheme="minorEastAsia" w:hAnsiTheme="minorHAnsi"/>
              <w:noProof/>
              <w:sz w:val="22"/>
            </w:rPr>
          </w:pPr>
          <w:hyperlink w:anchor="_Toc29773934" w:history="1">
            <w:r w:rsidR="00217B3F" w:rsidRPr="00777D0E">
              <w:rPr>
                <w:rStyle w:val="Hyperlink"/>
                <w:rFonts w:eastAsia="Times New Roman" w:cs="Times New Roman"/>
                <w:noProof/>
                <w:lang w:val="ro-RO"/>
              </w:rPr>
              <w:t>2.</w:t>
            </w:r>
            <w:r w:rsidR="00217B3F">
              <w:rPr>
                <w:rFonts w:asciiTheme="minorHAnsi" w:eastAsiaTheme="minorEastAsia" w:hAnsiTheme="minorHAnsi"/>
                <w:noProof/>
                <w:sz w:val="22"/>
              </w:rPr>
              <w:tab/>
            </w:r>
            <w:r w:rsidR="00217B3F" w:rsidRPr="00777D0E">
              <w:rPr>
                <w:rStyle w:val="Hyperlink"/>
                <w:rFonts w:eastAsia="Times New Roman" w:cs="Times New Roman"/>
                <w:noProof/>
                <w:lang w:val="ro-RO"/>
              </w:rPr>
              <w:t>Cerința</w:t>
            </w:r>
            <w:r w:rsidR="00217B3F">
              <w:rPr>
                <w:noProof/>
                <w:webHidden/>
              </w:rPr>
              <w:tab/>
            </w:r>
            <w:r w:rsidR="00217B3F">
              <w:rPr>
                <w:noProof/>
                <w:webHidden/>
              </w:rPr>
              <w:fldChar w:fldCharType="begin"/>
            </w:r>
            <w:r w:rsidR="00217B3F">
              <w:rPr>
                <w:noProof/>
                <w:webHidden/>
              </w:rPr>
              <w:instrText xml:space="preserve"> PAGEREF _Toc29773934 \h </w:instrText>
            </w:r>
            <w:r w:rsidR="00217B3F">
              <w:rPr>
                <w:noProof/>
                <w:webHidden/>
              </w:rPr>
            </w:r>
            <w:r w:rsidR="00217B3F">
              <w:rPr>
                <w:noProof/>
                <w:webHidden/>
              </w:rPr>
              <w:fldChar w:fldCharType="separate"/>
            </w:r>
            <w:r w:rsidR="00217B3F">
              <w:rPr>
                <w:noProof/>
                <w:webHidden/>
              </w:rPr>
              <w:t>5</w:t>
            </w:r>
            <w:r w:rsidR="00217B3F">
              <w:rPr>
                <w:noProof/>
                <w:webHidden/>
              </w:rPr>
              <w:fldChar w:fldCharType="end"/>
            </w:r>
          </w:hyperlink>
        </w:p>
        <w:p w:rsidR="00217B3F" w:rsidRDefault="002966E9">
          <w:pPr>
            <w:pStyle w:val="Cuprins1"/>
            <w:rPr>
              <w:rFonts w:asciiTheme="minorHAnsi" w:eastAsiaTheme="minorEastAsia" w:hAnsiTheme="minorHAnsi"/>
              <w:noProof/>
              <w:sz w:val="22"/>
            </w:rPr>
          </w:pPr>
          <w:hyperlink w:anchor="_Toc29773935" w:history="1">
            <w:r w:rsidR="00217B3F" w:rsidRPr="00777D0E">
              <w:rPr>
                <w:rStyle w:val="Hyperlink"/>
                <w:rFonts w:cs="Times New Roman"/>
                <w:noProof/>
                <w:lang w:val="ro-RO"/>
              </w:rPr>
              <w:t>3.</w:t>
            </w:r>
            <w:r w:rsidR="00217B3F">
              <w:rPr>
                <w:rFonts w:asciiTheme="minorHAnsi" w:eastAsiaTheme="minorEastAsia" w:hAnsiTheme="minorHAnsi"/>
                <w:noProof/>
                <w:sz w:val="22"/>
              </w:rPr>
              <w:tab/>
            </w:r>
            <w:r w:rsidR="00217B3F" w:rsidRPr="00777D0E">
              <w:rPr>
                <w:rStyle w:val="Hyperlink"/>
                <w:rFonts w:cs="Times New Roman"/>
                <w:noProof/>
                <w:lang w:val="ro-RO"/>
              </w:rPr>
              <w:t>Specificații</w:t>
            </w:r>
            <w:r w:rsidR="00217B3F">
              <w:rPr>
                <w:noProof/>
                <w:webHidden/>
              </w:rPr>
              <w:tab/>
            </w:r>
            <w:r w:rsidR="00217B3F">
              <w:rPr>
                <w:noProof/>
                <w:webHidden/>
              </w:rPr>
              <w:fldChar w:fldCharType="begin"/>
            </w:r>
            <w:r w:rsidR="00217B3F">
              <w:rPr>
                <w:noProof/>
                <w:webHidden/>
              </w:rPr>
              <w:instrText xml:space="preserve"> PAGEREF _Toc29773935 \h </w:instrText>
            </w:r>
            <w:r w:rsidR="00217B3F">
              <w:rPr>
                <w:noProof/>
                <w:webHidden/>
              </w:rPr>
            </w:r>
            <w:r w:rsidR="00217B3F">
              <w:rPr>
                <w:noProof/>
                <w:webHidden/>
              </w:rPr>
              <w:fldChar w:fldCharType="separate"/>
            </w:r>
            <w:r w:rsidR="00217B3F">
              <w:rPr>
                <w:noProof/>
                <w:webHidden/>
              </w:rPr>
              <w:t>5</w:t>
            </w:r>
            <w:r w:rsidR="00217B3F">
              <w:rPr>
                <w:noProof/>
                <w:webHidden/>
              </w:rPr>
              <w:fldChar w:fldCharType="end"/>
            </w:r>
          </w:hyperlink>
        </w:p>
        <w:p w:rsidR="00217B3F" w:rsidRDefault="002966E9">
          <w:pPr>
            <w:pStyle w:val="Cuprins1"/>
            <w:rPr>
              <w:rFonts w:asciiTheme="minorHAnsi" w:eastAsiaTheme="minorEastAsia" w:hAnsiTheme="minorHAnsi"/>
              <w:noProof/>
              <w:sz w:val="22"/>
            </w:rPr>
          </w:pPr>
          <w:hyperlink w:anchor="_Toc29773936" w:history="1">
            <w:r w:rsidR="00217B3F" w:rsidRPr="00777D0E">
              <w:rPr>
                <w:rStyle w:val="Hyperlink"/>
                <w:rFonts w:cs="Times New Roman"/>
                <w:noProof/>
                <w:lang w:val="ro-RO"/>
              </w:rPr>
              <w:t>4.</w:t>
            </w:r>
            <w:r w:rsidR="00217B3F">
              <w:rPr>
                <w:rFonts w:asciiTheme="minorHAnsi" w:eastAsiaTheme="minorEastAsia" w:hAnsiTheme="minorHAnsi"/>
                <w:noProof/>
                <w:sz w:val="22"/>
              </w:rPr>
              <w:tab/>
            </w:r>
            <w:r w:rsidR="00217B3F" w:rsidRPr="00777D0E">
              <w:rPr>
                <w:rStyle w:val="Hyperlink"/>
                <w:rFonts w:cs="Times New Roman"/>
                <w:noProof/>
                <w:lang w:val="ro-RO"/>
              </w:rPr>
              <w:t>Manual de utilizare</w:t>
            </w:r>
            <w:r w:rsidR="00217B3F">
              <w:rPr>
                <w:noProof/>
                <w:webHidden/>
              </w:rPr>
              <w:tab/>
            </w:r>
            <w:r w:rsidR="00217B3F">
              <w:rPr>
                <w:noProof/>
                <w:webHidden/>
              </w:rPr>
              <w:fldChar w:fldCharType="begin"/>
            </w:r>
            <w:r w:rsidR="00217B3F">
              <w:rPr>
                <w:noProof/>
                <w:webHidden/>
              </w:rPr>
              <w:instrText xml:space="preserve"> PAGEREF _Toc29773936 \h </w:instrText>
            </w:r>
            <w:r w:rsidR="00217B3F">
              <w:rPr>
                <w:noProof/>
                <w:webHidden/>
              </w:rPr>
            </w:r>
            <w:r w:rsidR="00217B3F">
              <w:rPr>
                <w:noProof/>
                <w:webHidden/>
              </w:rPr>
              <w:fldChar w:fldCharType="separate"/>
            </w:r>
            <w:r w:rsidR="00217B3F">
              <w:rPr>
                <w:noProof/>
                <w:webHidden/>
              </w:rPr>
              <w:t>6</w:t>
            </w:r>
            <w:r w:rsidR="00217B3F">
              <w:rPr>
                <w:noProof/>
                <w:webHidden/>
              </w:rPr>
              <w:fldChar w:fldCharType="end"/>
            </w:r>
          </w:hyperlink>
        </w:p>
        <w:p w:rsidR="00217B3F" w:rsidRDefault="002966E9">
          <w:pPr>
            <w:pStyle w:val="Cuprins1"/>
            <w:rPr>
              <w:rFonts w:asciiTheme="minorHAnsi" w:eastAsiaTheme="minorEastAsia" w:hAnsiTheme="minorHAnsi"/>
              <w:noProof/>
              <w:sz w:val="22"/>
            </w:rPr>
          </w:pPr>
          <w:hyperlink w:anchor="_Toc29773937" w:history="1">
            <w:r w:rsidR="00217B3F" w:rsidRPr="00777D0E">
              <w:rPr>
                <w:rStyle w:val="Hyperlink"/>
                <w:rFonts w:cs="Times New Roman"/>
                <w:noProof/>
                <w:lang w:val="ro-RO"/>
              </w:rPr>
              <w:t>5.</w:t>
            </w:r>
            <w:r w:rsidR="00217B3F">
              <w:rPr>
                <w:rFonts w:asciiTheme="minorHAnsi" w:eastAsiaTheme="minorEastAsia" w:hAnsiTheme="minorHAnsi"/>
                <w:noProof/>
                <w:sz w:val="22"/>
              </w:rPr>
              <w:tab/>
            </w:r>
            <w:r w:rsidR="00217B3F" w:rsidRPr="00777D0E">
              <w:rPr>
                <w:rStyle w:val="Hyperlink"/>
                <w:rFonts w:cs="Times New Roman"/>
                <w:noProof/>
                <w:lang w:val="ro-RO"/>
              </w:rPr>
              <w:t>Descrierea principalelor funcționalități</w:t>
            </w:r>
            <w:r w:rsidR="00217B3F">
              <w:rPr>
                <w:noProof/>
                <w:webHidden/>
              </w:rPr>
              <w:tab/>
            </w:r>
            <w:r w:rsidR="00217B3F">
              <w:rPr>
                <w:noProof/>
                <w:webHidden/>
              </w:rPr>
              <w:fldChar w:fldCharType="begin"/>
            </w:r>
            <w:r w:rsidR="00217B3F">
              <w:rPr>
                <w:noProof/>
                <w:webHidden/>
              </w:rPr>
              <w:instrText xml:space="preserve"> PAGEREF _Toc29773937 \h </w:instrText>
            </w:r>
            <w:r w:rsidR="00217B3F">
              <w:rPr>
                <w:noProof/>
                <w:webHidden/>
              </w:rPr>
            </w:r>
            <w:r w:rsidR="00217B3F">
              <w:rPr>
                <w:noProof/>
                <w:webHidden/>
              </w:rPr>
              <w:fldChar w:fldCharType="separate"/>
            </w:r>
            <w:r w:rsidR="00217B3F">
              <w:rPr>
                <w:noProof/>
                <w:webHidden/>
              </w:rPr>
              <w:t>6</w:t>
            </w:r>
            <w:r w:rsidR="00217B3F">
              <w:rPr>
                <w:noProof/>
                <w:webHidden/>
              </w:rPr>
              <w:fldChar w:fldCharType="end"/>
            </w:r>
          </w:hyperlink>
        </w:p>
        <w:p w:rsidR="00217B3F" w:rsidRDefault="002966E9">
          <w:pPr>
            <w:pStyle w:val="Cuprins1"/>
            <w:rPr>
              <w:rFonts w:asciiTheme="minorHAnsi" w:eastAsiaTheme="minorEastAsia" w:hAnsiTheme="minorHAnsi"/>
              <w:noProof/>
              <w:sz w:val="22"/>
            </w:rPr>
          </w:pPr>
          <w:hyperlink w:anchor="_Toc29773938" w:history="1">
            <w:r w:rsidR="00217B3F" w:rsidRPr="00777D0E">
              <w:rPr>
                <w:rStyle w:val="Hyperlink"/>
                <w:rFonts w:cs="Times New Roman"/>
                <w:noProof/>
                <w:lang w:val="ro-RO"/>
              </w:rPr>
              <w:t>6.</w:t>
            </w:r>
            <w:r w:rsidR="00217B3F">
              <w:rPr>
                <w:rFonts w:asciiTheme="minorHAnsi" w:eastAsiaTheme="minorEastAsia" w:hAnsiTheme="minorHAnsi"/>
                <w:noProof/>
                <w:sz w:val="22"/>
              </w:rPr>
              <w:tab/>
            </w:r>
            <w:r w:rsidR="00217B3F" w:rsidRPr="00777D0E">
              <w:rPr>
                <w:rStyle w:val="Hyperlink"/>
                <w:rFonts w:cs="Times New Roman"/>
                <w:noProof/>
                <w:lang w:val="ro-RO"/>
              </w:rPr>
              <w:t>Bibliografie</w:t>
            </w:r>
            <w:r w:rsidR="00217B3F">
              <w:rPr>
                <w:noProof/>
                <w:webHidden/>
              </w:rPr>
              <w:tab/>
            </w:r>
            <w:r w:rsidR="00217B3F">
              <w:rPr>
                <w:noProof/>
                <w:webHidden/>
              </w:rPr>
              <w:fldChar w:fldCharType="begin"/>
            </w:r>
            <w:r w:rsidR="00217B3F">
              <w:rPr>
                <w:noProof/>
                <w:webHidden/>
              </w:rPr>
              <w:instrText xml:space="preserve"> PAGEREF _Toc29773938 \h </w:instrText>
            </w:r>
            <w:r w:rsidR="00217B3F">
              <w:rPr>
                <w:noProof/>
                <w:webHidden/>
              </w:rPr>
            </w:r>
            <w:r w:rsidR="00217B3F">
              <w:rPr>
                <w:noProof/>
                <w:webHidden/>
              </w:rPr>
              <w:fldChar w:fldCharType="separate"/>
            </w:r>
            <w:r w:rsidR="00217B3F">
              <w:rPr>
                <w:noProof/>
                <w:webHidden/>
              </w:rPr>
              <w:t>8</w:t>
            </w:r>
            <w:r w:rsidR="00217B3F">
              <w:rPr>
                <w:noProof/>
                <w:webHidden/>
              </w:rPr>
              <w:fldChar w:fldCharType="end"/>
            </w:r>
          </w:hyperlink>
        </w:p>
        <w:p w:rsidR="005364AB" w:rsidRDefault="005364AB">
          <w:r>
            <w:rPr>
              <w:b/>
              <w:bCs/>
              <w:lang w:val="ro-RO"/>
            </w:rPr>
            <w:fldChar w:fldCharType="end"/>
          </w:r>
        </w:p>
      </w:sdtContent>
    </w:sdt>
    <w:p w:rsidR="00EA3142" w:rsidRDefault="00EA3142" w:rsidP="00B13CF6">
      <w:pPr>
        <w:spacing w:after="0" w:line="240" w:lineRule="auto"/>
        <w:rPr>
          <w:rFonts w:eastAsia="Times New Roman" w:cs="Times New Roman"/>
          <w:b/>
          <w:sz w:val="32"/>
          <w:szCs w:val="32"/>
          <w:lang w:val="ro-RO"/>
        </w:rPr>
      </w:pPr>
    </w:p>
    <w:p w:rsidR="00EA3142" w:rsidRDefault="00EA3142" w:rsidP="00B13CF6">
      <w:pPr>
        <w:spacing w:after="0" w:line="240" w:lineRule="auto"/>
        <w:rPr>
          <w:rFonts w:eastAsia="Times New Roman" w:cs="Times New Roman"/>
          <w:b/>
          <w:sz w:val="32"/>
          <w:szCs w:val="32"/>
          <w:lang w:val="ro-RO"/>
        </w:rPr>
      </w:pPr>
    </w:p>
    <w:p w:rsidR="00EA3142" w:rsidRDefault="00EA3142" w:rsidP="00B13CF6">
      <w:pPr>
        <w:spacing w:after="0" w:line="240" w:lineRule="auto"/>
        <w:rPr>
          <w:rFonts w:eastAsia="Times New Roman" w:cs="Times New Roman"/>
          <w:b/>
          <w:sz w:val="32"/>
          <w:szCs w:val="32"/>
          <w:lang w:val="ro-RO"/>
        </w:rPr>
      </w:pPr>
    </w:p>
    <w:p w:rsidR="00EA3142" w:rsidRDefault="00EA3142" w:rsidP="00B13CF6">
      <w:pPr>
        <w:spacing w:after="0" w:line="240" w:lineRule="auto"/>
        <w:rPr>
          <w:rFonts w:eastAsia="Times New Roman" w:cs="Times New Roman"/>
          <w:b/>
          <w:sz w:val="32"/>
          <w:szCs w:val="32"/>
          <w:lang w:val="ro-RO"/>
        </w:rPr>
      </w:pPr>
    </w:p>
    <w:p w:rsidR="00EA3142" w:rsidRDefault="00EA3142" w:rsidP="00B13CF6">
      <w:pPr>
        <w:spacing w:after="0" w:line="240" w:lineRule="auto"/>
        <w:rPr>
          <w:rFonts w:eastAsia="Times New Roman" w:cs="Times New Roman"/>
          <w:b/>
          <w:sz w:val="32"/>
          <w:szCs w:val="32"/>
          <w:lang w:val="ro-RO"/>
        </w:rPr>
      </w:pPr>
    </w:p>
    <w:p w:rsidR="00EA3142" w:rsidRDefault="00EA3142" w:rsidP="00B13CF6">
      <w:pPr>
        <w:spacing w:after="0" w:line="240" w:lineRule="auto"/>
        <w:rPr>
          <w:rFonts w:eastAsia="Times New Roman" w:cs="Times New Roman"/>
          <w:b/>
          <w:sz w:val="32"/>
          <w:szCs w:val="32"/>
          <w:lang w:val="ro-RO"/>
        </w:rPr>
      </w:pPr>
    </w:p>
    <w:p w:rsidR="00EA3142" w:rsidRDefault="00EA3142" w:rsidP="00B13CF6">
      <w:pPr>
        <w:spacing w:after="0" w:line="240" w:lineRule="auto"/>
        <w:rPr>
          <w:rFonts w:eastAsia="Times New Roman" w:cs="Times New Roman"/>
          <w:b/>
          <w:sz w:val="32"/>
          <w:szCs w:val="32"/>
          <w:lang w:val="ro-RO"/>
        </w:rPr>
      </w:pPr>
    </w:p>
    <w:p w:rsidR="00EA3142" w:rsidRDefault="00EA3142" w:rsidP="00B13CF6">
      <w:pPr>
        <w:spacing w:after="0" w:line="240" w:lineRule="auto"/>
        <w:rPr>
          <w:rFonts w:eastAsia="Times New Roman" w:cs="Times New Roman"/>
          <w:b/>
          <w:sz w:val="32"/>
          <w:szCs w:val="32"/>
          <w:lang w:val="ro-RO"/>
        </w:rPr>
      </w:pPr>
    </w:p>
    <w:p w:rsidR="00EA3142" w:rsidRDefault="00EA3142" w:rsidP="00B13CF6">
      <w:pPr>
        <w:spacing w:after="0" w:line="240" w:lineRule="auto"/>
        <w:rPr>
          <w:rFonts w:eastAsia="Times New Roman" w:cs="Times New Roman"/>
          <w:b/>
          <w:sz w:val="32"/>
          <w:szCs w:val="32"/>
          <w:lang w:val="ro-RO"/>
        </w:rPr>
      </w:pPr>
    </w:p>
    <w:p w:rsidR="00EA3142" w:rsidRDefault="00EA3142" w:rsidP="00B13CF6">
      <w:pPr>
        <w:spacing w:after="0" w:line="240" w:lineRule="auto"/>
        <w:rPr>
          <w:rFonts w:eastAsia="Times New Roman" w:cs="Times New Roman"/>
          <w:b/>
          <w:sz w:val="32"/>
          <w:szCs w:val="32"/>
          <w:lang w:val="ro-RO"/>
        </w:rPr>
      </w:pPr>
    </w:p>
    <w:p w:rsidR="00EA3142" w:rsidRDefault="00EA3142" w:rsidP="00B13CF6">
      <w:pPr>
        <w:spacing w:after="0" w:line="240" w:lineRule="auto"/>
        <w:rPr>
          <w:rFonts w:eastAsia="Times New Roman" w:cs="Times New Roman"/>
          <w:b/>
          <w:sz w:val="32"/>
          <w:szCs w:val="32"/>
          <w:lang w:val="ro-RO"/>
        </w:rPr>
      </w:pPr>
    </w:p>
    <w:p w:rsidR="00EA3142" w:rsidRDefault="00EA3142" w:rsidP="00B13CF6">
      <w:pPr>
        <w:spacing w:after="0" w:line="240" w:lineRule="auto"/>
        <w:rPr>
          <w:rFonts w:eastAsia="Times New Roman" w:cs="Times New Roman"/>
          <w:b/>
          <w:sz w:val="32"/>
          <w:szCs w:val="32"/>
          <w:lang w:val="ro-RO"/>
        </w:rPr>
      </w:pPr>
    </w:p>
    <w:p w:rsidR="00EA3142" w:rsidRDefault="00EA3142" w:rsidP="00B13CF6">
      <w:pPr>
        <w:spacing w:after="0" w:line="240" w:lineRule="auto"/>
        <w:rPr>
          <w:rFonts w:eastAsia="Times New Roman" w:cs="Times New Roman"/>
          <w:b/>
          <w:sz w:val="32"/>
          <w:szCs w:val="32"/>
          <w:lang w:val="ro-RO"/>
        </w:rPr>
      </w:pPr>
    </w:p>
    <w:p w:rsidR="00EA3142" w:rsidRDefault="00EA3142" w:rsidP="00B13CF6">
      <w:pPr>
        <w:spacing w:after="0" w:line="240" w:lineRule="auto"/>
        <w:rPr>
          <w:rFonts w:eastAsia="Times New Roman" w:cs="Times New Roman"/>
          <w:b/>
          <w:sz w:val="32"/>
          <w:szCs w:val="32"/>
          <w:lang w:val="ro-RO"/>
        </w:rPr>
      </w:pPr>
    </w:p>
    <w:p w:rsidR="00EA3142" w:rsidRDefault="00EA3142" w:rsidP="00B13CF6">
      <w:pPr>
        <w:spacing w:after="0" w:line="240" w:lineRule="auto"/>
        <w:rPr>
          <w:rFonts w:eastAsia="Times New Roman" w:cs="Times New Roman"/>
          <w:b/>
          <w:sz w:val="32"/>
          <w:szCs w:val="32"/>
          <w:lang w:val="ro-RO"/>
        </w:rPr>
      </w:pPr>
    </w:p>
    <w:p w:rsidR="00EA3142" w:rsidRDefault="00EA3142" w:rsidP="00B13CF6">
      <w:pPr>
        <w:spacing w:after="0" w:line="240" w:lineRule="auto"/>
        <w:rPr>
          <w:rFonts w:eastAsia="Times New Roman" w:cs="Times New Roman"/>
          <w:b/>
          <w:sz w:val="32"/>
          <w:szCs w:val="32"/>
          <w:lang w:val="ro-RO"/>
        </w:rPr>
      </w:pPr>
    </w:p>
    <w:p w:rsidR="00EA3142" w:rsidRDefault="00EA3142" w:rsidP="00B13CF6">
      <w:pPr>
        <w:spacing w:after="0" w:line="240" w:lineRule="auto"/>
        <w:rPr>
          <w:rFonts w:eastAsia="Times New Roman" w:cs="Times New Roman"/>
          <w:b/>
          <w:sz w:val="32"/>
          <w:szCs w:val="32"/>
          <w:lang w:val="ro-RO"/>
        </w:rPr>
      </w:pPr>
    </w:p>
    <w:p w:rsidR="00EA3142" w:rsidRDefault="00EA3142" w:rsidP="00B13CF6">
      <w:pPr>
        <w:spacing w:after="0" w:line="240" w:lineRule="auto"/>
        <w:rPr>
          <w:rFonts w:eastAsia="Times New Roman" w:cs="Times New Roman"/>
          <w:b/>
          <w:sz w:val="32"/>
          <w:szCs w:val="32"/>
          <w:lang w:val="ro-RO"/>
        </w:rPr>
      </w:pPr>
    </w:p>
    <w:p w:rsidR="00EA3142" w:rsidRDefault="00EA3142" w:rsidP="00B13CF6">
      <w:pPr>
        <w:spacing w:after="0" w:line="240" w:lineRule="auto"/>
        <w:rPr>
          <w:rFonts w:eastAsia="Times New Roman" w:cs="Times New Roman"/>
          <w:b/>
          <w:sz w:val="32"/>
          <w:szCs w:val="32"/>
          <w:lang w:val="ro-RO"/>
        </w:rPr>
      </w:pPr>
    </w:p>
    <w:p w:rsidR="008B07FE" w:rsidRDefault="008B07FE">
      <w:pPr>
        <w:rPr>
          <w:rFonts w:eastAsia="Times New Roman" w:cs="Times New Roman"/>
          <w:b/>
          <w:sz w:val="32"/>
          <w:szCs w:val="32"/>
          <w:lang w:val="ro-RO"/>
        </w:rPr>
      </w:pPr>
      <w:r>
        <w:rPr>
          <w:rFonts w:eastAsia="Times New Roman" w:cs="Times New Roman"/>
          <w:b/>
          <w:sz w:val="32"/>
          <w:szCs w:val="32"/>
          <w:lang w:val="ro-RO"/>
        </w:rPr>
        <w:br w:type="page"/>
      </w:r>
    </w:p>
    <w:p w:rsidR="00EA3142" w:rsidRDefault="00EA3142" w:rsidP="00B13CF6">
      <w:pPr>
        <w:spacing w:after="0" w:line="240" w:lineRule="auto"/>
        <w:rPr>
          <w:rFonts w:eastAsia="Times New Roman" w:cs="Times New Roman"/>
          <w:b/>
          <w:sz w:val="32"/>
          <w:szCs w:val="32"/>
          <w:lang w:val="ro-RO"/>
        </w:rPr>
      </w:pPr>
    </w:p>
    <w:p w:rsidR="00912053" w:rsidRDefault="00912053" w:rsidP="00B13CF6">
      <w:pPr>
        <w:spacing w:after="0" w:line="240" w:lineRule="auto"/>
        <w:rPr>
          <w:rFonts w:eastAsia="Times New Roman" w:cs="Times New Roman"/>
          <w:b/>
          <w:sz w:val="32"/>
          <w:szCs w:val="32"/>
          <w:lang w:val="ro-RO"/>
        </w:rPr>
      </w:pPr>
    </w:p>
    <w:p w:rsidR="008B07FE" w:rsidRDefault="008B07FE" w:rsidP="00B13CF6">
      <w:pPr>
        <w:spacing w:after="0" w:line="240" w:lineRule="auto"/>
        <w:rPr>
          <w:rFonts w:eastAsia="Times New Roman" w:cs="Times New Roman"/>
          <w:b/>
          <w:sz w:val="24"/>
          <w:szCs w:val="24"/>
          <w:lang w:val="ro-RO"/>
        </w:rPr>
      </w:pPr>
    </w:p>
    <w:p w:rsidR="00EA3142" w:rsidRPr="000706DF" w:rsidRDefault="00EA3142" w:rsidP="00B13CF6">
      <w:pPr>
        <w:spacing w:after="0" w:line="240" w:lineRule="auto"/>
        <w:rPr>
          <w:rFonts w:eastAsia="Times New Roman" w:cs="Times New Roman"/>
          <w:sz w:val="17"/>
          <w:szCs w:val="17"/>
          <w:lang w:val="ro-RO"/>
        </w:rPr>
      </w:pPr>
    </w:p>
    <w:p w:rsidR="00912053" w:rsidRPr="000706DF" w:rsidRDefault="00912053" w:rsidP="00B13CF6">
      <w:pPr>
        <w:spacing w:after="0" w:line="240" w:lineRule="auto"/>
        <w:rPr>
          <w:rFonts w:eastAsia="Times New Roman" w:cs="Times New Roman"/>
          <w:sz w:val="17"/>
          <w:szCs w:val="17"/>
          <w:lang w:val="ro-RO"/>
        </w:rPr>
      </w:pPr>
    </w:p>
    <w:p w:rsidR="00026980" w:rsidRPr="000706DF" w:rsidRDefault="009D2921" w:rsidP="00EA3142">
      <w:pPr>
        <w:pStyle w:val="Titlu1"/>
        <w:numPr>
          <w:ilvl w:val="0"/>
          <w:numId w:val="28"/>
        </w:numPr>
        <w:rPr>
          <w:rFonts w:ascii="Times New Roman" w:hAnsi="Times New Roman" w:cs="Times New Roman"/>
          <w:sz w:val="32"/>
          <w:szCs w:val="32"/>
          <w:lang w:val="ro-RO"/>
        </w:rPr>
      </w:pPr>
      <w:bookmarkStart w:id="1" w:name="_Toc29773933"/>
      <w:r>
        <w:rPr>
          <w:rFonts w:ascii="Times New Roman" w:hAnsi="Times New Roman" w:cs="Times New Roman"/>
          <w:sz w:val="32"/>
          <w:szCs w:val="32"/>
          <w:lang w:val="ro-RO"/>
        </w:rPr>
        <w:t>Schema</w:t>
      </w:r>
      <w:bookmarkEnd w:id="1"/>
    </w:p>
    <w:p w:rsidR="00026980" w:rsidRPr="000706DF" w:rsidRDefault="00026980" w:rsidP="003E2FA6">
      <w:pPr>
        <w:pStyle w:val="Titlucuprins"/>
        <w:spacing w:before="0"/>
        <w:ind w:firstLine="720"/>
        <w:jc w:val="both"/>
        <w:rPr>
          <w:rFonts w:ascii="Times New Roman" w:hAnsi="Times New Roman" w:cs="Times New Roman"/>
          <w:b w:val="0"/>
          <w:color w:val="000000" w:themeColor="text1"/>
          <w:sz w:val="24"/>
          <w:szCs w:val="24"/>
          <w:lang w:val="ro-RO"/>
        </w:rPr>
      </w:pPr>
    </w:p>
    <w:p w:rsidR="007E4A58" w:rsidRPr="007E4A58" w:rsidRDefault="007E4A58" w:rsidP="007E4A58">
      <w:pPr>
        <w:spacing w:after="0" w:line="240" w:lineRule="auto"/>
        <w:ind w:firstLine="720"/>
        <w:jc w:val="both"/>
        <w:rPr>
          <w:rFonts w:eastAsiaTheme="majorEastAsia" w:cs="Times New Roman"/>
          <w:bCs/>
          <w:color w:val="000000" w:themeColor="text1"/>
          <w:sz w:val="24"/>
          <w:szCs w:val="24"/>
          <w:lang w:val="ro-RO"/>
        </w:rPr>
      </w:pPr>
      <w:r w:rsidRPr="007E4A58">
        <w:rPr>
          <w:rFonts w:eastAsiaTheme="majorEastAsia" w:cs="Times New Roman"/>
          <w:bCs/>
          <w:color w:val="000000" w:themeColor="text1"/>
          <w:sz w:val="24"/>
          <w:szCs w:val="24"/>
          <w:lang w:val="ro-RO"/>
        </w:rPr>
        <w:t>Shield-urile sunt PCB-uri (plăci de circuit imprimat – Printed Circuit Board) care pot fi</w:t>
      </w:r>
    </w:p>
    <w:p w:rsidR="00360449" w:rsidRDefault="007E4A58" w:rsidP="00081F24">
      <w:pPr>
        <w:spacing w:after="0" w:line="240" w:lineRule="auto"/>
        <w:jc w:val="both"/>
        <w:rPr>
          <w:rFonts w:eastAsiaTheme="majorEastAsia" w:cs="Times New Roman"/>
          <w:bCs/>
          <w:color w:val="000000" w:themeColor="text1"/>
          <w:sz w:val="24"/>
          <w:szCs w:val="24"/>
          <w:lang w:val="ro-RO"/>
        </w:rPr>
      </w:pPr>
      <w:r w:rsidRPr="007E4A58">
        <w:rPr>
          <w:rFonts w:eastAsiaTheme="majorEastAsia" w:cs="Times New Roman"/>
          <w:bCs/>
          <w:color w:val="000000" w:themeColor="text1"/>
          <w:sz w:val="24"/>
          <w:szCs w:val="24"/>
          <w:lang w:val="ro-RO"/>
        </w:rPr>
        <w:t>plasate deasupra plăcilor Arduino, extinzându-le astfel capabilităț</w:t>
      </w:r>
      <w:r w:rsidR="003B1A3C">
        <w:rPr>
          <w:rFonts w:eastAsiaTheme="majorEastAsia" w:cs="Times New Roman"/>
          <w:bCs/>
          <w:color w:val="000000" w:themeColor="text1"/>
          <w:sz w:val="24"/>
          <w:szCs w:val="24"/>
          <w:lang w:val="ro-RO"/>
        </w:rPr>
        <w:t xml:space="preserve">ile. Există o varietate foarte </w:t>
      </w:r>
      <w:r w:rsidRPr="007E4A58">
        <w:rPr>
          <w:rFonts w:eastAsiaTheme="majorEastAsia" w:cs="Times New Roman"/>
          <w:bCs/>
          <w:color w:val="000000" w:themeColor="text1"/>
          <w:sz w:val="24"/>
          <w:szCs w:val="24"/>
          <w:lang w:val="ro-RO"/>
        </w:rPr>
        <w:t>mare de astfel de shield-uri, precum: XBee shield, SD-Shield, H-Bridge shield, etc. Pe PCBurile Shield-urilor, anumite fire sunt trase către baretele de pin</w:t>
      </w:r>
      <w:r w:rsidR="000F5371">
        <w:rPr>
          <w:rFonts w:eastAsiaTheme="majorEastAsia" w:cs="Times New Roman"/>
          <w:bCs/>
          <w:color w:val="000000" w:themeColor="text1"/>
          <w:sz w:val="24"/>
          <w:szCs w:val="24"/>
          <w:lang w:val="ro-RO"/>
        </w:rPr>
        <w:t xml:space="preserve">i care urmează sa fie introduse </w:t>
      </w:r>
      <w:r w:rsidRPr="007E4A58">
        <w:rPr>
          <w:rFonts w:eastAsiaTheme="majorEastAsia" w:cs="Times New Roman"/>
          <w:bCs/>
          <w:color w:val="000000" w:themeColor="text1"/>
          <w:sz w:val="24"/>
          <w:szCs w:val="24"/>
          <w:lang w:val="ro-RO"/>
        </w:rPr>
        <w:t xml:space="preserve">în Arduino. </w:t>
      </w:r>
      <w:r>
        <w:rPr>
          <w:rFonts w:eastAsiaTheme="majorEastAsia" w:cs="Times New Roman"/>
          <w:bCs/>
          <w:color w:val="000000" w:themeColor="text1"/>
          <w:sz w:val="24"/>
          <w:szCs w:val="24"/>
          <w:lang w:val="ro-RO"/>
        </w:rPr>
        <w:t xml:space="preserve">Pinii </w:t>
      </w:r>
      <w:r w:rsidRPr="007E4A58">
        <w:rPr>
          <w:rFonts w:eastAsiaTheme="majorEastAsia" w:cs="Times New Roman"/>
          <w:bCs/>
          <w:color w:val="000000" w:themeColor="text1"/>
          <w:sz w:val="24"/>
          <w:szCs w:val="24"/>
          <w:lang w:val="ro-RO"/>
        </w:rPr>
        <w:t xml:space="preserve">folosiți sunt în general specificați în foaia tehnică a produsului. </w:t>
      </w:r>
    </w:p>
    <w:p w:rsidR="0085633B" w:rsidRPr="0085633B" w:rsidRDefault="0085633B" w:rsidP="0085633B">
      <w:pPr>
        <w:spacing w:after="0" w:line="240" w:lineRule="auto"/>
        <w:jc w:val="both"/>
        <w:rPr>
          <w:rFonts w:eastAsiaTheme="majorEastAsia" w:cs="Times New Roman"/>
          <w:bCs/>
          <w:color w:val="000000" w:themeColor="text1"/>
          <w:sz w:val="24"/>
          <w:szCs w:val="24"/>
          <w:lang w:val="ro-RO"/>
        </w:rPr>
      </w:pPr>
      <w:r>
        <w:rPr>
          <w:rFonts w:eastAsiaTheme="majorEastAsia" w:cs="Times New Roman"/>
          <w:bCs/>
          <w:color w:val="000000" w:themeColor="text1"/>
          <w:sz w:val="24"/>
          <w:szCs w:val="24"/>
          <w:lang w:val="ro-RO"/>
        </w:rPr>
        <w:tab/>
      </w:r>
      <w:r w:rsidRPr="0085633B">
        <w:rPr>
          <w:rFonts w:eastAsiaTheme="majorEastAsia" w:cs="Times New Roman"/>
          <w:bCs/>
          <w:color w:val="000000" w:themeColor="text1"/>
          <w:sz w:val="24"/>
          <w:szCs w:val="24"/>
          <w:lang w:val="ro-RO"/>
        </w:rPr>
        <w:t>LCD-ul utilizează pinii digitali de la 2 la 7, astfel: pinul digita</w:t>
      </w:r>
      <w:r>
        <w:rPr>
          <w:rFonts w:eastAsiaTheme="majorEastAsia" w:cs="Times New Roman"/>
          <w:bCs/>
          <w:color w:val="000000" w:themeColor="text1"/>
          <w:sz w:val="24"/>
          <w:szCs w:val="24"/>
          <w:lang w:val="ro-RO"/>
        </w:rPr>
        <w:t xml:space="preserve">l 7 - RS; pinul digital 6 - EN; </w:t>
      </w:r>
      <w:r w:rsidRPr="0085633B">
        <w:rPr>
          <w:rFonts w:eastAsiaTheme="majorEastAsia" w:cs="Times New Roman"/>
          <w:bCs/>
          <w:color w:val="000000" w:themeColor="text1"/>
          <w:sz w:val="24"/>
          <w:szCs w:val="24"/>
          <w:lang w:val="ro-RO"/>
        </w:rPr>
        <w:t>pinul digital 5 - DB4; pinul digital 4 - DB5; pinul digital</w:t>
      </w:r>
      <w:r>
        <w:rPr>
          <w:rFonts w:eastAsiaTheme="majorEastAsia" w:cs="Times New Roman"/>
          <w:bCs/>
          <w:color w:val="000000" w:themeColor="text1"/>
          <w:sz w:val="24"/>
          <w:szCs w:val="24"/>
          <w:lang w:val="ro-RO"/>
        </w:rPr>
        <w:t xml:space="preserve"> 3 - DB6; pinul digital 2 - DB7.</w:t>
      </w:r>
    </w:p>
    <w:p w:rsidR="0085633B" w:rsidRDefault="0085633B" w:rsidP="00C5380D">
      <w:pPr>
        <w:spacing w:after="0" w:line="240" w:lineRule="auto"/>
        <w:ind w:firstLine="720"/>
        <w:jc w:val="both"/>
        <w:rPr>
          <w:rFonts w:eastAsiaTheme="majorEastAsia" w:cs="Times New Roman"/>
          <w:bCs/>
          <w:color w:val="000000" w:themeColor="text1"/>
          <w:sz w:val="24"/>
          <w:szCs w:val="24"/>
          <w:lang w:val="ro-RO"/>
        </w:rPr>
      </w:pPr>
      <w:r w:rsidRPr="0085633B">
        <w:rPr>
          <w:rFonts w:eastAsiaTheme="majorEastAsia" w:cs="Times New Roman"/>
          <w:bCs/>
          <w:color w:val="000000" w:themeColor="text1"/>
          <w:sz w:val="24"/>
          <w:szCs w:val="24"/>
          <w:lang w:val="ro-RO"/>
        </w:rPr>
        <w:t>Shield-ul este bazat pe controllerul clasic, care se folosește la LCD-uri, Hitachi HD44780.</w:t>
      </w:r>
      <w:r>
        <w:rPr>
          <w:rFonts w:eastAsiaTheme="majorEastAsia" w:cs="Times New Roman"/>
          <w:bCs/>
          <w:color w:val="000000" w:themeColor="text1"/>
          <w:sz w:val="24"/>
          <w:szCs w:val="24"/>
          <w:lang w:val="ro-RO"/>
        </w:rPr>
        <w:t xml:space="preserve"> </w:t>
      </w:r>
      <w:r w:rsidRPr="0085633B">
        <w:rPr>
          <w:rFonts w:eastAsiaTheme="majorEastAsia" w:cs="Times New Roman"/>
          <w:bCs/>
          <w:color w:val="000000" w:themeColor="text1"/>
          <w:sz w:val="24"/>
          <w:szCs w:val="24"/>
          <w:lang w:val="ro-RO"/>
        </w:rPr>
        <w:t>LCD-urile care folosesc cel mult 80 de caractere distincte și</w:t>
      </w:r>
      <w:r w:rsidR="00C5380D">
        <w:rPr>
          <w:rFonts w:eastAsiaTheme="majorEastAsia" w:cs="Times New Roman"/>
          <w:bCs/>
          <w:color w:val="000000" w:themeColor="text1"/>
          <w:sz w:val="24"/>
          <w:szCs w:val="24"/>
          <w:lang w:val="ro-RO"/>
        </w:rPr>
        <w:t xml:space="preserve"> cel mult 4 linii de afișare au </w:t>
      </w:r>
      <w:r w:rsidRPr="0085633B">
        <w:rPr>
          <w:rFonts w:eastAsiaTheme="majorEastAsia" w:cs="Times New Roman"/>
          <w:bCs/>
          <w:color w:val="000000" w:themeColor="text1"/>
          <w:sz w:val="24"/>
          <w:szCs w:val="24"/>
          <w:lang w:val="ro-RO"/>
        </w:rPr>
        <w:t>nevoie de un singur controller. LCD-urile care au mai mult de 80 de caractere au nevoie de</w:t>
      </w:r>
      <w:r w:rsidR="00A901A1">
        <w:rPr>
          <w:rFonts w:eastAsiaTheme="majorEastAsia" w:cs="Times New Roman"/>
          <w:bCs/>
          <w:color w:val="000000" w:themeColor="text1"/>
          <w:sz w:val="24"/>
          <w:szCs w:val="24"/>
          <w:lang w:val="ro-RO"/>
        </w:rPr>
        <w:t xml:space="preserve"> două controlere.</w:t>
      </w:r>
    </w:p>
    <w:p w:rsidR="00310862" w:rsidRDefault="00310862" w:rsidP="00310862">
      <w:pPr>
        <w:spacing w:after="0" w:line="240" w:lineRule="auto"/>
        <w:jc w:val="both"/>
        <w:rPr>
          <w:rFonts w:eastAsiaTheme="majorEastAsia" w:cs="Times New Roman"/>
          <w:bCs/>
          <w:color w:val="000000" w:themeColor="text1"/>
          <w:sz w:val="24"/>
          <w:szCs w:val="24"/>
          <w:lang w:val="ro-RO"/>
        </w:rPr>
      </w:pPr>
    </w:p>
    <w:p w:rsidR="00310862" w:rsidRDefault="00310862" w:rsidP="00310862">
      <w:pPr>
        <w:spacing w:after="0" w:line="240" w:lineRule="auto"/>
        <w:jc w:val="both"/>
        <w:rPr>
          <w:rFonts w:eastAsiaTheme="majorEastAsia" w:cs="Times New Roman"/>
          <w:bCs/>
          <w:color w:val="000000" w:themeColor="text1"/>
          <w:sz w:val="24"/>
          <w:szCs w:val="24"/>
          <w:lang w:val="ro-RO"/>
        </w:rPr>
      </w:pPr>
      <w:r>
        <w:rPr>
          <w:noProof/>
        </w:rPr>
        <w:drawing>
          <wp:inline distT="0" distB="0" distL="0" distR="0" wp14:anchorId="760371B5" wp14:editId="6DA819F5">
            <wp:extent cx="5844540" cy="1950720"/>
            <wp:effectExtent l="0" t="0" r="381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44540" cy="1950720"/>
                    </a:xfrm>
                    <a:prstGeom prst="rect">
                      <a:avLst/>
                    </a:prstGeom>
                  </pic:spPr>
                </pic:pic>
              </a:graphicData>
            </a:graphic>
          </wp:inline>
        </w:drawing>
      </w:r>
    </w:p>
    <w:p w:rsidR="00697EAC" w:rsidRDefault="00697EAC" w:rsidP="006466E9">
      <w:pPr>
        <w:spacing w:after="0" w:line="240" w:lineRule="auto"/>
        <w:jc w:val="center"/>
        <w:rPr>
          <w:rFonts w:eastAsiaTheme="majorEastAsia" w:cs="Times New Roman"/>
          <w:bCs/>
          <w:color w:val="000000" w:themeColor="text1"/>
          <w:sz w:val="24"/>
          <w:szCs w:val="24"/>
          <w:lang w:val="ro-RO"/>
        </w:rPr>
      </w:pPr>
      <w:r>
        <w:rPr>
          <w:rFonts w:eastAsiaTheme="majorEastAsia" w:cs="Times New Roman"/>
          <w:bCs/>
          <w:color w:val="000000" w:themeColor="text1"/>
          <w:sz w:val="24"/>
          <w:szCs w:val="24"/>
          <w:lang w:val="ro-RO"/>
        </w:rPr>
        <w:t>Figura 1. Shield-ul LCD Arduino</w:t>
      </w:r>
    </w:p>
    <w:p w:rsidR="00697EAC" w:rsidRDefault="00697EAC" w:rsidP="00544BD6">
      <w:pPr>
        <w:spacing w:after="0" w:line="240" w:lineRule="auto"/>
        <w:jc w:val="both"/>
        <w:rPr>
          <w:rFonts w:eastAsiaTheme="majorEastAsia" w:cs="Times New Roman"/>
          <w:bCs/>
          <w:color w:val="000000" w:themeColor="text1"/>
          <w:sz w:val="24"/>
          <w:szCs w:val="24"/>
          <w:lang w:val="ro-RO"/>
        </w:rPr>
      </w:pPr>
    </w:p>
    <w:p w:rsidR="00310862" w:rsidRPr="00310862" w:rsidRDefault="00310862" w:rsidP="00697EAC">
      <w:pPr>
        <w:spacing w:after="0" w:line="240" w:lineRule="auto"/>
        <w:ind w:firstLine="720"/>
        <w:jc w:val="both"/>
        <w:rPr>
          <w:rFonts w:eastAsiaTheme="majorEastAsia" w:cs="Times New Roman"/>
          <w:bCs/>
          <w:color w:val="000000" w:themeColor="text1"/>
          <w:sz w:val="24"/>
          <w:szCs w:val="24"/>
          <w:lang w:val="ro-RO"/>
        </w:rPr>
      </w:pPr>
      <w:r w:rsidRPr="00310862">
        <w:rPr>
          <w:rFonts w:eastAsiaTheme="majorEastAsia" w:cs="Times New Roman"/>
          <w:bCs/>
          <w:color w:val="000000" w:themeColor="text1"/>
          <w:sz w:val="24"/>
          <w:szCs w:val="24"/>
          <w:lang w:val="ro-RO"/>
        </w:rPr>
        <w:t>Controllerul HD44780 conține două registre pe 8 biți: registrul de date și registrul de</w:t>
      </w:r>
    </w:p>
    <w:p w:rsidR="00310862" w:rsidRPr="00310862" w:rsidRDefault="00310862" w:rsidP="00544BD6">
      <w:pPr>
        <w:spacing w:after="0" w:line="240" w:lineRule="auto"/>
        <w:jc w:val="both"/>
        <w:rPr>
          <w:rFonts w:eastAsiaTheme="majorEastAsia" w:cs="Times New Roman"/>
          <w:bCs/>
          <w:color w:val="000000" w:themeColor="text1"/>
          <w:sz w:val="24"/>
          <w:szCs w:val="24"/>
          <w:lang w:val="ro-RO"/>
        </w:rPr>
      </w:pPr>
      <w:r w:rsidRPr="00310862">
        <w:rPr>
          <w:rFonts w:eastAsiaTheme="majorEastAsia" w:cs="Times New Roman"/>
          <w:bCs/>
          <w:color w:val="000000" w:themeColor="text1"/>
          <w:sz w:val="24"/>
          <w:szCs w:val="24"/>
          <w:lang w:val="ro-RO"/>
        </w:rPr>
        <w:t>instrucțiuni. Registrul de instrucțiuni e un registru prin ca</w:t>
      </w:r>
      <w:r w:rsidR="004435CE">
        <w:rPr>
          <w:rFonts w:eastAsiaTheme="majorEastAsia" w:cs="Times New Roman"/>
          <w:bCs/>
          <w:color w:val="000000" w:themeColor="text1"/>
          <w:sz w:val="24"/>
          <w:szCs w:val="24"/>
          <w:lang w:val="ro-RO"/>
        </w:rPr>
        <w:t xml:space="preserve">re LCD primește comenzi (shift, </w:t>
      </w:r>
      <w:r w:rsidRPr="00310862">
        <w:rPr>
          <w:rFonts w:eastAsiaTheme="majorEastAsia" w:cs="Times New Roman"/>
          <w:bCs/>
          <w:color w:val="000000" w:themeColor="text1"/>
          <w:sz w:val="24"/>
          <w:szCs w:val="24"/>
          <w:lang w:val="ro-RO"/>
        </w:rPr>
        <w:t xml:space="preserve">clear etc). Registrul de date este folosit pentru a acumula datele </w:t>
      </w:r>
      <w:r w:rsidR="007C763C">
        <w:rPr>
          <w:rFonts w:eastAsiaTheme="majorEastAsia" w:cs="Times New Roman"/>
          <w:bCs/>
          <w:color w:val="000000" w:themeColor="text1"/>
          <w:sz w:val="24"/>
          <w:szCs w:val="24"/>
          <w:lang w:val="ro-RO"/>
        </w:rPr>
        <w:t xml:space="preserve">care vor fi afișate pe display. </w:t>
      </w:r>
      <w:r w:rsidRPr="00310862">
        <w:rPr>
          <w:rFonts w:eastAsiaTheme="majorEastAsia" w:cs="Times New Roman"/>
          <w:bCs/>
          <w:color w:val="000000" w:themeColor="text1"/>
          <w:sz w:val="24"/>
          <w:szCs w:val="24"/>
          <w:lang w:val="ro-RO"/>
        </w:rPr>
        <w:t>Când semnalul Enable al LCD-ului este activat, datele d</w:t>
      </w:r>
      <w:r w:rsidR="00096F8A">
        <w:rPr>
          <w:rFonts w:eastAsiaTheme="majorEastAsia" w:cs="Times New Roman"/>
          <w:bCs/>
          <w:color w:val="000000" w:themeColor="text1"/>
          <w:sz w:val="24"/>
          <w:szCs w:val="24"/>
          <w:lang w:val="ro-RO"/>
        </w:rPr>
        <w:t xml:space="preserve">e pe pinii de date sunt puse în </w:t>
      </w:r>
      <w:r w:rsidRPr="00310862">
        <w:rPr>
          <w:rFonts w:eastAsiaTheme="majorEastAsia" w:cs="Times New Roman"/>
          <w:bCs/>
          <w:color w:val="000000" w:themeColor="text1"/>
          <w:sz w:val="24"/>
          <w:szCs w:val="24"/>
          <w:lang w:val="ro-RO"/>
        </w:rPr>
        <w:t>registrul de date, apoi mutate în DDRAM (memoria de afișa</w:t>
      </w:r>
      <w:r w:rsidR="00572AD0">
        <w:rPr>
          <w:rFonts w:eastAsiaTheme="majorEastAsia" w:cs="Times New Roman"/>
          <w:bCs/>
          <w:color w:val="000000" w:themeColor="text1"/>
          <w:sz w:val="24"/>
          <w:szCs w:val="24"/>
          <w:lang w:val="ro-RO"/>
        </w:rPr>
        <w:t xml:space="preserve">j, Display Data RAM) și afișate </w:t>
      </w:r>
      <w:r w:rsidRPr="00310862">
        <w:rPr>
          <w:rFonts w:eastAsiaTheme="majorEastAsia" w:cs="Times New Roman"/>
          <w:bCs/>
          <w:color w:val="000000" w:themeColor="text1"/>
          <w:sz w:val="24"/>
          <w:szCs w:val="24"/>
          <w:lang w:val="ro-RO"/>
        </w:rPr>
        <w:t>pe LCD. Registrul de date nu este folosit doar pentru trimiterea datelor către DDRAM ci și</w:t>
      </w:r>
    </w:p>
    <w:p w:rsidR="00310862" w:rsidRDefault="00310862" w:rsidP="008914AB">
      <w:pPr>
        <w:spacing w:after="0" w:line="240" w:lineRule="auto"/>
        <w:jc w:val="both"/>
        <w:rPr>
          <w:rFonts w:eastAsiaTheme="majorEastAsia" w:cs="Times New Roman"/>
          <w:bCs/>
          <w:color w:val="000000" w:themeColor="text1"/>
          <w:sz w:val="24"/>
          <w:szCs w:val="24"/>
          <w:lang w:val="ro-RO"/>
        </w:rPr>
      </w:pPr>
      <w:r w:rsidRPr="00310862">
        <w:rPr>
          <w:rFonts w:eastAsiaTheme="majorEastAsia" w:cs="Times New Roman"/>
          <w:bCs/>
          <w:color w:val="000000" w:themeColor="text1"/>
          <w:sz w:val="24"/>
          <w:szCs w:val="24"/>
          <w:lang w:val="ro-RO"/>
        </w:rPr>
        <w:t>către CGRAM, memoria care stochează caracterele create</w:t>
      </w:r>
      <w:r w:rsidR="008914AB">
        <w:rPr>
          <w:rFonts w:eastAsiaTheme="majorEastAsia" w:cs="Times New Roman"/>
          <w:bCs/>
          <w:color w:val="000000" w:themeColor="text1"/>
          <w:sz w:val="24"/>
          <w:szCs w:val="24"/>
          <w:lang w:val="ro-RO"/>
        </w:rPr>
        <w:t xml:space="preserve"> de către utilizator (Character </w:t>
      </w:r>
      <w:r w:rsidRPr="00310862">
        <w:rPr>
          <w:rFonts w:eastAsiaTheme="majorEastAsia" w:cs="Times New Roman"/>
          <w:bCs/>
          <w:color w:val="000000" w:themeColor="text1"/>
          <w:sz w:val="24"/>
          <w:szCs w:val="24"/>
          <w:lang w:val="ro-RO"/>
        </w:rPr>
        <w:t>Generator RAM).</w:t>
      </w:r>
      <w:r w:rsidR="00544BD6">
        <w:rPr>
          <w:rFonts w:eastAsiaTheme="majorEastAsia" w:cs="Times New Roman"/>
          <w:bCs/>
          <w:color w:val="000000" w:themeColor="text1"/>
          <w:sz w:val="24"/>
          <w:szCs w:val="24"/>
          <w:lang w:val="ro-RO"/>
        </w:rPr>
        <w:tab/>
      </w:r>
    </w:p>
    <w:p w:rsidR="00310862" w:rsidRPr="00310862" w:rsidRDefault="00310862" w:rsidP="00544BD6">
      <w:pPr>
        <w:spacing w:after="0" w:line="240" w:lineRule="auto"/>
        <w:jc w:val="both"/>
        <w:rPr>
          <w:rFonts w:eastAsiaTheme="majorEastAsia" w:cs="Times New Roman"/>
          <w:bCs/>
          <w:color w:val="000000" w:themeColor="text1"/>
          <w:sz w:val="24"/>
          <w:szCs w:val="24"/>
          <w:lang w:val="ro-RO"/>
        </w:rPr>
      </w:pPr>
      <w:r>
        <w:rPr>
          <w:rFonts w:eastAsiaTheme="majorEastAsia" w:cs="Times New Roman"/>
          <w:bCs/>
          <w:color w:val="000000" w:themeColor="text1"/>
          <w:sz w:val="24"/>
          <w:szCs w:val="24"/>
          <w:lang w:val="ro-RO"/>
        </w:rPr>
        <w:tab/>
      </w:r>
      <w:r w:rsidRPr="00310862">
        <w:rPr>
          <w:rFonts w:eastAsiaTheme="majorEastAsia" w:cs="Times New Roman"/>
          <w:bCs/>
          <w:color w:val="000000" w:themeColor="text1"/>
          <w:sz w:val="24"/>
          <w:szCs w:val="24"/>
          <w:lang w:val="ro-RO"/>
        </w:rPr>
        <w:t>Display Data Ram (DDRAM) stochează datele de afișare, reprezentate ca și caractere de</w:t>
      </w:r>
    </w:p>
    <w:p w:rsidR="00310862" w:rsidRPr="000706DF" w:rsidRDefault="00310862" w:rsidP="00544BD6">
      <w:pPr>
        <w:spacing w:after="0" w:line="240" w:lineRule="auto"/>
        <w:jc w:val="both"/>
        <w:rPr>
          <w:rFonts w:eastAsiaTheme="majorEastAsia" w:cs="Times New Roman"/>
          <w:bCs/>
          <w:color w:val="000000" w:themeColor="text1"/>
          <w:sz w:val="24"/>
          <w:szCs w:val="24"/>
          <w:lang w:val="ro-RO"/>
        </w:rPr>
      </w:pPr>
      <w:r w:rsidRPr="00310862">
        <w:rPr>
          <w:rFonts w:eastAsiaTheme="majorEastAsia" w:cs="Times New Roman"/>
          <w:bCs/>
          <w:color w:val="000000" w:themeColor="text1"/>
          <w:sz w:val="24"/>
          <w:szCs w:val="24"/>
          <w:lang w:val="ro-RO"/>
        </w:rPr>
        <w:t>8 biți. Capacitatea extinsă a memoriei este de 80 X 8 biţ</w:t>
      </w:r>
      <w:r w:rsidR="006F40D9">
        <w:rPr>
          <w:rFonts w:eastAsiaTheme="majorEastAsia" w:cs="Times New Roman"/>
          <w:bCs/>
          <w:color w:val="000000" w:themeColor="text1"/>
          <w:sz w:val="24"/>
          <w:szCs w:val="24"/>
          <w:lang w:val="ro-RO"/>
        </w:rPr>
        <w:t xml:space="preserve">i, sau 80 de caractere. Memoria </w:t>
      </w:r>
      <w:r w:rsidRPr="00310862">
        <w:rPr>
          <w:rFonts w:eastAsiaTheme="majorEastAsia" w:cs="Times New Roman"/>
          <w:bCs/>
          <w:color w:val="000000" w:themeColor="text1"/>
          <w:sz w:val="24"/>
          <w:szCs w:val="24"/>
          <w:lang w:val="ro-RO"/>
        </w:rPr>
        <w:t>rămasă liberă poate fi folosită ca un RAM generic. Pe LCD-</w:t>
      </w:r>
      <w:r w:rsidR="00544BD6">
        <w:rPr>
          <w:rFonts w:eastAsiaTheme="majorEastAsia" w:cs="Times New Roman"/>
          <w:bCs/>
          <w:color w:val="000000" w:themeColor="text1"/>
          <w:sz w:val="24"/>
          <w:szCs w:val="24"/>
          <w:lang w:val="ro-RO"/>
        </w:rPr>
        <w:t xml:space="preserve">ul nostru se afișează doar 2x16 </w:t>
      </w:r>
      <w:r w:rsidRPr="00310862">
        <w:rPr>
          <w:rFonts w:eastAsiaTheme="majorEastAsia" w:cs="Times New Roman"/>
          <w:bCs/>
          <w:color w:val="000000" w:themeColor="text1"/>
          <w:sz w:val="24"/>
          <w:szCs w:val="24"/>
          <w:lang w:val="ro-RO"/>
        </w:rPr>
        <w:t xml:space="preserve">caractere, </w:t>
      </w:r>
      <w:r w:rsidRPr="00310862">
        <w:rPr>
          <w:rFonts w:eastAsiaTheme="majorEastAsia" w:cs="Times New Roman"/>
          <w:bCs/>
          <w:color w:val="000000" w:themeColor="text1"/>
          <w:sz w:val="24"/>
          <w:szCs w:val="24"/>
          <w:lang w:val="ro-RO"/>
        </w:rPr>
        <w:lastRenderedPageBreak/>
        <w:t>deoarece aceasta este dimensiunea afișorului, dar controllerul poate stoca 80.</w:t>
      </w:r>
      <w:r w:rsidRPr="00310862">
        <w:rPr>
          <w:rFonts w:eastAsiaTheme="majorEastAsia" w:cs="Times New Roman"/>
          <w:bCs/>
          <w:color w:val="000000" w:themeColor="text1"/>
          <w:sz w:val="24"/>
          <w:szCs w:val="24"/>
          <w:lang w:val="ro-RO"/>
        </w:rPr>
        <w:cr/>
      </w:r>
    </w:p>
    <w:p w:rsidR="00360449" w:rsidRDefault="00360449" w:rsidP="007E4A58">
      <w:pPr>
        <w:spacing w:after="0" w:line="240" w:lineRule="auto"/>
        <w:jc w:val="both"/>
        <w:rPr>
          <w:rFonts w:eastAsia="Times New Roman" w:cs="Times New Roman"/>
          <w:sz w:val="24"/>
          <w:szCs w:val="24"/>
          <w:lang w:val="ro-RO"/>
        </w:rPr>
      </w:pPr>
    </w:p>
    <w:p w:rsidR="00310862" w:rsidRDefault="00310862" w:rsidP="007E4A58">
      <w:pPr>
        <w:spacing w:after="0" w:line="240" w:lineRule="auto"/>
        <w:jc w:val="both"/>
        <w:rPr>
          <w:rFonts w:eastAsia="Times New Roman" w:cs="Times New Roman"/>
          <w:sz w:val="24"/>
          <w:szCs w:val="24"/>
          <w:lang w:val="ro-RO"/>
        </w:rPr>
      </w:pPr>
    </w:p>
    <w:p w:rsidR="00310862" w:rsidRDefault="00310862" w:rsidP="007E4A58">
      <w:pPr>
        <w:spacing w:after="0" w:line="240" w:lineRule="auto"/>
        <w:jc w:val="both"/>
        <w:rPr>
          <w:rFonts w:eastAsia="Times New Roman" w:cs="Times New Roman"/>
          <w:sz w:val="24"/>
          <w:szCs w:val="24"/>
          <w:lang w:val="ro-RO"/>
        </w:rPr>
      </w:pPr>
    </w:p>
    <w:p w:rsidR="00310862" w:rsidRDefault="00310862" w:rsidP="007E4A58">
      <w:pPr>
        <w:spacing w:after="0" w:line="240" w:lineRule="auto"/>
        <w:jc w:val="both"/>
        <w:rPr>
          <w:rFonts w:eastAsia="Times New Roman" w:cs="Times New Roman"/>
          <w:sz w:val="24"/>
          <w:szCs w:val="24"/>
          <w:lang w:val="ro-RO"/>
        </w:rPr>
      </w:pPr>
    </w:p>
    <w:p w:rsidR="00310862" w:rsidRDefault="00310862" w:rsidP="007E4A58">
      <w:pPr>
        <w:spacing w:after="0" w:line="240" w:lineRule="auto"/>
        <w:jc w:val="both"/>
        <w:rPr>
          <w:rFonts w:eastAsia="Times New Roman" w:cs="Times New Roman"/>
          <w:sz w:val="24"/>
          <w:szCs w:val="24"/>
          <w:lang w:val="ro-RO"/>
        </w:rPr>
      </w:pPr>
      <w:r>
        <w:rPr>
          <w:noProof/>
        </w:rPr>
        <w:drawing>
          <wp:inline distT="0" distB="0" distL="0" distR="0" wp14:anchorId="7AF77339" wp14:editId="020C5369">
            <wp:extent cx="3810000" cy="167640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10000" cy="1676400"/>
                    </a:xfrm>
                    <a:prstGeom prst="rect">
                      <a:avLst/>
                    </a:prstGeom>
                  </pic:spPr>
                </pic:pic>
              </a:graphicData>
            </a:graphic>
          </wp:inline>
        </w:drawing>
      </w:r>
    </w:p>
    <w:p w:rsidR="002962E9" w:rsidRDefault="002962E9" w:rsidP="007E4A58">
      <w:pPr>
        <w:spacing w:after="0" w:line="240" w:lineRule="auto"/>
        <w:jc w:val="both"/>
        <w:rPr>
          <w:rFonts w:eastAsia="Times New Roman" w:cs="Times New Roman"/>
          <w:sz w:val="24"/>
          <w:szCs w:val="24"/>
        </w:rPr>
      </w:pPr>
      <w:r>
        <w:rPr>
          <w:rFonts w:eastAsia="Times New Roman" w:cs="Times New Roman"/>
          <w:sz w:val="24"/>
          <w:szCs w:val="24"/>
          <w:lang w:val="ro-RO"/>
        </w:rPr>
        <w:t xml:space="preserve">     Semnificația pinilor shield-ului LCD</w:t>
      </w:r>
      <w:r>
        <w:rPr>
          <w:rFonts w:eastAsia="Times New Roman" w:cs="Times New Roman"/>
          <w:sz w:val="24"/>
          <w:szCs w:val="24"/>
        </w:rPr>
        <w:t>:</w:t>
      </w:r>
    </w:p>
    <w:p w:rsidR="002962E9" w:rsidRDefault="002962E9" w:rsidP="007E4A58">
      <w:pPr>
        <w:spacing w:after="0" w:line="240" w:lineRule="auto"/>
        <w:jc w:val="both"/>
        <w:rPr>
          <w:rFonts w:eastAsia="Times New Roman" w:cs="Times New Roman"/>
          <w:sz w:val="24"/>
          <w:szCs w:val="24"/>
        </w:rPr>
      </w:pPr>
      <w:r>
        <w:rPr>
          <w:rFonts w:eastAsia="Times New Roman" w:cs="Times New Roman"/>
          <w:sz w:val="24"/>
          <w:szCs w:val="24"/>
        </w:rPr>
        <w:tab/>
      </w:r>
      <w:r>
        <w:rPr>
          <w:noProof/>
        </w:rPr>
        <w:drawing>
          <wp:inline distT="0" distB="0" distL="0" distR="0" wp14:anchorId="359EF5A0" wp14:editId="522480C8">
            <wp:extent cx="5943600" cy="3438525"/>
            <wp:effectExtent l="0" t="0" r="0" b="9525"/>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438525"/>
                    </a:xfrm>
                    <a:prstGeom prst="rect">
                      <a:avLst/>
                    </a:prstGeom>
                  </pic:spPr>
                </pic:pic>
              </a:graphicData>
            </a:graphic>
          </wp:inline>
        </w:drawing>
      </w:r>
    </w:p>
    <w:p w:rsidR="0000587F" w:rsidRDefault="005B0612" w:rsidP="005B0612">
      <w:pPr>
        <w:spacing w:after="0" w:line="240" w:lineRule="auto"/>
        <w:jc w:val="center"/>
        <w:rPr>
          <w:rFonts w:eastAsia="Times New Roman" w:cs="Times New Roman"/>
          <w:sz w:val="24"/>
          <w:szCs w:val="24"/>
        </w:rPr>
      </w:pPr>
      <w:r>
        <w:rPr>
          <w:rFonts w:eastAsia="Times New Roman" w:cs="Times New Roman"/>
          <w:sz w:val="24"/>
          <w:szCs w:val="24"/>
        </w:rPr>
        <w:t>Figura 2. Specificațiile pinilor</w:t>
      </w:r>
    </w:p>
    <w:p w:rsidR="005B0612" w:rsidRDefault="005B0612" w:rsidP="007E4A58">
      <w:pPr>
        <w:spacing w:after="0" w:line="240" w:lineRule="auto"/>
        <w:jc w:val="both"/>
        <w:rPr>
          <w:rFonts w:eastAsia="Times New Roman" w:cs="Times New Roman"/>
          <w:sz w:val="24"/>
          <w:szCs w:val="24"/>
        </w:rPr>
      </w:pPr>
    </w:p>
    <w:p w:rsidR="0000587F" w:rsidRDefault="0000587F" w:rsidP="007E4A58">
      <w:pPr>
        <w:spacing w:after="0" w:line="240" w:lineRule="auto"/>
        <w:jc w:val="both"/>
        <w:rPr>
          <w:rFonts w:eastAsia="Times New Roman" w:cs="Times New Roman"/>
          <w:sz w:val="24"/>
          <w:szCs w:val="24"/>
        </w:rPr>
      </w:pPr>
      <w:r>
        <w:rPr>
          <w:rFonts w:eastAsia="Times New Roman" w:cs="Times New Roman"/>
          <w:sz w:val="24"/>
          <w:szCs w:val="24"/>
          <w:lang w:val="ro-RO"/>
        </w:rPr>
        <w:tab/>
        <w:t>Alte specificații ale circuitului</w:t>
      </w:r>
      <w:r>
        <w:rPr>
          <w:rFonts w:eastAsia="Times New Roman" w:cs="Times New Roman"/>
          <w:sz w:val="24"/>
          <w:szCs w:val="24"/>
        </w:rPr>
        <w:t>:</w:t>
      </w:r>
    </w:p>
    <w:p w:rsidR="0000587F" w:rsidRPr="0000587F" w:rsidRDefault="0000587F" w:rsidP="0000587F">
      <w:pPr>
        <w:pStyle w:val="Listparagraf"/>
        <w:numPr>
          <w:ilvl w:val="0"/>
          <w:numId w:val="30"/>
        </w:numPr>
        <w:spacing w:after="0" w:line="240" w:lineRule="auto"/>
        <w:jc w:val="both"/>
        <w:rPr>
          <w:rFonts w:eastAsia="Times New Roman" w:cs="Times New Roman"/>
          <w:sz w:val="24"/>
          <w:szCs w:val="24"/>
        </w:rPr>
      </w:pPr>
      <w:r>
        <w:rPr>
          <w:rFonts w:eastAsia="Times New Roman" w:cs="Times New Roman"/>
          <w:sz w:val="24"/>
          <w:szCs w:val="24"/>
          <w:lang w:val="ro-RO"/>
        </w:rPr>
        <w:t>Tensiunea de funcționare are valori între 4.7V și 5.3V</w:t>
      </w:r>
    </w:p>
    <w:p w:rsidR="0000587F" w:rsidRPr="0000587F" w:rsidRDefault="0000587F" w:rsidP="0000587F">
      <w:pPr>
        <w:pStyle w:val="Listparagraf"/>
        <w:numPr>
          <w:ilvl w:val="0"/>
          <w:numId w:val="30"/>
        </w:numPr>
        <w:spacing w:after="0" w:line="240" w:lineRule="auto"/>
        <w:jc w:val="both"/>
        <w:rPr>
          <w:rFonts w:eastAsia="Times New Roman" w:cs="Times New Roman"/>
          <w:sz w:val="24"/>
          <w:szCs w:val="24"/>
        </w:rPr>
      </w:pPr>
      <w:r>
        <w:rPr>
          <w:rFonts w:eastAsia="Times New Roman" w:cs="Times New Roman"/>
          <w:sz w:val="24"/>
          <w:szCs w:val="24"/>
          <w:lang w:val="ro-RO"/>
        </w:rPr>
        <w:t>Curentul consumat este de 1 mA</w:t>
      </w:r>
    </w:p>
    <w:p w:rsidR="0000587F" w:rsidRPr="0000587F" w:rsidRDefault="0000587F" w:rsidP="0000587F">
      <w:pPr>
        <w:pStyle w:val="Listparagraf"/>
        <w:numPr>
          <w:ilvl w:val="0"/>
          <w:numId w:val="30"/>
        </w:numPr>
        <w:spacing w:after="0" w:line="240" w:lineRule="auto"/>
        <w:jc w:val="both"/>
        <w:rPr>
          <w:rFonts w:eastAsia="Times New Roman" w:cs="Times New Roman"/>
          <w:sz w:val="24"/>
          <w:szCs w:val="24"/>
        </w:rPr>
      </w:pPr>
      <w:r>
        <w:rPr>
          <w:rFonts w:eastAsia="Times New Roman" w:cs="Times New Roman"/>
          <w:sz w:val="24"/>
          <w:szCs w:val="24"/>
          <w:lang w:val="ro-RO"/>
        </w:rPr>
        <w:t>Dispune de afișaj alfanumeric</w:t>
      </w:r>
    </w:p>
    <w:p w:rsidR="0000587F" w:rsidRPr="0000587F" w:rsidRDefault="0000587F" w:rsidP="0000587F">
      <w:pPr>
        <w:pStyle w:val="Listparagraf"/>
        <w:numPr>
          <w:ilvl w:val="0"/>
          <w:numId w:val="30"/>
        </w:numPr>
        <w:spacing w:after="0" w:line="240" w:lineRule="auto"/>
        <w:jc w:val="both"/>
        <w:rPr>
          <w:rFonts w:eastAsia="Times New Roman" w:cs="Times New Roman"/>
          <w:sz w:val="24"/>
          <w:szCs w:val="24"/>
        </w:rPr>
      </w:pPr>
      <w:r>
        <w:rPr>
          <w:rFonts w:eastAsia="Times New Roman" w:cs="Times New Roman"/>
          <w:sz w:val="24"/>
          <w:szCs w:val="24"/>
          <w:lang w:val="ro-RO"/>
        </w:rPr>
        <w:t>Conține doua rânduri orizontale paralele care pot fiecare afișa până la 16 caractere</w:t>
      </w:r>
    </w:p>
    <w:p w:rsidR="0000587F" w:rsidRPr="0000587F" w:rsidRDefault="0000587F" w:rsidP="0000587F">
      <w:pPr>
        <w:pStyle w:val="Listparagraf"/>
        <w:numPr>
          <w:ilvl w:val="0"/>
          <w:numId w:val="30"/>
        </w:numPr>
        <w:spacing w:after="0" w:line="240" w:lineRule="auto"/>
        <w:jc w:val="both"/>
        <w:rPr>
          <w:rFonts w:eastAsia="Times New Roman" w:cs="Times New Roman"/>
          <w:sz w:val="24"/>
          <w:szCs w:val="24"/>
        </w:rPr>
      </w:pPr>
      <w:r>
        <w:rPr>
          <w:rFonts w:eastAsia="Times New Roman" w:cs="Times New Roman"/>
          <w:sz w:val="24"/>
          <w:szCs w:val="24"/>
          <w:lang w:val="ro-RO"/>
        </w:rPr>
        <w:t xml:space="preserve">Fiecare </w:t>
      </w:r>
      <w:r w:rsidR="0059693C">
        <w:rPr>
          <w:rFonts w:eastAsia="Times New Roman" w:cs="Times New Roman"/>
          <w:sz w:val="24"/>
          <w:szCs w:val="24"/>
          <w:lang w:val="ro-RO"/>
        </w:rPr>
        <w:t>caracter e constituit de o caseta de dimensiune 5x8 pixeli</w:t>
      </w:r>
    </w:p>
    <w:p w:rsidR="0000587F" w:rsidRDefault="0000587F" w:rsidP="0000587F">
      <w:pPr>
        <w:spacing w:after="0" w:line="240" w:lineRule="auto"/>
        <w:jc w:val="both"/>
        <w:rPr>
          <w:rFonts w:eastAsia="Times New Roman" w:cs="Times New Roman"/>
          <w:sz w:val="24"/>
          <w:szCs w:val="24"/>
        </w:rPr>
      </w:pPr>
    </w:p>
    <w:p w:rsidR="0000587F" w:rsidRDefault="0000587F" w:rsidP="0000587F">
      <w:pPr>
        <w:spacing w:after="0" w:line="240" w:lineRule="auto"/>
        <w:jc w:val="both"/>
        <w:rPr>
          <w:rFonts w:eastAsia="Times New Roman" w:cs="Times New Roman"/>
          <w:sz w:val="24"/>
          <w:szCs w:val="24"/>
        </w:rPr>
      </w:pPr>
    </w:p>
    <w:p w:rsidR="0000587F" w:rsidRDefault="0000587F" w:rsidP="0000587F">
      <w:pPr>
        <w:spacing w:after="0" w:line="240" w:lineRule="auto"/>
        <w:jc w:val="both"/>
        <w:rPr>
          <w:rFonts w:eastAsia="Times New Roman" w:cs="Times New Roman"/>
          <w:sz w:val="24"/>
          <w:szCs w:val="24"/>
        </w:rPr>
      </w:pPr>
    </w:p>
    <w:p w:rsidR="0000587F" w:rsidRDefault="0000587F" w:rsidP="0000587F">
      <w:pPr>
        <w:spacing w:after="0" w:line="240" w:lineRule="auto"/>
        <w:jc w:val="both"/>
        <w:rPr>
          <w:rFonts w:eastAsia="Times New Roman" w:cs="Times New Roman"/>
          <w:sz w:val="24"/>
          <w:szCs w:val="24"/>
        </w:rPr>
      </w:pPr>
    </w:p>
    <w:p w:rsidR="0000587F" w:rsidRDefault="0000587F" w:rsidP="0000587F">
      <w:pPr>
        <w:spacing w:after="0" w:line="240" w:lineRule="auto"/>
        <w:jc w:val="both"/>
        <w:rPr>
          <w:rFonts w:eastAsia="Times New Roman" w:cs="Times New Roman"/>
          <w:sz w:val="24"/>
          <w:szCs w:val="24"/>
        </w:rPr>
      </w:pPr>
    </w:p>
    <w:p w:rsidR="00F67781" w:rsidRDefault="0000587F" w:rsidP="00385217">
      <w:pPr>
        <w:pStyle w:val="Titlu1"/>
        <w:numPr>
          <w:ilvl w:val="0"/>
          <w:numId w:val="28"/>
        </w:numPr>
        <w:rPr>
          <w:rFonts w:ascii="Times New Roman" w:eastAsia="Times New Roman" w:hAnsi="Times New Roman" w:cs="Times New Roman"/>
          <w:sz w:val="32"/>
          <w:szCs w:val="32"/>
          <w:lang w:val="ro-RO"/>
        </w:rPr>
      </w:pPr>
      <w:bookmarkStart w:id="2" w:name="_Toc29773934"/>
      <w:r>
        <w:rPr>
          <w:rFonts w:ascii="Times New Roman" w:eastAsia="Times New Roman" w:hAnsi="Times New Roman" w:cs="Times New Roman"/>
          <w:sz w:val="32"/>
          <w:szCs w:val="32"/>
          <w:lang w:val="ro-RO"/>
        </w:rPr>
        <w:t>Cerința</w:t>
      </w:r>
      <w:bookmarkEnd w:id="2"/>
    </w:p>
    <w:p w:rsidR="006F0E3C" w:rsidRDefault="006F0E3C" w:rsidP="006F0E3C">
      <w:pPr>
        <w:rPr>
          <w:lang w:val="ro-RO"/>
        </w:rPr>
      </w:pPr>
    </w:p>
    <w:p w:rsidR="000043A8" w:rsidRPr="006F0E3C" w:rsidRDefault="006F0E3C" w:rsidP="000043A8">
      <w:pPr>
        <w:ind w:firstLine="720"/>
        <w:rPr>
          <w:sz w:val="24"/>
          <w:szCs w:val="24"/>
          <w:lang w:val="ro-RO"/>
        </w:rPr>
      </w:pPr>
      <w:r>
        <w:rPr>
          <w:sz w:val="24"/>
          <w:szCs w:val="24"/>
          <w:lang w:val="ro-RO"/>
        </w:rPr>
        <w:t xml:space="preserve">Proiectul propune implementarea pe shield-ul LCD a unui joc distractiv care va imita celebrul T-Rex Run! conceput de </w:t>
      </w:r>
      <w:r w:rsidR="0031559E">
        <w:rPr>
          <w:sz w:val="24"/>
          <w:szCs w:val="24"/>
          <w:lang w:val="ro-RO"/>
        </w:rPr>
        <w:t xml:space="preserve">gigantul </w:t>
      </w:r>
      <w:r>
        <w:rPr>
          <w:sz w:val="24"/>
          <w:szCs w:val="24"/>
          <w:lang w:val="ro-RO"/>
        </w:rPr>
        <w:t>Google.</w:t>
      </w:r>
      <w:r w:rsidR="00487EEE">
        <w:rPr>
          <w:sz w:val="24"/>
          <w:szCs w:val="24"/>
          <w:lang w:val="ro-RO"/>
        </w:rPr>
        <w:t xml:space="preserve"> Utilizatorul va putea controla o animație a unui om în încercarea sa de a ocoli obstacolele de pe traseu pentru a obține un scor cât mai bun.</w:t>
      </w:r>
    </w:p>
    <w:p w:rsidR="001C59C6" w:rsidRPr="000706DF" w:rsidRDefault="001C59C6" w:rsidP="003E2FA6">
      <w:pPr>
        <w:pStyle w:val="Listparagraf"/>
        <w:spacing w:after="0" w:line="240" w:lineRule="auto"/>
        <w:jc w:val="both"/>
        <w:rPr>
          <w:rFonts w:eastAsia="Times New Roman" w:cs="Times New Roman"/>
          <w:b/>
          <w:sz w:val="36"/>
          <w:szCs w:val="36"/>
          <w:lang w:val="ro-RO"/>
        </w:rPr>
      </w:pPr>
    </w:p>
    <w:p w:rsidR="003E2FA6" w:rsidRPr="000706DF" w:rsidRDefault="003E2FA6" w:rsidP="0000587F">
      <w:pPr>
        <w:spacing w:after="0"/>
        <w:ind w:left="720"/>
        <w:rPr>
          <w:rFonts w:cs="Times New Roman"/>
          <w:sz w:val="24"/>
          <w:szCs w:val="24"/>
          <w:lang w:val="ro-RO"/>
        </w:rPr>
      </w:pPr>
    </w:p>
    <w:p w:rsidR="003E2FA6" w:rsidRPr="000706DF" w:rsidRDefault="000043A8" w:rsidP="00EA3142">
      <w:pPr>
        <w:pStyle w:val="Titlu1"/>
        <w:numPr>
          <w:ilvl w:val="0"/>
          <w:numId w:val="28"/>
        </w:numPr>
        <w:rPr>
          <w:rFonts w:ascii="Times New Roman" w:hAnsi="Times New Roman" w:cs="Times New Roman"/>
          <w:sz w:val="32"/>
          <w:szCs w:val="32"/>
          <w:lang w:val="ro-RO"/>
        </w:rPr>
      </w:pPr>
      <w:bookmarkStart w:id="3" w:name="_Toc29773935"/>
      <w:r>
        <w:rPr>
          <w:rFonts w:ascii="Times New Roman" w:hAnsi="Times New Roman" w:cs="Times New Roman"/>
          <w:sz w:val="32"/>
          <w:szCs w:val="32"/>
          <w:lang w:val="ro-RO"/>
        </w:rPr>
        <w:t>Specificații</w:t>
      </w:r>
      <w:bookmarkEnd w:id="3"/>
    </w:p>
    <w:p w:rsidR="003E2FA6" w:rsidRPr="000706DF" w:rsidRDefault="003E2FA6" w:rsidP="003E2FA6">
      <w:pPr>
        <w:spacing w:after="0"/>
        <w:rPr>
          <w:rFonts w:cs="Times New Roman"/>
          <w:sz w:val="24"/>
          <w:szCs w:val="24"/>
          <w:lang w:val="ro-RO"/>
        </w:rPr>
      </w:pPr>
    </w:p>
    <w:p w:rsidR="00423ADD" w:rsidRPr="00FE4BE6" w:rsidRDefault="00536219" w:rsidP="00FE4BE6">
      <w:pPr>
        <w:pStyle w:val="Listparagraf"/>
        <w:numPr>
          <w:ilvl w:val="1"/>
          <w:numId w:val="28"/>
        </w:numPr>
        <w:spacing w:after="0"/>
        <w:jc w:val="both"/>
        <w:rPr>
          <w:rFonts w:cs="Times New Roman"/>
          <w:sz w:val="24"/>
          <w:szCs w:val="24"/>
          <w:lang w:val="ro-RO"/>
        </w:rPr>
      </w:pPr>
      <w:r w:rsidRPr="00FE4BE6">
        <w:rPr>
          <w:rFonts w:cs="Times New Roman"/>
          <w:b/>
          <w:sz w:val="28"/>
          <w:szCs w:val="28"/>
          <w:lang w:val="ro-RO"/>
        </w:rPr>
        <w:t>Componente fizice</w:t>
      </w:r>
      <w:r w:rsidRPr="00FE4BE6">
        <w:rPr>
          <w:rFonts w:cs="Times New Roman"/>
          <w:b/>
          <w:sz w:val="24"/>
          <w:szCs w:val="24"/>
          <w:lang w:val="ro-RO"/>
        </w:rPr>
        <w:t xml:space="preserve"> </w:t>
      </w:r>
      <w:r w:rsidR="000043A8" w:rsidRPr="00FE4BE6">
        <w:rPr>
          <w:rFonts w:cs="Times New Roman"/>
          <w:b/>
          <w:sz w:val="24"/>
          <w:szCs w:val="24"/>
          <w:lang w:val="ro-RO"/>
        </w:rPr>
        <w:t>utilizate</w:t>
      </w:r>
    </w:p>
    <w:p w:rsidR="00FE4BE6" w:rsidRDefault="00FE4BE6" w:rsidP="00FE4BE6">
      <w:pPr>
        <w:spacing w:after="0"/>
        <w:jc w:val="both"/>
        <w:rPr>
          <w:rFonts w:cs="Times New Roman"/>
          <w:sz w:val="24"/>
          <w:szCs w:val="24"/>
          <w:lang w:val="ro-RO"/>
        </w:rPr>
      </w:pPr>
    </w:p>
    <w:p w:rsidR="00FE4BE6" w:rsidRDefault="00FE4BE6" w:rsidP="00FE4BE6">
      <w:pPr>
        <w:spacing w:after="0"/>
        <w:jc w:val="both"/>
        <w:rPr>
          <w:rFonts w:cs="Times New Roman"/>
          <w:sz w:val="24"/>
          <w:szCs w:val="24"/>
        </w:rPr>
      </w:pPr>
      <w:r>
        <w:rPr>
          <w:rFonts w:cs="Times New Roman"/>
          <w:sz w:val="24"/>
          <w:szCs w:val="24"/>
          <w:lang w:val="ro-RO"/>
        </w:rPr>
        <w:t>Simularea jocului presupune utilizarea următoarelor componente</w:t>
      </w:r>
      <w:r>
        <w:rPr>
          <w:rFonts w:cs="Times New Roman"/>
          <w:sz w:val="24"/>
          <w:szCs w:val="24"/>
        </w:rPr>
        <w:t xml:space="preserve">: </w:t>
      </w:r>
    </w:p>
    <w:p w:rsidR="00FE4BE6" w:rsidRPr="001B7A10" w:rsidRDefault="00FE4BE6" w:rsidP="00FE4BE6">
      <w:pPr>
        <w:pStyle w:val="Listparagraf"/>
        <w:numPr>
          <w:ilvl w:val="0"/>
          <w:numId w:val="30"/>
        </w:numPr>
        <w:spacing w:after="0"/>
        <w:jc w:val="both"/>
        <w:rPr>
          <w:rFonts w:cs="Times New Roman"/>
          <w:sz w:val="24"/>
          <w:szCs w:val="24"/>
          <w:lang w:val="ro-RO"/>
        </w:rPr>
      </w:pPr>
      <w:r w:rsidRPr="001B7A10">
        <w:rPr>
          <w:rFonts w:cs="Times New Roman"/>
          <w:sz w:val="24"/>
          <w:szCs w:val="24"/>
          <w:lang w:val="ro-RO"/>
        </w:rPr>
        <w:t>O placă de dezvoltare compatibila (Arduino Uno)</w:t>
      </w:r>
    </w:p>
    <w:p w:rsidR="00FE4BE6" w:rsidRPr="001B7A10" w:rsidRDefault="00FE4BE6" w:rsidP="00FE4BE6">
      <w:pPr>
        <w:pStyle w:val="Listparagraf"/>
        <w:numPr>
          <w:ilvl w:val="0"/>
          <w:numId w:val="30"/>
        </w:numPr>
        <w:spacing w:after="0"/>
        <w:jc w:val="both"/>
        <w:rPr>
          <w:rFonts w:cs="Times New Roman"/>
          <w:sz w:val="24"/>
          <w:szCs w:val="24"/>
          <w:lang w:val="ro-RO"/>
        </w:rPr>
      </w:pPr>
      <w:r w:rsidRPr="001B7A10">
        <w:rPr>
          <w:rFonts w:cs="Times New Roman"/>
          <w:sz w:val="24"/>
          <w:szCs w:val="24"/>
          <w:lang w:val="ro-RO"/>
        </w:rPr>
        <w:t>Un shield LCD 16x2</w:t>
      </w:r>
    </w:p>
    <w:p w:rsidR="00FE4BE6" w:rsidRPr="001B7A10" w:rsidRDefault="00FE4BE6" w:rsidP="00FE4BE6">
      <w:pPr>
        <w:pStyle w:val="Listparagraf"/>
        <w:numPr>
          <w:ilvl w:val="0"/>
          <w:numId w:val="30"/>
        </w:numPr>
        <w:spacing w:after="0"/>
        <w:jc w:val="both"/>
        <w:rPr>
          <w:rFonts w:cs="Times New Roman"/>
          <w:sz w:val="24"/>
          <w:szCs w:val="24"/>
          <w:lang w:val="ro-RO"/>
        </w:rPr>
      </w:pPr>
      <w:r w:rsidRPr="001B7A10">
        <w:rPr>
          <w:rFonts w:cs="Times New Roman"/>
          <w:sz w:val="24"/>
          <w:szCs w:val="24"/>
          <w:lang w:val="ro-RO"/>
        </w:rPr>
        <w:t xml:space="preserve">Un buton </w:t>
      </w:r>
    </w:p>
    <w:p w:rsidR="00FE4BE6" w:rsidRPr="001B7A10" w:rsidRDefault="00FE4BE6" w:rsidP="00FE4BE6">
      <w:pPr>
        <w:pStyle w:val="Listparagraf"/>
        <w:numPr>
          <w:ilvl w:val="0"/>
          <w:numId w:val="30"/>
        </w:numPr>
        <w:spacing w:after="0"/>
        <w:jc w:val="both"/>
        <w:rPr>
          <w:rFonts w:cs="Times New Roman"/>
          <w:sz w:val="24"/>
          <w:szCs w:val="24"/>
          <w:lang w:val="ro-RO"/>
        </w:rPr>
      </w:pPr>
      <w:r w:rsidRPr="001B7A10">
        <w:rPr>
          <w:rFonts w:cs="Times New Roman"/>
          <w:sz w:val="24"/>
          <w:szCs w:val="24"/>
          <w:lang w:val="ro-RO"/>
        </w:rPr>
        <w:t>O rezistență</w:t>
      </w:r>
    </w:p>
    <w:p w:rsidR="00FE4BE6" w:rsidRPr="001B7A10" w:rsidRDefault="00FE4BE6" w:rsidP="00FE4BE6">
      <w:pPr>
        <w:pStyle w:val="Listparagraf"/>
        <w:numPr>
          <w:ilvl w:val="0"/>
          <w:numId w:val="30"/>
        </w:numPr>
        <w:spacing w:after="0"/>
        <w:jc w:val="both"/>
        <w:rPr>
          <w:rFonts w:cs="Times New Roman"/>
          <w:sz w:val="24"/>
          <w:szCs w:val="24"/>
          <w:lang w:val="ro-RO"/>
        </w:rPr>
      </w:pPr>
      <w:r w:rsidRPr="001B7A10">
        <w:rPr>
          <w:rFonts w:cs="Times New Roman"/>
          <w:sz w:val="24"/>
          <w:szCs w:val="24"/>
          <w:lang w:val="ro-RO"/>
        </w:rPr>
        <w:t>O placă de protitipizare (</w:t>
      </w:r>
      <w:r w:rsidRPr="001B7A10">
        <w:rPr>
          <w:rFonts w:cs="Times New Roman"/>
          <w:i/>
          <w:sz w:val="24"/>
          <w:szCs w:val="24"/>
          <w:lang w:val="ro-RO"/>
        </w:rPr>
        <w:t>breadboard)</w:t>
      </w:r>
    </w:p>
    <w:p w:rsidR="00FE4BE6" w:rsidRPr="001B7A10" w:rsidRDefault="00FE4BE6" w:rsidP="00FE4BE6">
      <w:pPr>
        <w:pStyle w:val="Listparagraf"/>
        <w:numPr>
          <w:ilvl w:val="0"/>
          <w:numId w:val="30"/>
        </w:numPr>
        <w:spacing w:after="0"/>
        <w:jc w:val="both"/>
        <w:rPr>
          <w:rFonts w:cs="Times New Roman"/>
          <w:sz w:val="24"/>
          <w:szCs w:val="24"/>
          <w:lang w:val="ro-RO"/>
        </w:rPr>
      </w:pPr>
      <w:r w:rsidRPr="001B7A10">
        <w:rPr>
          <w:rFonts w:cs="Times New Roman"/>
          <w:sz w:val="24"/>
          <w:szCs w:val="24"/>
          <w:lang w:val="ro-RO"/>
        </w:rPr>
        <w:t>Un cablu USB</w:t>
      </w:r>
    </w:p>
    <w:p w:rsidR="00FE4BE6" w:rsidRDefault="00FE4BE6" w:rsidP="00FE4BE6">
      <w:pPr>
        <w:spacing w:after="0"/>
        <w:jc w:val="both"/>
        <w:rPr>
          <w:rFonts w:cs="Times New Roman"/>
          <w:sz w:val="24"/>
          <w:szCs w:val="24"/>
        </w:rPr>
      </w:pPr>
    </w:p>
    <w:p w:rsidR="00D7622B" w:rsidRDefault="00D7622B" w:rsidP="00FE4BE6">
      <w:pPr>
        <w:spacing w:after="0"/>
        <w:jc w:val="both"/>
        <w:rPr>
          <w:rFonts w:cs="Times New Roman"/>
          <w:sz w:val="24"/>
          <w:szCs w:val="24"/>
        </w:rPr>
      </w:pPr>
    </w:p>
    <w:p w:rsidR="00D7622B" w:rsidRDefault="00D7622B" w:rsidP="00FE4BE6">
      <w:pPr>
        <w:spacing w:after="0"/>
        <w:jc w:val="both"/>
        <w:rPr>
          <w:rFonts w:cs="Times New Roman"/>
          <w:sz w:val="24"/>
          <w:szCs w:val="24"/>
        </w:rPr>
      </w:pPr>
    </w:p>
    <w:p w:rsidR="00D7622B" w:rsidRDefault="00D7622B" w:rsidP="00FE4BE6">
      <w:pPr>
        <w:spacing w:after="0"/>
        <w:jc w:val="both"/>
        <w:rPr>
          <w:rFonts w:cs="Times New Roman"/>
          <w:sz w:val="24"/>
          <w:szCs w:val="24"/>
        </w:rPr>
      </w:pPr>
    </w:p>
    <w:p w:rsidR="00D7622B" w:rsidRDefault="00D7622B" w:rsidP="00FE4BE6">
      <w:pPr>
        <w:spacing w:after="0"/>
        <w:jc w:val="both"/>
        <w:rPr>
          <w:rFonts w:cs="Times New Roman"/>
          <w:sz w:val="24"/>
          <w:szCs w:val="24"/>
        </w:rPr>
      </w:pPr>
    </w:p>
    <w:p w:rsidR="00D7622B" w:rsidRDefault="00D7622B" w:rsidP="00FE4BE6">
      <w:pPr>
        <w:spacing w:after="0"/>
        <w:jc w:val="both"/>
        <w:rPr>
          <w:rFonts w:cs="Times New Roman"/>
          <w:sz w:val="24"/>
          <w:szCs w:val="24"/>
        </w:rPr>
      </w:pPr>
    </w:p>
    <w:p w:rsidR="00D7622B" w:rsidRDefault="00D7622B" w:rsidP="00FE4BE6">
      <w:pPr>
        <w:spacing w:after="0"/>
        <w:jc w:val="both"/>
        <w:rPr>
          <w:rFonts w:cs="Times New Roman"/>
          <w:sz w:val="24"/>
          <w:szCs w:val="24"/>
        </w:rPr>
      </w:pPr>
    </w:p>
    <w:p w:rsidR="00D7622B" w:rsidRDefault="00D7622B" w:rsidP="00FE4BE6">
      <w:pPr>
        <w:spacing w:after="0"/>
        <w:jc w:val="both"/>
        <w:rPr>
          <w:rFonts w:cs="Times New Roman"/>
          <w:sz w:val="24"/>
          <w:szCs w:val="24"/>
        </w:rPr>
      </w:pPr>
    </w:p>
    <w:p w:rsidR="00D7622B" w:rsidRDefault="00D7622B" w:rsidP="00FE4BE6">
      <w:pPr>
        <w:spacing w:after="0"/>
        <w:jc w:val="both"/>
        <w:rPr>
          <w:rFonts w:cs="Times New Roman"/>
          <w:sz w:val="24"/>
          <w:szCs w:val="24"/>
        </w:rPr>
      </w:pPr>
    </w:p>
    <w:p w:rsidR="00D7622B" w:rsidRDefault="00D7622B" w:rsidP="00FE4BE6">
      <w:pPr>
        <w:spacing w:after="0"/>
        <w:jc w:val="both"/>
        <w:rPr>
          <w:rFonts w:cs="Times New Roman"/>
          <w:sz w:val="24"/>
          <w:szCs w:val="24"/>
        </w:rPr>
      </w:pPr>
    </w:p>
    <w:p w:rsidR="00D7622B" w:rsidRDefault="00D7622B" w:rsidP="00FE4BE6">
      <w:pPr>
        <w:spacing w:after="0"/>
        <w:jc w:val="both"/>
        <w:rPr>
          <w:rFonts w:cs="Times New Roman"/>
          <w:sz w:val="24"/>
          <w:szCs w:val="24"/>
        </w:rPr>
      </w:pPr>
    </w:p>
    <w:p w:rsidR="00D7622B" w:rsidRDefault="00D7622B" w:rsidP="00FE4BE6">
      <w:pPr>
        <w:spacing w:after="0"/>
        <w:jc w:val="both"/>
        <w:rPr>
          <w:rFonts w:cs="Times New Roman"/>
          <w:sz w:val="24"/>
          <w:szCs w:val="24"/>
        </w:rPr>
      </w:pPr>
    </w:p>
    <w:p w:rsidR="00D7622B" w:rsidRDefault="00D7622B" w:rsidP="00FE4BE6">
      <w:pPr>
        <w:spacing w:after="0"/>
        <w:jc w:val="both"/>
        <w:rPr>
          <w:rFonts w:cs="Times New Roman"/>
          <w:sz w:val="24"/>
          <w:szCs w:val="24"/>
        </w:rPr>
      </w:pPr>
    </w:p>
    <w:p w:rsidR="00D7622B" w:rsidRDefault="00D7622B" w:rsidP="00FE4BE6">
      <w:pPr>
        <w:spacing w:after="0"/>
        <w:jc w:val="both"/>
        <w:rPr>
          <w:rFonts w:cs="Times New Roman"/>
          <w:sz w:val="24"/>
          <w:szCs w:val="24"/>
        </w:rPr>
      </w:pPr>
    </w:p>
    <w:p w:rsidR="00D7622B" w:rsidRDefault="00D7622B" w:rsidP="00FE4BE6">
      <w:pPr>
        <w:spacing w:after="0"/>
        <w:jc w:val="both"/>
        <w:rPr>
          <w:rFonts w:cs="Times New Roman"/>
          <w:sz w:val="24"/>
          <w:szCs w:val="24"/>
        </w:rPr>
      </w:pPr>
    </w:p>
    <w:p w:rsidR="001B7A10" w:rsidRPr="00200A8E" w:rsidRDefault="001B7A10" w:rsidP="00200A8E">
      <w:pPr>
        <w:spacing w:after="0"/>
        <w:jc w:val="both"/>
        <w:rPr>
          <w:rFonts w:cs="Times New Roman"/>
          <w:b/>
          <w:sz w:val="28"/>
          <w:szCs w:val="28"/>
        </w:rPr>
      </w:pPr>
    </w:p>
    <w:p w:rsidR="00A60029" w:rsidRPr="000706DF" w:rsidRDefault="00A60029" w:rsidP="00A60029">
      <w:pPr>
        <w:spacing w:after="0"/>
        <w:ind w:left="1440"/>
        <w:jc w:val="both"/>
        <w:rPr>
          <w:rFonts w:cs="Times New Roman"/>
          <w:sz w:val="24"/>
          <w:szCs w:val="24"/>
          <w:lang w:val="ro-RO"/>
        </w:rPr>
      </w:pPr>
    </w:p>
    <w:p w:rsidR="00D97EDC" w:rsidRPr="000706DF" w:rsidRDefault="004A6F25" w:rsidP="00EA3142">
      <w:pPr>
        <w:pStyle w:val="Titlu1"/>
        <w:numPr>
          <w:ilvl w:val="0"/>
          <w:numId w:val="28"/>
        </w:numPr>
        <w:rPr>
          <w:rFonts w:ascii="Times New Roman" w:hAnsi="Times New Roman" w:cs="Times New Roman"/>
          <w:sz w:val="32"/>
          <w:szCs w:val="32"/>
          <w:lang w:val="ro-RO"/>
        </w:rPr>
      </w:pPr>
      <w:bookmarkStart w:id="4" w:name="_Toc29773936"/>
      <w:r>
        <w:rPr>
          <w:rFonts w:ascii="Times New Roman" w:hAnsi="Times New Roman" w:cs="Times New Roman"/>
          <w:sz w:val="32"/>
          <w:szCs w:val="32"/>
          <w:lang w:val="ro-RO"/>
        </w:rPr>
        <w:t>Manual de utilizare</w:t>
      </w:r>
      <w:bookmarkEnd w:id="4"/>
    </w:p>
    <w:p w:rsidR="00970B76" w:rsidRDefault="00970B76" w:rsidP="00970B76">
      <w:pPr>
        <w:spacing w:after="0"/>
        <w:ind w:left="65"/>
        <w:jc w:val="both"/>
        <w:rPr>
          <w:rFonts w:cs="Times New Roman"/>
          <w:sz w:val="24"/>
          <w:szCs w:val="24"/>
          <w:lang w:val="ro-RO"/>
        </w:rPr>
      </w:pPr>
    </w:p>
    <w:p w:rsidR="00647716" w:rsidRDefault="00647716" w:rsidP="00647716">
      <w:pPr>
        <w:spacing w:after="0"/>
        <w:ind w:firstLine="720"/>
        <w:jc w:val="both"/>
        <w:rPr>
          <w:rFonts w:cs="Times New Roman"/>
          <w:sz w:val="24"/>
          <w:szCs w:val="24"/>
          <w:lang w:val="ro-RO"/>
        </w:rPr>
      </w:pPr>
      <w:r>
        <w:rPr>
          <w:rFonts w:cs="Times New Roman"/>
          <w:sz w:val="24"/>
          <w:szCs w:val="24"/>
          <w:lang w:val="ro-RO"/>
        </w:rPr>
        <w:t xml:space="preserve">Pentru utilizarea sistemului, utilizatorul va trebui sa conecteze componentele precum o arată descrierea de mai sus, urmând la final să cupleze sistemul la o sursă de alimentare prin intermediul cablului USB. </w:t>
      </w:r>
      <w:r w:rsidR="00DB11CA">
        <w:rPr>
          <w:rFonts w:cs="Times New Roman"/>
          <w:sz w:val="24"/>
          <w:szCs w:val="24"/>
          <w:lang w:val="ro-RO"/>
        </w:rPr>
        <w:t xml:space="preserve">Butonul de inițiere al sistemului este reprezentat de cel conectat la placă, apăsarea lui, atașată-i fiind o întrerupere, ducând la pornirea propriu-zisă a jocului. </w:t>
      </w:r>
    </w:p>
    <w:p w:rsidR="001358BA" w:rsidRDefault="001358BA" w:rsidP="00647716">
      <w:pPr>
        <w:spacing w:after="0"/>
        <w:ind w:firstLine="720"/>
        <w:jc w:val="both"/>
        <w:rPr>
          <w:rFonts w:cs="Times New Roman"/>
          <w:sz w:val="24"/>
          <w:szCs w:val="24"/>
          <w:lang w:val="ro-RO"/>
        </w:rPr>
      </w:pPr>
      <w:r>
        <w:rPr>
          <w:rFonts w:cs="Times New Roman"/>
          <w:sz w:val="24"/>
          <w:szCs w:val="24"/>
          <w:lang w:val="ro-RO"/>
        </w:rPr>
        <w:t>După acționarea butonului de start, pe ecranul LCD va începe animația jocului. Obstacolele vor fi generate în mod aleatoriu pe cele două rânduri, jucătorul trebuind să le evite. La o acționare a butonului de joc, protagonistul va executa un salt în încercarea de a evita obstacolul. În cazul în care apare o coliziune între jucător și obstacol sesiunea va fi încheiată. Scorul este egal cu numărul de porțiuni parcurse până la întâlnirea un</w:t>
      </w:r>
      <w:r w:rsidR="00B013C7">
        <w:rPr>
          <w:rFonts w:cs="Times New Roman"/>
          <w:sz w:val="24"/>
          <w:szCs w:val="24"/>
          <w:lang w:val="ro-RO"/>
        </w:rPr>
        <w:t>ei coli</w:t>
      </w:r>
      <w:r>
        <w:rPr>
          <w:rFonts w:cs="Times New Roman"/>
          <w:sz w:val="24"/>
          <w:szCs w:val="24"/>
          <w:lang w:val="ro-RO"/>
        </w:rPr>
        <w:t>ziuni.</w:t>
      </w:r>
      <w:r w:rsidR="00B013C7">
        <w:rPr>
          <w:rFonts w:cs="Times New Roman"/>
          <w:sz w:val="24"/>
          <w:szCs w:val="24"/>
          <w:lang w:val="ro-RO"/>
        </w:rPr>
        <w:t xml:space="preserve"> </w:t>
      </w:r>
    </w:p>
    <w:p w:rsidR="000706DF" w:rsidRDefault="000706DF" w:rsidP="00970B76">
      <w:pPr>
        <w:spacing w:after="0"/>
        <w:ind w:left="65"/>
        <w:jc w:val="both"/>
        <w:rPr>
          <w:rFonts w:cs="Times New Roman"/>
          <w:sz w:val="24"/>
          <w:szCs w:val="24"/>
          <w:lang w:val="ro-RO"/>
        </w:rPr>
      </w:pPr>
    </w:p>
    <w:p w:rsidR="00414185" w:rsidRPr="008A0356" w:rsidRDefault="00414185" w:rsidP="008A0356">
      <w:pPr>
        <w:spacing w:after="0"/>
        <w:jc w:val="both"/>
        <w:rPr>
          <w:rFonts w:cs="Times New Roman"/>
          <w:sz w:val="24"/>
          <w:szCs w:val="24"/>
        </w:rPr>
      </w:pPr>
    </w:p>
    <w:p w:rsidR="00C52B52" w:rsidRPr="000706DF" w:rsidRDefault="00C52B52" w:rsidP="00C52B52">
      <w:pPr>
        <w:spacing w:after="0"/>
        <w:ind w:left="65" w:firstLine="360"/>
        <w:jc w:val="both"/>
        <w:rPr>
          <w:rFonts w:cs="Times New Roman"/>
          <w:sz w:val="24"/>
          <w:szCs w:val="24"/>
          <w:lang w:val="ro-RO"/>
        </w:rPr>
      </w:pPr>
    </w:p>
    <w:p w:rsidR="00F40590" w:rsidRPr="000706DF" w:rsidRDefault="00F40590" w:rsidP="00C52B52">
      <w:pPr>
        <w:spacing w:after="0"/>
        <w:ind w:left="65" w:firstLine="360"/>
        <w:jc w:val="both"/>
        <w:rPr>
          <w:rFonts w:cs="Times New Roman"/>
          <w:sz w:val="24"/>
          <w:szCs w:val="24"/>
          <w:lang w:val="ro-RO"/>
        </w:rPr>
      </w:pPr>
    </w:p>
    <w:p w:rsidR="00F40590" w:rsidRPr="000706DF" w:rsidRDefault="00F40590" w:rsidP="00C52B52">
      <w:pPr>
        <w:spacing w:after="0"/>
        <w:ind w:left="65" w:firstLine="360"/>
        <w:jc w:val="both"/>
        <w:rPr>
          <w:rFonts w:cs="Times New Roman"/>
          <w:sz w:val="24"/>
          <w:szCs w:val="24"/>
          <w:lang w:val="ro-RO"/>
        </w:rPr>
      </w:pPr>
    </w:p>
    <w:p w:rsidR="001C66AA" w:rsidRDefault="002A4ECE" w:rsidP="001C66AA">
      <w:pPr>
        <w:pStyle w:val="Titlu1"/>
        <w:numPr>
          <w:ilvl w:val="0"/>
          <w:numId w:val="28"/>
        </w:numPr>
        <w:rPr>
          <w:rFonts w:ascii="Times New Roman" w:hAnsi="Times New Roman" w:cs="Times New Roman"/>
          <w:sz w:val="32"/>
          <w:szCs w:val="32"/>
          <w:lang w:val="ro-RO"/>
        </w:rPr>
      </w:pPr>
      <w:bookmarkStart w:id="5" w:name="_Toc29773937"/>
      <w:r>
        <w:rPr>
          <w:rFonts w:ascii="Times New Roman" w:hAnsi="Times New Roman" w:cs="Times New Roman"/>
          <w:sz w:val="32"/>
          <w:szCs w:val="32"/>
          <w:lang w:val="ro-RO"/>
        </w:rPr>
        <w:t>Descrierea principalelor funcționalități</w:t>
      </w:r>
      <w:bookmarkEnd w:id="5"/>
    </w:p>
    <w:p w:rsidR="000D4552" w:rsidRDefault="000D4552" w:rsidP="000D4552">
      <w:pPr>
        <w:rPr>
          <w:lang w:val="ro-RO"/>
        </w:rPr>
      </w:pPr>
    </w:p>
    <w:p w:rsidR="000D4552" w:rsidRDefault="000D4552" w:rsidP="000D4552">
      <w:pPr>
        <w:ind w:firstLine="720"/>
        <w:rPr>
          <w:sz w:val="24"/>
          <w:szCs w:val="24"/>
          <w:lang w:val="ro-RO"/>
        </w:rPr>
      </w:pPr>
      <w:r>
        <w:rPr>
          <w:sz w:val="24"/>
          <w:szCs w:val="24"/>
          <w:lang w:val="ro-RO"/>
        </w:rPr>
        <w:t xml:space="preserve">În implementarea proiectului am creat mai multe funcții pentru a ajunge la scopul final dorit. Una dintre acestea este funcția </w:t>
      </w:r>
      <w:r>
        <w:rPr>
          <w:i/>
          <w:sz w:val="24"/>
          <w:szCs w:val="24"/>
          <w:lang w:val="ro-RO"/>
        </w:rPr>
        <w:t>cazuriJoc</w:t>
      </w:r>
      <w:r>
        <w:rPr>
          <w:sz w:val="24"/>
          <w:szCs w:val="24"/>
          <w:lang w:val="ro-RO"/>
        </w:rPr>
        <w:t xml:space="preserve"> care are ca parametrii poziția cursorului, vectorii de pixeli reprezentând cele două rânduri de pe LCD și scorul. Această funcție selectează modul în care protagonistul va fi desenat. Totodată, funcția tratează cazul în care jocul se termina și cazul de afișare al scorului pe mai multe poziții, fără a intra în conflict cu obstacolele. </w:t>
      </w:r>
    </w:p>
    <w:p w:rsidR="000D4552" w:rsidRPr="000D4552" w:rsidRDefault="005E2F8C" w:rsidP="000D4552">
      <w:pPr>
        <w:spacing w:after="0"/>
        <w:rPr>
          <w:sz w:val="24"/>
          <w:szCs w:val="24"/>
          <w:lang w:val="ro-RO"/>
        </w:rPr>
      </w:pPr>
      <w:r>
        <w:rPr>
          <w:sz w:val="24"/>
          <w:szCs w:val="24"/>
          <w:lang w:val="ro-RO"/>
        </w:rPr>
        <w:lastRenderedPageBreak/>
        <w:tab/>
      </w:r>
      <w:r w:rsidR="000E72FC">
        <w:rPr>
          <w:noProof/>
        </w:rPr>
        <w:drawing>
          <wp:inline distT="0" distB="0" distL="0" distR="0" wp14:anchorId="5D735961" wp14:editId="1ABC1F75">
            <wp:extent cx="4450080" cy="3901902"/>
            <wp:effectExtent l="0" t="0" r="7620" b="381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50080" cy="3901902"/>
                    </a:xfrm>
                    <a:prstGeom prst="rect">
                      <a:avLst/>
                    </a:prstGeom>
                  </pic:spPr>
                </pic:pic>
              </a:graphicData>
            </a:graphic>
          </wp:inline>
        </w:drawing>
      </w:r>
      <w:r w:rsidR="000D4552">
        <w:rPr>
          <w:sz w:val="24"/>
          <w:szCs w:val="24"/>
          <w:lang w:val="ro-RO"/>
        </w:rPr>
        <w:tab/>
      </w:r>
    </w:p>
    <w:p w:rsidR="000E72FC" w:rsidRDefault="000E72FC" w:rsidP="000E72FC">
      <w:pPr>
        <w:spacing w:after="0"/>
        <w:jc w:val="both"/>
        <w:rPr>
          <w:lang w:val="ro-RO"/>
        </w:rPr>
      </w:pPr>
      <w:r>
        <w:rPr>
          <w:lang w:val="ro-RO"/>
        </w:rPr>
        <w:tab/>
      </w:r>
      <w:r w:rsidR="00697EAC">
        <w:rPr>
          <w:lang w:val="ro-RO"/>
        </w:rPr>
        <w:tab/>
      </w:r>
      <w:r w:rsidR="00697EAC">
        <w:rPr>
          <w:lang w:val="ro-RO"/>
        </w:rPr>
        <w:tab/>
      </w:r>
    </w:p>
    <w:p w:rsidR="000E72FC" w:rsidRDefault="000E72FC" w:rsidP="000E72FC">
      <w:pPr>
        <w:spacing w:after="0"/>
        <w:jc w:val="both"/>
        <w:rPr>
          <w:lang w:val="ro-RO"/>
        </w:rPr>
      </w:pPr>
    </w:p>
    <w:p w:rsidR="000E72FC" w:rsidRDefault="000E72FC" w:rsidP="000E72FC">
      <w:pPr>
        <w:spacing w:after="0"/>
        <w:jc w:val="both"/>
        <w:rPr>
          <w:lang w:val="ro-RO"/>
        </w:rPr>
      </w:pPr>
    </w:p>
    <w:p w:rsidR="00EA3142" w:rsidRDefault="000E72FC" w:rsidP="000E72FC">
      <w:pPr>
        <w:spacing w:after="0"/>
        <w:jc w:val="both"/>
        <w:rPr>
          <w:lang w:val="ro-RO"/>
        </w:rPr>
      </w:pPr>
      <w:r>
        <w:rPr>
          <w:lang w:val="ro-RO"/>
        </w:rPr>
        <w:t>Înainte ca butonul de start să fie apăsat pentru prima oară, există un ecran de preGame</w:t>
      </w:r>
      <w:r>
        <w:t xml:space="preserve">: </w:t>
      </w:r>
    </w:p>
    <w:p w:rsidR="000E72FC" w:rsidRPr="000E72FC" w:rsidRDefault="000E72FC" w:rsidP="000E72FC">
      <w:pPr>
        <w:spacing w:after="0"/>
        <w:jc w:val="both"/>
        <w:rPr>
          <w:rFonts w:cs="Times New Roman"/>
          <w:sz w:val="24"/>
          <w:szCs w:val="24"/>
          <w:lang w:val="ro-RO"/>
        </w:rPr>
      </w:pPr>
      <w:r>
        <w:rPr>
          <w:lang w:val="ro-RO"/>
        </w:rPr>
        <w:tab/>
      </w:r>
    </w:p>
    <w:p w:rsidR="00EA3142" w:rsidRDefault="00217B3F" w:rsidP="00F37346">
      <w:pPr>
        <w:spacing w:after="0"/>
        <w:ind w:firstLine="720"/>
        <w:jc w:val="both"/>
        <w:rPr>
          <w:rFonts w:cs="Times New Roman"/>
          <w:sz w:val="24"/>
          <w:szCs w:val="24"/>
          <w:lang w:val="ro-RO"/>
        </w:rPr>
      </w:pPr>
      <w:r>
        <w:rPr>
          <w:noProof/>
        </w:rPr>
        <w:drawing>
          <wp:inline distT="0" distB="0" distL="0" distR="0" wp14:anchorId="0F92C82C" wp14:editId="0D15EBF9">
            <wp:extent cx="4869180" cy="2750820"/>
            <wp:effectExtent l="0" t="0" r="762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69180" cy="2750820"/>
                    </a:xfrm>
                    <a:prstGeom prst="rect">
                      <a:avLst/>
                    </a:prstGeom>
                  </pic:spPr>
                </pic:pic>
              </a:graphicData>
            </a:graphic>
          </wp:inline>
        </w:drawing>
      </w:r>
    </w:p>
    <w:p w:rsidR="005B0573" w:rsidRDefault="005B0573" w:rsidP="00EA3142">
      <w:pPr>
        <w:spacing w:after="0"/>
        <w:ind w:left="720"/>
        <w:jc w:val="both"/>
        <w:rPr>
          <w:rFonts w:cs="Times New Roman"/>
          <w:sz w:val="24"/>
          <w:szCs w:val="24"/>
          <w:lang w:val="ro-RO"/>
        </w:rPr>
      </w:pPr>
    </w:p>
    <w:p w:rsidR="00EA2485" w:rsidRDefault="00EA2485" w:rsidP="00EA3142">
      <w:pPr>
        <w:spacing w:after="0"/>
        <w:ind w:left="720"/>
        <w:jc w:val="both"/>
        <w:rPr>
          <w:rFonts w:cs="Times New Roman"/>
          <w:sz w:val="24"/>
          <w:szCs w:val="24"/>
          <w:lang w:val="ro-RO"/>
        </w:rPr>
      </w:pPr>
    </w:p>
    <w:p w:rsidR="00EA2485" w:rsidRDefault="00EA2485" w:rsidP="00EA3142">
      <w:pPr>
        <w:spacing w:after="0"/>
        <w:ind w:left="720"/>
        <w:jc w:val="both"/>
        <w:rPr>
          <w:rFonts w:cs="Times New Roman"/>
          <w:sz w:val="24"/>
          <w:szCs w:val="24"/>
          <w:lang w:val="ro-RO"/>
        </w:rPr>
      </w:pPr>
    </w:p>
    <w:p w:rsidR="00EB56C2" w:rsidRPr="000706DF" w:rsidRDefault="00EB56C2" w:rsidP="008B07FE">
      <w:pPr>
        <w:spacing w:after="0"/>
        <w:jc w:val="both"/>
        <w:rPr>
          <w:rFonts w:cs="Times New Roman"/>
          <w:sz w:val="24"/>
          <w:szCs w:val="24"/>
          <w:lang w:val="ro-RO"/>
        </w:rPr>
      </w:pPr>
    </w:p>
    <w:p w:rsidR="00360449" w:rsidRPr="000706DF" w:rsidRDefault="00360449" w:rsidP="00B13CF6">
      <w:pPr>
        <w:spacing w:after="0" w:line="240" w:lineRule="auto"/>
        <w:rPr>
          <w:rFonts w:eastAsia="Times New Roman" w:cs="Times New Roman"/>
          <w:sz w:val="24"/>
          <w:szCs w:val="24"/>
          <w:lang w:val="ro-RO"/>
        </w:rPr>
      </w:pPr>
    </w:p>
    <w:bookmarkStart w:id="6" w:name="_Toc29253785" w:displacedByCustomXml="next"/>
    <w:bookmarkStart w:id="7" w:name="_Toc25258110" w:displacedByCustomXml="next"/>
    <w:bookmarkStart w:id="8" w:name="_Toc29773938" w:displacedByCustomXml="next"/>
    <w:sdt>
      <w:sdtPr>
        <w:rPr>
          <w:rFonts w:ascii="Times New Roman" w:eastAsiaTheme="minorHAnsi" w:hAnsi="Times New Roman" w:cs="Times New Roman"/>
          <w:b w:val="0"/>
          <w:bCs w:val="0"/>
          <w:color w:val="auto"/>
          <w:sz w:val="20"/>
          <w:szCs w:val="22"/>
          <w:lang w:val="ro-RO"/>
        </w:rPr>
        <w:id w:val="-784890216"/>
        <w:docPartObj>
          <w:docPartGallery w:val="Bibliographies"/>
          <w:docPartUnique/>
        </w:docPartObj>
      </w:sdtPr>
      <w:sdtEndPr>
        <w:rPr>
          <w:lang w:val="en-US"/>
        </w:rPr>
      </w:sdtEndPr>
      <w:sdtContent>
        <w:p w:rsidR="00D1065B" w:rsidRPr="000706DF" w:rsidRDefault="00D1065B" w:rsidP="005364AB">
          <w:pPr>
            <w:pStyle w:val="Titlu1"/>
            <w:numPr>
              <w:ilvl w:val="0"/>
              <w:numId w:val="28"/>
            </w:numPr>
            <w:rPr>
              <w:rFonts w:ascii="Times New Roman" w:eastAsiaTheme="minorHAnsi" w:hAnsi="Times New Roman" w:cs="Times New Roman"/>
              <w:bCs w:val="0"/>
              <w:color w:val="auto"/>
              <w:sz w:val="36"/>
              <w:szCs w:val="36"/>
              <w:lang w:val="ro-RO"/>
            </w:rPr>
          </w:pPr>
          <w:r w:rsidRPr="000706DF">
            <w:rPr>
              <w:rFonts w:ascii="Times New Roman" w:hAnsi="Times New Roman" w:cs="Times New Roman"/>
              <w:sz w:val="36"/>
              <w:szCs w:val="36"/>
              <w:lang w:val="ro-RO"/>
            </w:rPr>
            <w:t>B</w:t>
          </w:r>
          <w:r w:rsidRPr="000706DF">
            <w:rPr>
              <w:rFonts w:ascii="Times New Roman" w:eastAsiaTheme="minorHAnsi" w:hAnsi="Times New Roman" w:cs="Times New Roman"/>
              <w:bCs w:val="0"/>
              <w:color w:val="auto"/>
              <w:sz w:val="36"/>
              <w:szCs w:val="36"/>
              <w:lang w:val="ro-RO"/>
            </w:rPr>
            <w:t>ibliogr</w:t>
          </w:r>
          <w:r w:rsidRPr="000706DF">
            <w:rPr>
              <w:rFonts w:ascii="Times New Roman" w:hAnsi="Times New Roman" w:cs="Times New Roman"/>
              <w:sz w:val="36"/>
              <w:szCs w:val="36"/>
              <w:lang w:val="ro-RO"/>
            </w:rPr>
            <w:t>afie</w:t>
          </w:r>
          <w:bookmarkEnd w:id="8"/>
          <w:bookmarkEnd w:id="7"/>
          <w:bookmarkEnd w:id="6"/>
        </w:p>
        <w:sdt>
          <w:sdtPr>
            <w:rPr>
              <w:rFonts w:cs="Times New Roman"/>
            </w:rPr>
            <w:id w:val="111145805"/>
            <w:bibliography/>
          </w:sdtPr>
          <w:sdtEndPr/>
          <w:sdtContent>
            <w:p w:rsidR="00217B3F" w:rsidRDefault="00217B3F" w:rsidP="00217B3F">
              <w:pPr>
                <w:pStyle w:val="Bibliografie"/>
                <w:ind w:left="720" w:hanging="720"/>
                <w:rPr>
                  <w:rFonts w:cs="Times New Roman"/>
                </w:rPr>
              </w:pPr>
            </w:p>
            <w:p w:rsidR="00217B3F" w:rsidRDefault="002966E9" w:rsidP="00217B3F">
              <w:pPr>
                <w:pStyle w:val="Bibliografie"/>
                <w:ind w:left="720" w:hanging="720"/>
                <w:rPr>
                  <w:rFonts w:cs="Times New Roman"/>
                </w:rPr>
              </w:pPr>
              <w:hyperlink r:id="rId14" w:history="1">
                <w:r w:rsidR="00C20077" w:rsidRPr="00466153">
                  <w:rPr>
                    <w:rStyle w:val="Hyperlink"/>
                    <w:rFonts w:cs="Times New Roman"/>
                  </w:rPr>
                  <w:t>https://components101.com/sites/default/files/component_datasheet/16x2%20LCD%20Datasheet.pdf</w:t>
                </w:r>
              </w:hyperlink>
            </w:p>
            <w:p w:rsidR="00C20077" w:rsidRDefault="002966E9" w:rsidP="00C20077">
              <w:hyperlink r:id="rId15" w:history="1">
                <w:r w:rsidR="00C20077" w:rsidRPr="00466153">
                  <w:rPr>
                    <w:rStyle w:val="Hyperlink"/>
                  </w:rPr>
                  <w:t>https://www.arduino.cc/en/Tutorial/HelloWorld</w:t>
                </w:r>
              </w:hyperlink>
            </w:p>
            <w:p w:rsidR="00B7390B" w:rsidRPr="00C20077" w:rsidRDefault="002966E9" w:rsidP="00C20077">
              <w:hyperlink r:id="rId16" w:history="1">
                <w:r w:rsidR="00B7390B" w:rsidRPr="00466153">
                  <w:rPr>
                    <w:rStyle w:val="Hyperlink"/>
                  </w:rPr>
                  <w:t>https://biblioteca.utcluj.ro/files/carti-online-cu-coperta/336-3.pdf</w:t>
                </w:r>
              </w:hyperlink>
            </w:p>
            <w:p w:rsidR="004E659F" w:rsidRPr="008B07FE" w:rsidRDefault="002966E9">
              <w:pPr>
                <w:rPr>
                  <w:rFonts w:cs="Times New Roman"/>
                </w:rPr>
              </w:pPr>
            </w:p>
          </w:sdtContent>
        </w:sdt>
      </w:sdtContent>
    </w:sdt>
    <w:sectPr w:rsidR="004E659F" w:rsidRPr="008B07FE" w:rsidSect="008B07FE">
      <w:headerReference w:type="default" r:id="rId17"/>
      <w:footerReference w:type="defaul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6E9" w:rsidRDefault="002966E9" w:rsidP="00B13CF6">
      <w:pPr>
        <w:spacing w:after="0" w:line="240" w:lineRule="auto"/>
      </w:pPr>
      <w:r>
        <w:separator/>
      </w:r>
    </w:p>
  </w:endnote>
  <w:endnote w:type="continuationSeparator" w:id="0">
    <w:p w:rsidR="002966E9" w:rsidRDefault="002966E9" w:rsidP="00B13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24832"/>
      <w:docPartObj>
        <w:docPartGallery w:val="Page Numbers (Bottom of Page)"/>
        <w:docPartUnique/>
      </w:docPartObj>
    </w:sdtPr>
    <w:sdtEndPr/>
    <w:sdtContent>
      <w:p w:rsidR="00BC33C4" w:rsidRDefault="00BC33C4">
        <w:pPr>
          <w:pStyle w:val="Subsol"/>
          <w:jc w:val="center"/>
        </w:pPr>
        <w:r>
          <w:fldChar w:fldCharType="begin"/>
        </w:r>
        <w:r>
          <w:instrText xml:space="preserve"> PAGE   \* MERGEFORMAT </w:instrText>
        </w:r>
        <w:r>
          <w:fldChar w:fldCharType="separate"/>
        </w:r>
        <w:r w:rsidR="00003D24">
          <w:rPr>
            <w:noProof/>
          </w:rPr>
          <w:t>8</w:t>
        </w:r>
        <w:r>
          <w:rPr>
            <w:noProof/>
          </w:rPr>
          <w:fldChar w:fldCharType="end"/>
        </w:r>
      </w:p>
    </w:sdtContent>
  </w:sdt>
  <w:p w:rsidR="00BC33C4" w:rsidRDefault="00BC33C4">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6E9" w:rsidRDefault="002966E9" w:rsidP="00B13CF6">
      <w:pPr>
        <w:spacing w:after="0" w:line="240" w:lineRule="auto"/>
      </w:pPr>
      <w:r>
        <w:separator/>
      </w:r>
    </w:p>
  </w:footnote>
  <w:footnote w:type="continuationSeparator" w:id="0">
    <w:p w:rsidR="002966E9" w:rsidRDefault="002966E9" w:rsidP="00B13C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3C4" w:rsidRDefault="00BC33C4">
    <w:pPr>
      <w:pStyle w:val="Antet"/>
    </w:pPr>
    <w:r>
      <w:rPr>
        <w:noProof/>
        <w:sz w:val="48"/>
        <w:szCs w:val="48"/>
      </w:rPr>
      <w:drawing>
        <wp:anchor distT="0" distB="0" distL="114300" distR="114300" simplePos="0" relativeHeight="251652096" behindDoc="0" locked="0" layoutInCell="1" allowOverlap="1" wp14:anchorId="699AD552" wp14:editId="73F69C74">
          <wp:simplePos x="0" y="0"/>
          <wp:positionH relativeFrom="page">
            <wp:align>center</wp:align>
          </wp:positionH>
          <wp:positionV relativeFrom="page">
            <wp:posOffset>80467</wp:posOffset>
          </wp:positionV>
          <wp:extent cx="2047875" cy="685800"/>
          <wp:effectExtent l="0" t="0" r="0" b="0"/>
          <wp:wrapThrough wrapText="bothSides">
            <wp:wrapPolygon edited="0">
              <wp:start x="0" y="0"/>
              <wp:lineTo x="0" y="21000"/>
              <wp:lineTo x="21500" y="21000"/>
              <wp:lineTo x="21500" y="0"/>
              <wp:lineTo x="0" y="0"/>
            </wp:wrapPolygon>
          </wp:wrapThrough>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tcn.gif"/>
                  <pic:cNvPicPr/>
                </pic:nvPicPr>
                <pic:blipFill>
                  <a:blip r:embed="rId1">
                    <a:extLst>
                      <a:ext uri="{28A0092B-C50C-407E-A947-70E740481C1C}">
                        <a14:useLocalDpi xmlns:a14="http://schemas.microsoft.com/office/drawing/2010/main" val="0"/>
                      </a:ext>
                    </a:extLst>
                  </a:blip>
                  <a:stretch>
                    <a:fillRect/>
                  </a:stretch>
                </pic:blipFill>
                <pic:spPr>
                  <a:xfrm>
                    <a:off x="0" y="0"/>
                    <a:ext cx="2048256" cy="685800"/>
                  </a:xfrm>
                  <a:prstGeom prst="rect">
                    <a:avLst/>
                  </a:prstGeom>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E11D2"/>
    <w:multiLevelType w:val="multilevel"/>
    <w:tmpl w:val="4E2C70FC"/>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nsid w:val="0E7D7C23"/>
    <w:multiLevelType w:val="hybridMultilevel"/>
    <w:tmpl w:val="CEF4E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5266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E30467"/>
    <w:multiLevelType w:val="hybridMultilevel"/>
    <w:tmpl w:val="5164FD9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nsid w:val="112440C6"/>
    <w:multiLevelType w:val="hybridMultilevel"/>
    <w:tmpl w:val="0486C424"/>
    <w:lvl w:ilvl="0" w:tplc="F5A69816">
      <w:start w:val="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2493975"/>
    <w:multiLevelType w:val="hybridMultilevel"/>
    <w:tmpl w:val="C72C5CD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1454140F"/>
    <w:multiLevelType w:val="multilevel"/>
    <w:tmpl w:val="D67038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B83EFE"/>
    <w:multiLevelType w:val="hybridMultilevel"/>
    <w:tmpl w:val="8AA2F2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2763462"/>
    <w:multiLevelType w:val="hybridMultilevel"/>
    <w:tmpl w:val="88DE3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3702C2"/>
    <w:multiLevelType w:val="hybridMultilevel"/>
    <w:tmpl w:val="EE360F76"/>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8D815B6"/>
    <w:multiLevelType w:val="hybridMultilevel"/>
    <w:tmpl w:val="595CAD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421F83"/>
    <w:multiLevelType w:val="hybridMultilevel"/>
    <w:tmpl w:val="F634D762"/>
    <w:lvl w:ilvl="0" w:tplc="218C46EA">
      <w:start w:val="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CE20519"/>
    <w:multiLevelType w:val="hybridMultilevel"/>
    <w:tmpl w:val="63F634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32B47255"/>
    <w:multiLevelType w:val="multilevel"/>
    <w:tmpl w:val="D67038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0F0060"/>
    <w:multiLevelType w:val="hybridMultilevel"/>
    <w:tmpl w:val="2CBA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D51D30"/>
    <w:multiLevelType w:val="multilevel"/>
    <w:tmpl w:val="9322E242"/>
    <w:lvl w:ilvl="0">
      <w:start w:val="1"/>
      <w:numFmt w:val="decimal"/>
      <w:lvlText w:val="%1."/>
      <w:lvlJc w:val="left"/>
      <w:pPr>
        <w:ind w:left="720" w:hanging="360"/>
      </w:pPr>
    </w:lvl>
    <w:lvl w:ilvl="1">
      <w:start w:val="5"/>
      <w:numFmt w:val="decimal"/>
      <w:isLgl/>
      <w:lvlText w:val="%1.%2"/>
      <w:lvlJc w:val="left"/>
      <w:pPr>
        <w:ind w:left="912" w:hanging="432"/>
      </w:pPr>
      <w:rPr>
        <w:rFonts w:hint="default"/>
        <w:b/>
        <w:sz w:val="28"/>
      </w:rPr>
    </w:lvl>
    <w:lvl w:ilvl="2">
      <w:start w:val="1"/>
      <w:numFmt w:val="decimal"/>
      <w:isLgl/>
      <w:lvlText w:val="%1.%2.%3"/>
      <w:lvlJc w:val="left"/>
      <w:pPr>
        <w:ind w:left="1320" w:hanging="720"/>
      </w:pPr>
      <w:rPr>
        <w:rFonts w:hint="default"/>
        <w:b/>
        <w:sz w:val="28"/>
      </w:rPr>
    </w:lvl>
    <w:lvl w:ilvl="3">
      <w:start w:val="1"/>
      <w:numFmt w:val="decimal"/>
      <w:isLgl/>
      <w:lvlText w:val="%1.%2.%3.%4"/>
      <w:lvlJc w:val="left"/>
      <w:pPr>
        <w:ind w:left="1440" w:hanging="720"/>
      </w:pPr>
      <w:rPr>
        <w:rFonts w:hint="default"/>
        <w:b/>
        <w:sz w:val="28"/>
      </w:rPr>
    </w:lvl>
    <w:lvl w:ilvl="4">
      <w:start w:val="1"/>
      <w:numFmt w:val="decimal"/>
      <w:isLgl/>
      <w:lvlText w:val="%1.%2.%3.%4.%5"/>
      <w:lvlJc w:val="left"/>
      <w:pPr>
        <w:ind w:left="1920" w:hanging="1080"/>
      </w:pPr>
      <w:rPr>
        <w:rFonts w:hint="default"/>
        <w:b/>
        <w:sz w:val="28"/>
      </w:rPr>
    </w:lvl>
    <w:lvl w:ilvl="5">
      <w:start w:val="1"/>
      <w:numFmt w:val="decimal"/>
      <w:isLgl/>
      <w:lvlText w:val="%1.%2.%3.%4.%5.%6"/>
      <w:lvlJc w:val="left"/>
      <w:pPr>
        <w:ind w:left="2040" w:hanging="1080"/>
      </w:pPr>
      <w:rPr>
        <w:rFonts w:hint="default"/>
        <w:b/>
        <w:sz w:val="28"/>
      </w:rPr>
    </w:lvl>
    <w:lvl w:ilvl="6">
      <w:start w:val="1"/>
      <w:numFmt w:val="decimal"/>
      <w:isLgl/>
      <w:lvlText w:val="%1.%2.%3.%4.%5.%6.%7"/>
      <w:lvlJc w:val="left"/>
      <w:pPr>
        <w:ind w:left="2520" w:hanging="1440"/>
      </w:pPr>
      <w:rPr>
        <w:rFonts w:hint="default"/>
        <w:b/>
        <w:sz w:val="28"/>
      </w:rPr>
    </w:lvl>
    <w:lvl w:ilvl="7">
      <w:start w:val="1"/>
      <w:numFmt w:val="decimal"/>
      <w:isLgl/>
      <w:lvlText w:val="%1.%2.%3.%4.%5.%6.%7.%8"/>
      <w:lvlJc w:val="left"/>
      <w:pPr>
        <w:ind w:left="2640" w:hanging="1440"/>
      </w:pPr>
      <w:rPr>
        <w:rFonts w:hint="default"/>
        <w:b/>
        <w:sz w:val="28"/>
      </w:rPr>
    </w:lvl>
    <w:lvl w:ilvl="8">
      <w:start w:val="1"/>
      <w:numFmt w:val="decimal"/>
      <w:isLgl/>
      <w:lvlText w:val="%1.%2.%3.%4.%5.%6.%7.%8.%9"/>
      <w:lvlJc w:val="left"/>
      <w:pPr>
        <w:ind w:left="3120" w:hanging="1800"/>
      </w:pPr>
      <w:rPr>
        <w:rFonts w:hint="default"/>
        <w:b/>
        <w:sz w:val="28"/>
      </w:rPr>
    </w:lvl>
  </w:abstractNum>
  <w:abstractNum w:abstractNumId="16">
    <w:nsid w:val="34DB645C"/>
    <w:multiLevelType w:val="hybridMultilevel"/>
    <w:tmpl w:val="AE7422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5DD1949"/>
    <w:multiLevelType w:val="hybridMultilevel"/>
    <w:tmpl w:val="1C460E1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nsid w:val="419247FF"/>
    <w:multiLevelType w:val="hybridMultilevel"/>
    <w:tmpl w:val="06369302"/>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9">
    <w:nsid w:val="446C2562"/>
    <w:multiLevelType w:val="multilevel"/>
    <w:tmpl w:val="D67038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B665B57"/>
    <w:multiLevelType w:val="multilevel"/>
    <w:tmpl w:val="615218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5C00345B"/>
    <w:multiLevelType w:val="hybridMultilevel"/>
    <w:tmpl w:val="707E0FA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2">
    <w:nsid w:val="5FBB4B1E"/>
    <w:multiLevelType w:val="hybridMultilevel"/>
    <w:tmpl w:val="F87436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67C94866"/>
    <w:multiLevelType w:val="hybridMultilevel"/>
    <w:tmpl w:val="86560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5137CB"/>
    <w:multiLevelType w:val="multilevel"/>
    <w:tmpl w:val="463E1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D8F51AE"/>
    <w:multiLevelType w:val="hybridMultilevel"/>
    <w:tmpl w:val="7A1C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382043"/>
    <w:multiLevelType w:val="hybridMultilevel"/>
    <w:tmpl w:val="7B587350"/>
    <w:lvl w:ilvl="0" w:tplc="020024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9CA1008"/>
    <w:multiLevelType w:val="hybridMultilevel"/>
    <w:tmpl w:val="18549A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E0D046E"/>
    <w:multiLevelType w:val="multilevel"/>
    <w:tmpl w:val="352EAB9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FE840E1"/>
    <w:multiLevelType w:val="multilevel"/>
    <w:tmpl w:val="9322E242"/>
    <w:lvl w:ilvl="0">
      <w:start w:val="1"/>
      <w:numFmt w:val="decimal"/>
      <w:lvlText w:val="%1."/>
      <w:lvlJc w:val="left"/>
      <w:pPr>
        <w:ind w:left="720" w:hanging="360"/>
      </w:pPr>
    </w:lvl>
    <w:lvl w:ilvl="1">
      <w:start w:val="5"/>
      <w:numFmt w:val="decimal"/>
      <w:isLgl/>
      <w:lvlText w:val="%1.%2"/>
      <w:lvlJc w:val="left"/>
      <w:pPr>
        <w:ind w:left="912" w:hanging="432"/>
      </w:pPr>
      <w:rPr>
        <w:rFonts w:hint="default"/>
        <w:b/>
        <w:sz w:val="28"/>
      </w:rPr>
    </w:lvl>
    <w:lvl w:ilvl="2">
      <w:start w:val="1"/>
      <w:numFmt w:val="decimal"/>
      <w:isLgl/>
      <w:lvlText w:val="%1.%2.%3"/>
      <w:lvlJc w:val="left"/>
      <w:pPr>
        <w:ind w:left="1320" w:hanging="720"/>
      </w:pPr>
      <w:rPr>
        <w:rFonts w:hint="default"/>
        <w:b/>
        <w:sz w:val="28"/>
      </w:rPr>
    </w:lvl>
    <w:lvl w:ilvl="3">
      <w:start w:val="1"/>
      <w:numFmt w:val="decimal"/>
      <w:isLgl/>
      <w:lvlText w:val="%1.%2.%3.%4"/>
      <w:lvlJc w:val="left"/>
      <w:pPr>
        <w:ind w:left="1440" w:hanging="720"/>
      </w:pPr>
      <w:rPr>
        <w:rFonts w:hint="default"/>
        <w:b/>
        <w:sz w:val="28"/>
      </w:rPr>
    </w:lvl>
    <w:lvl w:ilvl="4">
      <w:start w:val="1"/>
      <w:numFmt w:val="decimal"/>
      <w:isLgl/>
      <w:lvlText w:val="%1.%2.%3.%4.%5"/>
      <w:lvlJc w:val="left"/>
      <w:pPr>
        <w:ind w:left="1920" w:hanging="1080"/>
      </w:pPr>
      <w:rPr>
        <w:rFonts w:hint="default"/>
        <w:b/>
        <w:sz w:val="28"/>
      </w:rPr>
    </w:lvl>
    <w:lvl w:ilvl="5">
      <w:start w:val="1"/>
      <w:numFmt w:val="decimal"/>
      <w:isLgl/>
      <w:lvlText w:val="%1.%2.%3.%4.%5.%6"/>
      <w:lvlJc w:val="left"/>
      <w:pPr>
        <w:ind w:left="2040" w:hanging="1080"/>
      </w:pPr>
      <w:rPr>
        <w:rFonts w:hint="default"/>
        <w:b/>
        <w:sz w:val="28"/>
      </w:rPr>
    </w:lvl>
    <w:lvl w:ilvl="6">
      <w:start w:val="1"/>
      <w:numFmt w:val="decimal"/>
      <w:isLgl/>
      <w:lvlText w:val="%1.%2.%3.%4.%5.%6.%7"/>
      <w:lvlJc w:val="left"/>
      <w:pPr>
        <w:ind w:left="2520" w:hanging="1440"/>
      </w:pPr>
      <w:rPr>
        <w:rFonts w:hint="default"/>
        <w:b/>
        <w:sz w:val="28"/>
      </w:rPr>
    </w:lvl>
    <w:lvl w:ilvl="7">
      <w:start w:val="1"/>
      <w:numFmt w:val="decimal"/>
      <w:isLgl/>
      <w:lvlText w:val="%1.%2.%3.%4.%5.%6.%7.%8"/>
      <w:lvlJc w:val="left"/>
      <w:pPr>
        <w:ind w:left="2640" w:hanging="1440"/>
      </w:pPr>
      <w:rPr>
        <w:rFonts w:hint="default"/>
        <w:b/>
        <w:sz w:val="28"/>
      </w:rPr>
    </w:lvl>
    <w:lvl w:ilvl="8">
      <w:start w:val="1"/>
      <w:numFmt w:val="decimal"/>
      <w:isLgl/>
      <w:lvlText w:val="%1.%2.%3.%4.%5.%6.%7.%8.%9"/>
      <w:lvlJc w:val="left"/>
      <w:pPr>
        <w:ind w:left="3120" w:hanging="1800"/>
      </w:pPr>
      <w:rPr>
        <w:rFonts w:hint="default"/>
        <w:b/>
        <w:sz w:val="28"/>
      </w:rPr>
    </w:lvl>
  </w:abstractNum>
  <w:num w:numId="1">
    <w:abstractNumId w:val="20"/>
  </w:num>
  <w:num w:numId="2">
    <w:abstractNumId w:val="25"/>
  </w:num>
  <w:num w:numId="3">
    <w:abstractNumId w:val="14"/>
  </w:num>
  <w:num w:numId="4">
    <w:abstractNumId w:val="24"/>
  </w:num>
  <w:num w:numId="5">
    <w:abstractNumId w:val="19"/>
  </w:num>
  <w:num w:numId="6">
    <w:abstractNumId w:val="6"/>
  </w:num>
  <w:num w:numId="7">
    <w:abstractNumId w:val="13"/>
  </w:num>
  <w:num w:numId="8">
    <w:abstractNumId w:val="28"/>
  </w:num>
  <w:num w:numId="9">
    <w:abstractNumId w:val="23"/>
  </w:num>
  <w:num w:numId="10">
    <w:abstractNumId w:val="22"/>
  </w:num>
  <w:num w:numId="11">
    <w:abstractNumId w:val="12"/>
  </w:num>
  <w:num w:numId="12">
    <w:abstractNumId w:val="7"/>
  </w:num>
  <w:num w:numId="13">
    <w:abstractNumId w:val="16"/>
  </w:num>
  <w:num w:numId="14">
    <w:abstractNumId w:val="9"/>
  </w:num>
  <w:num w:numId="15">
    <w:abstractNumId w:val="26"/>
  </w:num>
  <w:num w:numId="16">
    <w:abstractNumId w:val="17"/>
  </w:num>
  <w:num w:numId="17">
    <w:abstractNumId w:val="3"/>
  </w:num>
  <w:num w:numId="18">
    <w:abstractNumId w:val="18"/>
  </w:num>
  <w:num w:numId="19">
    <w:abstractNumId w:val="5"/>
  </w:num>
  <w:num w:numId="20">
    <w:abstractNumId w:val="15"/>
  </w:num>
  <w:num w:numId="21">
    <w:abstractNumId w:val="27"/>
  </w:num>
  <w:num w:numId="22">
    <w:abstractNumId w:val="21"/>
  </w:num>
  <w:num w:numId="23">
    <w:abstractNumId w:val="1"/>
  </w:num>
  <w:num w:numId="24">
    <w:abstractNumId w:val="29"/>
  </w:num>
  <w:num w:numId="25">
    <w:abstractNumId w:val="2"/>
  </w:num>
  <w:num w:numId="26">
    <w:abstractNumId w:val="10"/>
  </w:num>
  <w:num w:numId="27">
    <w:abstractNumId w:val="8"/>
  </w:num>
  <w:num w:numId="28">
    <w:abstractNumId w:val="0"/>
  </w:num>
  <w:num w:numId="29">
    <w:abstractNumId w:val="11"/>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CF6"/>
    <w:rsid w:val="00003D24"/>
    <w:rsid w:val="000043A8"/>
    <w:rsid w:val="0000587F"/>
    <w:rsid w:val="00017704"/>
    <w:rsid w:val="00026980"/>
    <w:rsid w:val="000272A4"/>
    <w:rsid w:val="00030A05"/>
    <w:rsid w:val="000526D7"/>
    <w:rsid w:val="000670AD"/>
    <w:rsid w:val="000706DF"/>
    <w:rsid w:val="00073623"/>
    <w:rsid w:val="000766FF"/>
    <w:rsid w:val="00081F24"/>
    <w:rsid w:val="000846AF"/>
    <w:rsid w:val="00086E0C"/>
    <w:rsid w:val="0008725F"/>
    <w:rsid w:val="00096F8A"/>
    <w:rsid w:val="000C0CCC"/>
    <w:rsid w:val="000D4552"/>
    <w:rsid w:val="000E72FC"/>
    <w:rsid w:val="000F3B6C"/>
    <w:rsid w:val="000F4049"/>
    <w:rsid w:val="000F5371"/>
    <w:rsid w:val="00103B6D"/>
    <w:rsid w:val="001304E0"/>
    <w:rsid w:val="001358BA"/>
    <w:rsid w:val="00140087"/>
    <w:rsid w:val="001462E2"/>
    <w:rsid w:val="00147451"/>
    <w:rsid w:val="00177CF7"/>
    <w:rsid w:val="00196890"/>
    <w:rsid w:val="001A3AA2"/>
    <w:rsid w:val="001B05E8"/>
    <w:rsid w:val="001B7A10"/>
    <w:rsid w:val="001C1A51"/>
    <w:rsid w:val="001C59C6"/>
    <w:rsid w:val="001C66AA"/>
    <w:rsid w:val="001D1AB5"/>
    <w:rsid w:val="001E058E"/>
    <w:rsid w:val="001E7B84"/>
    <w:rsid w:val="001F2318"/>
    <w:rsid w:val="001F56E2"/>
    <w:rsid w:val="00200A8E"/>
    <w:rsid w:val="00207475"/>
    <w:rsid w:val="00217B3F"/>
    <w:rsid w:val="00233100"/>
    <w:rsid w:val="00244AAF"/>
    <w:rsid w:val="00261977"/>
    <w:rsid w:val="002729F5"/>
    <w:rsid w:val="002942A6"/>
    <w:rsid w:val="002962E9"/>
    <w:rsid w:val="002966E9"/>
    <w:rsid w:val="002978CF"/>
    <w:rsid w:val="002A4ECE"/>
    <w:rsid w:val="002B69CA"/>
    <w:rsid w:val="002C7106"/>
    <w:rsid w:val="002E1458"/>
    <w:rsid w:val="002E4AF8"/>
    <w:rsid w:val="002F228C"/>
    <w:rsid w:val="00310862"/>
    <w:rsid w:val="0031559E"/>
    <w:rsid w:val="00325BBC"/>
    <w:rsid w:val="00325C3A"/>
    <w:rsid w:val="003423F5"/>
    <w:rsid w:val="00353837"/>
    <w:rsid w:val="00360449"/>
    <w:rsid w:val="00361107"/>
    <w:rsid w:val="00382A13"/>
    <w:rsid w:val="00385217"/>
    <w:rsid w:val="003A4F5B"/>
    <w:rsid w:val="003B1A3C"/>
    <w:rsid w:val="003B533F"/>
    <w:rsid w:val="003C7774"/>
    <w:rsid w:val="003D50BB"/>
    <w:rsid w:val="003E2FA6"/>
    <w:rsid w:val="00414185"/>
    <w:rsid w:val="00423ADD"/>
    <w:rsid w:val="004435CE"/>
    <w:rsid w:val="00467AC7"/>
    <w:rsid w:val="00487EEE"/>
    <w:rsid w:val="004A6F25"/>
    <w:rsid w:val="004B6466"/>
    <w:rsid w:val="004B702B"/>
    <w:rsid w:val="004D1421"/>
    <w:rsid w:val="004D5D0F"/>
    <w:rsid w:val="004E659F"/>
    <w:rsid w:val="00502C3C"/>
    <w:rsid w:val="00510E2C"/>
    <w:rsid w:val="005218DF"/>
    <w:rsid w:val="00536219"/>
    <w:rsid w:val="005364AB"/>
    <w:rsid w:val="00544BD6"/>
    <w:rsid w:val="00547426"/>
    <w:rsid w:val="00550EA3"/>
    <w:rsid w:val="005663C6"/>
    <w:rsid w:val="00572AD0"/>
    <w:rsid w:val="005745FE"/>
    <w:rsid w:val="00593270"/>
    <w:rsid w:val="0059693C"/>
    <w:rsid w:val="005B0573"/>
    <w:rsid w:val="005B0612"/>
    <w:rsid w:val="005B4FD4"/>
    <w:rsid w:val="005C58C6"/>
    <w:rsid w:val="005E2F8C"/>
    <w:rsid w:val="00607D5E"/>
    <w:rsid w:val="006124B6"/>
    <w:rsid w:val="00617423"/>
    <w:rsid w:val="006300DD"/>
    <w:rsid w:val="00636E6B"/>
    <w:rsid w:val="006466E9"/>
    <w:rsid w:val="00647451"/>
    <w:rsid w:val="00647716"/>
    <w:rsid w:val="006611B0"/>
    <w:rsid w:val="00690142"/>
    <w:rsid w:val="00697EAC"/>
    <w:rsid w:val="006B2023"/>
    <w:rsid w:val="006C240B"/>
    <w:rsid w:val="006D53A5"/>
    <w:rsid w:val="006E760B"/>
    <w:rsid w:val="006F0E3C"/>
    <w:rsid w:val="006F40D9"/>
    <w:rsid w:val="007467CB"/>
    <w:rsid w:val="00750C25"/>
    <w:rsid w:val="00752AED"/>
    <w:rsid w:val="007628E7"/>
    <w:rsid w:val="00770A46"/>
    <w:rsid w:val="00786DFA"/>
    <w:rsid w:val="00794F2A"/>
    <w:rsid w:val="007B32CF"/>
    <w:rsid w:val="007C41BE"/>
    <w:rsid w:val="007C763C"/>
    <w:rsid w:val="007E4A58"/>
    <w:rsid w:val="007E626A"/>
    <w:rsid w:val="007E62EC"/>
    <w:rsid w:val="007E6513"/>
    <w:rsid w:val="008532B1"/>
    <w:rsid w:val="0085633B"/>
    <w:rsid w:val="00880998"/>
    <w:rsid w:val="008914AB"/>
    <w:rsid w:val="008A0356"/>
    <w:rsid w:val="008A0B81"/>
    <w:rsid w:val="008B07FE"/>
    <w:rsid w:val="008B190C"/>
    <w:rsid w:val="00911377"/>
    <w:rsid w:val="00912053"/>
    <w:rsid w:val="00947D90"/>
    <w:rsid w:val="00952C9A"/>
    <w:rsid w:val="00967482"/>
    <w:rsid w:val="00970B76"/>
    <w:rsid w:val="009842C2"/>
    <w:rsid w:val="00997A52"/>
    <w:rsid w:val="009C19C5"/>
    <w:rsid w:val="009D0E39"/>
    <w:rsid w:val="009D2921"/>
    <w:rsid w:val="009D404A"/>
    <w:rsid w:val="009F26BA"/>
    <w:rsid w:val="009F359A"/>
    <w:rsid w:val="00A16D23"/>
    <w:rsid w:val="00A27FED"/>
    <w:rsid w:val="00A60029"/>
    <w:rsid w:val="00A81C1D"/>
    <w:rsid w:val="00A83862"/>
    <w:rsid w:val="00A85B08"/>
    <w:rsid w:val="00A901A1"/>
    <w:rsid w:val="00A90FF4"/>
    <w:rsid w:val="00AB03EB"/>
    <w:rsid w:val="00AB37D3"/>
    <w:rsid w:val="00B013C7"/>
    <w:rsid w:val="00B13CF6"/>
    <w:rsid w:val="00B25606"/>
    <w:rsid w:val="00B300F9"/>
    <w:rsid w:val="00B61FDF"/>
    <w:rsid w:val="00B62530"/>
    <w:rsid w:val="00B7390B"/>
    <w:rsid w:val="00B76283"/>
    <w:rsid w:val="00BC33C4"/>
    <w:rsid w:val="00BE3507"/>
    <w:rsid w:val="00C20077"/>
    <w:rsid w:val="00C23885"/>
    <w:rsid w:val="00C277CE"/>
    <w:rsid w:val="00C336EB"/>
    <w:rsid w:val="00C3745B"/>
    <w:rsid w:val="00C52B52"/>
    <w:rsid w:val="00C5379D"/>
    <w:rsid w:val="00C5380D"/>
    <w:rsid w:val="00C72115"/>
    <w:rsid w:val="00C86880"/>
    <w:rsid w:val="00CB0ED5"/>
    <w:rsid w:val="00CD6301"/>
    <w:rsid w:val="00CF4C45"/>
    <w:rsid w:val="00D1065B"/>
    <w:rsid w:val="00D14EC4"/>
    <w:rsid w:val="00D24F3D"/>
    <w:rsid w:val="00D41ABA"/>
    <w:rsid w:val="00D71ABA"/>
    <w:rsid w:val="00D7622B"/>
    <w:rsid w:val="00D80037"/>
    <w:rsid w:val="00D8048F"/>
    <w:rsid w:val="00D870D7"/>
    <w:rsid w:val="00D92364"/>
    <w:rsid w:val="00D92F9E"/>
    <w:rsid w:val="00D97EDC"/>
    <w:rsid w:val="00DA7334"/>
    <w:rsid w:val="00DB11CA"/>
    <w:rsid w:val="00DB607B"/>
    <w:rsid w:val="00DB76BF"/>
    <w:rsid w:val="00DD6AE9"/>
    <w:rsid w:val="00E02E05"/>
    <w:rsid w:val="00E175BE"/>
    <w:rsid w:val="00E36169"/>
    <w:rsid w:val="00E364FD"/>
    <w:rsid w:val="00E36B0D"/>
    <w:rsid w:val="00E40B21"/>
    <w:rsid w:val="00E43515"/>
    <w:rsid w:val="00E56EEF"/>
    <w:rsid w:val="00E61C6A"/>
    <w:rsid w:val="00E62B8B"/>
    <w:rsid w:val="00E66348"/>
    <w:rsid w:val="00E66764"/>
    <w:rsid w:val="00E671F2"/>
    <w:rsid w:val="00E7103D"/>
    <w:rsid w:val="00E82BC0"/>
    <w:rsid w:val="00E86C74"/>
    <w:rsid w:val="00EA2485"/>
    <w:rsid w:val="00EA3142"/>
    <w:rsid w:val="00EB1B8B"/>
    <w:rsid w:val="00EB56C2"/>
    <w:rsid w:val="00EF109B"/>
    <w:rsid w:val="00F0280A"/>
    <w:rsid w:val="00F2163D"/>
    <w:rsid w:val="00F219D3"/>
    <w:rsid w:val="00F3397F"/>
    <w:rsid w:val="00F37346"/>
    <w:rsid w:val="00F40590"/>
    <w:rsid w:val="00F61BDB"/>
    <w:rsid w:val="00F67781"/>
    <w:rsid w:val="00F74DDD"/>
    <w:rsid w:val="00FA3041"/>
    <w:rsid w:val="00FA3264"/>
    <w:rsid w:val="00FC7CC9"/>
    <w:rsid w:val="00FD74DB"/>
    <w:rsid w:val="00FE4BE6"/>
    <w:rsid w:val="00FF6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CF6"/>
    <w:rPr>
      <w:rFonts w:ascii="Times New Roman" w:hAnsi="Times New Roman"/>
      <w:sz w:val="20"/>
    </w:rPr>
  </w:style>
  <w:style w:type="paragraph" w:styleId="Titlu1">
    <w:name w:val="heading 1"/>
    <w:basedOn w:val="Normal"/>
    <w:next w:val="Normal"/>
    <w:link w:val="Titlu1Caracter"/>
    <w:uiPriority w:val="9"/>
    <w:qFormat/>
    <w:rsid w:val="00B13CF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Titlu2">
    <w:name w:val="heading 2"/>
    <w:basedOn w:val="Normal"/>
    <w:next w:val="Normal"/>
    <w:link w:val="Titlu2Caracter"/>
    <w:uiPriority w:val="9"/>
    <w:unhideWhenUsed/>
    <w:qFormat/>
    <w:rsid w:val="00F219D3"/>
    <w:pPr>
      <w:keepNext/>
      <w:keepLines/>
      <w:spacing w:before="200" w:after="0"/>
      <w:outlineLvl w:val="1"/>
    </w:pPr>
    <w:rPr>
      <w:rFonts w:asciiTheme="majorHAnsi" w:eastAsiaTheme="majorEastAsia" w:hAnsiTheme="majorHAnsi" w:cstheme="majorBidi"/>
      <w:b/>
      <w:bCs/>
      <w:color w:val="000000" w:themeColor="text1"/>
      <w:sz w:val="24"/>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B13CF6"/>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B13CF6"/>
  </w:style>
  <w:style w:type="paragraph" w:styleId="Subsol">
    <w:name w:val="footer"/>
    <w:basedOn w:val="Normal"/>
    <w:link w:val="SubsolCaracter"/>
    <w:uiPriority w:val="99"/>
    <w:unhideWhenUsed/>
    <w:rsid w:val="00B13CF6"/>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B13CF6"/>
  </w:style>
  <w:style w:type="paragraph" w:styleId="TextnBalon">
    <w:name w:val="Balloon Text"/>
    <w:basedOn w:val="Normal"/>
    <w:link w:val="TextnBalonCaracter"/>
    <w:uiPriority w:val="99"/>
    <w:semiHidden/>
    <w:unhideWhenUsed/>
    <w:rsid w:val="00B13CF6"/>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B13CF6"/>
    <w:rPr>
      <w:rFonts w:ascii="Tahoma" w:hAnsi="Tahoma" w:cs="Tahoma"/>
      <w:sz w:val="16"/>
      <w:szCs w:val="16"/>
    </w:rPr>
  </w:style>
  <w:style w:type="character" w:customStyle="1" w:styleId="Titlu1Caracter">
    <w:name w:val="Titlu 1 Caracter"/>
    <w:basedOn w:val="Fontdeparagrafimplicit"/>
    <w:link w:val="Titlu1"/>
    <w:uiPriority w:val="9"/>
    <w:rsid w:val="00B13CF6"/>
    <w:rPr>
      <w:rFonts w:asciiTheme="majorHAnsi" w:eastAsiaTheme="majorEastAsia" w:hAnsiTheme="majorHAnsi" w:cstheme="majorBidi"/>
      <w:b/>
      <w:bCs/>
      <w:color w:val="000000" w:themeColor="text1"/>
      <w:sz w:val="28"/>
      <w:szCs w:val="28"/>
    </w:rPr>
  </w:style>
  <w:style w:type="paragraph" w:styleId="Listparagraf">
    <w:name w:val="List Paragraph"/>
    <w:basedOn w:val="Normal"/>
    <w:uiPriority w:val="34"/>
    <w:qFormat/>
    <w:rsid w:val="00B13CF6"/>
    <w:pPr>
      <w:ind w:left="720"/>
      <w:contextualSpacing/>
    </w:pPr>
  </w:style>
  <w:style w:type="table" w:styleId="GrilTabel">
    <w:name w:val="Table Grid"/>
    <w:basedOn w:val="TabelNormal"/>
    <w:uiPriority w:val="59"/>
    <w:rsid w:val="00F219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lu2Caracter">
    <w:name w:val="Titlu 2 Caracter"/>
    <w:basedOn w:val="Fontdeparagrafimplicit"/>
    <w:link w:val="Titlu2"/>
    <w:uiPriority w:val="9"/>
    <w:rsid w:val="00F219D3"/>
    <w:rPr>
      <w:rFonts w:asciiTheme="majorHAnsi" w:eastAsiaTheme="majorEastAsia" w:hAnsiTheme="majorHAnsi" w:cstheme="majorBidi"/>
      <w:b/>
      <w:bCs/>
      <w:color w:val="000000" w:themeColor="text1"/>
      <w:sz w:val="24"/>
      <w:szCs w:val="26"/>
    </w:rPr>
  </w:style>
  <w:style w:type="paragraph" w:styleId="Frspaiere">
    <w:name w:val="No Spacing"/>
    <w:uiPriority w:val="1"/>
    <w:qFormat/>
    <w:rsid w:val="00F219D3"/>
    <w:pPr>
      <w:spacing w:after="0" w:line="240" w:lineRule="auto"/>
    </w:pPr>
    <w:rPr>
      <w:rFonts w:ascii="Times New Roman" w:hAnsi="Times New Roman"/>
      <w:sz w:val="20"/>
    </w:rPr>
  </w:style>
  <w:style w:type="character" w:styleId="Hyperlink">
    <w:name w:val="Hyperlink"/>
    <w:basedOn w:val="Fontdeparagrafimplicit"/>
    <w:uiPriority w:val="99"/>
    <w:unhideWhenUsed/>
    <w:rsid w:val="00A81C1D"/>
    <w:rPr>
      <w:color w:val="0000FF" w:themeColor="hyperlink"/>
      <w:u w:val="single"/>
    </w:rPr>
  </w:style>
  <w:style w:type="paragraph" w:styleId="Titlucuprins">
    <w:name w:val="TOC Heading"/>
    <w:basedOn w:val="Titlu1"/>
    <w:next w:val="Normal"/>
    <w:uiPriority w:val="39"/>
    <w:unhideWhenUsed/>
    <w:qFormat/>
    <w:rsid w:val="00244AAF"/>
    <w:pPr>
      <w:outlineLvl w:val="9"/>
    </w:pPr>
    <w:rPr>
      <w:color w:val="365F91" w:themeColor="accent1" w:themeShade="BF"/>
    </w:rPr>
  </w:style>
  <w:style w:type="paragraph" w:styleId="Cuprins1">
    <w:name w:val="toc 1"/>
    <w:basedOn w:val="Normal"/>
    <w:next w:val="Normal"/>
    <w:autoRedefine/>
    <w:uiPriority w:val="39"/>
    <w:unhideWhenUsed/>
    <w:qFormat/>
    <w:rsid w:val="005364AB"/>
    <w:pPr>
      <w:tabs>
        <w:tab w:val="left" w:pos="440"/>
        <w:tab w:val="right" w:leader="dot" w:pos="9350"/>
      </w:tabs>
      <w:spacing w:after="100"/>
    </w:pPr>
  </w:style>
  <w:style w:type="paragraph" w:styleId="Cuprins2">
    <w:name w:val="toc 2"/>
    <w:basedOn w:val="Normal"/>
    <w:next w:val="Normal"/>
    <w:autoRedefine/>
    <w:uiPriority w:val="39"/>
    <w:unhideWhenUsed/>
    <w:qFormat/>
    <w:rsid w:val="00244AAF"/>
    <w:pPr>
      <w:spacing w:after="100"/>
      <w:ind w:left="200"/>
    </w:pPr>
  </w:style>
  <w:style w:type="character" w:customStyle="1" w:styleId="mwe-math-mathml-inline">
    <w:name w:val="mwe-math-mathml-inline"/>
    <w:basedOn w:val="Fontdeparagrafimplicit"/>
    <w:rsid w:val="00E671F2"/>
  </w:style>
  <w:style w:type="paragraph" w:styleId="NormalWeb">
    <w:name w:val="Normal (Web)"/>
    <w:basedOn w:val="Normal"/>
    <w:uiPriority w:val="99"/>
    <w:semiHidden/>
    <w:unhideWhenUsed/>
    <w:rsid w:val="00BC33C4"/>
    <w:pPr>
      <w:spacing w:before="100" w:beforeAutospacing="1" w:after="100" w:afterAutospacing="1" w:line="240" w:lineRule="auto"/>
    </w:pPr>
    <w:rPr>
      <w:rFonts w:eastAsia="Times New Roman" w:cs="Times New Roman"/>
      <w:sz w:val="24"/>
      <w:szCs w:val="24"/>
    </w:rPr>
  </w:style>
  <w:style w:type="paragraph" w:styleId="Bibliografie">
    <w:name w:val="Bibliography"/>
    <w:basedOn w:val="Normal"/>
    <w:next w:val="Normal"/>
    <w:uiPriority w:val="37"/>
    <w:unhideWhenUsed/>
    <w:rsid w:val="00FA3264"/>
  </w:style>
  <w:style w:type="paragraph" w:styleId="Cuprins3">
    <w:name w:val="toc 3"/>
    <w:basedOn w:val="Normal"/>
    <w:next w:val="Normal"/>
    <w:autoRedefine/>
    <w:uiPriority w:val="39"/>
    <w:semiHidden/>
    <w:unhideWhenUsed/>
    <w:qFormat/>
    <w:rsid w:val="00073623"/>
    <w:pPr>
      <w:spacing w:after="100"/>
      <w:ind w:left="440"/>
    </w:pPr>
    <w:rPr>
      <w:rFonts w:asciiTheme="minorHAnsi" w:eastAsiaTheme="minorEastAsia" w:hAnsiTheme="minorHAnsi"/>
      <w:sz w:val="22"/>
    </w:rPr>
  </w:style>
  <w:style w:type="paragraph" w:styleId="Titlu">
    <w:name w:val="Title"/>
    <w:basedOn w:val="Normal"/>
    <w:next w:val="Normal"/>
    <w:link w:val="TitluCaracter"/>
    <w:uiPriority w:val="10"/>
    <w:qFormat/>
    <w:rsid w:val="004E65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uCaracter">
    <w:name w:val="Titlu Caracter"/>
    <w:basedOn w:val="Fontdeparagrafimplicit"/>
    <w:link w:val="Titlu"/>
    <w:uiPriority w:val="10"/>
    <w:rsid w:val="004E659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CF6"/>
    <w:rPr>
      <w:rFonts w:ascii="Times New Roman" w:hAnsi="Times New Roman"/>
      <w:sz w:val="20"/>
    </w:rPr>
  </w:style>
  <w:style w:type="paragraph" w:styleId="Titlu1">
    <w:name w:val="heading 1"/>
    <w:basedOn w:val="Normal"/>
    <w:next w:val="Normal"/>
    <w:link w:val="Titlu1Caracter"/>
    <w:uiPriority w:val="9"/>
    <w:qFormat/>
    <w:rsid w:val="00B13CF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Titlu2">
    <w:name w:val="heading 2"/>
    <w:basedOn w:val="Normal"/>
    <w:next w:val="Normal"/>
    <w:link w:val="Titlu2Caracter"/>
    <w:uiPriority w:val="9"/>
    <w:unhideWhenUsed/>
    <w:qFormat/>
    <w:rsid w:val="00F219D3"/>
    <w:pPr>
      <w:keepNext/>
      <w:keepLines/>
      <w:spacing w:before="200" w:after="0"/>
      <w:outlineLvl w:val="1"/>
    </w:pPr>
    <w:rPr>
      <w:rFonts w:asciiTheme="majorHAnsi" w:eastAsiaTheme="majorEastAsia" w:hAnsiTheme="majorHAnsi" w:cstheme="majorBidi"/>
      <w:b/>
      <w:bCs/>
      <w:color w:val="000000" w:themeColor="text1"/>
      <w:sz w:val="24"/>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B13CF6"/>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B13CF6"/>
  </w:style>
  <w:style w:type="paragraph" w:styleId="Subsol">
    <w:name w:val="footer"/>
    <w:basedOn w:val="Normal"/>
    <w:link w:val="SubsolCaracter"/>
    <w:uiPriority w:val="99"/>
    <w:unhideWhenUsed/>
    <w:rsid w:val="00B13CF6"/>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B13CF6"/>
  </w:style>
  <w:style w:type="paragraph" w:styleId="TextnBalon">
    <w:name w:val="Balloon Text"/>
    <w:basedOn w:val="Normal"/>
    <w:link w:val="TextnBalonCaracter"/>
    <w:uiPriority w:val="99"/>
    <w:semiHidden/>
    <w:unhideWhenUsed/>
    <w:rsid w:val="00B13CF6"/>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B13CF6"/>
    <w:rPr>
      <w:rFonts w:ascii="Tahoma" w:hAnsi="Tahoma" w:cs="Tahoma"/>
      <w:sz w:val="16"/>
      <w:szCs w:val="16"/>
    </w:rPr>
  </w:style>
  <w:style w:type="character" w:customStyle="1" w:styleId="Titlu1Caracter">
    <w:name w:val="Titlu 1 Caracter"/>
    <w:basedOn w:val="Fontdeparagrafimplicit"/>
    <w:link w:val="Titlu1"/>
    <w:uiPriority w:val="9"/>
    <w:rsid w:val="00B13CF6"/>
    <w:rPr>
      <w:rFonts w:asciiTheme="majorHAnsi" w:eastAsiaTheme="majorEastAsia" w:hAnsiTheme="majorHAnsi" w:cstheme="majorBidi"/>
      <w:b/>
      <w:bCs/>
      <w:color w:val="000000" w:themeColor="text1"/>
      <w:sz w:val="28"/>
      <w:szCs w:val="28"/>
    </w:rPr>
  </w:style>
  <w:style w:type="paragraph" w:styleId="Listparagraf">
    <w:name w:val="List Paragraph"/>
    <w:basedOn w:val="Normal"/>
    <w:uiPriority w:val="34"/>
    <w:qFormat/>
    <w:rsid w:val="00B13CF6"/>
    <w:pPr>
      <w:ind w:left="720"/>
      <w:contextualSpacing/>
    </w:pPr>
  </w:style>
  <w:style w:type="table" w:styleId="GrilTabel">
    <w:name w:val="Table Grid"/>
    <w:basedOn w:val="TabelNormal"/>
    <w:uiPriority w:val="59"/>
    <w:rsid w:val="00F219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lu2Caracter">
    <w:name w:val="Titlu 2 Caracter"/>
    <w:basedOn w:val="Fontdeparagrafimplicit"/>
    <w:link w:val="Titlu2"/>
    <w:uiPriority w:val="9"/>
    <w:rsid w:val="00F219D3"/>
    <w:rPr>
      <w:rFonts w:asciiTheme="majorHAnsi" w:eastAsiaTheme="majorEastAsia" w:hAnsiTheme="majorHAnsi" w:cstheme="majorBidi"/>
      <w:b/>
      <w:bCs/>
      <w:color w:val="000000" w:themeColor="text1"/>
      <w:sz w:val="24"/>
      <w:szCs w:val="26"/>
    </w:rPr>
  </w:style>
  <w:style w:type="paragraph" w:styleId="Frspaiere">
    <w:name w:val="No Spacing"/>
    <w:uiPriority w:val="1"/>
    <w:qFormat/>
    <w:rsid w:val="00F219D3"/>
    <w:pPr>
      <w:spacing w:after="0" w:line="240" w:lineRule="auto"/>
    </w:pPr>
    <w:rPr>
      <w:rFonts w:ascii="Times New Roman" w:hAnsi="Times New Roman"/>
      <w:sz w:val="20"/>
    </w:rPr>
  </w:style>
  <w:style w:type="character" w:styleId="Hyperlink">
    <w:name w:val="Hyperlink"/>
    <w:basedOn w:val="Fontdeparagrafimplicit"/>
    <w:uiPriority w:val="99"/>
    <w:unhideWhenUsed/>
    <w:rsid w:val="00A81C1D"/>
    <w:rPr>
      <w:color w:val="0000FF" w:themeColor="hyperlink"/>
      <w:u w:val="single"/>
    </w:rPr>
  </w:style>
  <w:style w:type="paragraph" w:styleId="Titlucuprins">
    <w:name w:val="TOC Heading"/>
    <w:basedOn w:val="Titlu1"/>
    <w:next w:val="Normal"/>
    <w:uiPriority w:val="39"/>
    <w:unhideWhenUsed/>
    <w:qFormat/>
    <w:rsid w:val="00244AAF"/>
    <w:pPr>
      <w:outlineLvl w:val="9"/>
    </w:pPr>
    <w:rPr>
      <w:color w:val="365F91" w:themeColor="accent1" w:themeShade="BF"/>
    </w:rPr>
  </w:style>
  <w:style w:type="paragraph" w:styleId="Cuprins1">
    <w:name w:val="toc 1"/>
    <w:basedOn w:val="Normal"/>
    <w:next w:val="Normal"/>
    <w:autoRedefine/>
    <w:uiPriority w:val="39"/>
    <w:unhideWhenUsed/>
    <w:qFormat/>
    <w:rsid w:val="005364AB"/>
    <w:pPr>
      <w:tabs>
        <w:tab w:val="left" w:pos="440"/>
        <w:tab w:val="right" w:leader="dot" w:pos="9350"/>
      </w:tabs>
      <w:spacing w:after="100"/>
    </w:pPr>
  </w:style>
  <w:style w:type="paragraph" w:styleId="Cuprins2">
    <w:name w:val="toc 2"/>
    <w:basedOn w:val="Normal"/>
    <w:next w:val="Normal"/>
    <w:autoRedefine/>
    <w:uiPriority w:val="39"/>
    <w:unhideWhenUsed/>
    <w:qFormat/>
    <w:rsid w:val="00244AAF"/>
    <w:pPr>
      <w:spacing w:after="100"/>
      <w:ind w:left="200"/>
    </w:pPr>
  </w:style>
  <w:style w:type="character" w:customStyle="1" w:styleId="mwe-math-mathml-inline">
    <w:name w:val="mwe-math-mathml-inline"/>
    <w:basedOn w:val="Fontdeparagrafimplicit"/>
    <w:rsid w:val="00E671F2"/>
  </w:style>
  <w:style w:type="paragraph" w:styleId="NormalWeb">
    <w:name w:val="Normal (Web)"/>
    <w:basedOn w:val="Normal"/>
    <w:uiPriority w:val="99"/>
    <w:semiHidden/>
    <w:unhideWhenUsed/>
    <w:rsid w:val="00BC33C4"/>
    <w:pPr>
      <w:spacing w:before="100" w:beforeAutospacing="1" w:after="100" w:afterAutospacing="1" w:line="240" w:lineRule="auto"/>
    </w:pPr>
    <w:rPr>
      <w:rFonts w:eastAsia="Times New Roman" w:cs="Times New Roman"/>
      <w:sz w:val="24"/>
      <w:szCs w:val="24"/>
    </w:rPr>
  </w:style>
  <w:style w:type="paragraph" w:styleId="Bibliografie">
    <w:name w:val="Bibliography"/>
    <w:basedOn w:val="Normal"/>
    <w:next w:val="Normal"/>
    <w:uiPriority w:val="37"/>
    <w:unhideWhenUsed/>
    <w:rsid w:val="00FA3264"/>
  </w:style>
  <w:style w:type="paragraph" w:styleId="Cuprins3">
    <w:name w:val="toc 3"/>
    <w:basedOn w:val="Normal"/>
    <w:next w:val="Normal"/>
    <w:autoRedefine/>
    <w:uiPriority w:val="39"/>
    <w:semiHidden/>
    <w:unhideWhenUsed/>
    <w:qFormat/>
    <w:rsid w:val="00073623"/>
    <w:pPr>
      <w:spacing w:after="100"/>
      <w:ind w:left="440"/>
    </w:pPr>
    <w:rPr>
      <w:rFonts w:asciiTheme="minorHAnsi" w:eastAsiaTheme="minorEastAsia" w:hAnsiTheme="minorHAnsi"/>
      <w:sz w:val="22"/>
    </w:rPr>
  </w:style>
  <w:style w:type="paragraph" w:styleId="Titlu">
    <w:name w:val="Title"/>
    <w:basedOn w:val="Normal"/>
    <w:next w:val="Normal"/>
    <w:link w:val="TitluCaracter"/>
    <w:uiPriority w:val="10"/>
    <w:qFormat/>
    <w:rsid w:val="004E65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uCaracter">
    <w:name w:val="Titlu Caracter"/>
    <w:basedOn w:val="Fontdeparagrafimplicit"/>
    <w:link w:val="Titlu"/>
    <w:uiPriority w:val="10"/>
    <w:rsid w:val="004E659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239119">
      <w:bodyDiv w:val="1"/>
      <w:marLeft w:val="0"/>
      <w:marRight w:val="0"/>
      <w:marTop w:val="0"/>
      <w:marBottom w:val="0"/>
      <w:divBdr>
        <w:top w:val="none" w:sz="0" w:space="0" w:color="auto"/>
        <w:left w:val="none" w:sz="0" w:space="0" w:color="auto"/>
        <w:bottom w:val="none" w:sz="0" w:space="0" w:color="auto"/>
        <w:right w:val="none" w:sz="0" w:space="0" w:color="auto"/>
      </w:divBdr>
    </w:div>
    <w:div w:id="502621437">
      <w:bodyDiv w:val="1"/>
      <w:marLeft w:val="0"/>
      <w:marRight w:val="0"/>
      <w:marTop w:val="0"/>
      <w:marBottom w:val="0"/>
      <w:divBdr>
        <w:top w:val="none" w:sz="0" w:space="0" w:color="auto"/>
        <w:left w:val="none" w:sz="0" w:space="0" w:color="auto"/>
        <w:bottom w:val="none" w:sz="0" w:space="0" w:color="auto"/>
        <w:right w:val="none" w:sz="0" w:space="0" w:color="auto"/>
      </w:divBdr>
      <w:divsChild>
        <w:div w:id="1760131808">
          <w:marLeft w:val="0"/>
          <w:marRight w:val="0"/>
          <w:marTop w:val="0"/>
          <w:marBottom w:val="0"/>
          <w:divBdr>
            <w:top w:val="none" w:sz="0" w:space="0" w:color="auto"/>
            <w:left w:val="none" w:sz="0" w:space="0" w:color="auto"/>
            <w:bottom w:val="none" w:sz="0" w:space="0" w:color="auto"/>
            <w:right w:val="none" w:sz="0" w:space="0" w:color="auto"/>
          </w:divBdr>
        </w:div>
        <w:div w:id="172498857">
          <w:marLeft w:val="0"/>
          <w:marRight w:val="0"/>
          <w:marTop w:val="0"/>
          <w:marBottom w:val="0"/>
          <w:divBdr>
            <w:top w:val="none" w:sz="0" w:space="0" w:color="auto"/>
            <w:left w:val="none" w:sz="0" w:space="0" w:color="auto"/>
            <w:bottom w:val="none" w:sz="0" w:space="0" w:color="auto"/>
            <w:right w:val="none" w:sz="0" w:space="0" w:color="auto"/>
          </w:divBdr>
        </w:div>
      </w:divsChild>
    </w:div>
    <w:div w:id="520316488">
      <w:bodyDiv w:val="1"/>
      <w:marLeft w:val="0"/>
      <w:marRight w:val="0"/>
      <w:marTop w:val="0"/>
      <w:marBottom w:val="0"/>
      <w:divBdr>
        <w:top w:val="none" w:sz="0" w:space="0" w:color="auto"/>
        <w:left w:val="none" w:sz="0" w:space="0" w:color="auto"/>
        <w:bottom w:val="none" w:sz="0" w:space="0" w:color="auto"/>
        <w:right w:val="none" w:sz="0" w:space="0" w:color="auto"/>
      </w:divBdr>
    </w:div>
    <w:div w:id="843595959">
      <w:bodyDiv w:val="1"/>
      <w:marLeft w:val="0"/>
      <w:marRight w:val="0"/>
      <w:marTop w:val="0"/>
      <w:marBottom w:val="0"/>
      <w:divBdr>
        <w:top w:val="none" w:sz="0" w:space="0" w:color="auto"/>
        <w:left w:val="none" w:sz="0" w:space="0" w:color="auto"/>
        <w:bottom w:val="none" w:sz="0" w:space="0" w:color="auto"/>
        <w:right w:val="none" w:sz="0" w:space="0" w:color="auto"/>
      </w:divBdr>
    </w:div>
    <w:div w:id="1393505830">
      <w:bodyDiv w:val="1"/>
      <w:marLeft w:val="0"/>
      <w:marRight w:val="0"/>
      <w:marTop w:val="0"/>
      <w:marBottom w:val="0"/>
      <w:divBdr>
        <w:top w:val="none" w:sz="0" w:space="0" w:color="auto"/>
        <w:left w:val="none" w:sz="0" w:space="0" w:color="auto"/>
        <w:bottom w:val="none" w:sz="0" w:space="0" w:color="auto"/>
        <w:right w:val="none" w:sz="0" w:space="0" w:color="auto"/>
      </w:divBdr>
    </w:div>
    <w:div w:id="1492789979">
      <w:bodyDiv w:val="1"/>
      <w:marLeft w:val="0"/>
      <w:marRight w:val="0"/>
      <w:marTop w:val="0"/>
      <w:marBottom w:val="0"/>
      <w:divBdr>
        <w:top w:val="none" w:sz="0" w:space="0" w:color="auto"/>
        <w:left w:val="none" w:sz="0" w:space="0" w:color="auto"/>
        <w:bottom w:val="none" w:sz="0" w:space="0" w:color="auto"/>
        <w:right w:val="none" w:sz="0" w:space="0" w:color="auto"/>
      </w:divBdr>
    </w:div>
    <w:div w:id="1630628469">
      <w:bodyDiv w:val="1"/>
      <w:marLeft w:val="0"/>
      <w:marRight w:val="0"/>
      <w:marTop w:val="0"/>
      <w:marBottom w:val="0"/>
      <w:divBdr>
        <w:top w:val="none" w:sz="0" w:space="0" w:color="auto"/>
        <w:left w:val="none" w:sz="0" w:space="0" w:color="auto"/>
        <w:bottom w:val="none" w:sz="0" w:space="0" w:color="auto"/>
        <w:right w:val="none" w:sz="0" w:space="0" w:color="auto"/>
      </w:divBdr>
      <w:divsChild>
        <w:div w:id="1891841411">
          <w:marLeft w:val="0"/>
          <w:marRight w:val="0"/>
          <w:marTop w:val="0"/>
          <w:marBottom w:val="0"/>
          <w:divBdr>
            <w:top w:val="none" w:sz="0" w:space="0" w:color="auto"/>
            <w:left w:val="none" w:sz="0" w:space="0" w:color="auto"/>
            <w:bottom w:val="none" w:sz="0" w:space="0" w:color="auto"/>
            <w:right w:val="none" w:sz="0" w:space="0" w:color="auto"/>
          </w:divBdr>
        </w:div>
        <w:div w:id="87432877">
          <w:marLeft w:val="0"/>
          <w:marRight w:val="0"/>
          <w:marTop w:val="0"/>
          <w:marBottom w:val="0"/>
          <w:divBdr>
            <w:top w:val="none" w:sz="0" w:space="0" w:color="auto"/>
            <w:left w:val="none" w:sz="0" w:space="0" w:color="auto"/>
            <w:bottom w:val="none" w:sz="0" w:space="0" w:color="auto"/>
            <w:right w:val="none" w:sz="0" w:space="0" w:color="auto"/>
          </w:divBdr>
        </w:div>
      </w:divsChild>
    </w:div>
    <w:div w:id="1744569367">
      <w:bodyDiv w:val="1"/>
      <w:marLeft w:val="0"/>
      <w:marRight w:val="0"/>
      <w:marTop w:val="0"/>
      <w:marBottom w:val="0"/>
      <w:divBdr>
        <w:top w:val="none" w:sz="0" w:space="0" w:color="auto"/>
        <w:left w:val="none" w:sz="0" w:space="0" w:color="auto"/>
        <w:bottom w:val="none" w:sz="0" w:space="0" w:color="auto"/>
        <w:right w:val="none" w:sz="0" w:space="0" w:color="auto"/>
      </w:divBdr>
      <w:divsChild>
        <w:div w:id="1836266564">
          <w:marLeft w:val="0"/>
          <w:marRight w:val="0"/>
          <w:marTop w:val="0"/>
          <w:marBottom w:val="0"/>
          <w:divBdr>
            <w:top w:val="none" w:sz="0" w:space="0" w:color="auto"/>
            <w:left w:val="none" w:sz="0" w:space="0" w:color="auto"/>
            <w:bottom w:val="none" w:sz="0" w:space="0" w:color="auto"/>
            <w:right w:val="none" w:sz="0" w:space="0" w:color="auto"/>
          </w:divBdr>
        </w:div>
        <w:div w:id="598371379">
          <w:marLeft w:val="0"/>
          <w:marRight w:val="0"/>
          <w:marTop w:val="0"/>
          <w:marBottom w:val="0"/>
          <w:divBdr>
            <w:top w:val="none" w:sz="0" w:space="0" w:color="auto"/>
            <w:left w:val="none" w:sz="0" w:space="0" w:color="auto"/>
            <w:bottom w:val="none" w:sz="0" w:space="0" w:color="auto"/>
            <w:right w:val="none" w:sz="0" w:space="0" w:color="auto"/>
          </w:divBdr>
        </w:div>
        <w:div w:id="2144762297">
          <w:marLeft w:val="0"/>
          <w:marRight w:val="0"/>
          <w:marTop w:val="0"/>
          <w:marBottom w:val="0"/>
          <w:divBdr>
            <w:top w:val="none" w:sz="0" w:space="0" w:color="auto"/>
            <w:left w:val="none" w:sz="0" w:space="0" w:color="auto"/>
            <w:bottom w:val="none" w:sz="0" w:space="0" w:color="auto"/>
            <w:right w:val="none" w:sz="0" w:space="0" w:color="auto"/>
          </w:divBdr>
        </w:div>
        <w:div w:id="1320303569">
          <w:marLeft w:val="0"/>
          <w:marRight w:val="0"/>
          <w:marTop w:val="0"/>
          <w:marBottom w:val="0"/>
          <w:divBdr>
            <w:top w:val="none" w:sz="0" w:space="0" w:color="auto"/>
            <w:left w:val="none" w:sz="0" w:space="0" w:color="auto"/>
            <w:bottom w:val="none" w:sz="0" w:space="0" w:color="auto"/>
            <w:right w:val="none" w:sz="0" w:space="0" w:color="auto"/>
          </w:divBdr>
        </w:div>
        <w:div w:id="1815489670">
          <w:marLeft w:val="0"/>
          <w:marRight w:val="0"/>
          <w:marTop w:val="0"/>
          <w:marBottom w:val="0"/>
          <w:divBdr>
            <w:top w:val="none" w:sz="0" w:space="0" w:color="auto"/>
            <w:left w:val="none" w:sz="0" w:space="0" w:color="auto"/>
            <w:bottom w:val="none" w:sz="0" w:space="0" w:color="auto"/>
            <w:right w:val="none" w:sz="0" w:space="0" w:color="auto"/>
          </w:divBdr>
        </w:div>
        <w:div w:id="391581389">
          <w:marLeft w:val="0"/>
          <w:marRight w:val="0"/>
          <w:marTop w:val="0"/>
          <w:marBottom w:val="0"/>
          <w:divBdr>
            <w:top w:val="none" w:sz="0" w:space="0" w:color="auto"/>
            <w:left w:val="none" w:sz="0" w:space="0" w:color="auto"/>
            <w:bottom w:val="none" w:sz="0" w:space="0" w:color="auto"/>
            <w:right w:val="none" w:sz="0" w:space="0" w:color="auto"/>
          </w:divBdr>
        </w:div>
        <w:div w:id="1208571951">
          <w:marLeft w:val="0"/>
          <w:marRight w:val="0"/>
          <w:marTop w:val="0"/>
          <w:marBottom w:val="0"/>
          <w:divBdr>
            <w:top w:val="none" w:sz="0" w:space="0" w:color="auto"/>
            <w:left w:val="none" w:sz="0" w:space="0" w:color="auto"/>
            <w:bottom w:val="none" w:sz="0" w:space="0" w:color="auto"/>
            <w:right w:val="none" w:sz="0" w:space="0" w:color="auto"/>
          </w:divBdr>
        </w:div>
        <w:div w:id="587420696">
          <w:marLeft w:val="0"/>
          <w:marRight w:val="0"/>
          <w:marTop w:val="0"/>
          <w:marBottom w:val="0"/>
          <w:divBdr>
            <w:top w:val="none" w:sz="0" w:space="0" w:color="auto"/>
            <w:left w:val="none" w:sz="0" w:space="0" w:color="auto"/>
            <w:bottom w:val="none" w:sz="0" w:space="0" w:color="auto"/>
            <w:right w:val="none" w:sz="0" w:space="0" w:color="auto"/>
          </w:divBdr>
        </w:div>
        <w:div w:id="755439625">
          <w:marLeft w:val="0"/>
          <w:marRight w:val="0"/>
          <w:marTop w:val="0"/>
          <w:marBottom w:val="0"/>
          <w:divBdr>
            <w:top w:val="none" w:sz="0" w:space="0" w:color="auto"/>
            <w:left w:val="none" w:sz="0" w:space="0" w:color="auto"/>
            <w:bottom w:val="none" w:sz="0" w:space="0" w:color="auto"/>
            <w:right w:val="none" w:sz="0" w:space="0" w:color="auto"/>
          </w:divBdr>
        </w:div>
        <w:div w:id="611861329">
          <w:marLeft w:val="0"/>
          <w:marRight w:val="0"/>
          <w:marTop w:val="0"/>
          <w:marBottom w:val="0"/>
          <w:divBdr>
            <w:top w:val="none" w:sz="0" w:space="0" w:color="auto"/>
            <w:left w:val="none" w:sz="0" w:space="0" w:color="auto"/>
            <w:bottom w:val="none" w:sz="0" w:space="0" w:color="auto"/>
            <w:right w:val="none" w:sz="0" w:space="0" w:color="auto"/>
          </w:divBdr>
        </w:div>
        <w:div w:id="523403080">
          <w:marLeft w:val="0"/>
          <w:marRight w:val="0"/>
          <w:marTop w:val="0"/>
          <w:marBottom w:val="0"/>
          <w:divBdr>
            <w:top w:val="none" w:sz="0" w:space="0" w:color="auto"/>
            <w:left w:val="none" w:sz="0" w:space="0" w:color="auto"/>
            <w:bottom w:val="none" w:sz="0" w:space="0" w:color="auto"/>
            <w:right w:val="none" w:sz="0" w:space="0" w:color="auto"/>
          </w:divBdr>
        </w:div>
        <w:div w:id="143394322">
          <w:marLeft w:val="0"/>
          <w:marRight w:val="0"/>
          <w:marTop w:val="0"/>
          <w:marBottom w:val="0"/>
          <w:divBdr>
            <w:top w:val="none" w:sz="0" w:space="0" w:color="auto"/>
            <w:left w:val="none" w:sz="0" w:space="0" w:color="auto"/>
            <w:bottom w:val="none" w:sz="0" w:space="0" w:color="auto"/>
            <w:right w:val="none" w:sz="0" w:space="0" w:color="auto"/>
          </w:divBdr>
        </w:div>
        <w:div w:id="1484273768">
          <w:marLeft w:val="0"/>
          <w:marRight w:val="0"/>
          <w:marTop w:val="0"/>
          <w:marBottom w:val="0"/>
          <w:divBdr>
            <w:top w:val="none" w:sz="0" w:space="0" w:color="auto"/>
            <w:left w:val="none" w:sz="0" w:space="0" w:color="auto"/>
            <w:bottom w:val="none" w:sz="0" w:space="0" w:color="auto"/>
            <w:right w:val="none" w:sz="0" w:space="0" w:color="auto"/>
          </w:divBdr>
        </w:div>
        <w:div w:id="330183263">
          <w:marLeft w:val="0"/>
          <w:marRight w:val="0"/>
          <w:marTop w:val="0"/>
          <w:marBottom w:val="0"/>
          <w:divBdr>
            <w:top w:val="none" w:sz="0" w:space="0" w:color="auto"/>
            <w:left w:val="none" w:sz="0" w:space="0" w:color="auto"/>
            <w:bottom w:val="none" w:sz="0" w:space="0" w:color="auto"/>
            <w:right w:val="none" w:sz="0" w:space="0" w:color="auto"/>
          </w:divBdr>
        </w:div>
        <w:div w:id="83648437">
          <w:marLeft w:val="0"/>
          <w:marRight w:val="0"/>
          <w:marTop w:val="0"/>
          <w:marBottom w:val="0"/>
          <w:divBdr>
            <w:top w:val="none" w:sz="0" w:space="0" w:color="auto"/>
            <w:left w:val="none" w:sz="0" w:space="0" w:color="auto"/>
            <w:bottom w:val="none" w:sz="0" w:space="0" w:color="auto"/>
            <w:right w:val="none" w:sz="0" w:space="0" w:color="auto"/>
          </w:divBdr>
        </w:div>
        <w:div w:id="1472013748">
          <w:marLeft w:val="0"/>
          <w:marRight w:val="0"/>
          <w:marTop w:val="0"/>
          <w:marBottom w:val="0"/>
          <w:divBdr>
            <w:top w:val="none" w:sz="0" w:space="0" w:color="auto"/>
            <w:left w:val="none" w:sz="0" w:space="0" w:color="auto"/>
            <w:bottom w:val="none" w:sz="0" w:space="0" w:color="auto"/>
            <w:right w:val="none" w:sz="0" w:space="0" w:color="auto"/>
          </w:divBdr>
        </w:div>
        <w:div w:id="2110420068">
          <w:marLeft w:val="0"/>
          <w:marRight w:val="0"/>
          <w:marTop w:val="0"/>
          <w:marBottom w:val="0"/>
          <w:divBdr>
            <w:top w:val="none" w:sz="0" w:space="0" w:color="auto"/>
            <w:left w:val="none" w:sz="0" w:space="0" w:color="auto"/>
            <w:bottom w:val="none" w:sz="0" w:space="0" w:color="auto"/>
            <w:right w:val="none" w:sz="0" w:space="0" w:color="auto"/>
          </w:divBdr>
        </w:div>
        <w:div w:id="1015499270">
          <w:marLeft w:val="0"/>
          <w:marRight w:val="0"/>
          <w:marTop w:val="0"/>
          <w:marBottom w:val="0"/>
          <w:divBdr>
            <w:top w:val="none" w:sz="0" w:space="0" w:color="auto"/>
            <w:left w:val="none" w:sz="0" w:space="0" w:color="auto"/>
            <w:bottom w:val="none" w:sz="0" w:space="0" w:color="auto"/>
            <w:right w:val="none" w:sz="0" w:space="0" w:color="auto"/>
          </w:divBdr>
        </w:div>
      </w:divsChild>
    </w:div>
    <w:div w:id="2031562382">
      <w:bodyDiv w:val="1"/>
      <w:marLeft w:val="0"/>
      <w:marRight w:val="0"/>
      <w:marTop w:val="0"/>
      <w:marBottom w:val="0"/>
      <w:divBdr>
        <w:top w:val="none" w:sz="0" w:space="0" w:color="auto"/>
        <w:left w:val="none" w:sz="0" w:space="0" w:color="auto"/>
        <w:bottom w:val="none" w:sz="0" w:space="0" w:color="auto"/>
        <w:right w:val="none" w:sz="0" w:space="0" w:color="auto"/>
      </w:divBdr>
      <w:divsChild>
        <w:div w:id="1138260383">
          <w:marLeft w:val="0"/>
          <w:marRight w:val="0"/>
          <w:marTop w:val="0"/>
          <w:marBottom w:val="0"/>
          <w:divBdr>
            <w:top w:val="none" w:sz="0" w:space="0" w:color="auto"/>
            <w:left w:val="none" w:sz="0" w:space="0" w:color="auto"/>
            <w:bottom w:val="none" w:sz="0" w:space="0" w:color="auto"/>
            <w:right w:val="none" w:sz="0" w:space="0" w:color="auto"/>
          </w:divBdr>
        </w:div>
        <w:div w:id="1980765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biblioteca.utcluj.ro/files/carti-online-cu-coperta/336-3.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arduino.cc/en/Tutorial/HelloWorld"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omponents101.com/sites/default/files/component_datasheet/16x2%20LCD%20Datasheet.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Pmo07</b:Tag>
    <b:SourceType>ElectronicSource</b:SourceType>
    <b:Guid>{46AFC2EB-96CF-4371-B6CE-E678377D26EC}</b:Guid>
    <b:Title>PmodLS1 Infrared Light Detector Module Reference Manual</b:Title>
    <b:Year>2007</b:Year>
    <b:RefOrder>1</b:RefOrder>
  </b:Source>
  <b:Source>
    <b:Tag>Dig11</b:Tag>
    <b:SourceType>ElectronicSource</b:SourceType>
    <b:Guid>{C5213A2C-26C5-4AAB-862B-4BF540C66689}</b:Guid>
    <b:Title>Digilent Pmod Interface Specification</b:Title>
    <b:Year>2011</b:Year>
    <b:RefOrder>2</b:RefOrder>
  </b:Source>
  <b:Source>
    <b:Tag>Dig07</b:Tag>
    <b:SourceType>ElectronicSource</b:SourceType>
    <b:Guid>{5899C2E1-E5D5-4E0A-AD2B-7F2A8813127E}</b:Guid>
    <b:Title>Digilent Line Sensor Module 1</b:Title>
    <b:Year>2007</b:Year>
    <b:RefOrder>3</b:RefOrder>
  </b:Source>
  <b:Source>
    <b:Tag>Nex</b:Tag>
    <b:SourceType>ElectronicSource</b:SourceType>
    <b:Guid>{0F543E6E-FB4A-4394-B204-ACEEB975DD73}</b:Guid>
    <b:Title>Nexys 4 DDR Reference Manual</b:Title>
    <b:RefOrder>4</b:RefOrder>
  </b:Source>
</b:Sources>
</file>

<file path=customXml/itemProps1.xml><?xml version="1.0" encoding="utf-8"?>
<ds:datastoreItem xmlns:ds="http://schemas.openxmlformats.org/officeDocument/2006/customXml" ds:itemID="{63793525-F49C-46DC-95C2-24415B118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839</Words>
  <Characters>4785</Characters>
  <Application>Microsoft Office Word</Application>
  <DocSecurity>0</DocSecurity>
  <Lines>39</Lines>
  <Paragraphs>11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dell</cp:lastModifiedBy>
  <cp:revision>3</cp:revision>
  <dcterms:created xsi:type="dcterms:W3CDTF">2020-01-13T00:20:00Z</dcterms:created>
  <dcterms:modified xsi:type="dcterms:W3CDTF">2020-01-13T00:20:00Z</dcterms:modified>
</cp:coreProperties>
</file>