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39" w:rsidRPr="00897239" w:rsidRDefault="00897239" w:rsidP="00897239">
      <w:pPr>
        <w:spacing w:after="0"/>
        <w:jc w:val="center"/>
        <w:rPr>
          <w:rFonts w:ascii="Arial Black" w:hAnsi="Arial Black"/>
          <w:sz w:val="24"/>
        </w:rPr>
      </w:pPr>
      <w:r w:rsidRPr="00897239">
        <w:rPr>
          <w:rFonts w:ascii="Arial Black" w:hAnsi="Arial Black"/>
          <w:sz w:val="24"/>
        </w:rPr>
        <w:t>Памятка для учащихся и родителей</w:t>
      </w:r>
    </w:p>
    <w:p w:rsidR="00897239" w:rsidRDefault="00897239" w:rsidP="00897239">
      <w:pPr>
        <w:spacing w:after="0"/>
        <w:jc w:val="center"/>
        <w:rPr>
          <w:rFonts w:ascii="Arial Black" w:hAnsi="Arial Black"/>
          <w:color w:val="FFC000"/>
          <w:sz w:val="44"/>
        </w:rPr>
      </w:pPr>
      <w:r w:rsidRPr="00897239">
        <w:rPr>
          <w:rFonts w:ascii="Arial Black" w:hAnsi="Arial Black"/>
          <w:color w:val="FFC000"/>
          <w:sz w:val="44"/>
        </w:rPr>
        <w:t>«Стань заметней на дороге!»</w:t>
      </w:r>
    </w:p>
    <w:p w:rsidR="00897239" w:rsidRPr="00897239" w:rsidRDefault="00897239" w:rsidP="00897239">
      <w:pPr>
        <w:spacing w:after="0"/>
        <w:jc w:val="center"/>
        <w:rPr>
          <w:rFonts w:ascii="Arial Black" w:hAnsi="Arial Black"/>
          <w:color w:val="FFC000"/>
          <w:sz w:val="44"/>
        </w:rPr>
      </w:pPr>
    </w:p>
    <w:p w:rsidR="00AD2B42" w:rsidRDefault="00897239" w:rsidP="00897239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3656830</wp:posOffset>
            </wp:positionH>
            <wp:positionV relativeFrom="paragraph">
              <wp:posOffset>5666551</wp:posOffset>
            </wp:positionV>
            <wp:extent cx="2302686" cy="768485"/>
            <wp:effectExtent l="19050" t="0" r="2364" b="0"/>
            <wp:wrapNone/>
            <wp:docPr id="1" name="Рисунок 1" descr="http://xn----8sbnqchpeeeth.xn--p1ai/tinybrowser/fulls/files/poseleniya/lesnoe/prirodnye/2019/2/1/p_svetovozvrashhat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n----8sbnqchpeeeth.xn--p1ai/tinybrowser/fulls/files/poseleniya/lesnoe/prirodnye/2019/2/1/p_svetovozvrashhatel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802" t="78747" r="25464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89" cy="76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7239">
        <w:rPr>
          <w:noProof/>
          <w:lang w:eastAsia="ru-RU"/>
        </w:rPr>
        <w:drawing>
          <wp:inline distT="0" distB="0" distL="0" distR="0">
            <wp:extent cx="5940425" cy="7304973"/>
            <wp:effectExtent l="57150" t="38100" r="41275" b="10227"/>
            <wp:docPr id="2" name="Рисунок 1" descr="http://xn----8sbnqchpeeeth.xn--p1ai/tinybrowser/fulls/files/poseleniya/lesnoe/prirodnye/2019/2/1/p_svetovozvrashhat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n----8sbnqchpeeeth.xn--p1ai/tinybrowser/fulls/files/poseleniya/lesnoe/prirodnye/2019/2/1/p_svetovozvrashhatel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497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C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39" w:rsidRDefault="00897239" w:rsidP="00897239">
      <w:pPr>
        <w:spacing w:after="0"/>
      </w:pPr>
    </w:p>
    <w:p w:rsidR="00897239" w:rsidRDefault="00897239" w:rsidP="00897239">
      <w:pPr>
        <w:spacing w:after="0"/>
      </w:pPr>
    </w:p>
    <w:p w:rsidR="00897239" w:rsidRDefault="00897239" w:rsidP="00897239">
      <w:pPr>
        <w:spacing w:after="0"/>
      </w:pPr>
    </w:p>
    <w:p w:rsidR="00897239" w:rsidRDefault="00897239" w:rsidP="00897239">
      <w:pPr>
        <w:spacing w:after="0"/>
        <w:jc w:val="center"/>
        <w:rPr>
          <w:rFonts w:ascii="Arial Black" w:hAnsi="Arial Black"/>
          <w:color w:val="FFC000"/>
          <w:sz w:val="28"/>
        </w:rPr>
      </w:pPr>
    </w:p>
    <w:p w:rsidR="00897239" w:rsidRPr="00897239" w:rsidRDefault="00897239" w:rsidP="00897239">
      <w:pPr>
        <w:spacing w:after="0"/>
        <w:jc w:val="center"/>
        <w:rPr>
          <w:rFonts w:ascii="Arial Black" w:hAnsi="Arial Black"/>
          <w:color w:val="FFC000"/>
          <w:sz w:val="28"/>
        </w:rPr>
      </w:pPr>
      <w:r w:rsidRPr="00897239">
        <w:rPr>
          <w:rFonts w:ascii="Arial Black" w:hAnsi="Arial Black"/>
          <w:color w:val="FFC000"/>
          <w:sz w:val="28"/>
        </w:rPr>
        <w:t xml:space="preserve">О преимуществах использования </w:t>
      </w:r>
      <w:r>
        <w:rPr>
          <w:rFonts w:ascii="Arial Black" w:hAnsi="Arial Black"/>
          <w:color w:val="FFC000"/>
          <w:sz w:val="28"/>
        </w:rPr>
        <w:br/>
      </w:r>
      <w:proofErr w:type="spellStart"/>
      <w:r w:rsidRPr="00897239">
        <w:rPr>
          <w:rFonts w:ascii="Arial Black" w:hAnsi="Arial Black"/>
          <w:color w:val="FFC000"/>
          <w:sz w:val="28"/>
        </w:rPr>
        <w:t>световозвращающих</w:t>
      </w:r>
      <w:proofErr w:type="spellEnd"/>
      <w:r w:rsidRPr="00897239">
        <w:rPr>
          <w:rFonts w:ascii="Arial Black" w:hAnsi="Arial Black"/>
          <w:color w:val="FFC000"/>
          <w:sz w:val="28"/>
        </w:rPr>
        <w:t xml:space="preserve"> элементов</w:t>
      </w:r>
    </w:p>
    <w:p w:rsidR="00897239" w:rsidRDefault="00897239" w:rsidP="00897239">
      <w:pPr>
        <w:spacing w:after="0"/>
        <w:rPr>
          <w:rFonts w:ascii="Arial Black" w:hAnsi="Arial Black"/>
        </w:rPr>
      </w:pPr>
    </w:p>
    <w:p w:rsidR="00897239" w:rsidRDefault="00897239" w:rsidP="00897239">
      <w:pPr>
        <w:spacing w:after="0"/>
        <w:jc w:val="center"/>
        <w:rPr>
          <w:rFonts w:ascii="Arial Black" w:hAnsi="Arial Black"/>
        </w:rPr>
      </w:pPr>
      <w:proofErr w:type="gramStart"/>
      <w:r w:rsidRPr="00897239">
        <w:rPr>
          <w:rFonts w:ascii="Arial Black" w:hAnsi="Arial Black"/>
        </w:rPr>
        <w:t xml:space="preserve">В вечернее время суток, когда улицы и дворы плохо освещены, водители обнаруживают пешехода, имеющего светоотражающие элементы, со значительно большего расстояния по сравнению с пешеходами, их не имеющих: если машина движется с ближним светом фар, обзор водителя увеличивается с 25-40 метров до 130-140 метров, а если с дальним - увеличивается до 400 метров. </w:t>
      </w:r>
      <w:proofErr w:type="gramEnd"/>
    </w:p>
    <w:p w:rsidR="00897239" w:rsidRPr="00897239" w:rsidRDefault="00897239" w:rsidP="00897239">
      <w:pPr>
        <w:spacing w:after="0"/>
        <w:jc w:val="center"/>
        <w:rPr>
          <w:rFonts w:ascii="Arial Black" w:hAnsi="Arial Black"/>
        </w:rPr>
      </w:pPr>
      <w:r w:rsidRPr="00897239">
        <w:rPr>
          <w:rFonts w:ascii="Arial Black" w:hAnsi="Arial Black"/>
        </w:rPr>
        <w:t xml:space="preserve">По результатам исследований расстояние, с которого «обозначенный пешеход» становится более заметен водителю проезжающего автомобиля, увеличивается в 1,5-3 раза, что дает водителю дополнительное время на принятие правильного решения во избежание возможного наезда на пешего участника дорожного движения, в </w:t>
      </w:r>
      <w:proofErr w:type="gramStart"/>
      <w:r w:rsidRPr="00897239">
        <w:rPr>
          <w:rFonts w:ascii="Arial Black" w:hAnsi="Arial Black"/>
        </w:rPr>
        <w:t>связи</w:t>
      </w:r>
      <w:proofErr w:type="gramEnd"/>
      <w:r w:rsidRPr="00897239">
        <w:rPr>
          <w:rFonts w:ascii="Arial Black" w:hAnsi="Arial Black"/>
        </w:rPr>
        <w:t xml:space="preserve"> с чем снижается риск наезда транспортного средства на пешехода на 85%.</w:t>
      </w:r>
    </w:p>
    <w:p w:rsidR="00897239" w:rsidRPr="00897239" w:rsidRDefault="00897239" w:rsidP="00897239">
      <w:pPr>
        <w:spacing w:after="0"/>
        <w:jc w:val="center"/>
        <w:rPr>
          <w:rFonts w:ascii="Arial Black" w:hAnsi="Arial Black"/>
        </w:rPr>
      </w:pPr>
    </w:p>
    <w:p w:rsidR="00897239" w:rsidRDefault="00897239" w:rsidP="00897239">
      <w:pPr>
        <w:spacing w:after="0"/>
        <w:jc w:val="center"/>
        <w:rPr>
          <w:rFonts w:ascii="Arial Black" w:hAnsi="Arial Black"/>
          <w:color w:val="FFC000"/>
          <w:sz w:val="28"/>
        </w:rPr>
      </w:pPr>
      <w:r w:rsidRPr="00897239">
        <w:rPr>
          <w:rFonts w:ascii="Arial Black" w:hAnsi="Arial Black"/>
          <w:color w:val="FFC000"/>
          <w:sz w:val="28"/>
        </w:rPr>
        <w:t>Зачем пешеходам нужны светоотражатели?</w:t>
      </w:r>
    </w:p>
    <w:p w:rsidR="00897239" w:rsidRDefault="00897239" w:rsidP="00897239">
      <w:pPr>
        <w:spacing w:after="0"/>
        <w:jc w:val="center"/>
        <w:rPr>
          <w:rFonts w:ascii="Arial Black" w:hAnsi="Arial Black"/>
        </w:rPr>
      </w:pPr>
    </w:p>
    <w:p w:rsidR="00897239" w:rsidRPr="00897239" w:rsidRDefault="00897239" w:rsidP="00897239">
      <w:pPr>
        <w:spacing w:after="0"/>
        <w:jc w:val="center"/>
        <w:rPr>
          <w:rFonts w:ascii="Arial Black" w:hAnsi="Arial Black"/>
        </w:rPr>
      </w:pPr>
      <w:r w:rsidRPr="00897239">
        <w:rPr>
          <w:rFonts w:ascii="Arial Black" w:hAnsi="Arial Black"/>
        </w:rPr>
        <w:t>Согласно международным исследованиям, для того чтобы находящийся за рулем человек сумел отреагировать на внезапно появившегося в свете фар пешехода, требуется 2 секунды, за это время автомобиль проедет 50 метров. Да, и в таком случае водителю удастся только объехать пешехода, а на торможение понадобится еще пара десятков метров.</w:t>
      </w:r>
    </w:p>
    <w:p w:rsidR="00897239" w:rsidRPr="00897239" w:rsidRDefault="00897239" w:rsidP="00897239">
      <w:pPr>
        <w:shd w:val="clear" w:color="auto" w:fill="FFFFFF"/>
        <w:spacing w:before="153" w:after="184" w:line="240" w:lineRule="auto"/>
        <w:jc w:val="center"/>
        <w:rPr>
          <w:rFonts w:ascii="Arial Black" w:eastAsia="Times New Roman" w:hAnsi="Arial Black" w:cs="Times New Roman"/>
          <w:color w:val="FFC000"/>
          <w:sz w:val="16"/>
          <w:szCs w:val="18"/>
          <w:lang w:eastAsia="ru-RU"/>
        </w:rPr>
      </w:pPr>
      <w:r>
        <w:rPr>
          <w:rFonts w:ascii="Arial Black" w:eastAsia="Times New Roman" w:hAnsi="Arial Black" w:cs="Times New Roman"/>
          <w:b/>
          <w:bCs/>
          <w:color w:val="FFC000"/>
          <w:sz w:val="28"/>
          <w:u w:val="single"/>
          <w:lang w:eastAsia="ru-RU"/>
        </w:rPr>
        <w:br/>
      </w:r>
      <w:r w:rsidRPr="00897239">
        <w:rPr>
          <w:rFonts w:ascii="Arial Black" w:eastAsia="Times New Roman" w:hAnsi="Arial Black" w:cs="Times New Roman"/>
          <w:b/>
          <w:bCs/>
          <w:color w:val="FFC000"/>
          <w:sz w:val="28"/>
          <w:u w:val="single"/>
          <w:lang w:eastAsia="ru-RU"/>
        </w:rPr>
        <w:t>Это важно!</w:t>
      </w:r>
    </w:p>
    <w:p w:rsidR="00897239" w:rsidRPr="00897239" w:rsidRDefault="00897239" w:rsidP="0089723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111111"/>
          <w:sz w:val="12"/>
          <w:szCs w:val="18"/>
          <w:lang w:eastAsia="ru-RU"/>
        </w:rPr>
      </w:pPr>
      <w:r w:rsidRPr="00897239">
        <w:rPr>
          <w:rFonts w:ascii="Arial Black" w:eastAsia="Times New Roman" w:hAnsi="Arial Black" w:cs="Times New Roman"/>
          <w:color w:val="111111"/>
          <w:szCs w:val="31"/>
          <w:lang w:eastAsia="ru-RU"/>
        </w:rPr>
        <w:t>Даже имея на одежде светоотражатель, необходимо соблюдать все правила безопасного поведения на дороге. Ошибочно предполагать что, используя светоотражатель, пешеход имеет преимущество в движении!</w:t>
      </w:r>
    </w:p>
    <w:p w:rsidR="00897239" w:rsidRDefault="00897239" w:rsidP="00897239">
      <w:pPr>
        <w:spacing w:after="0"/>
      </w:pPr>
    </w:p>
    <w:p w:rsidR="00897239" w:rsidRDefault="00897239" w:rsidP="00897239">
      <w:pPr>
        <w:spacing w:after="0"/>
        <w:jc w:val="center"/>
        <w:rPr>
          <w:rFonts w:ascii="Arial Black" w:hAnsi="Arial Black"/>
          <w:color w:val="FFC000"/>
          <w:sz w:val="28"/>
        </w:rPr>
      </w:pPr>
    </w:p>
    <w:p w:rsidR="00897239" w:rsidRPr="00897239" w:rsidRDefault="00897239" w:rsidP="00897239">
      <w:pPr>
        <w:spacing w:after="0"/>
        <w:jc w:val="center"/>
        <w:rPr>
          <w:rFonts w:ascii="Arial Black" w:hAnsi="Arial Black"/>
          <w:color w:val="FFC000"/>
          <w:sz w:val="28"/>
        </w:rPr>
      </w:pPr>
      <w:r w:rsidRPr="00897239">
        <w:rPr>
          <w:rFonts w:ascii="Arial Black" w:hAnsi="Arial Black"/>
          <w:color w:val="FFC000"/>
          <w:sz w:val="28"/>
        </w:rPr>
        <w:t>Светоотражатели (</w:t>
      </w:r>
      <w:proofErr w:type="spellStart"/>
      <w:r w:rsidRPr="00897239">
        <w:rPr>
          <w:rFonts w:ascii="Arial Black" w:hAnsi="Arial Black"/>
          <w:color w:val="FFC000"/>
          <w:sz w:val="28"/>
        </w:rPr>
        <w:t>световозвращатели</w:t>
      </w:r>
      <w:proofErr w:type="spellEnd"/>
      <w:r w:rsidRPr="00897239">
        <w:rPr>
          <w:rFonts w:ascii="Arial Black" w:hAnsi="Arial Black"/>
          <w:color w:val="FFC000"/>
          <w:sz w:val="28"/>
        </w:rPr>
        <w:t xml:space="preserve">, </w:t>
      </w:r>
      <w:proofErr w:type="spellStart"/>
      <w:r w:rsidRPr="00897239">
        <w:rPr>
          <w:rFonts w:ascii="Arial Black" w:hAnsi="Arial Black"/>
          <w:color w:val="FFC000"/>
          <w:sz w:val="28"/>
        </w:rPr>
        <w:t>фликеры</w:t>
      </w:r>
      <w:proofErr w:type="spellEnd"/>
      <w:r w:rsidRPr="00897239">
        <w:rPr>
          <w:rFonts w:ascii="Arial Black" w:hAnsi="Arial Black"/>
          <w:color w:val="FFC000"/>
          <w:sz w:val="28"/>
        </w:rPr>
        <w:t xml:space="preserve">) — </w:t>
      </w:r>
      <w:r>
        <w:rPr>
          <w:rFonts w:ascii="Arial Black" w:hAnsi="Arial Black"/>
          <w:color w:val="FFC000"/>
          <w:sz w:val="28"/>
        </w:rPr>
        <w:br/>
      </w:r>
      <w:r w:rsidRPr="00897239">
        <w:rPr>
          <w:rFonts w:ascii="Arial Black" w:hAnsi="Arial Black"/>
          <w:color w:val="FFC000"/>
          <w:sz w:val="28"/>
        </w:rPr>
        <w:t xml:space="preserve">это не только модно, стильно и современно, </w:t>
      </w:r>
      <w:r>
        <w:rPr>
          <w:rFonts w:ascii="Arial Black" w:hAnsi="Arial Black"/>
          <w:color w:val="FFC000"/>
          <w:sz w:val="28"/>
        </w:rPr>
        <w:br/>
      </w:r>
      <w:r w:rsidRPr="00897239">
        <w:rPr>
          <w:rFonts w:ascii="Arial Black" w:hAnsi="Arial Black"/>
          <w:color w:val="FFC000"/>
          <w:sz w:val="28"/>
        </w:rPr>
        <w:t>но еще и безопасно. Подумайте о себе и своих близких!</w:t>
      </w:r>
    </w:p>
    <w:sectPr w:rsidR="00897239" w:rsidRPr="00897239" w:rsidSect="00AD2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characterSpacingControl w:val="doNotCompress"/>
  <w:compat/>
  <w:rsids>
    <w:rsidRoot w:val="00897239"/>
    <w:rsid w:val="00897239"/>
    <w:rsid w:val="00AD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23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9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972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2019-12-10T14:16:00Z</dcterms:created>
  <dcterms:modified xsi:type="dcterms:W3CDTF">2019-12-10T14:33:00Z</dcterms:modified>
</cp:coreProperties>
</file>