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485" w:rsidRDefault="00107485" w:rsidP="00107485">
      <w:pPr>
        <w:suppressAutoHyphens/>
        <w:jc w:val="center"/>
        <w:rPr>
          <w:b/>
          <w:lang w:eastAsia="ar-SA"/>
        </w:rPr>
      </w:pPr>
      <w:r>
        <w:rPr>
          <w:b/>
          <w:lang w:eastAsia="ar-SA"/>
        </w:rPr>
        <w:t>Муниципальное бюджетное общеобразовательное учреждение</w:t>
      </w:r>
    </w:p>
    <w:p w:rsidR="00107485" w:rsidRDefault="00107485" w:rsidP="00107485">
      <w:pPr>
        <w:suppressAutoHyphens/>
        <w:jc w:val="center"/>
        <w:rPr>
          <w:b/>
          <w:lang w:eastAsia="ar-SA"/>
        </w:rPr>
      </w:pPr>
      <w:r>
        <w:rPr>
          <w:b/>
          <w:lang w:eastAsia="ar-SA"/>
        </w:rPr>
        <w:t>«Причулымская основная общеобразовательная школа»</w:t>
      </w:r>
    </w:p>
    <w:p w:rsidR="00107485" w:rsidRDefault="00107485" w:rsidP="00107485">
      <w:pPr>
        <w:suppressAutoHyphens/>
        <w:jc w:val="center"/>
        <w:rPr>
          <w:b/>
          <w:lang w:eastAsia="ar-SA"/>
        </w:rPr>
      </w:pPr>
      <w:r>
        <w:rPr>
          <w:b/>
          <w:lang w:eastAsia="ar-SA"/>
        </w:rPr>
        <w:t>Зырянского района</w:t>
      </w:r>
    </w:p>
    <w:p w:rsidR="00107485" w:rsidRDefault="00107485" w:rsidP="00107485">
      <w:pPr>
        <w:suppressAutoHyphens/>
        <w:jc w:val="center"/>
        <w:rPr>
          <w:b/>
          <w:lang w:eastAsia="ar-SA"/>
        </w:rPr>
      </w:pPr>
      <w:r>
        <w:rPr>
          <w:b/>
          <w:lang w:eastAsia="ar-SA"/>
        </w:rPr>
        <w:t>(МБОУ «Причулымская ООШ»)</w:t>
      </w:r>
    </w:p>
    <w:p w:rsidR="00107485" w:rsidRDefault="00107485" w:rsidP="00107485">
      <w:pPr>
        <w:suppressAutoHyphens/>
        <w:jc w:val="center"/>
        <w:rPr>
          <w:b/>
          <w:lang w:eastAsia="ar-SA"/>
        </w:rPr>
      </w:pPr>
    </w:p>
    <w:p w:rsidR="00107485" w:rsidRDefault="00107485" w:rsidP="00107485">
      <w:pPr>
        <w:suppressAutoHyphens/>
        <w:jc w:val="center"/>
        <w:rPr>
          <w:b/>
          <w:lang w:eastAsia="ar-SA"/>
        </w:rPr>
      </w:pPr>
      <w:r>
        <w:rPr>
          <w:b/>
          <w:lang w:eastAsia="ar-SA"/>
        </w:rPr>
        <w:t>ПРИКАЗ</w:t>
      </w:r>
    </w:p>
    <w:p w:rsidR="00107485" w:rsidRDefault="00107485" w:rsidP="00107485">
      <w:pPr>
        <w:suppressAutoHyphens/>
        <w:jc w:val="center"/>
        <w:rPr>
          <w:lang w:eastAsia="ar-SA"/>
        </w:rPr>
      </w:pPr>
    </w:p>
    <w:p w:rsidR="00107485" w:rsidRDefault="00107485" w:rsidP="00107485">
      <w:pPr>
        <w:suppressAutoHyphens/>
        <w:jc w:val="center"/>
        <w:rPr>
          <w:lang w:eastAsia="ar-SA"/>
        </w:rPr>
      </w:pPr>
      <w:r>
        <w:rPr>
          <w:lang w:eastAsia="ar-SA"/>
        </w:rPr>
        <w:t>п. Причулымский</w:t>
      </w:r>
    </w:p>
    <w:p w:rsidR="00107485" w:rsidRDefault="00107485" w:rsidP="00107485">
      <w:pPr>
        <w:suppressAutoHyphens/>
        <w:rPr>
          <w:lang w:eastAsia="ar-SA"/>
        </w:rPr>
      </w:pPr>
      <w:r>
        <w:rPr>
          <w:lang w:eastAsia="ar-SA"/>
        </w:rPr>
        <w:t>16.08.201</w:t>
      </w:r>
      <w:r>
        <w:rPr>
          <w:lang w:val="en-US" w:eastAsia="ar-SA"/>
        </w:rPr>
        <w:t>8</w:t>
      </w:r>
      <w:r>
        <w:rPr>
          <w:lang w:eastAsia="ar-SA"/>
        </w:rPr>
        <w:t xml:space="preserve">                                                                                                                       № 107</w:t>
      </w:r>
    </w:p>
    <w:p w:rsidR="00107485" w:rsidRDefault="00107485" w:rsidP="00107485">
      <w:pPr>
        <w:suppressAutoHyphens/>
        <w:rPr>
          <w:lang w:eastAsia="ar-SA"/>
        </w:rPr>
      </w:pPr>
    </w:p>
    <w:p w:rsidR="00107485" w:rsidRDefault="00107485" w:rsidP="00107485">
      <w:pPr>
        <w:suppressAutoHyphens/>
        <w:spacing w:line="276" w:lineRule="auto"/>
        <w:jc w:val="center"/>
        <w:rPr>
          <w:lang w:eastAsia="ar-SA"/>
        </w:rPr>
      </w:pPr>
      <w:r>
        <w:rPr>
          <w:lang w:eastAsia="ar-SA"/>
        </w:rPr>
        <w:t>О назначении ответственного</w:t>
      </w:r>
    </w:p>
    <w:p w:rsidR="00107485" w:rsidRDefault="00107485" w:rsidP="00107485">
      <w:pPr>
        <w:suppressAutoHyphens/>
        <w:spacing w:line="276" w:lineRule="auto"/>
        <w:jc w:val="center"/>
        <w:rPr>
          <w:lang w:eastAsia="ar-SA"/>
        </w:rPr>
      </w:pPr>
      <w:r>
        <w:rPr>
          <w:lang w:eastAsia="ar-SA"/>
        </w:rPr>
        <w:t>за организацию работы официального</w:t>
      </w:r>
    </w:p>
    <w:p w:rsidR="00107485" w:rsidRDefault="00107485" w:rsidP="00107485">
      <w:pPr>
        <w:suppressAutoHyphens/>
        <w:spacing w:line="276" w:lineRule="auto"/>
        <w:jc w:val="center"/>
        <w:rPr>
          <w:lang w:eastAsia="ar-SA"/>
        </w:rPr>
      </w:pPr>
      <w:r>
        <w:rPr>
          <w:lang w:eastAsia="ar-SA"/>
        </w:rPr>
        <w:t>сайта учреждения</w:t>
      </w:r>
    </w:p>
    <w:p w:rsidR="00107485" w:rsidRDefault="00107485" w:rsidP="00107485">
      <w:pPr>
        <w:suppressAutoHyphens/>
        <w:spacing w:line="276" w:lineRule="auto"/>
        <w:rPr>
          <w:lang w:eastAsia="ar-SA"/>
        </w:rPr>
      </w:pPr>
    </w:p>
    <w:p w:rsidR="00107485" w:rsidRDefault="00107485" w:rsidP="00107485">
      <w:pPr>
        <w:suppressAutoHyphens/>
        <w:spacing w:line="276" w:lineRule="auto"/>
        <w:jc w:val="both"/>
        <w:rPr>
          <w:lang w:eastAsia="ar-SA"/>
        </w:rPr>
      </w:pPr>
      <w:r>
        <w:rPr>
          <w:lang w:eastAsia="ar-SA"/>
        </w:rPr>
        <w:t xml:space="preserve">   С целью обеспечения открытости и доступности информации об учреждении в сети «Интернет» на сайте учреждения</w:t>
      </w:r>
    </w:p>
    <w:p w:rsidR="00107485" w:rsidRDefault="00107485" w:rsidP="00107485">
      <w:pPr>
        <w:suppressAutoHyphens/>
        <w:spacing w:line="276" w:lineRule="auto"/>
        <w:jc w:val="center"/>
        <w:rPr>
          <w:b/>
          <w:lang w:eastAsia="ar-SA"/>
        </w:rPr>
      </w:pPr>
      <w:r>
        <w:rPr>
          <w:b/>
          <w:lang w:eastAsia="ar-SA"/>
        </w:rPr>
        <w:t>ПРИКАЗЫВАЮ:</w:t>
      </w:r>
    </w:p>
    <w:p w:rsidR="00107485" w:rsidRDefault="00107485" w:rsidP="00107485">
      <w:pPr>
        <w:suppressAutoHyphens/>
        <w:spacing w:line="276" w:lineRule="auto"/>
        <w:jc w:val="both"/>
        <w:rPr>
          <w:lang w:eastAsia="ar-SA"/>
        </w:rPr>
      </w:pPr>
      <w:r>
        <w:rPr>
          <w:lang w:eastAsia="ar-SA"/>
        </w:rPr>
        <w:t>1. Назначить ответственным за организацию работы официального сайта учреждения Кузнецову Нину Анатольевну, заместителя по УМР.</w:t>
      </w:r>
    </w:p>
    <w:p w:rsidR="00107485" w:rsidRDefault="00107485" w:rsidP="00107485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  <w:r>
        <w:rPr>
          <w:lang w:eastAsia="ar-SA"/>
        </w:rPr>
        <w:t>2. Кузнецовой Н. А., ответственному за организацию работы официального сайта учреждения, руководствоваться в работе статьей 29 Федерального закона от 29 декабря 2012 года № 273-ФЗ «Об образовании в Российской Федерации», постановлением Правительства РФ от 10.07.2013 г. № 582 «</w:t>
      </w:r>
      <w:r>
        <w:rPr>
          <w:bCs/>
          <w:bdr w:val="none" w:sz="0" w:space="0" w:color="auto" w:frame="1"/>
        </w:rPr>
        <w:t>Об утверждении Правил размещения на официальном сайте образовательной организации в информационно-телекоммуникационной сети "Интернет" и обновления информации об образовательной организации», приказом Федеральной службы по надзору в сфере образования и науки от 29.05.2014 г. № 785 «Требования к структуре официального сайта образовательной организации в информационно-телекоммуникационной сети "интернет" и формату представления на нем информации»</w:t>
      </w:r>
    </w:p>
    <w:p w:rsidR="00107485" w:rsidRDefault="00107485" w:rsidP="00107485">
      <w:pPr>
        <w:suppressAutoHyphens/>
        <w:spacing w:line="276" w:lineRule="auto"/>
        <w:jc w:val="both"/>
        <w:rPr>
          <w:lang w:eastAsia="ar-SA"/>
        </w:rPr>
      </w:pPr>
      <w:r>
        <w:rPr>
          <w:lang w:eastAsia="ar-SA"/>
        </w:rPr>
        <w:t>3. Контроль за исполнением данного оставляю за собой.</w:t>
      </w:r>
    </w:p>
    <w:p w:rsidR="00107485" w:rsidRDefault="00107485" w:rsidP="00107485">
      <w:pPr>
        <w:suppressAutoHyphens/>
        <w:rPr>
          <w:lang w:eastAsia="ar-SA"/>
        </w:rPr>
      </w:pPr>
    </w:p>
    <w:p w:rsidR="00107485" w:rsidRDefault="00107485" w:rsidP="00107485">
      <w:pPr>
        <w:suppressAutoHyphens/>
        <w:rPr>
          <w:lang w:eastAsia="ar-SA"/>
        </w:rPr>
      </w:pPr>
    </w:p>
    <w:p w:rsidR="00107485" w:rsidRDefault="00107485" w:rsidP="00107485">
      <w:pPr>
        <w:suppressAutoHyphens/>
        <w:rPr>
          <w:lang w:eastAsia="ar-SA"/>
        </w:rPr>
      </w:pPr>
      <w:r>
        <w:rPr>
          <w:lang w:eastAsia="ar-SA"/>
        </w:rPr>
        <w:t>Директор школы                                                                                 И. Н. Самохвалова</w:t>
      </w:r>
    </w:p>
    <w:p w:rsidR="00107485" w:rsidRDefault="00107485" w:rsidP="00107485">
      <w:pPr>
        <w:jc w:val="center"/>
        <w:rPr>
          <w:b/>
        </w:rPr>
      </w:pPr>
      <w:r>
        <w:rPr>
          <w:b/>
        </w:rPr>
        <w:t xml:space="preserve">      </w:t>
      </w:r>
    </w:p>
    <w:p w:rsidR="00107485" w:rsidRDefault="00107485" w:rsidP="00107485">
      <w:pPr>
        <w:jc w:val="center"/>
        <w:rPr>
          <w:b/>
        </w:rPr>
      </w:pPr>
    </w:p>
    <w:p w:rsidR="00107485" w:rsidRDefault="00107485" w:rsidP="00107485">
      <w:pPr>
        <w:jc w:val="center"/>
        <w:rPr>
          <w:b/>
        </w:rPr>
      </w:pPr>
    </w:p>
    <w:p w:rsidR="00107485" w:rsidRDefault="00107485" w:rsidP="00107485">
      <w:pPr>
        <w:jc w:val="center"/>
        <w:rPr>
          <w:b/>
        </w:rPr>
      </w:pPr>
    </w:p>
    <w:p w:rsidR="00107485" w:rsidRDefault="00107485" w:rsidP="00107485">
      <w:pPr>
        <w:jc w:val="center"/>
        <w:rPr>
          <w:b/>
        </w:rPr>
      </w:pPr>
    </w:p>
    <w:p w:rsidR="00107485" w:rsidRDefault="00107485" w:rsidP="00107485">
      <w:pPr>
        <w:jc w:val="center"/>
        <w:rPr>
          <w:b/>
        </w:rPr>
      </w:pPr>
    </w:p>
    <w:p w:rsidR="00107485" w:rsidRDefault="00107485" w:rsidP="00107485">
      <w:pPr>
        <w:jc w:val="center"/>
        <w:rPr>
          <w:b/>
        </w:rPr>
      </w:pPr>
    </w:p>
    <w:p w:rsidR="00107485" w:rsidRDefault="00107485" w:rsidP="00107485">
      <w:pPr>
        <w:jc w:val="center"/>
        <w:rPr>
          <w:b/>
        </w:rPr>
      </w:pPr>
    </w:p>
    <w:p w:rsidR="00107485" w:rsidRDefault="00107485" w:rsidP="00107485">
      <w:pPr>
        <w:jc w:val="center"/>
        <w:rPr>
          <w:b/>
        </w:rPr>
      </w:pPr>
    </w:p>
    <w:p w:rsidR="00107485" w:rsidRDefault="00107485" w:rsidP="00107485">
      <w:pPr>
        <w:jc w:val="center"/>
        <w:rPr>
          <w:b/>
        </w:rPr>
      </w:pPr>
    </w:p>
    <w:p w:rsidR="00107485" w:rsidRDefault="00107485" w:rsidP="00107485">
      <w:pPr>
        <w:rPr>
          <w:b/>
        </w:rPr>
      </w:pPr>
    </w:p>
    <w:p w:rsidR="00107485" w:rsidRDefault="00107485" w:rsidP="00107485">
      <w:r>
        <w:t>С приказом ознакомлена:</w:t>
      </w:r>
    </w:p>
    <w:p w:rsidR="00107485" w:rsidRDefault="00107485" w:rsidP="00107485"/>
    <w:p w:rsidR="00107485" w:rsidRDefault="00107485" w:rsidP="00107485">
      <w:r>
        <w:t>_______________Кузнецова Н. А.</w:t>
      </w:r>
    </w:p>
    <w:p w:rsidR="0068598A" w:rsidRDefault="0068598A">
      <w:bookmarkStart w:id="0" w:name="_GoBack"/>
      <w:bookmarkEnd w:id="0"/>
    </w:p>
    <w:sectPr w:rsidR="00685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5E"/>
    <w:rsid w:val="00107485"/>
    <w:rsid w:val="0068598A"/>
    <w:rsid w:val="00BC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EDEBB-6267-4808-9675-66F3D113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4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IVM-PRICH-00002</dc:creator>
  <cp:keywords/>
  <dc:description/>
  <cp:lastModifiedBy>IVM-PRICH-00002</cp:lastModifiedBy>
  <cp:revision>2</cp:revision>
  <dcterms:created xsi:type="dcterms:W3CDTF">2018-08-27T08:08:00Z</dcterms:created>
  <dcterms:modified xsi:type="dcterms:W3CDTF">2018-08-27T08:08:00Z</dcterms:modified>
</cp:coreProperties>
</file>