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315" w:rsidRPr="00504315" w:rsidRDefault="00504315" w:rsidP="00504315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Муниципальное бюджетное общеобразовательное учреждение</w:t>
      </w:r>
    </w:p>
    <w:p w:rsidR="00504315" w:rsidRPr="00504315" w:rsidRDefault="00504315" w:rsidP="00504315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«Причулымская основная общеобразовательная школа»</w:t>
      </w:r>
    </w:p>
    <w:p w:rsidR="00504315" w:rsidRPr="00504315" w:rsidRDefault="00504315" w:rsidP="00504315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Зырянского района</w:t>
      </w:r>
    </w:p>
    <w:p w:rsidR="00504315" w:rsidRPr="00504315" w:rsidRDefault="00504315" w:rsidP="00504315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(МБОУ «Причулымская ООШ»)</w:t>
      </w:r>
    </w:p>
    <w:p w:rsidR="00504315" w:rsidRPr="00504315" w:rsidRDefault="00504315" w:rsidP="00504315">
      <w:pPr>
        <w:jc w:val="center"/>
        <w:rPr>
          <w:b/>
          <w:lang w:eastAsia="ar-SA"/>
        </w:rPr>
      </w:pPr>
    </w:p>
    <w:p w:rsidR="00504315" w:rsidRPr="00504315" w:rsidRDefault="00504315" w:rsidP="00504315">
      <w:pPr>
        <w:suppressAutoHyphens w:val="0"/>
        <w:spacing w:line="276" w:lineRule="auto"/>
        <w:jc w:val="center"/>
        <w:rPr>
          <w:b/>
          <w:lang w:eastAsia="ru-RU"/>
        </w:rPr>
      </w:pPr>
      <w:r w:rsidRPr="00504315">
        <w:rPr>
          <w:b/>
          <w:lang w:eastAsia="ru-RU"/>
        </w:rPr>
        <w:t xml:space="preserve">Протокол </w:t>
      </w:r>
      <w:r w:rsidRPr="00504315">
        <w:rPr>
          <w:b/>
          <w:lang w:eastAsia="ru-RU"/>
        </w:rPr>
        <w:t>общего собрания</w:t>
      </w:r>
    </w:p>
    <w:p w:rsidR="00504315" w:rsidRPr="00504315" w:rsidRDefault="00504315" w:rsidP="00504315">
      <w:pPr>
        <w:suppressAutoHyphens w:val="0"/>
        <w:spacing w:line="276" w:lineRule="auto"/>
        <w:jc w:val="center"/>
        <w:rPr>
          <w:b/>
          <w:lang w:eastAsia="ru-RU"/>
        </w:rPr>
      </w:pPr>
      <w:proofErr w:type="gramStart"/>
      <w:r w:rsidRPr="00504315">
        <w:rPr>
          <w:b/>
          <w:lang w:eastAsia="ru-RU"/>
        </w:rPr>
        <w:t>трудового</w:t>
      </w:r>
      <w:proofErr w:type="gramEnd"/>
      <w:r w:rsidRPr="00504315">
        <w:rPr>
          <w:b/>
          <w:lang w:eastAsia="ru-RU"/>
        </w:rPr>
        <w:t xml:space="preserve"> коллектива № 1</w:t>
      </w:r>
    </w:p>
    <w:p w:rsidR="00504315" w:rsidRDefault="00504315" w:rsidP="00504315">
      <w:pPr>
        <w:suppressAutoHyphens w:val="0"/>
        <w:spacing w:after="200" w:line="276" w:lineRule="auto"/>
        <w:jc w:val="right"/>
        <w:rPr>
          <w:lang w:eastAsia="ru-RU"/>
        </w:rPr>
      </w:pPr>
      <w:proofErr w:type="gramStart"/>
      <w:r w:rsidRPr="00504315">
        <w:rPr>
          <w:lang w:eastAsia="ru-RU"/>
        </w:rPr>
        <w:t>от</w:t>
      </w:r>
      <w:proofErr w:type="gramEnd"/>
      <w:r w:rsidRPr="00504315">
        <w:rPr>
          <w:lang w:eastAsia="ru-RU"/>
        </w:rPr>
        <w:t xml:space="preserve"> 30.08</w:t>
      </w:r>
      <w:r w:rsidRPr="00504315">
        <w:rPr>
          <w:lang w:eastAsia="ru-RU"/>
        </w:rPr>
        <w:t>.2019 года</w:t>
      </w:r>
    </w:p>
    <w:p w:rsidR="00504315" w:rsidRDefault="00504315" w:rsidP="00504315">
      <w:pPr>
        <w:suppressAutoHyphens w:val="0"/>
        <w:spacing w:after="200" w:line="276" w:lineRule="auto"/>
        <w:rPr>
          <w:lang w:eastAsia="ru-RU"/>
        </w:rPr>
      </w:pPr>
      <w:r>
        <w:rPr>
          <w:lang w:eastAsia="ru-RU"/>
        </w:rPr>
        <w:t>Председатель: Самохвалова И. Н.</w:t>
      </w:r>
    </w:p>
    <w:p w:rsidR="00504315" w:rsidRPr="00504315" w:rsidRDefault="00504315" w:rsidP="00504315">
      <w:pPr>
        <w:suppressAutoHyphens w:val="0"/>
        <w:spacing w:after="200" w:line="276" w:lineRule="auto"/>
        <w:rPr>
          <w:lang w:eastAsia="ru-RU"/>
        </w:rPr>
      </w:pPr>
      <w:r>
        <w:rPr>
          <w:lang w:eastAsia="ru-RU"/>
        </w:rPr>
        <w:t>Секретарь: Кузнецова Н. А.</w:t>
      </w:r>
    </w:p>
    <w:p w:rsidR="00504315" w:rsidRPr="00504315" w:rsidRDefault="00504315" w:rsidP="00504315">
      <w:pPr>
        <w:suppressAutoHyphens w:val="0"/>
        <w:spacing w:line="276" w:lineRule="auto"/>
        <w:jc w:val="both"/>
        <w:rPr>
          <w:lang w:eastAsia="ru-RU"/>
        </w:rPr>
      </w:pPr>
      <w:r w:rsidRPr="00504315">
        <w:rPr>
          <w:lang w:eastAsia="ru-RU"/>
        </w:rPr>
        <w:t>Присутствовало: 16</w:t>
      </w:r>
      <w:r w:rsidRPr="00504315">
        <w:rPr>
          <w:lang w:eastAsia="ru-RU"/>
        </w:rPr>
        <w:t xml:space="preserve"> чел.</w:t>
      </w:r>
    </w:p>
    <w:p w:rsidR="00504315" w:rsidRPr="00504315" w:rsidRDefault="00504315" w:rsidP="00504315">
      <w:pPr>
        <w:suppressAutoHyphens w:val="0"/>
        <w:spacing w:after="200" w:line="276" w:lineRule="auto"/>
        <w:jc w:val="both"/>
        <w:rPr>
          <w:lang w:eastAsia="ru-RU"/>
        </w:rPr>
      </w:pPr>
      <w:r w:rsidRPr="00504315">
        <w:rPr>
          <w:lang w:eastAsia="ru-RU"/>
        </w:rPr>
        <w:t>Отсутствовало: 3</w:t>
      </w:r>
    </w:p>
    <w:p w:rsidR="00504315" w:rsidRPr="00504315" w:rsidRDefault="00504315" w:rsidP="00504315">
      <w:pPr>
        <w:suppressAutoHyphens w:val="0"/>
        <w:spacing w:line="276" w:lineRule="auto"/>
        <w:jc w:val="both"/>
        <w:rPr>
          <w:b/>
          <w:lang w:eastAsia="ru-RU"/>
        </w:rPr>
      </w:pPr>
      <w:r w:rsidRPr="00504315">
        <w:rPr>
          <w:b/>
          <w:lang w:eastAsia="ru-RU"/>
        </w:rPr>
        <w:t>Повестка дня:</w:t>
      </w:r>
    </w:p>
    <w:p w:rsidR="00504315" w:rsidRPr="00504315" w:rsidRDefault="00504315" w:rsidP="00504315">
      <w:r>
        <w:rPr>
          <w:lang w:eastAsia="ru-RU"/>
        </w:rPr>
        <w:t xml:space="preserve">1. </w:t>
      </w:r>
      <w:r w:rsidRPr="00504315">
        <w:rPr>
          <w:lang w:eastAsia="ru-RU"/>
        </w:rPr>
        <w:t xml:space="preserve">Рассмотрение Положения </w:t>
      </w:r>
      <w:r w:rsidRPr="00504315">
        <w:t>по оплате труда работников МБОУ «Причулымская ООШ»</w:t>
      </w:r>
      <w:r>
        <w:t xml:space="preserve"> (в новой редакции).</w:t>
      </w:r>
    </w:p>
    <w:p w:rsidR="00504315" w:rsidRDefault="00504315" w:rsidP="00504315">
      <w:pPr>
        <w:tabs>
          <w:tab w:val="left" w:pos="7740"/>
        </w:tabs>
        <w:spacing w:line="276" w:lineRule="auto"/>
        <w:jc w:val="both"/>
        <w:rPr>
          <w:lang w:eastAsia="ru-RU"/>
        </w:rPr>
      </w:pPr>
    </w:p>
    <w:p w:rsidR="00504315" w:rsidRPr="00504315" w:rsidRDefault="00504315" w:rsidP="00504315">
      <w:r>
        <w:rPr>
          <w:lang w:eastAsia="ru-RU"/>
        </w:rPr>
        <w:t>1. Слушали: директора Самохвалову И. Н., которая ознакомила с Положением</w:t>
      </w:r>
      <w:r w:rsidRPr="00504315">
        <w:rPr>
          <w:lang w:eastAsia="ru-RU"/>
        </w:rPr>
        <w:t xml:space="preserve"> </w:t>
      </w:r>
      <w:r w:rsidRPr="00504315">
        <w:t>по оплате труда работников МБОУ «Причулымская ООШ»</w:t>
      </w:r>
      <w:r>
        <w:t xml:space="preserve"> (в новой редакции).</w:t>
      </w:r>
    </w:p>
    <w:p w:rsidR="00504315" w:rsidRDefault="00504315" w:rsidP="00504315">
      <w:pPr>
        <w:tabs>
          <w:tab w:val="left" w:pos="7740"/>
        </w:tabs>
        <w:spacing w:line="276" w:lineRule="auto"/>
        <w:jc w:val="both"/>
        <w:rPr>
          <w:lang w:eastAsia="ru-RU"/>
        </w:rPr>
      </w:pPr>
    </w:p>
    <w:p w:rsidR="00504315" w:rsidRPr="001D49F9" w:rsidRDefault="00504315" w:rsidP="00504315">
      <w:pPr>
        <w:tabs>
          <w:tab w:val="left" w:pos="7740"/>
        </w:tabs>
        <w:spacing w:line="276" w:lineRule="auto"/>
        <w:jc w:val="both"/>
        <w:rPr>
          <w:b/>
          <w:lang w:eastAsia="ru-RU"/>
        </w:rPr>
      </w:pPr>
      <w:bookmarkStart w:id="0" w:name="_GoBack"/>
      <w:r w:rsidRPr="001D49F9">
        <w:rPr>
          <w:b/>
          <w:lang w:eastAsia="ru-RU"/>
        </w:rPr>
        <w:t>Решение:</w:t>
      </w:r>
    </w:p>
    <w:bookmarkEnd w:id="0"/>
    <w:p w:rsidR="00504315" w:rsidRDefault="00504315" w:rsidP="00504315">
      <w:pPr>
        <w:tabs>
          <w:tab w:val="left" w:pos="7740"/>
        </w:tabs>
        <w:spacing w:line="276" w:lineRule="auto"/>
        <w:jc w:val="both"/>
      </w:pPr>
      <w:r>
        <w:rPr>
          <w:lang w:eastAsia="ru-RU"/>
        </w:rPr>
        <w:t xml:space="preserve">1. </w:t>
      </w:r>
      <w:r>
        <w:t xml:space="preserve">В </w:t>
      </w:r>
      <w:r w:rsidRPr="00504315">
        <w:t xml:space="preserve">соответствии с постановлением Администрации Зырянского района от </w:t>
      </w:r>
      <w:r w:rsidRPr="00504315">
        <w:rPr>
          <w:bCs/>
        </w:rPr>
        <w:t>02.11.2018 № 298а/2018</w:t>
      </w:r>
      <w:r w:rsidRPr="00504315">
        <w:t xml:space="preserve"> «Об утверждении Положения о системе оплаты труда работников муниципальных образовательных организаций Зырянского района», постановлением Администрации Зырянского района от 11.06.2019 № 155а/2019 «О внесении изменений в отдельные постановления Администрации Зырянского района</w:t>
      </w:r>
      <w:r>
        <w:t>» с</w:t>
      </w:r>
      <w:r>
        <w:rPr>
          <w:lang w:eastAsia="ru-RU"/>
        </w:rPr>
        <w:t>огласовать Положение</w:t>
      </w:r>
      <w:r w:rsidRPr="00504315">
        <w:rPr>
          <w:lang w:eastAsia="ru-RU"/>
        </w:rPr>
        <w:t xml:space="preserve"> </w:t>
      </w:r>
      <w:r w:rsidRPr="00504315">
        <w:t>по оплате труда работников МБОУ «Причулымская ООШ»</w:t>
      </w:r>
      <w:r>
        <w:t>.</w:t>
      </w:r>
    </w:p>
    <w:p w:rsidR="00504315" w:rsidRDefault="00504315" w:rsidP="00504315">
      <w:pPr>
        <w:tabs>
          <w:tab w:val="left" w:pos="7740"/>
        </w:tabs>
        <w:spacing w:line="276" w:lineRule="auto"/>
        <w:jc w:val="both"/>
        <w:rPr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0C3735" w:rsidRPr="000C3735" w:rsidRDefault="000C3735" w:rsidP="000C3735">
      <w:pPr>
        <w:suppressAutoHyphens w:val="0"/>
        <w:spacing w:line="276" w:lineRule="auto"/>
        <w:jc w:val="both"/>
        <w:rPr>
          <w:lang w:eastAsia="ru-RU"/>
        </w:rPr>
      </w:pPr>
      <w:r w:rsidRPr="000C3735">
        <w:rPr>
          <w:lang w:eastAsia="ru-RU"/>
        </w:rPr>
        <w:t>Председатель: ____________________________/И.Н. Самохвалова/</w:t>
      </w:r>
    </w:p>
    <w:p w:rsidR="000C3735" w:rsidRPr="000C3735" w:rsidRDefault="000C3735" w:rsidP="000C3735">
      <w:pPr>
        <w:suppressAutoHyphens w:val="0"/>
        <w:spacing w:line="276" w:lineRule="auto"/>
        <w:jc w:val="both"/>
        <w:rPr>
          <w:lang w:eastAsia="ru-RU"/>
        </w:rPr>
      </w:pPr>
    </w:p>
    <w:p w:rsidR="000C3735" w:rsidRPr="000C3735" w:rsidRDefault="000C3735" w:rsidP="000C3735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  <w:r w:rsidRPr="000C3735">
        <w:rPr>
          <w:lang w:eastAsia="ru-RU"/>
        </w:rPr>
        <w:t>Секретарь: ______________________________/Н.А. Кузнецова</w:t>
      </w:r>
      <w:r w:rsidRPr="000C3735">
        <w:rPr>
          <w:sz w:val="26"/>
          <w:szCs w:val="26"/>
          <w:lang w:eastAsia="ru-RU"/>
        </w:rPr>
        <w:t>/</w:t>
      </w:r>
    </w:p>
    <w:p w:rsidR="000C3735" w:rsidRPr="000C3735" w:rsidRDefault="000C3735" w:rsidP="000C3735">
      <w:pPr>
        <w:suppressAutoHyphens w:val="0"/>
        <w:spacing w:after="200" w:line="276" w:lineRule="auto"/>
        <w:rPr>
          <w:rFonts w:ascii="Calibri" w:hAnsi="Calibri"/>
          <w:sz w:val="26"/>
          <w:szCs w:val="26"/>
          <w:lang w:eastAsia="ru-RU"/>
        </w:rPr>
      </w:pPr>
    </w:p>
    <w:p w:rsidR="006478EA" w:rsidRDefault="006478EA"/>
    <w:p w:rsidR="00F67334" w:rsidRDefault="00F67334"/>
    <w:p w:rsidR="00F67334" w:rsidRDefault="00F67334"/>
    <w:p w:rsidR="00F67334" w:rsidRDefault="00F67334"/>
    <w:p w:rsidR="00F67334" w:rsidRDefault="00F67334"/>
    <w:p w:rsidR="00F67334" w:rsidRDefault="00F67334"/>
    <w:p w:rsidR="00F67334" w:rsidRPr="00504315" w:rsidRDefault="00F67334" w:rsidP="00F67334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Муниципальное бюджетное общеобразовательное учреждение</w:t>
      </w:r>
    </w:p>
    <w:p w:rsidR="00F67334" w:rsidRPr="00504315" w:rsidRDefault="00F67334" w:rsidP="00F67334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«Причулымская основная общеобразовательная школа»</w:t>
      </w:r>
    </w:p>
    <w:p w:rsidR="00F67334" w:rsidRPr="00504315" w:rsidRDefault="00F67334" w:rsidP="00F67334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Зырянского района</w:t>
      </w:r>
    </w:p>
    <w:p w:rsidR="00F67334" w:rsidRPr="00504315" w:rsidRDefault="00F67334" w:rsidP="00F67334">
      <w:pPr>
        <w:jc w:val="center"/>
        <w:rPr>
          <w:b/>
          <w:lang w:eastAsia="ar-SA"/>
        </w:rPr>
      </w:pPr>
      <w:r w:rsidRPr="00504315">
        <w:rPr>
          <w:b/>
          <w:lang w:eastAsia="ar-SA"/>
        </w:rPr>
        <w:t>(МБОУ «Причулымская ООШ»)</w:t>
      </w:r>
    </w:p>
    <w:p w:rsidR="00F67334" w:rsidRPr="00504315" w:rsidRDefault="00F67334" w:rsidP="00F67334">
      <w:pPr>
        <w:jc w:val="center"/>
        <w:rPr>
          <w:b/>
          <w:lang w:eastAsia="ar-SA"/>
        </w:rPr>
      </w:pPr>
    </w:p>
    <w:p w:rsidR="00F67334" w:rsidRPr="00504315" w:rsidRDefault="00F67334" w:rsidP="00F67334">
      <w:pPr>
        <w:suppressAutoHyphens w:val="0"/>
        <w:spacing w:line="276" w:lineRule="auto"/>
        <w:jc w:val="center"/>
        <w:rPr>
          <w:b/>
          <w:lang w:eastAsia="ru-RU"/>
        </w:rPr>
      </w:pPr>
      <w:r w:rsidRPr="00504315">
        <w:rPr>
          <w:b/>
          <w:lang w:eastAsia="ru-RU"/>
        </w:rPr>
        <w:t>Протокол общего собрания</w:t>
      </w:r>
    </w:p>
    <w:p w:rsidR="00F67334" w:rsidRPr="00504315" w:rsidRDefault="00F67334" w:rsidP="00F67334">
      <w:pPr>
        <w:suppressAutoHyphens w:val="0"/>
        <w:spacing w:line="276" w:lineRule="auto"/>
        <w:jc w:val="center"/>
        <w:rPr>
          <w:b/>
          <w:lang w:eastAsia="ru-RU"/>
        </w:rPr>
      </w:pPr>
      <w:proofErr w:type="gramStart"/>
      <w:r w:rsidRPr="00504315">
        <w:rPr>
          <w:b/>
          <w:lang w:eastAsia="ru-RU"/>
        </w:rPr>
        <w:t>трудового</w:t>
      </w:r>
      <w:proofErr w:type="gramEnd"/>
      <w:r w:rsidRPr="00504315">
        <w:rPr>
          <w:b/>
          <w:lang w:eastAsia="ru-RU"/>
        </w:rPr>
        <w:t xml:space="preserve"> коллектива</w:t>
      </w:r>
      <w:r>
        <w:rPr>
          <w:b/>
          <w:lang w:eastAsia="ru-RU"/>
        </w:rPr>
        <w:t xml:space="preserve"> № 2</w:t>
      </w:r>
    </w:p>
    <w:p w:rsidR="00F67334" w:rsidRDefault="00F67334" w:rsidP="00F67334">
      <w:pPr>
        <w:suppressAutoHyphens w:val="0"/>
        <w:spacing w:after="200" w:line="276" w:lineRule="auto"/>
        <w:jc w:val="right"/>
        <w:rPr>
          <w:lang w:eastAsia="ru-RU"/>
        </w:rPr>
      </w:pPr>
      <w:proofErr w:type="gramStart"/>
      <w:r>
        <w:rPr>
          <w:lang w:eastAsia="ru-RU"/>
        </w:rPr>
        <w:t>от</w:t>
      </w:r>
      <w:proofErr w:type="gramEnd"/>
      <w:r>
        <w:rPr>
          <w:lang w:eastAsia="ru-RU"/>
        </w:rPr>
        <w:t xml:space="preserve"> 01.11</w:t>
      </w:r>
      <w:r w:rsidRPr="00504315">
        <w:rPr>
          <w:lang w:eastAsia="ru-RU"/>
        </w:rPr>
        <w:t>.2019 года</w:t>
      </w:r>
    </w:p>
    <w:p w:rsidR="00F67334" w:rsidRDefault="00F67334" w:rsidP="00F67334">
      <w:pPr>
        <w:suppressAutoHyphens w:val="0"/>
        <w:spacing w:after="200" w:line="276" w:lineRule="auto"/>
        <w:rPr>
          <w:lang w:eastAsia="ru-RU"/>
        </w:rPr>
      </w:pPr>
      <w:r>
        <w:rPr>
          <w:lang w:eastAsia="ru-RU"/>
        </w:rPr>
        <w:t>Председатель: Самохвалова И. Н.</w:t>
      </w:r>
    </w:p>
    <w:p w:rsidR="00F67334" w:rsidRPr="00504315" w:rsidRDefault="00F67334" w:rsidP="00F67334">
      <w:pPr>
        <w:suppressAutoHyphens w:val="0"/>
        <w:spacing w:after="200" w:line="276" w:lineRule="auto"/>
        <w:rPr>
          <w:lang w:eastAsia="ru-RU"/>
        </w:rPr>
      </w:pPr>
      <w:r>
        <w:rPr>
          <w:lang w:eastAsia="ru-RU"/>
        </w:rPr>
        <w:t>Секретарь: Кузнецова Н. А.</w:t>
      </w:r>
    </w:p>
    <w:p w:rsidR="00F67334" w:rsidRPr="00504315" w:rsidRDefault="0010597C" w:rsidP="00F67334">
      <w:pPr>
        <w:suppressAutoHyphens w:val="0"/>
        <w:spacing w:line="276" w:lineRule="auto"/>
        <w:jc w:val="both"/>
        <w:rPr>
          <w:lang w:eastAsia="ru-RU"/>
        </w:rPr>
      </w:pPr>
      <w:r>
        <w:rPr>
          <w:lang w:eastAsia="ru-RU"/>
        </w:rPr>
        <w:t>Присутствовало: 19</w:t>
      </w:r>
      <w:r w:rsidR="00F67334" w:rsidRPr="00504315">
        <w:rPr>
          <w:lang w:eastAsia="ru-RU"/>
        </w:rPr>
        <w:t xml:space="preserve"> чел.</w:t>
      </w:r>
    </w:p>
    <w:p w:rsidR="00F67334" w:rsidRPr="00504315" w:rsidRDefault="0010597C" w:rsidP="00F67334">
      <w:pPr>
        <w:suppressAutoHyphens w:val="0"/>
        <w:spacing w:after="200" w:line="276" w:lineRule="auto"/>
        <w:jc w:val="both"/>
        <w:rPr>
          <w:lang w:eastAsia="ru-RU"/>
        </w:rPr>
      </w:pPr>
      <w:r>
        <w:rPr>
          <w:lang w:eastAsia="ru-RU"/>
        </w:rPr>
        <w:t>Отсутствовало: 4</w:t>
      </w:r>
    </w:p>
    <w:p w:rsidR="00F67334" w:rsidRPr="00504315" w:rsidRDefault="00F67334" w:rsidP="00F67334">
      <w:pPr>
        <w:suppressAutoHyphens w:val="0"/>
        <w:spacing w:line="276" w:lineRule="auto"/>
        <w:jc w:val="both"/>
        <w:rPr>
          <w:b/>
          <w:lang w:eastAsia="ru-RU"/>
        </w:rPr>
      </w:pPr>
      <w:r w:rsidRPr="00504315">
        <w:rPr>
          <w:b/>
          <w:lang w:eastAsia="ru-RU"/>
        </w:rPr>
        <w:t>Повестка дня:</w:t>
      </w:r>
    </w:p>
    <w:p w:rsidR="00F67334" w:rsidRPr="00504315" w:rsidRDefault="00F67334" w:rsidP="00F67334">
      <w:r>
        <w:rPr>
          <w:lang w:eastAsia="ru-RU"/>
        </w:rPr>
        <w:t xml:space="preserve">1. </w:t>
      </w:r>
      <w:r w:rsidRPr="00504315">
        <w:rPr>
          <w:lang w:eastAsia="ru-RU"/>
        </w:rPr>
        <w:t xml:space="preserve">Рассмотрение Положения </w:t>
      </w:r>
      <w:r w:rsidRPr="00504315">
        <w:t>по оплате труда работников МБОУ «Причулымская ООШ»</w:t>
      </w:r>
      <w:r>
        <w:t xml:space="preserve"> (в новой редакции).</w:t>
      </w:r>
    </w:p>
    <w:p w:rsidR="00F67334" w:rsidRDefault="00F67334" w:rsidP="00F67334">
      <w:pPr>
        <w:tabs>
          <w:tab w:val="left" w:pos="7740"/>
        </w:tabs>
        <w:spacing w:line="276" w:lineRule="auto"/>
        <w:jc w:val="both"/>
        <w:rPr>
          <w:lang w:eastAsia="ru-RU"/>
        </w:rPr>
      </w:pPr>
    </w:p>
    <w:p w:rsidR="00F67334" w:rsidRPr="00504315" w:rsidRDefault="00F67334" w:rsidP="00F67334">
      <w:r>
        <w:rPr>
          <w:lang w:eastAsia="ru-RU"/>
        </w:rPr>
        <w:t>1. Слушали: директора Самохвалову И. Н., которая ознакомила с Положением</w:t>
      </w:r>
      <w:r w:rsidRPr="00504315">
        <w:rPr>
          <w:lang w:eastAsia="ru-RU"/>
        </w:rPr>
        <w:t xml:space="preserve"> </w:t>
      </w:r>
      <w:r w:rsidRPr="00504315">
        <w:t>по оплате труда работников МБОУ «Причулымская ООШ»</w:t>
      </w:r>
      <w:r>
        <w:t xml:space="preserve"> (в новой редакции).</w:t>
      </w:r>
    </w:p>
    <w:p w:rsidR="00F67334" w:rsidRDefault="00F67334" w:rsidP="00F67334">
      <w:pPr>
        <w:tabs>
          <w:tab w:val="left" w:pos="7740"/>
        </w:tabs>
        <w:spacing w:line="276" w:lineRule="auto"/>
        <w:jc w:val="both"/>
        <w:rPr>
          <w:lang w:eastAsia="ru-RU"/>
        </w:rPr>
      </w:pPr>
    </w:p>
    <w:p w:rsidR="00F67334" w:rsidRPr="001D49F9" w:rsidRDefault="00F67334" w:rsidP="00F67334">
      <w:pPr>
        <w:tabs>
          <w:tab w:val="left" w:pos="7740"/>
        </w:tabs>
        <w:spacing w:line="276" w:lineRule="auto"/>
        <w:jc w:val="both"/>
        <w:rPr>
          <w:b/>
          <w:lang w:eastAsia="ru-RU"/>
        </w:rPr>
      </w:pPr>
      <w:r w:rsidRPr="001D49F9">
        <w:rPr>
          <w:b/>
          <w:lang w:eastAsia="ru-RU"/>
        </w:rPr>
        <w:t>Решение:</w:t>
      </w:r>
    </w:p>
    <w:p w:rsidR="00F67334" w:rsidRDefault="00F67334" w:rsidP="00F67334">
      <w:pPr>
        <w:tabs>
          <w:tab w:val="left" w:pos="7740"/>
        </w:tabs>
        <w:spacing w:line="276" w:lineRule="auto"/>
        <w:jc w:val="both"/>
      </w:pPr>
      <w:r>
        <w:rPr>
          <w:lang w:eastAsia="ru-RU"/>
        </w:rPr>
        <w:t xml:space="preserve">1. </w:t>
      </w:r>
      <w:r w:rsidRPr="002E37AB">
        <w:t xml:space="preserve">В </w:t>
      </w:r>
      <w:r w:rsidRPr="00504315">
        <w:t xml:space="preserve">соответствии </w:t>
      </w:r>
      <w:r w:rsidR="002E37AB" w:rsidRPr="002E37AB">
        <w:t xml:space="preserve">с </w:t>
      </w:r>
      <w:r w:rsidR="002E37AB" w:rsidRPr="002E37AB">
        <w:t>постановлением Администрации Зырянского района от 23.10.2019 г. № 285а/2019 «Об утверждении Положения о системе оплаты труда работников</w:t>
      </w:r>
      <w:r w:rsidR="002E37AB" w:rsidRPr="00453453">
        <w:rPr>
          <w:sz w:val="26"/>
          <w:szCs w:val="26"/>
        </w:rPr>
        <w:t xml:space="preserve"> муниципальных образовательных </w:t>
      </w:r>
      <w:r w:rsidR="002E37AB">
        <w:rPr>
          <w:sz w:val="26"/>
          <w:szCs w:val="26"/>
        </w:rPr>
        <w:t xml:space="preserve">организаций Зырянского района» </w:t>
      </w:r>
      <w:r>
        <w:t>с</w:t>
      </w:r>
      <w:r>
        <w:rPr>
          <w:lang w:eastAsia="ru-RU"/>
        </w:rPr>
        <w:t>огласовать Положение</w:t>
      </w:r>
      <w:r w:rsidRPr="00504315">
        <w:rPr>
          <w:lang w:eastAsia="ru-RU"/>
        </w:rPr>
        <w:t xml:space="preserve"> </w:t>
      </w:r>
      <w:r w:rsidRPr="00504315">
        <w:t>по оплате труда работников МБОУ «Причулымская ООШ»</w:t>
      </w:r>
      <w:r>
        <w:t>.</w:t>
      </w:r>
    </w:p>
    <w:p w:rsidR="00F67334" w:rsidRDefault="002E37AB" w:rsidP="00F67334">
      <w:pPr>
        <w:tabs>
          <w:tab w:val="left" w:pos="7740"/>
        </w:tabs>
        <w:spacing w:line="276" w:lineRule="auto"/>
        <w:jc w:val="both"/>
        <w:rPr>
          <w:lang w:eastAsia="ru-RU"/>
        </w:rPr>
      </w:pPr>
      <w:r>
        <w:rPr>
          <w:lang w:eastAsia="ru-RU"/>
        </w:rPr>
        <w:t>2. Данное Положение распространяется на правоотношения, возникшие с 1 октября.</w:t>
      </w: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</w:p>
    <w:p w:rsidR="00F67334" w:rsidRPr="000C3735" w:rsidRDefault="00F67334" w:rsidP="00F67334">
      <w:pPr>
        <w:suppressAutoHyphens w:val="0"/>
        <w:spacing w:line="276" w:lineRule="auto"/>
        <w:jc w:val="both"/>
        <w:rPr>
          <w:lang w:eastAsia="ru-RU"/>
        </w:rPr>
      </w:pPr>
      <w:r w:rsidRPr="000C3735">
        <w:rPr>
          <w:lang w:eastAsia="ru-RU"/>
        </w:rPr>
        <w:t>Председатель: ____________________________/И.Н. Самохвалова/</w:t>
      </w:r>
    </w:p>
    <w:p w:rsidR="00F67334" w:rsidRPr="000C3735" w:rsidRDefault="00F67334" w:rsidP="00F67334">
      <w:pPr>
        <w:suppressAutoHyphens w:val="0"/>
        <w:spacing w:line="276" w:lineRule="auto"/>
        <w:jc w:val="both"/>
        <w:rPr>
          <w:lang w:eastAsia="ru-RU"/>
        </w:rPr>
      </w:pPr>
    </w:p>
    <w:p w:rsidR="00F67334" w:rsidRPr="000C3735" w:rsidRDefault="00F67334" w:rsidP="00F67334">
      <w:pPr>
        <w:suppressAutoHyphens w:val="0"/>
        <w:spacing w:line="276" w:lineRule="auto"/>
        <w:jc w:val="both"/>
        <w:rPr>
          <w:sz w:val="26"/>
          <w:szCs w:val="26"/>
          <w:lang w:eastAsia="ru-RU"/>
        </w:rPr>
      </w:pPr>
      <w:r w:rsidRPr="000C3735">
        <w:rPr>
          <w:lang w:eastAsia="ru-RU"/>
        </w:rPr>
        <w:t>Секретарь: ______________________________/Н.А. Кузнецова</w:t>
      </w:r>
      <w:r w:rsidRPr="000C3735">
        <w:rPr>
          <w:sz w:val="26"/>
          <w:szCs w:val="26"/>
          <w:lang w:eastAsia="ru-RU"/>
        </w:rPr>
        <w:t>/</w:t>
      </w:r>
    </w:p>
    <w:p w:rsidR="00F67334" w:rsidRDefault="00F67334"/>
    <w:p w:rsidR="00F67334" w:rsidRDefault="00F67334"/>
    <w:p w:rsidR="00F67334" w:rsidRDefault="00F67334"/>
    <w:p w:rsidR="00F67334" w:rsidRDefault="00F67334"/>
    <w:p w:rsidR="00F67334" w:rsidRPr="00504315" w:rsidRDefault="00F67334"/>
    <w:sectPr w:rsidR="00F67334" w:rsidRPr="00504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68D3"/>
    <w:multiLevelType w:val="hybridMultilevel"/>
    <w:tmpl w:val="8B420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E3"/>
    <w:rsid w:val="000C3735"/>
    <w:rsid w:val="0010597C"/>
    <w:rsid w:val="001D49F9"/>
    <w:rsid w:val="002D3EE3"/>
    <w:rsid w:val="002E37AB"/>
    <w:rsid w:val="00504315"/>
    <w:rsid w:val="00595F59"/>
    <w:rsid w:val="006478EA"/>
    <w:rsid w:val="00F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F0750-0FAE-4224-AFEE-98474798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9F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D49F9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IVM-PRICH-00002</dc:creator>
  <cp:keywords/>
  <dc:description/>
  <cp:lastModifiedBy>IVM-PRICH-00002</cp:lastModifiedBy>
  <cp:revision>10</cp:revision>
  <cp:lastPrinted>2020-02-29T06:27:00Z</cp:lastPrinted>
  <dcterms:created xsi:type="dcterms:W3CDTF">2020-02-29T06:14:00Z</dcterms:created>
  <dcterms:modified xsi:type="dcterms:W3CDTF">2020-02-29T06:29:00Z</dcterms:modified>
</cp:coreProperties>
</file>