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1C3" w:rsidRDefault="00F301C3" w:rsidP="00C673BB">
      <w:pPr>
        <w:pStyle w:val="af5"/>
        <w:ind w:right="6766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247650</wp:posOffset>
                </wp:positionV>
                <wp:extent cx="2000250" cy="0"/>
                <wp:effectExtent l="0" t="0" r="19050" b="19050"/>
                <wp:wrapNone/>
                <wp:docPr id="129" name="Прямая со стрелкой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17BED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9" o:spid="_x0000_s1026" type="#_x0000_t32" style="position:absolute;margin-left:6pt;margin-top:19.5pt;width:157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>
                <wp:simplePos x="0" y="0"/>
                <wp:positionH relativeFrom="page">
                  <wp:posOffset>252095</wp:posOffset>
                </wp:positionH>
                <wp:positionV relativeFrom="page">
                  <wp:posOffset>252095</wp:posOffset>
                </wp:positionV>
                <wp:extent cx="467995" cy="10188575"/>
                <wp:effectExtent l="13970" t="13970" r="13335" b="17780"/>
                <wp:wrapNone/>
                <wp:docPr id="58" name="Группа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56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7"/>
                              </w:tblGrid>
                              <w:tr w:rsidR="00C4482E" w:rsidRPr="00F301C3" w:rsidTr="00624B6B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  <w:r w:rsidRPr="00F301C3"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56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7"/>
                              </w:tblGrid>
                              <w:tr w:rsidR="00C4482E" w:rsidRPr="00F301C3" w:rsidTr="00624B6B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  <w:r w:rsidRPr="00F301C3">
                                      <w:rPr>
                                        <w:rFonts w:ascii="GOST type A" w:hAnsi="GOST type A"/>
                                        <w:szCs w:val="2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510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10"/>
                              </w:tblGrid>
                              <w:tr w:rsidR="00C4482E" w:rsidRPr="00F301C3" w:rsidTr="0081368E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51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  <w:r w:rsidRPr="00F301C3">
                                      <w:rPr>
                                        <w:rFonts w:ascii="GOST type A" w:hAnsi="GOST type A"/>
                                        <w:szCs w:val="2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510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10"/>
                              </w:tblGrid>
                              <w:tr w:rsidR="00C4482E" w:rsidRPr="00F301C3" w:rsidTr="0081368E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51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  <w:r w:rsidRPr="00F301C3">
                                      <w:rPr>
                                        <w:rFonts w:ascii="GOST type A" w:hAnsi="GOST type A"/>
                                        <w:szCs w:val="2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510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10"/>
                              </w:tblGrid>
                              <w:tr w:rsidR="00C4482E" w:rsidRPr="00F301C3" w:rsidTr="0081368E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51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  <w:r w:rsidRPr="00F301C3"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510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10"/>
                              </w:tblGrid>
                              <w:tr w:rsidR="00C4482E" w:rsidRPr="00F301C3" w:rsidTr="0081368E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51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  <w:r w:rsidRPr="00F301C3">
                                      <w:rPr>
                                        <w:rFonts w:ascii="GOST type A" w:hAnsi="GOST type A"/>
                                        <w:szCs w:val="2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510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10"/>
                              </w:tblGrid>
                              <w:tr w:rsidR="00C4482E" w:rsidRPr="00F301C3" w:rsidTr="0081368E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51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  <w:r w:rsidRPr="00F301C3">
                                      <w:rPr>
                                        <w:rFonts w:ascii="GOST type A" w:hAnsi="GOST type A"/>
                                        <w:szCs w:val="2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4482E" w:rsidRPr="00F301C3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4482E" w:rsidRPr="00F301C3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4482E" w:rsidRPr="00F301C3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C4482E" w:rsidRPr="00F301C3" w:rsidTr="0036177D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F301C3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510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10"/>
                              </w:tblGrid>
                              <w:tr w:rsidR="00C4482E" w:rsidRPr="00F301C3" w:rsidTr="009D3D9F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51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C4482E" w:rsidRPr="009D3D9F" w:rsidRDefault="00C4482E">
                                    <w:pPr>
                                      <w:pStyle w:val="af7"/>
                                      <w:jc w:val="center"/>
                                      <w:rPr>
                                        <w:rFonts w:ascii="GOST type A" w:hAnsi="GOST type A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szCs w:val="28"/>
                                        <w:lang w:val="ru-RU"/>
                                      </w:rPr>
                                      <w:t>50117</w:t>
                                    </w:r>
                                  </w:p>
                                </w:tc>
                              </w:tr>
                            </w:tbl>
                            <w:p w:rsidR="00C4482E" w:rsidRPr="00F301C3" w:rsidRDefault="00C4482E">
                              <w:pPr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8" o:spid="_x0000_s1026" style="position:absolute;left:0;text-align:left;margin-left:19.85pt;margin-top:19.85pt;width:36.85pt;height:802.25pt;z-index:25166028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" o:allowincell="f">
                <v:rect id="Rectangle 27" o:spid="_x0000_s1027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h9wwAAANs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DKIYfcMAAADbAAAADwAA&#10;AAAAAAAAAAAAAAAHAgAAZHJzL2Rvd25yZXYueG1sUEsFBgAAAAADAAMAtwAAAPcCAAAAAA==&#10;" filled="f" strokeweight="2pt"/>
                <v:line id="Line 28" o:spid="_x0000_s1028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29" o:spid="_x0000_s1029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" o:spid="_x0000_s1030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56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567"/>
                        </w:tblGrid>
                        <w:tr w:rsidR="00C4482E" w:rsidRPr="00F301C3" w:rsidTr="00624B6B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  <w:r w:rsidRPr="00F301C3">
                                <w:rPr>
                                  <w:rFonts w:ascii="GOST type A" w:hAnsi="GOST type A"/>
                                  <w:szCs w:val="2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31" o:spid="_x0000_s1031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56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567"/>
                        </w:tblGrid>
                        <w:tr w:rsidR="00C4482E" w:rsidRPr="00F301C3" w:rsidTr="00624B6B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  <w:r w:rsidRPr="00F301C3">
                                <w:rPr>
                                  <w:rFonts w:ascii="GOST type A" w:hAnsi="GOST type A"/>
                                  <w:szCs w:val="2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rect id="Rectangle 32" o:spid="_x0000_s1032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plz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" filled="f" strokeweight="2pt"/>
                <v:line id="Line 33" o:spid="_x0000_s1033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  <v:line id="Line 34" o:spid="_x0000_s1034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<v:line id="Line 35" o:spid="_x0000_s1035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<v:line id="Line 36" o:spid="_x0000_s1036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37" o:spid="_x0000_s1037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shape id="Text Box 38" o:spid="_x0000_s1038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510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510"/>
                        </w:tblGrid>
                        <w:tr w:rsidR="00C4482E" w:rsidRPr="00F301C3" w:rsidTr="0081368E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51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  <w:r w:rsidRPr="00F301C3">
                                <w:rPr>
                                  <w:rFonts w:ascii="GOST type A" w:hAnsi="GOST type A"/>
                                  <w:szCs w:val="2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39" o:spid="_x0000_s1039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510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510"/>
                        </w:tblGrid>
                        <w:tr w:rsidR="00C4482E" w:rsidRPr="00F301C3" w:rsidTr="0081368E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51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  <w:r w:rsidRPr="00F301C3">
                                <w:rPr>
                                  <w:rFonts w:ascii="GOST type A" w:hAnsi="GOST type A"/>
                                  <w:szCs w:val="2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40" o:spid="_x0000_s1040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510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510"/>
                        </w:tblGrid>
                        <w:tr w:rsidR="00C4482E" w:rsidRPr="00F301C3" w:rsidTr="0081368E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51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  <w:r w:rsidRPr="00F301C3">
                                <w:rPr>
                                  <w:rFonts w:ascii="GOST type A" w:hAnsi="GOST type A"/>
                                  <w:szCs w:val="2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41" o:spid="_x0000_s1041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510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510"/>
                        </w:tblGrid>
                        <w:tr w:rsidR="00C4482E" w:rsidRPr="00F301C3" w:rsidTr="0081368E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51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  <w:r w:rsidRPr="00F301C3">
                                <w:rPr>
                                  <w:rFonts w:ascii="GOST type A" w:hAnsi="GOST type A"/>
                                  <w:szCs w:val="2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42" o:spid="_x0000_s1042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510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510"/>
                        </w:tblGrid>
                        <w:tr w:rsidR="00C4482E" w:rsidRPr="00F301C3" w:rsidTr="0081368E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51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  <w:r w:rsidRPr="00F301C3">
                                <w:rPr>
                                  <w:rFonts w:ascii="GOST type A" w:hAnsi="GOST type A"/>
                                  <w:szCs w:val="2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43" o:spid="_x0000_s1043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4482E" w:rsidRPr="00F301C3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44" o:spid="_x0000_s1044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4482E" w:rsidRPr="00F301C3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45" o:spid="_x0000_s1045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4482E" w:rsidRPr="00F301C3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46" o:spid="_x0000_s1046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C4482E" w:rsidRPr="00F301C3" w:rsidTr="0036177D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F301C3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47" o:spid="_x0000_s1047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510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510"/>
                        </w:tblGrid>
                        <w:tr w:rsidR="00C4482E" w:rsidRPr="00F301C3" w:rsidTr="009D3D9F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51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C4482E" w:rsidRPr="009D3D9F" w:rsidRDefault="00C4482E">
                              <w:pPr>
                                <w:pStyle w:val="af7"/>
                                <w:jc w:val="center"/>
                                <w:rPr>
                                  <w:rFonts w:ascii="GOST type A" w:hAnsi="GOST type A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Cs w:val="28"/>
                                  <w:lang w:val="ru-RU"/>
                                </w:rPr>
                                <w:t>50117</w:t>
                              </w:r>
                            </w:p>
                          </w:tc>
                        </w:tr>
                      </w:tbl>
                      <w:p w:rsidR="00C4482E" w:rsidRPr="00F301C3" w:rsidRDefault="00C4482E">
                        <w:pPr>
                          <w:rPr>
                            <w:rFonts w:ascii="GOST type A" w:hAnsi="GOST type A"/>
                            <w:szCs w:val="28"/>
                          </w:rPr>
                        </w:pP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>
        <w:t>Утвержд</w:t>
      </w:r>
      <w:r w:rsidR="004C26F3">
        <w:t>ё</w:t>
      </w:r>
      <w:r>
        <w:t>н</w:t>
      </w:r>
    </w:p>
    <w:p w:rsidR="00F301C3" w:rsidRDefault="00EC71D8" w:rsidP="00C673BB">
      <w:pPr>
        <w:pStyle w:val="af5"/>
        <w:ind w:left="142" w:right="6520" w:firstLine="0"/>
        <w:rPr>
          <w:noProof/>
        </w:rPr>
      </w:pPr>
      <w:r>
        <w:t>УИЕС.01082</w:t>
      </w:r>
      <w:r w:rsidR="00F301C3">
        <w:t>-01 34 01-ЛУ</w:t>
      </w: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EC71D8" w:rsidRDefault="00EC71D8" w:rsidP="00624B6B">
      <w:pPr>
        <w:pStyle w:val="af6"/>
        <w:suppressAutoHyphens w:val="0"/>
        <w:spacing w:line="360" w:lineRule="auto"/>
      </w:pPr>
    </w:p>
    <w:p w:rsidR="00EC71D8" w:rsidRPr="00EC71D8" w:rsidRDefault="00EC71D8" w:rsidP="00EC71D8">
      <w:pPr>
        <w:suppressAutoHyphens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EC71D8">
        <w:rPr>
          <w:rFonts w:eastAsia="Times New Roman" w:cs="Times New Roman"/>
          <w:color w:val="auto"/>
          <w:szCs w:val="28"/>
          <w:lang w:eastAsia="ru-RU"/>
        </w:rPr>
        <w:t>СПЕЦИАЛИЗИРОВАННОЕ ПРОГРАММНОЕ ОБЕСПЕЧЕНИЕ</w:t>
      </w:r>
    </w:p>
    <w:p w:rsidR="00EC71D8" w:rsidRPr="00EC71D8" w:rsidRDefault="00EC71D8" w:rsidP="00EC71D8">
      <w:pPr>
        <w:suppressAutoHyphens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EC71D8">
        <w:rPr>
          <w:rFonts w:eastAsia="Times New Roman" w:cs="Times New Roman"/>
          <w:color w:val="auto"/>
          <w:szCs w:val="28"/>
          <w:lang w:eastAsia="ru-RU"/>
        </w:rPr>
        <w:t>ДЛЯ КОНФИГУРИРОВАНИЯ КОМПЛЕКТА АПД</w:t>
      </w:r>
    </w:p>
    <w:p w:rsidR="00F301C3" w:rsidRPr="004C26F3" w:rsidRDefault="00F301C3" w:rsidP="00624B6B">
      <w:pPr>
        <w:suppressAutoHyphens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301C3" w:rsidRDefault="00F301C3" w:rsidP="00624B6B">
      <w:pPr>
        <w:pStyle w:val="af4"/>
        <w:rPr>
          <w:b w:val="0"/>
        </w:rPr>
      </w:pPr>
      <w:r>
        <w:rPr>
          <w:b w:val="0"/>
        </w:rPr>
        <w:t>Руководство оператора</w:t>
      </w:r>
    </w:p>
    <w:p w:rsidR="00F301C3" w:rsidRDefault="00EC71D8" w:rsidP="00624B6B">
      <w:pPr>
        <w:pStyle w:val="af4"/>
        <w:rPr>
          <w:b w:val="0"/>
        </w:rPr>
      </w:pPr>
      <w:r>
        <w:rPr>
          <w:b w:val="0"/>
        </w:rPr>
        <w:t>УИЕС.01082</w:t>
      </w:r>
      <w:r w:rsidR="006E5C44">
        <w:rPr>
          <w:b w:val="0"/>
        </w:rPr>
        <w:t>-01 34 01</w:t>
      </w:r>
    </w:p>
    <w:p w:rsidR="00F301C3" w:rsidRDefault="00F301C3" w:rsidP="00624B6B">
      <w:pPr>
        <w:pStyle w:val="af4"/>
        <w:rPr>
          <w:b w:val="0"/>
        </w:rPr>
      </w:pPr>
    </w:p>
    <w:p w:rsidR="00F301C3" w:rsidRPr="0036177D" w:rsidRDefault="00F301C3" w:rsidP="00624B6B">
      <w:pPr>
        <w:pStyle w:val="af4"/>
        <w:rPr>
          <w:b w:val="0"/>
          <w:color w:val="000000" w:themeColor="text1"/>
        </w:rPr>
      </w:pPr>
      <w:r w:rsidRPr="0036177D">
        <w:rPr>
          <w:b w:val="0"/>
          <w:color w:val="000000" w:themeColor="text1"/>
        </w:rPr>
        <w:t>Листов</w:t>
      </w:r>
      <w:r w:rsidR="00B87313" w:rsidRPr="0036177D">
        <w:rPr>
          <w:b w:val="0"/>
          <w:color w:val="000000" w:themeColor="text1"/>
        </w:rPr>
        <w:t> </w:t>
      </w:r>
      <w:r w:rsidR="0036177D" w:rsidRPr="0036177D">
        <w:rPr>
          <w:b w:val="0"/>
          <w:color w:val="000000" w:themeColor="text1"/>
        </w:rPr>
        <w:t>58</w:t>
      </w: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</w:p>
    <w:p w:rsidR="00F55AAA" w:rsidRDefault="00F55AAA" w:rsidP="00624B6B">
      <w:pPr>
        <w:pStyle w:val="af6"/>
        <w:suppressAutoHyphens w:val="0"/>
        <w:spacing w:line="360" w:lineRule="auto"/>
      </w:pPr>
    </w:p>
    <w:p w:rsidR="00F301C3" w:rsidRDefault="00F301C3" w:rsidP="00624B6B">
      <w:pPr>
        <w:pStyle w:val="af6"/>
        <w:suppressAutoHyphens w:val="0"/>
        <w:spacing w:line="360" w:lineRule="auto"/>
      </w:pPr>
      <w:r>
        <w:t>20 ____</w:t>
      </w:r>
    </w:p>
    <w:p w:rsidR="000D4662" w:rsidRDefault="00F301C3" w:rsidP="00624B6B">
      <w:pPr>
        <w:pStyle w:val="af6"/>
        <w:suppressAutoHyphens w:val="0"/>
        <w:spacing w:line="360" w:lineRule="auto"/>
        <w:jc w:val="right"/>
      </w:pPr>
      <w:r>
        <w:t>Литера</w:t>
      </w:r>
      <w:r w:rsidR="00F55AAA">
        <w:t> </w:t>
      </w:r>
      <w:r w:rsidR="00EC71D8">
        <w:t>___</w:t>
      </w:r>
    </w:p>
    <w:p w:rsidR="000D4662" w:rsidRDefault="000D4662">
      <w:pPr>
        <w:spacing w:line="240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  <w:r>
        <w:br w:type="page"/>
      </w:r>
    </w:p>
    <w:p w:rsidR="000D4662" w:rsidRDefault="000D4662" w:rsidP="000D4662">
      <w:pPr>
        <w:suppressAutoHyphens/>
        <w:spacing w:before="240" w:after="240" w:line="480" w:lineRule="auto"/>
        <w:ind w:firstLine="0"/>
        <w:jc w:val="center"/>
        <w:rPr>
          <w:color w:val="auto"/>
          <w:szCs w:val="28"/>
        </w:rPr>
      </w:pPr>
      <w:r>
        <w:rPr>
          <w:szCs w:val="28"/>
        </w:rPr>
        <w:lastRenderedPageBreak/>
        <w:t>АННОТАЦИЯ</w:t>
      </w:r>
    </w:p>
    <w:p w:rsidR="000D4662" w:rsidRDefault="000D4662" w:rsidP="00624B6B">
      <w:pPr>
        <w:spacing w:before="240"/>
        <w:ind w:firstLine="709"/>
        <w:jc w:val="both"/>
      </w:pPr>
      <w:r w:rsidRPr="00C07F42">
        <w:t xml:space="preserve">В </w:t>
      </w:r>
      <w:r w:rsidR="00EC71D8">
        <w:t>настоящем</w:t>
      </w:r>
      <w:r w:rsidRPr="00C07F42">
        <w:t xml:space="preserve"> программном документе </w:t>
      </w:r>
      <w:r>
        <w:t>представлено</w:t>
      </w:r>
      <w:r w:rsidRPr="00C07F42">
        <w:t xml:space="preserve"> руководство оператора по применению и эксплуатации</w:t>
      </w:r>
      <w:r>
        <w:t xml:space="preserve"> </w:t>
      </w:r>
      <w:r w:rsidR="00EC71D8" w:rsidRPr="00EC71D8">
        <w:t>специализированного программного обеспечения для конфигурирования комплекта АПД</w:t>
      </w:r>
      <w:r w:rsidR="00EC71D8">
        <w:t xml:space="preserve"> (далее – СПО, программа)</w:t>
      </w:r>
      <w:r>
        <w:t>.</w:t>
      </w:r>
    </w:p>
    <w:p w:rsidR="000D4662" w:rsidRPr="00C07F42" w:rsidRDefault="000D4662" w:rsidP="000D4662">
      <w:pPr>
        <w:ind w:firstLine="709"/>
        <w:jc w:val="both"/>
        <w:rPr>
          <w:rFonts w:eastAsia="Calibri" w:cs="Times New Roman"/>
          <w:color w:val="auto"/>
          <w:szCs w:val="28"/>
        </w:rPr>
      </w:pPr>
      <w:r w:rsidRPr="00C07F42">
        <w:rPr>
          <w:rFonts w:eastAsia="Calibri" w:cs="Times New Roman"/>
          <w:color w:val="auto"/>
          <w:szCs w:val="28"/>
        </w:rPr>
        <w:t xml:space="preserve">В данном программном документе, в разделе «Назначение </w:t>
      </w:r>
      <w:r w:rsidR="00EC71D8">
        <w:rPr>
          <w:rFonts w:eastAsia="Calibri" w:cs="Times New Roman"/>
          <w:color w:val="auto"/>
          <w:szCs w:val="28"/>
        </w:rPr>
        <w:t>СПО</w:t>
      </w:r>
      <w:r w:rsidRPr="00C07F42">
        <w:rPr>
          <w:rFonts w:eastAsia="Calibri" w:cs="Times New Roman"/>
          <w:color w:val="auto"/>
          <w:szCs w:val="28"/>
        </w:rPr>
        <w:t xml:space="preserve">» указаны сведения о назначении </w:t>
      </w:r>
      <w:r w:rsidR="00EC71D8">
        <w:rPr>
          <w:rFonts w:eastAsia="Calibri" w:cs="Times New Roman"/>
          <w:color w:val="auto"/>
          <w:szCs w:val="28"/>
        </w:rPr>
        <w:t>СПО</w:t>
      </w:r>
      <w:r w:rsidRPr="00C07F42">
        <w:rPr>
          <w:rFonts w:eastAsia="Calibri" w:cs="Times New Roman"/>
          <w:color w:val="auto"/>
          <w:szCs w:val="28"/>
        </w:rPr>
        <w:t xml:space="preserve"> и информация, достаточная для понимания </w:t>
      </w:r>
      <w:r w:rsidR="00EC71D8">
        <w:rPr>
          <w:rFonts w:eastAsia="Calibri" w:cs="Times New Roman"/>
          <w:color w:val="auto"/>
          <w:szCs w:val="28"/>
        </w:rPr>
        <w:t xml:space="preserve">его </w:t>
      </w:r>
      <w:r w:rsidRPr="00C07F42">
        <w:rPr>
          <w:rFonts w:eastAsia="Calibri" w:cs="Times New Roman"/>
          <w:color w:val="auto"/>
          <w:szCs w:val="28"/>
        </w:rPr>
        <w:t>функций и эксплуатации</w:t>
      </w:r>
      <w:r w:rsidR="00EC71D8">
        <w:rPr>
          <w:rFonts w:eastAsia="Calibri" w:cs="Times New Roman"/>
          <w:color w:val="auto"/>
          <w:szCs w:val="28"/>
        </w:rPr>
        <w:t xml:space="preserve"> программы</w:t>
      </w:r>
      <w:r w:rsidRPr="00C07F42">
        <w:rPr>
          <w:rFonts w:eastAsia="Calibri" w:cs="Times New Roman"/>
          <w:color w:val="auto"/>
          <w:szCs w:val="28"/>
        </w:rPr>
        <w:t>.</w:t>
      </w:r>
    </w:p>
    <w:p w:rsidR="000D4662" w:rsidRPr="00C07F42" w:rsidRDefault="000D4662" w:rsidP="000D4662">
      <w:pPr>
        <w:ind w:firstLine="709"/>
        <w:jc w:val="both"/>
        <w:rPr>
          <w:rFonts w:eastAsia="Calibri" w:cs="Times New Roman"/>
          <w:color w:val="auto"/>
          <w:szCs w:val="28"/>
        </w:rPr>
      </w:pPr>
      <w:r w:rsidRPr="00C07F42">
        <w:rPr>
          <w:rFonts w:eastAsia="Calibri" w:cs="Times New Roman"/>
          <w:color w:val="auto"/>
          <w:szCs w:val="28"/>
        </w:rPr>
        <w:t>В разделе «Условия выполнения</w:t>
      </w:r>
      <w:r>
        <w:rPr>
          <w:rFonts w:eastAsia="Calibri" w:cs="Times New Roman"/>
          <w:color w:val="auto"/>
          <w:szCs w:val="28"/>
        </w:rPr>
        <w:t xml:space="preserve"> программы</w:t>
      </w:r>
      <w:r w:rsidRPr="00C07F42">
        <w:rPr>
          <w:rFonts w:eastAsia="Calibri" w:cs="Times New Roman"/>
          <w:color w:val="auto"/>
          <w:szCs w:val="28"/>
        </w:rPr>
        <w:t xml:space="preserve">» указаны условия, необходимые для выполнения </w:t>
      </w:r>
      <w:r w:rsidR="00EC71D8">
        <w:rPr>
          <w:rFonts w:eastAsia="Calibri" w:cs="Times New Roman"/>
          <w:color w:val="auto"/>
          <w:szCs w:val="28"/>
        </w:rPr>
        <w:t>программы</w:t>
      </w:r>
      <w:r w:rsidRPr="00C07F42">
        <w:rPr>
          <w:rFonts w:eastAsia="Calibri" w:cs="Times New Roman"/>
          <w:color w:val="auto"/>
          <w:szCs w:val="28"/>
        </w:rPr>
        <w:t xml:space="preserve"> (минимальный состав аппаратных и программных средств и т.п.).</w:t>
      </w:r>
    </w:p>
    <w:p w:rsidR="000D4662" w:rsidRDefault="000D4662" w:rsidP="000D4662">
      <w:pPr>
        <w:ind w:firstLine="709"/>
        <w:jc w:val="both"/>
        <w:rPr>
          <w:rFonts w:eastAsia="Calibri" w:cs="Times New Roman"/>
          <w:color w:val="auto"/>
          <w:szCs w:val="28"/>
        </w:rPr>
      </w:pPr>
      <w:r w:rsidRPr="00C07F42">
        <w:rPr>
          <w:rFonts w:eastAsia="Calibri" w:cs="Times New Roman"/>
          <w:color w:val="auto"/>
          <w:szCs w:val="28"/>
        </w:rPr>
        <w:t xml:space="preserve">В разделе «Установка и функционирование </w:t>
      </w:r>
      <w:r>
        <w:rPr>
          <w:rFonts w:eastAsia="Calibri" w:cs="Times New Roman"/>
          <w:color w:val="auto"/>
          <w:szCs w:val="28"/>
        </w:rPr>
        <w:t>программы</w:t>
      </w:r>
      <w:r w:rsidRPr="00C07F42">
        <w:rPr>
          <w:rFonts w:eastAsia="Calibri" w:cs="Times New Roman"/>
          <w:color w:val="auto"/>
          <w:szCs w:val="28"/>
        </w:rPr>
        <w:t xml:space="preserve">» указана последовательность действий оператора, обеспечивающих загрузку, запуск, выполнение и завершение работы </w:t>
      </w:r>
      <w:r w:rsidR="000C4731">
        <w:rPr>
          <w:rFonts w:eastAsia="Calibri" w:cs="Times New Roman"/>
          <w:color w:val="auto"/>
          <w:szCs w:val="28"/>
        </w:rPr>
        <w:t>СПО</w:t>
      </w:r>
      <w:r w:rsidRPr="00C07F42">
        <w:rPr>
          <w:rFonts w:eastAsia="Calibri" w:cs="Times New Roman"/>
          <w:color w:val="auto"/>
          <w:szCs w:val="28"/>
        </w:rPr>
        <w:t xml:space="preserve">, приведено описание функций, формата и возможных вариантов команд, с помощью которых оператор осуществляет загрузку и управляет выполнением </w:t>
      </w:r>
      <w:r w:rsidR="000C4731">
        <w:rPr>
          <w:rFonts w:eastAsia="Calibri" w:cs="Times New Roman"/>
          <w:color w:val="auto"/>
          <w:szCs w:val="28"/>
        </w:rPr>
        <w:t>СПО</w:t>
      </w:r>
      <w:r w:rsidRPr="00C07F42">
        <w:rPr>
          <w:rFonts w:eastAsia="Calibri" w:cs="Times New Roman"/>
          <w:color w:val="auto"/>
          <w:szCs w:val="28"/>
        </w:rPr>
        <w:t xml:space="preserve">, а также ответы </w:t>
      </w:r>
      <w:r w:rsidR="000C4731">
        <w:rPr>
          <w:rFonts w:eastAsia="Calibri" w:cs="Times New Roman"/>
          <w:color w:val="auto"/>
          <w:szCs w:val="28"/>
        </w:rPr>
        <w:t>СПО</w:t>
      </w:r>
      <w:r>
        <w:rPr>
          <w:rFonts w:eastAsia="Calibri" w:cs="Times New Roman"/>
          <w:color w:val="auto"/>
          <w:szCs w:val="28"/>
        </w:rPr>
        <w:t xml:space="preserve"> </w:t>
      </w:r>
      <w:r w:rsidRPr="00C07F42">
        <w:rPr>
          <w:rFonts w:eastAsia="Calibri" w:cs="Times New Roman"/>
          <w:color w:val="auto"/>
          <w:szCs w:val="28"/>
        </w:rPr>
        <w:t>на эти команды.</w:t>
      </w:r>
    </w:p>
    <w:p w:rsidR="000D4662" w:rsidRPr="000D4662" w:rsidRDefault="000D4662" w:rsidP="000D4662">
      <w:pPr>
        <w:ind w:firstLine="709"/>
        <w:jc w:val="both"/>
        <w:rPr>
          <w:szCs w:val="28"/>
        </w:rPr>
      </w:pPr>
      <w:r w:rsidRPr="00C07F42">
        <w:rPr>
          <w:rFonts w:eastAsia="Calibri" w:cs="Times New Roman"/>
          <w:color w:val="auto"/>
          <w:szCs w:val="28"/>
        </w:rPr>
        <w:t>Оформление программного документа «Руководство оператора» произведено по требованиям ЕСПД (ГОСТ 19.101-77, ГОСТ 19.103-77, ГОСТ 19.104-78, ГОСТ 19.105-78*, ГОСТ 19.106-78, ГОСТ 19.505-79 и ГОСТ 19.604-78).</w:t>
      </w:r>
    </w:p>
    <w:p w:rsidR="000D4662" w:rsidRDefault="000D4662">
      <w:pPr>
        <w:spacing w:line="240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  <w:r>
        <w:br w:type="page"/>
      </w:r>
    </w:p>
    <w:p w:rsidR="00D80A90" w:rsidRPr="0036177D" w:rsidRDefault="007B2E86" w:rsidP="000D4662">
      <w:pPr>
        <w:pStyle w:val="af6"/>
        <w:suppressAutoHyphens w:val="0"/>
        <w:spacing w:line="360" w:lineRule="auto"/>
        <w:rPr>
          <w:color w:val="000000" w:themeColor="text1"/>
          <w:sz w:val="32"/>
        </w:rPr>
      </w:pPr>
      <w:r w:rsidRPr="0036177D">
        <w:rPr>
          <w:color w:val="000000" w:themeColor="text1"/>
          <w:sz w:val="32"/>
        </w:rPr>
        <w:lastRenderedPageBreak/>
        <w:t>С</w:t>
      </w:r>
      <w:r w:rsidR="00F301C3" w:rsidRPr="0036177D">
        <w:rPr>
          <w:color w:val="000000" w:themeColor="text1"/>
          <w:sz w:val="32"/>
        </w:rPr>
        <w:t>ОДЕРЖАНИЕ</w:t>
      </w:r>
    </w:p>
    <w:p w:rsidR="00B511C3" w:rsidRDefault="00592176" w:rsidP="00B511C3">
      <w:pPr>
        <w:tabs>
          <w:tab w:val="left" w:pos="1134"/>
        </w:tabs>
        <w:ind w:firstLine="0"/>
        <w:jc w:val="right"/>
      </w:pPr>
      <w:r>
        <w:t>Стр.</w:t>
      </w:r>
      <w:bookmarkStart w:id="0" w:name="_Toc522106734"/>
    </w:p>
    <w:sdt>
      <w:sdtPr>
        <w:id w:val="855319750"/>
        <w:docPartObj>
          <w:docPartGallery w:val="Table of Contents"/>
          <w:docPartUnique/>
        </w:docPartObj>
      </w:sdtPr>
      <w:sdtEndPr/>
      <w:sdtContent>
        <w:bookmarkEnd w:id="0" w:displacedByCustomXml="prev"/>
        <w:p w:rsidR="00B511C3" w:rsidRDefault="003B56E7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107014" w:history="1">
            <w:r w:rsidR="00B511C3" w:rsidRPr="006546B0">
              <w:rPr>
                <w:rStyle w:val="af8"/>
                <w:rFonts w:cs="Times New Roman"/>
                <w:noProof/>
              </w:rPr>
              <w:t>1.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НАЗНАЧЕНИЕ СПО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_Toc522107014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5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15" w:history="1">
            <w:r w:rsidR="00B511C3" w:rsidRPr="006546B0">
              <w:rPr>
                <w:rStyle w:val="af8"/>
                <w:rFonts w:cs="Times New Roman"/>
                <w:noProof/>
              </w:rPr>
              <w:t>2.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УСЛОВИЯ ВЫПОЛНЕНИЯ ПРОГРАММЫ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_Toc522107015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6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16" w:history="1">
            <w:r w:rsidR="00B511C3" w:rsidRPr="006546B0">
              <w:rPr>
                <w:rStyle w:val="af8"/>
                <w:rFonts w:cs="Times New Roman"/>
                <w:noProof/>
              </w:rPr>
              <w:t>2.1.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Требования к техническим и аппаратным средствам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_Toc522107016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6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17" w:history="1">
            <w:r w:rsidR="00B511C3" w:rsidRPr="006546B0">
              <w:rPr>
                <w:rStyle w:val="af8"/>
                <w:rFonts w:cs="Times New Roman"/>
                <w:noProof/>
              </w:rPr>
              <w:t>2.2.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Требования к программному обеспечению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_Toc522107017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6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18" w:history="1">
            <w:r w:rsidR="00B511C3" w:rsidRPr="006546B0">
              <w:rPr>
                <w:rStyle w:val="af8"/>
                <w:rFonts w:cs="Times New Roman"/>
                <w:noProof/>
              </w:rPr>
              <w:t>2.3.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Требования к обслуживающему персоналу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_Toc522107018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7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19" w:history="1">
            <w:r w:rsidR="00B511C3" w:rsidRPr="006546B0">
              <w:rPr>
                <w:rStyle w:val="af8"/>
                <w:rFonts w:cs="Times New Roman"/>
                <w:noProof/>
              </w:rPr>
              <w:t>2.3.1.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Требования к оператору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_Toc522107019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7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0" w:history="1">
            <w:r w:rsidR="00B511C3" w:rsidRPr="006546B0">
              <w:rPr>
                <w:rStyle w:val="af8"/>
                <w:rFonts w:cs="Times New Roman"/>
                <w:noProof/>
              </w:rPr>
              <w:t>2.3.2.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Требования к системному администратору (системному программисту)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_Toc522107020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8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1" w:history="1">
            <w:r w:rsidR="00B511C3" w:rsidRPr="006546B0">
              <w:rPr>
                <w:rStyle w:val="af8"/>
                <w:rFonts w:cs="Times New Roman"/>
                <w:noProof/>
              </w:rPr>
              <w:t>3.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УСТАНОВКА И ФУНКЦИОНИРОВАНИЕ ПРОГРАММЫ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_Toc522107021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9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2" w:history="1">
            <w:r w:rsidR="00B511C3" w:rsidRPr="006546B0">
              <w:rPr>
                <w:rStyle w:val="af8"/>
                <w:rFonts w:cs="Times New Roman"/>
                <w:noProof/>
              </w:rPr>
              <w:t>3.1.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Установка СПО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_Toc522107022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9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3" w:history="1">
            <w:r w:rsidR="00B511C3" w:rsidRPr="006546B0">
              <w:rPr>
                <w:rStyle w:val="af8"/>
                <w:rFonts w:cs="Times New Roman"/>
                <w:noProof/>
              </w:rPr>
              <w:t>3.2.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Удаление СПО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_Toc522107023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10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4" w:history="1">
            <w:r w:rsidR="00B511C3" w:rsidRPr="006546B0">
              <w:rPr>
                <w:rStyle w:val="af8"/>
                <w:rFonts w:cs="Times New Roman"/>
                <w:noProof/>
              </w:rPr>
              <w:t>3.3.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Запуск СПО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_Toc522107024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10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5" w:history="1">
            <w:r w:rsidR="00B511C3" w:rsidRPr="006546B0">
              <w:rPr>
                <w:rStyle w:val="af8"/>
                <w:rFonts w:cs="Times New Roman"/>
                <w:noProof/>
              </w:rPr>
              <w:t>3.3.1.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Настройка ключевых параметров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_Toc522107025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12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6" w:history="1">
            <w:r w:rsidR="00B511C3" w:rsidRPr="006546B0">
              <w:rPr>
                <w:rStyle w:val="af8"/>
                <w:rFonts w:cs="Times New Roman"/>
                <w:noProof/>
              </w:rPr>
              <w:t>3.3.2.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Создание топологии сети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_Toc522107026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13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7" w:history="1">
            <w:r w:rsidR="00B511C3" w:rsidRPr="006546B0">
              <w:rPr>
                <w:rStyle w:val="af8"/>
                <w:rFonts w:cs="Times New Roman"/>
                <w:noProof/>
              </w:rPr>
              <w:t>3.4.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Основное меню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_Toc522107027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18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8" w:history="1">
            <w:r w:rsidR="00B511C3" w:rsidRPr="006546B0">
              <w:rPr>
                <w:rStyle w:val="af8"/>
                <w:rFonts w:cs="Times New Roman"/>
                <w:noProof/>
              </w:rPr>
              <w:t>3.4.1.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«Файл»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_Toc522107028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18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29" w:history="1">
            <w:r w:rsidR="00B511C3" w:rsidRPr="006546B0">
              <w:rPr>
                <w:rStyle w:val="af8"/>
                <w:rFonts w:cs="Times New Roman"/>
                <w:noProof/>
              </w:rPr>
              <w:t>3.4.2.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«Вид»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_Toc522107029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19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0" w:history="1">
            <w:r w:rsidR="00B511C3" w:rsidRPr="006546B0">
              <w:rPr>
                <w:rStyle w:val="af8"/>
                <w:rFonts w:cs="Times New Roman"/>
                <w:noProof/>
              </w:rPr>
              <w:t>3.4.3.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«Сервис»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_Toc522107030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C24867">
              <w:rPr>
                <w:noProof/>
                <w:webHidden/>
                <w:lang w:val="en-US"/>
              </w:rPr>
              <w:t>212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1" w:history="1">
            <w:r w:rsidR="00B511C3" w:rsidRPr="006546B0">
              <w:rPr>
                <w:rStyle w:val="af8"/>
                <w:rFonts w:cs="Times New Roman"/>
                <w:noProof/>
              </w:rPr>
              <w:t>3.4.4.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«Справка»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_Toc522107031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23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2" w:history="1">
            <w:r w:rsidR="00B511C3" w:rsidRPr="006546B0">
              <w:rPr>
                <w:rStyle w:val="af8"/>
                <w:rFonts w:cs="Times New Roman"/>
                <w:noProof/>
              </w:rPr>
              <w:t>3.5.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Настройка устройств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_Toc522107032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24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3" w:history="1">
            <w:r w:rsidR="00B511C3" w:rsidRPr="006546B0">
              <w:rPr>
                <w:rStyle w:val="af8"/>
                <w:rFonts w:cs="Times New Roman"/>
                <w:noProof/>
              </w:rPr>
              <w:t>3.5.1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809FA">
              <w:rPr>
                <w:rStyle w:val="af8"/>
                <w:rFonts w:cs="Times New Roman"/>
                <w:noProof/>
              </w:rPr>
              <w:t>Настройка модема серии «КТР</w:t>
            </w:r>
            <w:r w:rsidR="00B511C3" w:rsidRPr="006546B0">
              <w:rPr>
                <w:rStyle w:val="af8"/>
                <w:rFonts w:cs="Times New Roman"/>
                <w:noProof/>
              </w:rPr>
              <w:t>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_Toc522107033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24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4" w:history="1">
            <w:r w:rsidR="00B511C3" w:rsidRPr="006546B0">
              <w:rPr>
                <w:rStyle w:val="af8"/>
                <w:rFonts w:cs="Times New Roman"/>
                <w:noProof/>
              </w:rPr>
              <w:t>3.5.1.1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«Соединение»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_Toc522107034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24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5" w:history="1">
            <w:r w:rsidR="00B511C3" w:rsidRPr="006546B0">
              <w:rPr>
                <w:rStyle w:val="af8"/>
                <w:rFonts w:cs="Times New Roman"/>
                <w:noProof/>
              </w:rPr>
              <w:t>3.5.1.2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«Позиционирование»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_Toc522107035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26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6" w:history="1">
            <w:r w:rsidR="00B511C3" w:rsidRPr="006546B0">
              <w:rPr>
                <w:rStyle w:val="af8"/>
                <w:rFonts w:cs="Times New Roman"/>
                <w:noProof/>
              </w:rPr>
              <w:t>3.5.1.3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«Режим»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_Toc522107036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27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7" w:history="1">
            <w:r w:rsidR="00B511C3" w:rsidRPr="006546B0">
              <w:rPr>
                <w:rStyle w:val="af8"/>
                <w:rFonts w:cs="Times New Roman"/>
                <w:noProof/>
              </w:rPr>
              <w:t>3.5.1.4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«Состояние»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_Toc522107037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28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8" w:history="1">
            <w:r w:rsidR="00B511C3" w:rsidRPr="006546B0">
              <w:rPr>
                <w:rStyle w:val="af8"/>
                <w:rFonts w:cs="Times New Roman"/>
                <w:noProof/>
              </w:rPr>
              <w:t>3.5.1.5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Контекстное меню КТР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_Toc522107038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29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39" w:history="1">
            <w:r w:rsidR="00B511C3" w:rsidRPr="006546B0">
              <w:rPr>
                <w:rStyle w:val="af8"/>
                <w:rFonts w:cs="Times New Roman"/>
                <w:noProof/>
              </w:rPr>
              <w:t>3.5.2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809FA">
              <w:rPr>
                <w:rStyle w:val="af8"/>
                <w:rFonts w:cs="Times New Roman"/>
                <w:noProof/>
              </w:rPr>
              <w:t>Настройка модема серии «ШПК</w:t>
            </w:r>
            <w:r w:rsidR="00B511C3" w:rsidRPr="006546B0">
              <w:rPr>
                <w:rStyle w:val="af8"/>
                <w:rFonts w:cs="Times New Roman"/>
                <w:noProof/>
              </w:rPr>
              <w:t>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_Toc522107039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36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0" w:history="1">
            <w:r w:rsidR="00B511C3" w:rsidRPr="006546B0">
              <w:rPr>
                <w:rStyle w:val="af8"/>
                <w:rFonts w:cs="Times New Roman"/>
                <w:noProof/>
              </w:rPr>
              <w:t>3.5.2.1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«Состояние»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_Toc522107040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36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1" w:history="1">
            <w:r w:rsidR="00B511C3" w:rsidRPr="006546B0">
              <w:rPr>
                <w:rStyle w:val="af8"/>
                <w:rFonts w:cs="Times New Roman"/>
                <w:noProof/>
              </w:rPr>
              <w:t>3.5.2.2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«Режим»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_Toc522107041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37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2" w:history="1">
            <w:r w:rsidR="00B511C3" w:rsidRPr="006546B0">
              <w:rPr>
                <w:rStyle w:val="af8"/>
                <w:rFonts w:cs="Times New Roman"/>
                <w:noProof/>
              </w:rPr>
              <w:t>3.5.2.3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«Соединение»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_Toc522107042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38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3" w:history="1">
            <w:r w:rsidR="00B511C3" w:rsidRPr="006546B0">
              <w:rPr>
                <w:rStyle w:val="af8"/>
                <w:rFonts w:cs="Times New Roman"/>
                <w:noProof/>
              </w:rPr>
              <w:t>3.5.2.4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Контекстное меню ШПК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_Toc522107043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39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4" w:history="1">
            <w:r w:rsidR="00B511C3" w:rsidRPr="006546B0">
              <w:rPr>
                <w:rStyle w:val="af8"/>
                <w:rFonts w:cs="Times New Roman"/>
                <w:noProof/>
              </w:rPr>
              <w:t>3.5.3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Описание и возможности ОПУ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_Toc522107044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41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5" w:history="1">
            <w:r w:rsidR="00B511C3" w:rsidRPr="006546B0">
              <w:rPr>
                <w:rStyle w:val="af8"/>
                <w:rFonts w:cs="Times New Roman"/>
                <w:noProof/>
              </w:rPr>
              <w:t>3.5.3.1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«Соединение»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_Toc522107045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41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6" w:history="1">
            <w:r w:rsidR="00B511C3" w:rsidRPr="006546B0">
              <w:rPr>
                <w:rStyle w:val="af8"/>
                <w:rFonts w:cs="Times New Roman"/>
                <w:noProof/>
              </w:rPr>
              <w:t>3.5.3.2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«Параметры»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_Toc522107046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42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7" w:history="1">
            <w:r w:rsidR="00B511C3" w:rsidRPr="006546B0">
              <w:rPr>
                <w:rStyle w:val="af8"/>
                <w:rFonts w:cs="Times New Roman"/>
                <w:noProof/>
              </w:rPr>
              <w:t>3.5.3.3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Вкладка «Управление»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_Toc522107047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42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8" w:history="1">
            <w:r w:rsidR="00B511C3" w:rsidRPr="006546B0">
              <w:rPr>
                <w:rStyle w:val="af8"/>
                <w:rFonts w:cs="Times New Roman"/>
                <w:noProof/>
              </w:rPr>
              <w:t>3.5.4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Интерактивный интерфейс СПО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_Toc522107048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44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49" w:history="1">
            <w:r w:rsidR="00B511C3" w:rsidRPr="006546B0">
              <w:rPr>
                <w:rStyle w:val="af8"/>
                <w:rFonts w:cs="Times New Roman"/>
                <w:noProof/>
              </w:rPr>
              <w:t>3.5.5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 xml:space="preserve">Интерактивный интерфейс модема </w:t>
            </w:r>
            <w:r w:rsidR="005809FA">
              <w:rPr>
                <w:rStyle w:val="af8"/>
                <w:rFonts w:cs="Times New Roman"/>
                <w:noProof/>
              </w:rPr>
              <w:t>КТР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_Toc522107049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45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50" w:history="1">
            <w:r w:rsidR="00B511C3" w:rsidRPr="006546B0">
              <w:rPr>
                <w:rStyle w:val="af8"/>
                <w:rFonts w:cs="Times New Roman"/>
                <w:noProof/>
              </w:rPr>
              <w:t>3.5.6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 xml:space="preserve">Интерактивный интерфейс модема </w:t>
            </w:r>
            <w:r w:rsidR="005809FA">
              <w:rPr>
                <w:rStyle w:val="af8"/>
                <w:rFonts w:cs="Times New Roman"/>
                <w:noProof/>
              </w:rPr>
              <w:t>ШПК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_Toc522107050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47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51" w:history="1">
            <w:r w:rsidR="00B511C3" w:rsidRPr="006546B0">
              <w:rPr>
                <w:rStyle w:val="af8"/>
                <w:rFonts w:cs="Times New Roman"/>
                <w:noProof/>
              </w:rPr>
              <w:t>4.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СООБЩЕНИЯ ОПЕРАТОРУ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_Toc522107051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50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52" w:history="1">
            <w:r w:rsidR="00B511C3" w:rsidRPr="006546B0">
              <w:rPr>
                <w:rStyle w:val="af8"/>
                <w:rFonts w:cs="Times New Roman"/>
                <w:noProof/>
              </w:rPr>
              <w:t>4.1.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>Сообщения при запуске СПО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_Toc522107052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50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53" w:history="1">
            <w:r w:rsidR="00B511C3" w:rsidRPr="006546B0">
              <w:rPr>
                <w:rStyle w:val="af8"/>
                <w:rFonts w:cs="Times New Roman"/>
                <w:noProof/>
              </w:rPr>
              <w:t>4.2.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 xml:space="preserve">Динамическая индикация и сообщения, отображаемые на плашки модема </w:t>
            </w:r>
            <w:r w:rsidR="005809FA">
              <w:rPr>
                <w:rStyle w:val="af8"/>
                <w:rFonts w:cs="Times New Roman"/>
                <w:noProof/>
              </w:rPr>
              <w:t>командно-телеметрической радиолинии</w:t>
            </w:r>
            <w:r w:rsidR="00B511C3" w:rsidRPr="006546B0">
              <w:rPr>
                <w:rStyle w:val="af8"/>
                <w:rFonts w:cs="Times New Roman"/>
                <w:noProof/>
              </w:rPr>
              <w:t xml:space="preserve"> (</w:t>
            </w:r>
            <w:r w:rsidR="005809FA">
              <w:rPr>
                <w:rStyle w:val="af8"/>
                <w:rFonts w:cs="Times New Roman"/>
                <w:noProof/>
              </w:rPr>
              <w:t>КТР</w:t>
            </w:r>
            <w:r w:rsidR="00B511C3" w:rsidRPr="006546B0">
              <w:rPr>
                <w:rStyle w:val="af8"/>
                <w:rFonts w:cs="Times New Roman"/>
                <w:noProof/>
              </w:rPr>
              <w:t>)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_Toc522107053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50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22107054" w:history="1">
            <w:r w:rsidR="00B511C3" w:rsidRPr="006546B0">
              <w:rPr>
                <w:rStyle w:val="af8"/>
                <w:rFonts w:cs="Times New Roman"/>
                <w:noProof/>
              </w:rPr>
              <w:t>4.3.</w:t>
            </w:r>
            <w:r w:rsidR="00B511C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B511C3" w:rsidRPr="006546B0">
              <w:rPr>
                <w:rStyle w:val="af8"/>
                <w:rFonts w:cs="Times New Roman"/>
                <w:noProof/>
              </w:rPr>
              <w:t xml:space="preserve">Динамическая индикация и сообщения, отображаемые на плашки модема </w:t>
            </w:r>
            <w:r w:rsidR="005809FA">
              <w:rPr>
                <w:rStyle w:val="af8"/>
                <w:rFonts w:cs="Times New Roman"/>
                <w:noProof/>
              </w:rPr>
              <w:t>широкоплосного канала</w:t>
            </w:r>
            <w:r w:rsidR="00B511C3" w:rsidRPr="006546B0">
              <w:rPr>
                <w:rStyle w:val="af8"/>
                <w:rFonts w:cs="Times New Roman"/>
                <w:noProof/>
              </w:rPr>
              <w:t xml:space="preserve"> (</w:t>
            </w:r>
            <w:r w:rsidR="005809FA">
              <w:rPr>
                <w:rStyle w:val="af8"/>
                <w:rFonts w:cs="Times New Roman"/>
                <w:noProof/>
              </w:rPr>
              <w:t>ШПК</w:t>
            </w:r>
            <w:r w:rsidR="00B511C3" w:rsidRPr="006546B0">
              <w:rPr>
                <w:rStyle w:val="af8"/>
                <w:rFonts w:cs="Times New Roman"/>
                <w:noProof/>
              </w:rPr>
              <w:t>)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_Toc522107054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55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B511C3" w:rsidRDefault="003A451E" w:rsidP="0036177D">
          <w:pPr>
            <w:pStyle w:val="14"/>
            <w:rPr>
              <w:noProof/>
            </w:rPr>
          </w:pPr>
          <w:hyperlink w:anchor="_Toc522107055" w:history="1">
            <w:r w:rsidR="00B511C3" w:rsidRPr="006546B0">
              <w:rPr>
                <w:rStyle w:val="af8"/>
                <w:rFonts w:cs="Times New Roman"/>
                <w:noProof/>
              </w:rPr>
              <w:t>ПЕРЕЧЕНЬ СОКРАЩЕНИЙ</w:t>
            </w:r>
            <w:r w:rsidR="00B511C3">
              <w:rPr>
                <w:noProof/>
                <w:webHidden/>
              </w:rPr>
              <w:tab/>
            </w:r>
            <w:r w:rsidR="00B511C3">
              <w:rPr>
                <w:noProof/>
                <w:webHidden/>
              </w:rPr>
              <w:fldChar w:fldCharType="begin"/>
            </w:r>
            <w:r w:rsidR="00B511C3">
              <w:rPr>
                <w:noProof/>
                <w:webHidden/>
              </w:rPr>
              <w:instrText xml:space="preserve"> PAGEREF _Toc522107055 \h </w:instrText>
            </w:r>
            <w:r w:rsidR="00B511C3">
              <w:rPr>
                <w:noProof/>
                <w:webHidden/>
              </w:rPr>
            </w:r>
            <w:r w:rsidR="00B511C3">
              <w:rPr>
                <w:noProof/>
                <w:webHidden/>
              </w:rPr>
              <w:fldChar w:fldCharType="separate"/>
            </w:r>
            <w:r w:rsidR="00B511C3">
              <w:rPr>
                <w:noProof/>
                <w:webHidden/>
              </w:rPr>
              <w:t>57</w:t>
            </w:r>
            <w:r w:rsidR="00B511C3">
              <w:rPr>
                <w:noProof/>
                <w:webHidden/>
              </w:rPr>
              <w:fldChar w:fldCharType="end"/>
            </w:r>
          </w:hyperlink>
        </w:p>
        <w:p w:rsidR="00C6287E" w:rsidRDefault="00C6287E" w:rsidP="0036177D">
          <w:pPr>
            <w:pStyle w:val="14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noProof/>
            </w:rPr>
            <w:t>4.4</w:t>
          </w:r>
          <w:r>
            <w:rPr>
              <w:noProof/>
            </w:rPr>
            <w:tab/>
            <w:t xml:space="preserve">Переключение режимов работы канала АПД. Поддержка </w:t>
          </w:r>
          <w:r w:rsidR="00C4482E">
            <w:rPr>
              <w:noProof/>
            </w:rPr>
            <w:t xml:space="preserve">работы с АПД с помощью </w:t>
          </w:r>
          <w:r>
            <w:rPr>
              <w:noProof/>
            </w:rPr>
            <w:t>СПО КТР-3.</w:t>
          </w:r>
        </w:p>
        <w:p w:rsidR="003B56E7" w:rsidRDefault="003B56E7" w:rsidP="0036177D">
          <w:pPr>
            <w:pStyle w:val="14"/>
          </w:pPr>
          <w:r>
            <w:fldChar w:fldCharType="end"/>
          </w:r>
        </w:p>
      </w:sdtContent>
    </w:sdt>
    <w:p w:rsidR="007B2E86" w:rsidRPr="005B0897" w:rsidRDefault="007B2E86" w:rsidP="00C673BB">
      <w:pPr>
        <w:spacing w:line="240" w:lineRule="auto"/>
        <w:ind w:firstLine="0"/>
        <w:rPr>
          <w:lang w:val="en-US"/>
        </w:rPr>
      </w:pPr>
      <w:r>
        <w:lastRenderedPageBreak/>
        <w:br w:type="page"/>
      </w:r>
    </w:p>
    <w:p w:rsidR="00D80A90" w:rsidRPr="007B2E86" w:rsidRDefault="00577D29" w:rsidP="00600424">
      <w:pPr>
        <w:pStyle w:val="1"/>
        <w:keepNext w:val="0"/>
        <w:keepLines w:val="0"/>
        <w:numPr>
          <w:ilvl w:val="0"/>
          <w:numId w:val="2"/>
        </w:numPr>
        <w:spacing w:before="240" w:after="720" w:line="480" w:lineRule="auto"/>
        <w:ind w:left="0" w:firstLine="0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490486033"/>
      <w:bookmarkStart w:id="2" w:name="_Toc490486034"/>
      <w:bookmarkStart w:id="3" w:name="_Toc522107014"/>
      <w:bookmarkEnd w:id="1"/>
      <w:bookmarkEnd w:id="2"/>
      <w:r w:rsidRPr="007B2E86">
        <w:rPr>
          <w:rFonts w:ascii="Times New Roman" w:hAnsi="Times New Roman" w:cs="Times New Roman"/>
          <w:b w:val="0"/>
          <w:color w:val="auto"/>
        </w:rPr>
        <w:lastRenderedPageBreak/>
        <w:t xml:space="preserve">НАЗНАЧЕНИЕ </w:t>
      </w:r>
      <w:r w:rsidR="000C4731">
        <w:rPr>
          <w:rFonts w:ascii="Times New Roman" w:hAnsi="Times New Roman" w:cs="Times New Roman"/>
          <w:b w:val="0"/>
          <w:color w:val="auto"/>
        </w:rPr>
        <w:t>СПО</w:t>
      </w:r>
      <w:bookmarkEnd w:id="3"/>
    </w:p>
    <w:p w:rsidR="003E284B" w:rsidRDefault="003E284B" w:rsidP="000C4731">
      <w:pPr>
        <w:pStyle w:val="af9"/>
        <w:spacing w:before="240"/>
      </w:pPr>
      <w:r w:rsidRPr="003E284B">
        <w:t>Специализированное программное обеспечение для конфигурирования комплекта АПД</w:t>
      </w:r>
      <w:r>
        <w:t xml:space="preserve"> представлено программным компонентом (программой) «АРМ </w:t>
      </w:r>
      <w:r w:rsidR="00C63FE7">
        <w:t>С</w:t>
      </w:r>
      <w:r>
        <w:t>вязи».</w:t>
      </w:r>
    </w:p>
    <w:p w:rsidR="00BB4A3A" w:rsidRDefault="009245EB" w:rsidP="000C4731">
      <w:pPr>
        <w:pStyle w:val="af9"/>
        <w:spacing w:before="240"/>
      </w:pPr>
      <w:r w:rsidRPr="009245EB">
        <w:t>Специализированное программное обеспечение для конфигурирования комплекта АПД</w:t>
      </w:r>
      <w:r>
        <w:t xml:space="preserve"> предназначено для настройки, управления и контроля</w:t>
      </w:r>
      <w:r w:rsidRPr="009245EB">
        <w:t xml:space="preserve"> </w:t>
      </w:r>
      <w:r>
        <w:t>параметров модемов</w:t>
      </w:r>
      <w:r w:rsidRPr="009245EB">
        <w:t xml:space="preserve"> </w:t>
      </w:r>
      <w:r w:rsidR="00BB4A3A">
        <w:t xml:space="preserve">серий </w:t>
      </w:r>
      <w:r w:rsidR="003E284B">
        <w:t>«</w:t>
      </w:r>
      <w:r w:rsidR="00C24867">
        <w:t>ШПК</w:t>
      </w:r>
      <w:r w:rsidR="003E284B">
        <w:t>»</w:t>
      </w:r>
      <w:r w:rsidR="00BB4A3A">
        <w:t xml:space="preserve"> и </w:t>
      </w:r>
      <w:r w:rsidR="00C24867">
        <w:t>«КТР</w:t>
      </w:r>
      <w:r w:rsidR="003E284B">
        <w:t>»</w:t>
      </w:r>
      <w:r w:rsidR="00BB4A3A">
        <w:t>, а также</w:t>
      </w:r>
      <w:r w:rsidR="00BB4A3A" w:rsidRPr="009245EB">
        <w:t xml:space="preserve"> </w:t>
      </w:r>
      <w:r w:rsidR="00BB4A3A">
        <w:t>опорно-поворотного устройства (</w:t>
      </w:r>
      <w:r w:rsidR="00BB4A3A" w:rsidRPr="000C4731">
        <w:t>ОПУ</w:t>
      </w:r>
      <w:r w:rsidR="00BB4A3A">
        <w:t>).</w:t>
      </w:r>
    </w:p>
    <w:p w:rsidR="00D80A90" w:rsidRDefault="005B0897" w:rsidP="009245EB">
      <w:pPr>
        <w:ind w:firstLine="709"/>
        <w:jc w:val="both"/>
      </w:pPr>
      <w:r>
        <w:t xml:space="preserve">Кроме того, </w:t>
      </w:r>
      <w:r w:rsidR="000C4731">
        <w:t>СПО обеспечивает визуальное отображение параметров</w:t>
      </w:r>
      <w:r w:rsidR="009245EB" w:rsidRPr="009245EB">
        <w:t xml:space="preserve"> настройки</w:t>
      </w:r>
      <w:r w:rsidR="003E284B">
        <w:t xml:space="preserve"> устройств</w:t>
      </w:r>
      <w:r w:rsidR="000C4731">
        <w:t>.</w:t>
      </w:r>
    </w:p>
    <w:p w:rsidR="003E284B" w:rsidRDefault="00BB4A3A" w:rsidP="009245EB">
      <w:pPr>
        <w:ind w:firstLine="709"/>
        <w:jc w:val="both"/>
      </w:pPr>
      <w:r>
        <w:t xml:space="preserve">К модемам серии </w:t>
      </w:r>
      <w:r w:rsidR="003E284B">
        <w:t>«</w:t>
      </w:r>
      <w:r w:rsidR="005809FA">
        <w:t>ШПК</w:t>
      </w:r>
      <w:r w:rsidR="003E284B">
        <w:t>»</w:t>
      </w:r>
      <w:r w:rsidRPr="00BB4A3A">
        <w:t xml:space="preserve"> </w:t>
      </w:r>
      <w:r w:rsidR="003E284B">
        <w:t>относят следующие модификации устройств:</w:t>
      </w:r>
    </w:p>
    <w:p w:rsidR="003E284B" w:rsidRDefault="003E284B" w:rsidP="003E284B">
      <w:pPr>
        <w:pStyle w:val="ac"/>
        <w:numPr>
          <w:ilvl w:val="0"/>
          <w:numId w:val="24"/>
        </w:numPr>
        <w:ind w:left="0" w:firstLine="709"/>
        <w:jc w:val="both"/>
      </w:pPr>
      <w:r>
        <w:t xml:space="preserve">модемы широкополосного канала </w:t>
      </w:r>
      <w:r w:rsidRPr="00BB4A3A">
        <w:t>передачи данных</w:t>
      </w:r>
      <w:r>
        <w:t xml:space="preserve"> (ШПК);</w:t>
      </w:r>
    </w:p>
    <w:p w:rsidR="003E284B" w:rsidRDefault="003E284B" w:rsidP="003E284B">
      <w:pPr>
        <w:pStyle w:val="ac"/>
        <w:numPr>
          <w:ilvl w:val="0"/>
          <w:numId w:val="24"/>
        </w:numPr>
        <w:ind w:left="0" w:firstLine="709"/>
        <w:jc w:val="both"/>
      </w:pPr>
      <w:r w:rsidRPr="003E284B">
        <w:t xml:space="preserve">модемы </w:t>
      </w:r>
      <w:r w:rsidRPr="00BB4A3A">
        <w:t>высокоскоростного канала связи (ВСКС)</w:t>
      </w:r>
      <w:r>
        <w:t>;</w:t>
      </w:r>
    </w:p>
    <w:p w:rsidR="00FA2B9C" w:rsidRDefault="00FA2B9C" w:rsidP="00FA2B9C">
      <w:pPr>
        <w:pStyle w:val="ac"/>
        <w:numPr>
          <w:ilvl w:val="0"/>
          <w:numId w:val="24"/>
        </w:numPr>
        <w:ind w:left="0" w:firstLine="709"/>
        <w:jc w:val="both"/>
      </w:pPr>
      <w:r>
        <w:t>модуль</w:t>
      </w:r>
      <w:r w:rsidRPr="00C63FE7">
        <w:t xml:space="preserve"> </w:t>
      </w:r>
      <w:r>
        <w:t xml:space="preserve">высокоскоростного </w:t>
      </w:r>
      <w:r w:rsidRPr="00BB4A3A">
        <w:t>обмена данными (</w:t>
      </w:r>
      <w:r>
        <w:t>В</w:t>
      </w:r>
      <w:r w:rsidRPr="00BB4A3A">
        <w:t>СОД)</w:t>
      </w:r>
      <w:r>
        <w:t>;</w:t>
      </w:r>
    </w:p>
    <w:p w:rsidR="00BB4A3A" w:rsidRDefault="003E284B" w:rsidP="003E284B">
      <w:pPr>
        <w:pStyle w:val="ac"/>
        <w:numPr>
          <w:ilvl w:val="0"/>
          <w:numId w:val="24"/>
        </w:numPr>
        <w:ind w:left="0" w:firstLine="709"/>
        <w:jc w:val="both"/>
      </w:pPr>
      <w:r w:rsidRPr="003E284B">
        <w:t xml:space="preserve">модемы </w:t>
      </w:r>
      <w:r>
        <w:t xml:space="preserve">высокоскоростной </w:t>
      </w:r>
      <w:r w:rsidRPr="003E284B">
        <w:t>передачи данных</w:t>
      </w:r>
      <w:r>
        <w:t xml:space="preserve"> (</w:t>
      </w:r>
      <w:r w:rsidR="001238AE">
        <w:t>ВСПД</w:t>
      </w:r>
      <w:r>
        <w:t>) и др.</w:t>
      </w:r>
    </w:p>
    <w:p w:rsidR="00BB4A3A" w:rsidRDefault="00BB4A3A" w:rsidP="009245EB">
      <w:pPr>
        <w:ind w:firstLine="709"/>
        <w:jc w:val="both"/>
      </w:pPr>
      <w:r w:rsidRPr="00BB4A3A">
        <w:t xml:space="preserve">К модемам серии </w:t>
      </w:r>
      <w:r w:rsidR="003E284B">
        <w:t>«</w:t>
      </w:r>
      <w:r w:rsidR="005809FA">
        <w:t>КТР</w:t>
      </w:r>
      <w:r w:rsidR="003E284B">
        <w:t>»</w:t>
      </w:r>
      <w:r w:rsidR="003E284B" w:rsidRPr="003E284B">
        <w:t xml:space="preserve"> относят следующие модификации устройств:</w:t>
      </w:r>
    </w:p>
    <w:p w:rsidR="003E284B" w:rsidRDefault="003E284B" w:rsidP="003E284B">
      <w:pPr>
        <w:pStyle w:val="ac"/>
        <w:numPr>
          <w:ilvl w:val="0"/>
          <w:numId w:val="24"/>
        </w:numPr>
        <w:ind w:left="0" w:firstLine="709"/>
        <w:jc w:val="both"/>
      </w:pPr>
      <w:r w:rsidRPr="00C63FE7">
        <w:t xml:space="preserve">модемы </w:t>
      </w:r>
      <w:r w:rsidRPr="00BB4A3A">
        <w:t>командно-телеметрической радиолинии (КТР)</w:t>
      </w:r>
      <w:r w:rsidR="00C63FE7">
        <w:t>;</w:t>
      </w:r>
    </w:p>
    <w:p w:rsidR="00BB4A3A" w:rsidRDefault="00FA2B9C" w:rsidP="003E284B">
      <w:pPr>
        <w:pStyle w:val="ac"/>
        <w:numPr>
          <w:ilvl w:val="0"/>
          <w:numId w:val="24"/>
        </w:numPr>
        <w:ind w:left="0" w:firstLine="709"/>
        <w:jc w:val="both"/>
      </w:pPr>
      <w:r>
        <w:t>модуль</w:t>
      </w:r>
      <w:r w:rsidR="003E284B" w:rsidRPr="00C63FE7">
        <w:t xml:space="preserve"> </w:t>
      </w:r>
      <w:r w:rsidR="00BB4A3A" w:rsidRPr="00BB4A3A">
        <w:t>низкоскоростного обмена данными (НСОД)</w:t>
      </w:r>
      <w:r w:rsidR="00C63FE7">
        <w:t>;</w:t>
      </w:r>
    </w:p>
    <w:p w:rsidR="003E284B" w:rsidRDefault="003E284B" w:rsidP="003E284B">
      <w:pPr>
        <w:pStyle w:val="ac"/>
        <w:numPr>
          <w:ilvl w:val="0"/>
          <w:numId w:val="24"/>
        </w:numPr>
        <w:ind w:left="0" w:firstLine="709"/>
        <w:jc w:val="both"/>
      </w:pPr>
      <w:r w:rsidRPr="00C63FE7">
        <w:t xml:space="preserve">модемы </w:t>
      </w:r>
      <w:r w:rsidRPr="00BB4A3A">
        <w:t>низкоскоростно</w:t>
      </w:r>
      <w:r>
        <w:t>й</w:t>
      </w:r>
      <w:r w:rsidRPr="00BB4A3A">
        <w:t xml:space="preserve"> </w:t>
      </w:r>
      <w:r w:rsidRPr="003E284B">
        <w:t xml:space="preserve">передачи данных </w:t>
      </w:r>
      <w:r>
        <w:t>(</w:t>
      </w:r>
      <w:r w:rsidR="001238AE">
        <w:t>НСПД</w:t>
      </w:r>
      <w:r>
        <w:t>) и др.</w:t>
      </w:r>
    </w:p>
    <w:p w:rsidR="000D4662" w:rsidRPr="009245EB" w:rsidRDefault="000D4662">
      <w:pPr>
        <w:spacing w:line="240" w:lineRule="auto"/>
        <w:ind w:firstLine="0"/>
        <w:rPr>
          <w:b/>
          <w:szCs w:val="28"/>
        </w:rPr>
      </w:pPr>
      <w:r w:rsidRPr="009245EB">
        <w:rPr>
          <w:b/>
          <w:szCs w:val="28"/>
        </w:rPr>
        <w:br w:type="page"/>
      </w:r>
    </w:p>
    <w:p w:rsidR="00577D29" w:rsidRDefault="00592176" w:rsidP="00600424">
      <w:pPr>
        <w:pStyle w:val="1"/>
        <w:keepNext w:val="0"/>
        <w:keepLines w:val="0"/>
        <w:numPr>
          <w:ilvl w:val="0"/>
          <w:numId w:val="2"/>
        </w:numPr>
        <w:spacing w:before="720" w:after="720" w:line="480" w:lineRule="auto"/>
        <w:ind w:left="0" w:firstLine="0"/>
        <w:jc w:val="center"/>
        <w:rPr>
          <w:rFonts w:ascii="Times New Roman" w:hAnsi="Times New Roman" w:cs="Times New Roman"/>
          <w:b w:val="0"/>
          <w:color w:val="auto"/>
        </w:rPr>
      </w:pPr>
      <w:bookmarkStart w:id="4" w:name="_Toc490486035"/>
      <w:bookmarkStart w:id="5" w:name="_Toc522107015"/>
      <w:bookmarkEnd w:id="4"/>
      <w:r w:rsidRPr="00577D29">
        <w:rPr>
          <w:rFonts w:ascii="Times New Roman" w:hAnsi="Times New Roman" w:cs="Times New Roman"/>
          <w:b w:val="0"/>
          <w:color w:val="auto"/>
        </w:rPr>
        <w:lastRenderedPageBreak/>
        <w:t xml:space="preserve">УСЛОВИЯ </w:t>
      </w:r>
      <w:r w:rsidR="00577D29">
        <w:rPr>
          <w:rFonts w:ascii="Times New Roman" w:hAnsi="Times New Roman" w:cs="Times New Roman"/>
          <w:b w:val="0"/>
          <w:color w:val="auto"/>
        </w:rPr>
        <w:t>ВЫПОЛНЕНИЯ ПРОГРАММЫ</w:t>
      </w:r>
      <w:bookmarkEnd w:id="5"/>
    </w:p>
    <w:p w:rsidR="00904192" w:rsidRPr="00904192" w:rsidRDefault="00904192" w:rsidP="00C673BB">
      <w:pPr>
        <w:pStyle w:val="1"/>
        <w:keepNext w:val="0"/>
        <w:keepLines w:val="0"/>
        <w:spacing w:before="0" w:after="720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6" w:name="_Toc462836330"/>
      <w:bookmarkStart w:id="7" w:name="_Toc496775209"/>
      <w:bookmarkStart w:id="8" w:name="_Toc522107016"/>
      <w:bookmarkStart w:id="9" w:name="_Toc462403355"/>
      <w:r w:rsidRPr="00904192">
        <w:rPr>
          <w:rFonts w:ascii="Times New Roman" w:hAnsi="Times New Roman" w:cs="Times New Roman"/>
          <w:b w:val="0"/>
          <w:color w:val="auto"/>
        </w:rPr>
        <w:t>2.1.</w:t>
      </w:r>
      <w:r w:rsidRPr="00904192">
        <w:rPr>
          <w:rFonts w:ascii="Times New Roman" w:hAnsi="Times New Roman" w:cs="Times New Roman"/>
          <w:b w:val="0"/>
          <w:color w:val="auto"/>
        </w:rPr>
        <w:tab/>
        <w:t>Требования к техническим и аппаратным средствам</w:t>
      </w:r>
      <w:bookmarkEnd w:id="6"/>
      <w:bookmarkEnd w:id="7"/>
      <w:bookmarkEnd w:id="8"/>
    </w:p>
    <w:p w:rsidR="009245EB" w:rsidRDefault="009245EB" w:rsidP="00C673BB">
      <w:pPr>
        <w:ind w:firstLine="709"/>
        <w:jc w:val="both"/>
        <w:rPr>
          <w:rFonts w:cs="Times New Roman"/>
          <w:szCs w:val="28"/>
        </w:rPr>
      </w:pPr>
      <w:r w:rsidRPr="009245EB">
        <w:rPr>
          <w:rFonts w:cs="Times New Roman"/>
          <w:szCs w:val="28"/>
        </w:rPr>
        <w:t xml:space="preserve">Специализированное программное обеспечение для конфигурирования комплекта АПД применяется совместно с техническими средствами </w:t>
      </w:r>
      <w:r w:rsidR="00C63FE7">
        <w:rPr>
          <w:rFonts w:cs="Times New Roman"/>
          <w:szCs w:val="28"/>
        </w:rPr>
        <w:t>автоматизированного рабочего места (</w:t>
      </w:r>
      <w:r w:rsidRPr="009245EB">
        <w:rPr>
          <w:rFonts w:cs="Times New Roman"/>
          <w:szCs w:val="28"/>
        </w:rPr>
        <w:t>АРМ</w:t>
      </w:r>
      <w:r w:rsidR="00C63FE7">
        <w:rPr>
          <w:rFonts w:cs="Times New Roman"/>
          <w:szCs w:val="28"/>
        </w:rPr>
        <w:t>)</w:t>
      </w:r>
      <w:r w:rsidRPr="009245EB">
        <w:rPr>
          <w:rFonts w:cs="Times New Roman"/>
          <w:szCs w:val="28"/>
        </w:rPr>
        <w:t xml:space="preserve"> связи (УИЕС.461219.020) или аналогичными по составу, имеющих в своём составе модемы серии </w:t>
      </w:r>
      <w:r w:rsidR="003E284B" w:rsidRPr="003E284B">
        <w:rPr>
          <w:rFonts w:cs="Times New Roman"/>
          <w:szCs w:val="28"/>
        </w:rPr>
        <w:t>«</w:t>
      </w:r>
      <w:r w:rsidR="00EE2FAF">
        <w:rPr>
          <w:rFonts w:cs="Times New Roman"/>
          <w:szCs w:val="28"/>
        </w:rPr>
        <w:t>ШПК</w:t>
      </w:r>
      <w:r w:rsidR="003E284B" w:rsidRPr="003E284B">
        <w:rPr>
          <w:rFonts w:cs="Times New Roman"/>
          <w:szCs w:val="28"/>
        </w:rPr>
        <w:t>» и «</w:t>
      </w:r>
      <w:r w:rsidR="00EE2FAF">
        <w:rPr>
          <w:rFonts w:cs="Times New Roman"/>
          <w:szCs w:val="28"/>
        </w:rPr>
        <w:t>КТР</w:t>
      </w:r>
      <w:r w:rsidR="003E284B" w:rsidRPr="003E284B">
        <w:rPr>
          <w:rFonts w:cs="Times New Roman"/>
          <w:szCs w:val="28"/>
        </w:rPr>
        <w:t>»</w:t>
      </w:r>
      <w:r w:rsidRPr="009245EB">
        <w:rPr>
          <w:rFonts w:cs="Times New Roman"/>
          <w:szCs w:val="28"/>
        </w:rPr>
        <w:t>.</w:t>
      </w:r>
    </w:p>
    <w:p w:rsidR="00EE2FAF" w:rsidRDefault="00EE2FAF" w:rsidP="00C673BB">
      <w:pPr>
        <w:ind w:firstLine="709"/>
        <w:jc w:val="both"/>
        <w:rPr>
          <w:rFonts w:cs="Times New Roman"/>
          <w:szCs w:val="28"/>
        </w:rPr>
      </w:pPr>
    </w:p>
    <w:p w:rsidR="00904192" w:rsidRDefault="00904192" w:rsidP="00C673BB">
      <w:pPr>
        <w:ind w:firstLine="709"/>
        <w:jc w:val="both"/>
        <w:rPr>
          <w:szCs w:val="28"/>
        </w:rPr>
      </w:pPr>
      <w:r w:rsidRPr="005E1E7F">
        <w:rPr>
          <w:rFonts w:cs="Times New Roman"/>
          <w:szCs w:val="28"/>
        </w:rPr>
        <w:t xml:space="preserve">Для безотказного функционирования </w:t>
      </w:r>
      <w:r w:rsidR="000C4731">
        <w:rPr>
          <w:rFonts w:cs="Times New Roman"/>
          <w:szCs w:val="28"/>
        </w:rPr>
        <w:t>СПО</w:t>
      </w:r>
      <w:r w:rsidRPr="005E1E7F">
        <w:rPr>
          <w:rFonts w:cs="Times New Roman"/>
          <w:szCs w:val="28"/>
        </w:rPr>
        <w:t xml:space="preserve"> необходим</w:t>
      </w:r>
      <w:r>
        <w:rPr>
          <w:rFonts w:cs="Times New Roman"/>
          <w:szCs w:val="28"/>
        </w:rPr>
        <w:t>а</w:t>
      </w:r>
      <w:r w:rsidRPr="005E1E7F">
        <w:rPr>
          <w:rFonts w:cs="Times New Roman"/>
          <w:szCs w:val="28"/>
        </w:rPr>
        <w:t xml:space="preserve"> </w:t>
      </w:r>
      <w:r w:rsidRPr="00B86534">
        <w:rPr>
          <w:szCs w:val="28"/>
        </w:rPr>
        <w:t xml:space="preserve">ПЭВМ с </w:t>
      </w:r>
      <w:r w:rsidRPr="00B86534">
        <w:rPr>
          <w:bCs/>
          <w:szCs w:val="28"/>
        </w:rPr>
        <w:t>конфигурацией не хуже</w:t>
      </w:r>
      <w:r w:rsidRPr="00B86534">
        <w:rPr>
          <w:szCs w:val="28"/>
        </w:rPr>
        <w:t>:</w:t>
      </w:r>
    </w:p>
    <w:p w:rsidR="00726220" w:rsidRPr="00C63FE7" w:rsidRDefault="00726220" w:rsidP="003B56E7">
      <w:pPr>
        <w:numPr>
          <w:ilvl w:val="0"/>
          <w:numId w:val="3"/>
        </w:numPr>
        <w:adjustRightInd w:val="0"/>
        <w:ind w:left="0" w:right="-18" w:firstLine="709"/>
        <w:jc w:val="both"/>
        <w:textAlignment w:val="baseline"/>
        <w:rPr>
          <w:rFonts w:eastAsia="Times New Roman" w:cs="Times New Roman"/>
          <w:color w:val="auto"/>
          <w:szCs w:val="28"/>
          <w:lang w:eastAsia="ru-RU"/>
        </w:rPr>
      </w:pPr>
      <w:r w:rsidRPr="00C63FE7">
        <w:rPr>
          <w:rFonts w:eastAsia="Times New Roman" w:cs="Times New Roman"/>
          <w:color w:val="auto"/>
          <w:szCs w:val="28"/>
          <w:lang w:eastAsia="ru-RU"/>
        </w:rPr>
        <w:t xml:space="preserve">процессор не ниже типа </w:t>
      </w:r>
      <w:r w:rsidR="00C63FE7" w:rsidRPr="00C63FE7">
        <w:rPr>
          <w:rFonts w:eastAsia="Times New Roman" w:cs="Times New Roman"/>
          <w:color w:val="auto"/>
          <w:szCs w:val="28"/>
          <w:lang w:eastAsia="ru-RU"/>
        </w:rPr>
        <w:t>AMD64 1</w:t>
      </w:r>
      <w:r w:rsidR="00C63FE7">
        <w:rPr>
          <w:rFonts w:eastAsia="Times New Roman" w:cs="Times New Roman"/>
          <w:color w:val="auto"/>
          <w:szCs w:val="28"/>
          <w:lang w:eastAsia="ru-RU"/>
        </w:rPr>
        <w:t> </w:t>
      </w:r>
      <w:r w:rsidR="00C63FE7" w:rsidRPr="00C63FE7">
        <w:rPr>
          <w:rFonts w:eastAsia="Times New Roman" w:cs="Times New Roman"/>
          <w:color w:val="auto"/>
          <w:szCs w:val="28"/>
          <w:lang w:eastAsia="ru-RU"/>
        </w:rPr>
        <w:t>ГГц</w:t>
      </w:r>
      <w:r w:rsidRPr="00C63FE7">
        <w:rPr>
          <w:rFonts w:eastAsia="Times New Roman" w:cs="Times New Roman"/>
          <w:color w:val="auto"/>
          <w:szCs w:val="28"/>
          <w:lang w:eastAsia="ru-RU"/>
        </w:rPr>
        <w:t>;</w:t>
      </w:r>
    </w:p>
    <w:p w:rsidR="00726220" w:rsidRPr="00726220" w:rsidRDefault="00726220" w:rsidP="004A3AA3">
      <w:pPr>
        <w:numPr>
          <w:ilvl w:val="0"/>
          <w:numId w:val="3"/>
        </w:numPr>
        <w:adjustRightInd w:val="0"/>
        <w:ind w:left="0" w:right="-18" w:firstLine="709"/>
        <w:jc w:val="both"/>
        <w:textAlignment w:val="baseline"/>
        <w:rPr>
          <w:rFonts w:eastAsia="Times New Roman" w:cs="Times New Roman"/>
          <w:color w:val="auto"/>
          <w:szCs w:val="28"/>
          <w:lang w:eastAsia="ru-RU"/>
        </w:rPr>
      </w:pPr>
      <w:r w:rsidRPr="00726220">
        <w:rPr>
          <w:rFonts w:eastAsia="Times New Roman" w:cs="Times New Roman"/>
          <w:color w:val="auto"/>
          <w:szCs w:val="28"/>
          <w:lang w:eastAsia="ru-RU"/>
        </w:rPr>
        <w:t xml:space="preserve">объём памяти </w:t>
      </w:r>
      <w:r w:rsidR="00FC5771">
        <w:rPr>
          <w:rFonts w:eastAsia="Times New Roman" w:cs="Times New Roman"/>
          <w:color w:val="auto"/>
          <w:szCs w:val="28"/>
          <w:lang w:eastAsia="ru-RU"/>
        </w:rPr>
        <w:t>твердотельного накопителя</w:t>
      </w:r>
      <w:r w:rsidRPr="00726220">
        <w:rPr>
          <w:rFonts w:eastAsia="Times New Roman" w:cs="Times New Roman"/>
          <w:color w:val="auto"/>
          <w:szCs w:val="28"/>
          <w:lang w:eastAsia="ru-RU"/>
        </w:rPr>
        <w:t xml:space="preserve"> – не менее </w:t>
      </w:r>
      <w:r w:rsidR="00C63FE7">
        <w:rPr>
          <w:rFonts w:eastAsia="Times New Roman" w:cs="Times New Roman"/>
          <w:color w:val="auto"/>
          <w:szCs w:val="28"/>
          <w:lang w:eastAsia="ru-RU"/>
        </w:rPr>
        <w:t>2</w:t>
      </w:r>
      <w:r w:rsidRPr="00726220">
        <w:rPr>
          <w:rFonts w:eastAsia="Times New Roman" w:cs="Times New Roman"/>
          <w:color w:val="auto"/>
          <w:szCs w:val="28"/>
          <w:lang w:eastAsia="ru-RU"/>
        </w:rPr>
        <w:t> </w:t>
      </w:r>
      <w:r w:rsidR="00FC5771">
        <w:rPr>
          <w:rFonts w:eastAsia="Times New Roman" w:cs="Times New Roman"/>
          <w:color w:val="auto"/>
          <w:szCs w:val="28"/>
          <w:lang w:eastAsia="ru-RU"/>
        </w:rPr>
        <w:t>Г</w:t>
      </w:r>
      <w:r w:rsidRPr="00726220">
        <w:rPr>
          <w:rFonts w:eastAsia="Times New Roman" w:cs="Times New Roman"/>
          <w:color w:val="auto"/>
          <w:szCs w:val="28"/>
          <w:lang w:eastAsia="ru-RU"/>
        </w:rPr>
        <w:t>б;</w:t>
      </w:r>
    </w:p>
    <w:p w:rsidR="00726220" w:rsidRPr="00726220" w:rsidRDefault="00726220" w:rsidP="004A3AA3">
      <w:pPr>
        <w:numPr>
          <w:ilvl w:val="0"/>
          <w:numId w:val="3"/>
        </w:numPr>
        <w:adjustRightInd w:val="0"/>
        <w:ind w:left="0" w:right="-18" w:firstLine="709"/>
        <w:jc w:val="both"/>
        <w:textAlignment w:val="baseline"/>
        <w:rPr>
          <w:rFonts w:eastAsia="Times New Roman" w:cs="Times New Roman"/>
          <w:color w:val="auto"/>
          <w:szCs w:val="28"/>
          <w:lang w:eastAsia="ru-RU"/>
        </w:rPr>
      </w:pPr>
      <w:r w:rsidRPr="00726220">
        <w:rPr>
          <w:rFonts w:eastAsia="Times New Roman" w:cs="Times New Roman"/>
          <w:color w:val="auto"/>
          <w:szCs w:val="28"/>
          <w:lang w:eastAsia="ru-RU"/>
        </w:rPr>
        <w:t xml:space="preserve">объём памяти ОЗУ – не менее </w:t>
      </w:r>
      <w:r w:rsidR="00FC5771">
        <w:rPr>
          <w:rFonts w:eastAsia="Times New Roman" w:cs="Times New Roman"/>
          <w:color w:val="auto"/>
          <w:szCs w:val="28"/>
          <w:lang w:eastAsia="ru-RU"/>
        </w:rPr>
        <w:t>512 М</w:t>
      </w:r>
      <w:r w:rsidRPr="00726220">
        <w:rPr>
          <w:rFonts w:eastAsia="Times New Roman" w:cs="Times New Roman"/>
          <w:color w:val="auto"/>
          <w:szCs w:val="28"/>
          <w:lang w:eastAsia="ru-RU"/>
        </w:rPr>
        <w:t>б.</w:t>
      </w:r>
    </w:p>
    <w:p w:rsidR="00904192" w:rsidRDefault="00904192" w:rsidP="00C673BB">
      <w:pPr>
        <w:spacing w:before="240"/>
        <w:ind w:firstLine="709"/>
        <w:jc w:val="both"/>
        <w:rPr>
          <w:rFonts w:cs="Times New Roman"/>
          <w:szCs w:val="28"/>
        </w:rPr>
      </w:pPr>
      <w:r w:rsidRPr="005E1E7F">
        <w:rPr>
          <w:rFonts w:cs="Times New Roman"/>
          <w:szCs w:val="28"/>
        </w:rPr>
        <w:t>Приведённые требования к техническим средствам являются рекомендуемыми. Улучшение любой из указанных характеристик не ухудшает функциональные свойства изделия в целом.</w:t>
      </w:r>
    </w:p>
    <w:p w:rsidR="005B0897" w:rsidRDefault="005B0897" w:rsidP="00C673BB">
      <w:pPr>
        <w:spacing w:before="24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Обязательным условием для правильной работы СПО является наличие </w:t>
      </w:r>
      <w:r w:rsidR="00046A33">
        <w:rPr>
          <w:rFonts w:cs="Times New Roman"/>
          <w:szCs w:val="28"/>
        </w:rPr>
        <w:t xml:space="preserve">на жёстком диске ПЭВМ </w:t>
      </w:r>
      <w:r>
        <w:rPr>
          <w:rFonts w:cs="Times New Roman"/>
          <w:szCs w:val="28"/>
        </w:rPr>
        <w:t xml:space="preserve">свободного пространства </w:t>
      </w:r>
      <w:r w:rsidR="00046A33">
        <w:rPr>
          <w:rFonts w:cs="Times New Roman"/>
          <w:szCs w:val="28"/>
        </w:rPr>
        <w:t>объёмом</w:t>
      </w:r>
      <w:r>
        <w:rPr>
          <w:rFonts w:cs="Times New Roman"/>
          <w:szCs w:val="28"/>
        </w:rPr>
        <w:t xml:space="preserve"> не менее </w:t>
      </w:r>
      <w:r w:rsidR="003E284B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00 Мб</w:t>
      </w:r>
      <w:r w:rsidR="00046A33">
        <w:rPr>
          <w:rFonts w:cs="Times New Roman"/>
          <w:szCs w:val="28"/>
        </w:rPr>
        <w:t>.</w:t>
      </w:r>
    </w:p>
    <w:p w:rsidR="00904192" w:rsidRPr="00726220" w:rsidRDefault="00904192" w:rsidP="00C673BB">
      <w:pPr>
        <w:pStyle w:val="1"/>
        <w:keepNext w:val="0"/>
        <w:keepLines w:val="0"/>
        <w:spacing w:before="720" w:after="720" w:line="480" w:lineRule="auto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10" w:name="_Toc462836331"/>
      <w:bookmarkStart w:id="11" w:name="_Toc496775210"/>
      <w:bookmarkStart w:id="12" w:name="_Toc522107017"/>
      <w:bookmarkEnd w:id="9"/>
      <w:r w:rsidRPr="00726220">
        <w:rPr>
          <w:rFonts w:ascii="Times New Roman" w:hAnsi="Times New Roman" w:cs="Times New Roman"/>
          <w:b w:val="0"/>
          <w:color w:val="auto"/>
        </w:rPr>
        <w:t>2.2.</w:t>
      </w:r>
      <w:r w:rsidRPr="00726220">
        <w:rPr>
          <w:rFonts w:ascii="Times New Roman" w:hAnsi="Times New Roman" w:cs="Times New Roman"/>
          <w:b w:val="0"/>
          <w:color w:val="auto"/>
        </w:rPr>
        <w:tab/>
        <w:t>Требования к программному обеспечению</w:t>
      </w:r>
      <w:bookmarkEnd w:id="10"/>
      <w:bookmarkEnd w:id="11"/>
      <w:bookmarkEnd w:id="12"/>
    </w:p>
    <w:p w:rsidR="00904192" w:rsidRPr="001C7183" w:rsidRDefault="000C4731" w:rsidP="00C673BB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СПО</w:t>
      </w:r>
      <w:r w:rsidR="00904192" w:rsidRPr="001C7183">
        <w:rPr>
          <w:rFonts w:cs="Times New Roman"/>
          <w:szCs w:val="28"/>
        </w:rPr>
        <w:t xml:space="preserve"> функционирует в среде операционной системы</w:t>
      </w:r>
      <w:r w:rsidR="00BC256B">
        <w:rPr>
          <w:rFonts w:cs="Times New Roman"/>
          <w:szCs w:val="28"/>
        </w:rPr>
        <w:t xml:space="preserve"> (ОС)</w:t>
      </w:r>
      <w:r w:rsidR="00904192" w:rsidRPr="001C7183">
        <w:rPr>
          <w:rFonts w:cs="Times New Roman"/>
          <w:szCs w:val="28"/>
        </w:rPr>
        <w:t xml:space="preserve"> специального назначения «</w:t>
      </w:r>
      <w:proofErr w:type="spellStart"/>
      <w:r w:rsidR="00904192" w:rsidRPr="001C7183">
        <w:rPr>
          <w:rFonts w:cs="Times New Roman"/>
          <w:szCs w:val="28"/>
        </w:rPr>
        <w:t>Astra</w:t>
      </w:r>
      <w:proofErr w:type="spellEnd"/>
      <w:r w:rsidR="00904192" w:rsidRPr="001C7183">
        <w:rPr>
          <w:rFonts w:cs="Times New Roman"/>
          <w:szCs w:val="28"/>
        </w:rPr>
        <w:t> </w:t>
      </w:r>
      <w:proofErr w:type="spellStart"/>
      <w:r w:rsidR="00904192" w:rsidRPr="001C7183">
        <w:rPr>
          <w:rFonts w:cs="Times New Roman"/>
          <w:szCs w:val="28"/>
        </w:rPr>
        <w:t>Linux</w:t>
      </w:r>
      <w:proofErr w:type="spellEnd"/>
      <w:r w:rsidR="00904192" w:rsidRPr="001C7183">
        <w:rPr>
          <w:rFonts w:cs="Times New Roman"/>
          <w:szCs w:val="28"/>
        </w:rPr>
        <w:t> </w:t>
      </w:r>
      <w:proofErr w:type="spellStart"/>
      <w:r w:rsidR="00904192" w:rsidRPr="001C7183">
        <w:rPr>
          <w:rFonts w:cs="Times New Roman"/>
          <w:szCs w:val="28"/>
        </w:rPr>
        <w:t>Special</w:t>
      </w:r>
      <w:proofErr w:type="spellEnd"/>
      <w:r w:rsidR="00904192" w:rsidRPr="001C7183">
        <w:rPr>
          <w:rFonts w:cs="Times New Roman"/>
          <w:szCs w:val="28"/>
        </w:rPr>
        <w:t> </w:t>
      </w:r>
      <w:proofErr w:type="spellStart"/>
      <w:r w:rsidR="00904192" w:rsidRPr="001C7183">
        <w:rPr>
          <w:rFonts w:cs="Times New Roman"/>
          <w:szCs w:val="28"/>
        </w:rPr>
        <w:t>Edition</w:t>
      </w:r>
      <w:proofErr w:type="spellEnd"/>
      <w:r w:rsidR="00904192" w:rsidRPr="001C7183">
        <w:rPr>
          <w:rFonts w:cs="Times New Roman"/>
          <w:szCs w:val="28"/>
        </w:rPr>
        <w:t>» (ОАО</w:t>
      </w:r>
      <w:r w:rsidR="00726220">
        <w:rPr>
          <w:rFonts w:cs="Times New Roman"/>
          <w:szCs w:val="28"/>
        </w:rPr>
        <w:t> </w:t>
      </w:r>
      <w:r w:rsidR="00904192" w:rsidRPr="001C7183">
        <w:rPr>
          <w:rFonts w:cs="Times New Roman"/>
          <w:szCs w:val="28"/>
        </w:rPr>
        <w:t>«НПО</w:t>
      </w:r>
      <w:r w:rsidR="00726220">
        <w:rPr>
          <w:rFonts w:cs="Times New Roman"/>
          <w:szCs w:val="28"/>
        </w:rPr>
        <w:t> </w:t>
      </w:r>
      <w:proofErr w:type="spellStart"/>
      <w:r w:rsidR="00904192" w:rsidRPr="001C7183">
        <w:rPr>
          <w:rFonts w:cs="Times New Roman"/>
          <w:szCs w:val="28"/>
        </w:rPr>
        <w:t>РусБИТех</w:t>
      </w:r>
      <w:proofErr w:type="spellEnd"/>
      <w:r w:rsidR="00904192" w:rsidRPr="001C7183">
        <w:rPr>
          <w:rFonts w:cs="Times New Roman"/>
          <w:szCs w:val="28"/>
        </w:rPr>
        <w:t>»).</w:t>
      </w:r>
    </w:p>
    <w:p w:rsidR="00440E77" w:rsidRDefault="00440E77" w:rsidP="00C673BB">
      <w:pPr>
        <w:autoSpaceDE w:val="0"/>
        <w:autoSpaceDN w:val="0"/>
        <w:adjustRightInd w:val="0"/>
        <w:spacing w:before="240"/>
        <w:ind w:firstLine="709"/>
        <w:jc w:val="both"/>
        <w:rPr>
          <w:szCs w:val="28"/>
        </w:rPr>
      </w:pPr>
      <w:r>
        <w:rPr>
          <w:szCs w:val="28"/>
        </w:rPr>
        <w:t>СПО поставляется на компакт диске (</w:t>
      </w:r>
      <w:r>
        <w:rPr>
          <w:szCs w:val="28"/>
          <w:lang w:val="en-US"/>
        </w:rPr>
        <w:t>CD</w:t>
      </w:r>
      <w:r>
        <w:rPr>
          <w:szCs w:val="28"/>
        </w:rPr>
        <w:t>)</w:t>
      </w:r>
      <w:r w:rsidR="00046A33">
        <w:rPr>
          <w:szCs w:val="28"/>
        </w:rPr>
        <w:t>.</w:t>
      </w:r>
    </w:p>
    <w:p w:rsidR="00904192" w:rsidRDefault="00904192" w:rsidP="00C673BB">
      <w:pPr>
        <w:autoSpaceDE w:val="0"/>
        <w:autoSpaceDN w:val="0"/>
        <w:adjustRightInd w:val="0"/>
        <w:spacing w:before="240"/>
        <w:ind w:firstLine="709"/>
        <w:jc w:val="both"/>
        <w:rPr>
          <w:szCs w:val="28"/>
        </w:rPr>
      </w:pPr>
      <w:r w:rsidRPr="003D7F63">
        <w:rPr>
          <w:szCs w:val="28"/>
        </w:rPr>
        <w:lastRenderedPageBreak/>
        <w:t xml:space="preserve">В состав </w:t>
      </w:r>
      <w:r w:rsidR="000C4731">
        <w:rPr>
          <w:szCs w:val="28"/>
        </w:rPr>
        <w:t>СПО</w:t>
      </w:r>
      <w:r w:rsidR="00726220">
        <w:rPr>
          <w:szCs w:val="28"/>
        </w:rPr>
        <w:t xml:space="preserve"> </w:t>
      </w:r>
      <w:r w:rsidRPr="003D7F63">
        <w:rPr>
          <w:szCs w:val="28"/>
        </w:rPr>
        <w:t xml:space="preserve">для ОС </w:t>
      </w:r>
      <w:r w:rsidRPr="003D7F63">
        <w:rPr>
          <w:bCs/>
          <w:szCs w:val="28"/>
        </w:rPr>
        <w:t>«</w:t>
      </w:r>
      <w:proofErr w:type="spellStart"/>
      <w:r w:rsidRPr="003D7F63">
        <w:rPr>
          <w:bCs/>
          <w:szCs w:val="28"/>
        </w:rPr>
        <w:t>Astra</w:t>
      </w:r>
      <w:proofErr w:type="spellEnd"/>
      <w:r w:rsidRPr="003D7F63">
        <w:rPr>
          <w:bCs/>
          <w:szCs w:val="28"/>
        </w:rPr>
        <w:t xml:space="preserve"> </w:t>
      </w:r>
      <w:proofErr w:type="spellStart"/>
      <w:r w:rsidRPr="003D7F63">
        <w:rPr>
          <w:bCs/>
          <w:szCs w:val="28"/>
        </w:rPr>
        <w:t>Linux</w:t>
      </w:r>
      <w:proofErr w:type="spellEnd"/>
      <w:r w:rsidRPr="003D7F63">
        <w:rPr>
          <w:bCs/>
          <w:szCs w:val="28"/>
        </w:rPr>
        <w:t>»</w:t>
      </w:r>
      <w:r w:rsidRPr="003D7F63">
        <w:rPr>
          <w:szCs w:val="28"/>
        </w:rPr>
        <w:t xml:space="preserve"> входят</w:t>
      </w:r>
      <w:r w:rsidR="00440E77">
        <w:rPr>
          <w:szCs w:val="28"/>
        </w:rPr>
        <w:t xml:space="preserve"> </w:t>
      </w:r>
      <w:r w:rsidR="00440E77" w:rsidRPr="00440E77">
        <w:rPr>
          <w:szCs w:val="28"/>
        </w:rPr>
        <w:t>.</w:t>
      </w:r>
      <w:r w:rsidR="00440E77" w:rsidRPr="00440E77">
        <w:rPr>
          <w:szCs w:val="28"/>
          <w:lang w:val="en-US"/>
        </w:rPr>
        <w:t>deb</w:t>
      </w:r>
      <w:r w:rsidR="00440E77">
        <w:rPr>
          <w:szCs w:val="28"/>
        </w:rPr>
        <w:t>-</w:t>
      </w:r>
      <w:r w:rsidR="00440E77" w:rsidRPr="00440E77">
        <w:rPr>
          <w:szCs w:val="28"/>
        </w:rPr>
        <w:t>пакет</w:t>
      </w:r>
      <w:r w:rsidR="00440E77">
        <w:rPr>
          <w:szCs w:val="28"/>
        </w:rPr>
        <w:t>ы</w:t>
      </w:r>
      <w:r w:rsidRPr="003D7F63">
        <w:rPr>
          <w:szCs w:val="28"/>
        </w:rPr>
        <w:t>:</w:t>
      </w:r>
    </w:p>
    <w:p w:rsidR="00726220" w:rsidRPr="00440E77" w:rsidRDefault="00440E77" w:rsidP="00600424">
      <w:pPr>
        <w:pStyle w:val="ac"/>
        <w:numPr>
          <w:ilvl w:val="0"/>
          <w:numId w:val="1"/>
        </w:numPr>
        <w:ind w:left="0" w:firstLine="709"/>
        <w:jc w:val="both"/>
        <w:rPr>
          <w:szCs w:val="28"/>
          <w:lang w:val="en-US"/>
        </w:rPr>
      </w:pPr>
      <w:r w:rsidRPr="00440E77">
        <w:rPr>
          <w:szCs w:val="28"/>
          <w:lang w:val="en-US"/>
        </w:rPr>
        <w:t>«postarm_X.X.XXX-dev_amd64.deb»</w:t>
      </w:r>
      <w:r w:rsidR="00726220" w:rsidRPr="00440E77">
        <w:rPr>
          <w:szCs w:val="28"/>
          <w:lang w:val="en-US"/>
        </w:rPr>
        <w:t>;</w:t>
      </w:r>
    </w:p>
    <w:p w:rsidR="00726220" w:rsidRPr="00440E77" w:rsidRDefault="00440E77" w:rsidP="00600424">
      <w:pPr>
        <w:pStyle w:val="ac"/>
        <w:numPr>
          <w:ilvl w:val="0"/>
          <w:numId w:val="1"/>
        </w:numPr>
        <w:ind w:left="0" w:firstLine="709"/>
        <w:jc w:val="both"/>
        <w:rPr>
          <w:szCs w:val="28"/>
          <w:lang w:val="en-US"/>
        </w:rPr>
      </w:pPr>
      <w:r w:rsidRPr="00440E77">
        <w:rPr>
          <w:szCs w:val="28"/>
          <w:lang w:val="en-US"/>
        </w:rPr>
        <w:t>«postarm-</w:t>
      </w:r>
      <w:r w:rsidR="00EE2FAF">
        <w:rPr>
          <w:szCs w:val="28"/>
          <w:lang w:val="en-US"/>
        </w:rPr>
        <w:t>mfk</w:t>
      </w:r>
      <w:r w:rsidRPr="00440E77">
        <w:rPr>
          <w:szCs w:val="28"/>
          <w:lang w:val="en-US"/>
        </w:rPr>
        <w:t>_X.X.XXX-dev_all.deb»</w:t>
      </w:r>
      <w:r w:rsidR="00726220" w:rsidRPr="00440E77">
        <w:rPr>
          <w:szCs w:val="28"/>
          <w:lang w:val="en-US"/>
        </w:rPr>
        <w:t>;</w:t>
      </w:r>
    </w:p>
    <w:p w:rsidR="00726220" w:rsidRPr="00440E77" w:rsidRDefault="00440E77" w:rsidP="00600424">
      <w:pPr>
        <w:pStyle w:val="ac"/>
        <w:numPr>
          <w:ilvl w:val="0"/>
          <w:numId w:val="1"/>
        </w:numPr>
        <w:ind w:left="0" w:firstLine="709"/>
        <w:jc w:val="both"/>
        <w:rPr>
          <w:szCs w:val="28"/>
          <w:lang w:val="en-US"/>
        </w:rPr>
      </w:pPr>
      <w:r w:rsidRPr="00440E77">
        <w:rPr>
          <w:szCs w:val="28"/>
          <w:lang w:val="en-US"/>
        </w:rPr>
        <w:t>«firmware-ktr_X.X.XXX-dev_all.deb»</w:t>
      </w:r>
      <w:r w:rsidR="00046A33">
        <w:rPr>
          <w:szCs w:val="28"/>
          <w:lang w:val="en-US"/>
        </w:rPr>
        <w:t>, где</w:t>
      </w:r>
      <w:r w:rsidR="00046A33" w:rsidRPr="00046A33">
        <w:rPr>
          <w:szCs w:val="28"/>
          <w:lang w:val="en-US"/>
        </w:rPr>
        <w:t xml:space="preserve"> </w:t>
      </w:r>
      <w:r w:rsidR="00046A33" w:rsidRPr="00046A33">
        <w:rPr>
          <w:szCs w:val="28"/>
        </w:rPr>
        <w:t>Х</w:t>
      </w:r>
      <w:r w:rsidR="00046A33" w:rsidRPr="00046A33">
        <w:rPr>
          <w:szCs w:val="28"/>
          <w:lang w:val="en-US"/>
        </w:rPr>
        <w:t>.</w:t>
      </w:r>
      <w:r w:rsidR="00046A33" w:rsidRPr="00046A33">
        <w:rPr>
          <w:szCs w:val="28"/>
        </w:rPr>
        <w:t>Х</w:t>
      </w:r>
      <w:r w:rsidR="00046A33" w:rsidRPr="00046A33">
        <w:rPr>
          <w:szCs w:val="28"/>
          <w:lang w:val="en-US"/>
        </w:rPr>
        <w:t>.</w:t>
      </w:r>
      <w:r w:rsidR="00046A33" w:rsidRPr="00046A33">
        <w:rPr>
          <w:szCs w:val="28"/>
        </w:rPr>
        <w:t>ХХХ</w:t>
      </w:r>
      <w:r w:rsidR="00046A33" w:rsidRPr="00046A33">
        <w:rPr>
          <w:szCs w:val="28"/>
          <w:lang w:val="en-US"/>
        </w:rPr>
        <w:t> – </w:t>
      </w:r>
      <w:r w:rsidR="00046A33" w:rsidRPr="00046A33">
        <w:rPr>
          <w:szCs w:val="28"/>
        </w:rPr>
        <w:t>версия</w:t>
      </w:r>
      <w:r w:rsidR="00046A33" w:rsidRPr="00046A33">
        <w:rPr>
          <w:szCs w:val="28"/>
          <w:lang w:val="en-US"/>
        </w:rPr>
        <w:t xml:space="preserve"> </w:t>
      </w:r>
      <w:r w:rsidR="00046A33" w:rsidRPr="00046A33">
        <w:rPr>
          <w:szCs w:val="28"/>
        </w:rPr>
        <w:t>СПО</w:t>
      </w:r>
    </w:p>
    <w:p w:rsidR="00904192" w:rsidRPr="00726220" w:rsidRDefault="00904192" w:rsidP="00C673BB">
      <w:pPr>
        <w:pStyle w:val="1"/>
        <w:keepNext w:val="0"/>
        <w:keepLines w:val="0"/>
        <w:spacing w:before="720" w:after="720" w:line="480" w:lineRule="auto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389478837"/>
      <w:bookmarkStart w:id="14" w:name="_Toc462836332"/>
      <w:bookmarkStart w:id="15" w:name="_Toc496775211"/>
      <w:bookmarkStart w:id="16" w:name="_Toc522107018"/>
      <w:r w:rsidRPr="00726220">
        <w:rPr>
          <w:rFonts w:ascii="Times New Roman" w:hAnsi="Times New Roman" w:cs="Times New Roman"/>
          <w:b w:val="0"/>
          <w:color w:val="auto"/>
        </w:rPr>
        <w:t>2.3.</w:t>
      </w:r>
      <w:r w:rsidRPr="00726220">
        <w:rPr>
          <w:rFonts w:ascii="Times New Roman" w:hAnsi="Times New Roman" w:cs="Times New Roman"/>
          <w:b w:val="0"/>
          <w:color w:val="auto"/>
        </w:rPr>
        <w:tab/>
        <w:t>Требования к обслуживающему персоналу</w:t>
      </w:r>
      <w:bookmarkEnd w:id="13"/>
      <w:bookmarkEnd w:id="14"/>
      <w:bookmarkEnd w:id="15"/>
      <w:bookmarkEnd w:id="16"/>
    </w:p>
    <w:p w:rsidR="00904192" w:rsidRPr="005E1E7F" w:rsidRDefault="00904192" w:rsidP="00C673BB">
      <w:pPr>
        <w:ind w:firstLine="709"/>
        <w:jc w:val="both"/>
        <w:rPr>
          <w:rFonts w:cs="Times New Roman"/>
          <w:szCs w:val="28"/>
        </w:rPr>
      </w:pPr>
      <w:r w:rsidRPr="005E1E7F">
        <w:rPr>
          <w:rFonts w:cs="Times New Roman"/>
          <w:szCs w:val="28"/>
        </w:rPr>
        <w:t xml:space="preserve">К эксплуатации </w:t>
      </w:r>
      <w:r w:rsidR="000C4731">
        <w:rPr>
          <w:rFonts w:cs="Times New Roman"/>
          <w:szCs w:val="28"/>
        </w:rPr>
        <w:t>СПО</w:t>
      </w:r>
      <w:r w:rsidR="00726220">
        <w:rPr>
          <w:rFonts w:cs="Times New Roman"/>
          <w:szCs w:val="28"/>
        </w:rPr>
        <w:t xml:space="preserve"> </w:t>
      </w:r>
      <w:r w:rsidRPr="005E1E7F">
        <w:rPr>
          <w:rFonts w:cs="Times New Roman"/>
          <w:szCs w:val="28"/>
        </w:rPr>
        <w:t>допускается только специально обученный и аттестованный персонал следующих категорий:</w:t>
      </w:r>
    </w:p>
    <w:p w:rsidR="00904192" w:rsidRPr="00726220" w:rsidRDefault="000D4662" w:rsidP="00600424">
      <w:pPr>
        <w:pStyle w:val="ac"/>
        <w:numPr>
          <w:ilvl w:val="0"/>
          <w:numId w:val="1"/>
        </w:numPr>
        <w:ind w:left="0" w:firstLine="709"/>
        <w:jc w:val="both"/>
        <w:rPr>
          <w:szCs w:val="28"/>
          <w:lang w:val="en-US"/>
        </w:rPr>
      </w:pPr>
      <w:r>
        <w:rPr>
          <w:szCs w:val="28"/>
        </w:rPr>
        <w:t>оператор</w:t>
      </w:r>
      <w:r w:rsidR="00904192" w:rsidRPr="00726220">
        <w:rPr>
          <w:szCs w:val="28"/>
          <w:lang w:val="en-US"/>
        </w:rPr>
        <w:t>;</w:t>
      </w:r>
    </w:p>
    <w:p w:rsidR="00904192" w:rsidRPr="00726220" w:rsidRDefault="00904192" w:rsidP="00600424">
      <w:pPr>
        <w:pStyle w:val="ac"/>
        <w:numPr>
          <w:ilvl w:val="0"/>
          <w:numId w:val="1"/>
        </w:numPr>
        <w:ind w:left="0" w:firstLine="709"/>
        <w:jc w:val="both"/>
        <w:rPr>
          <w:szCs w:val="28"/>
          <w:lang w:val="en-US"/>
        </w:rPr>
      </w:pPr>
      <w:r w:rsidRPr="00726220">
        <w:rPr>
          <w:szCs w:val="28"/>
          <w:lang w:val="en-US"/>
        </w:rPr>
        <w:t>системный администратор (системный программист).</w:t>
      </w:r>
    </w:p>
    <w:p w:rsidR="00904192" w:rsidRPr="00726220" w:rsidRDefault="00904192" w:rsidP="00C673BB">
      <w:pPr>
        <w:pStyle w:val="1"/>
        <w:keepNext w:val="0"/>
        <w:keepLines w:val="0"/>
        <w:spacing w:before="720" w:after="480"/>
        <w:ind w:firstLine="709"/>
        <w:rPr>
          <w:rFonts w:ascii="Times New Roman" w:hAnsi="Times New Roman" w:cs="Times New Roman"/>
          <w:b w:val="0"/>
          <w:color w:val="auto"/>
        </w:rPr>
      </w:pPr>
      <w:bookmarkStart w:id="17" w:name="__RefHeading__22_1577806629"/>
      <w:bookmarkStart w:id="18" w:name="_Toc389478838"/>
      <w:bookmarkStart w:id="19" w:name="_Toc462836333"/>
      <w:bookmarkStart w:id="20" w:name="_Toc496775212"/>
      <w:bookmarkStart w:id="21" w:name="_Toc522107019"/>
      <w:bookmarkEnd w:id="17"/>
      <w:r w:rsidRPr="00726220">
        <w:rPr>
          <w:rFonts w:ascii="Times New Roman" w:hAnsi="Times New Roman" w:cs="Times New Roman"/>
          <w:b w:val="0"/>
          <w:color w:val="auto"/>
        </w:rPr>
        <w:t>2.3.1.</w:t>
      </w:r>
      <w:r w:rsidRPr="00726220">
        <w:rPr>
          <w:rFonts w:ascii="Times New Roman" w:hAnsi="Times New Roman" w:cs="Times New Roman"/>
          <w:b w:val="0"/>
          <w:color w:val="auto"/>
        </w:rPr>
        <w:tab/>
        <w:t>Требования к оператору</w:t>
      </w:r>
      <w:bookmarkEnd w:id="18"/>
      <w:bookmarkEnd w:id="19"/>
      <w:bookmarkEnd w:id="20"/>
      <w:bookmarkEnd w:id="21"/>
    </w:p>
    <w:p w:rsidR="00904192" w:rsidRPr="005E1E7F" w:rsidRDefault="00904192" w:rsidP="00C673BB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 пользователю с правами </w:t>
      </w:r>
      <w:r w:rsidRPr="005E1E7F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ператора</w:t>
      </w:r>
      <w:r w:rsidRPr="005E1E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предъявляются следующие требования</w:t>
      </w:r>
      <w:r w:rsidRPr="005E1E7F">
        <w:rPr>
          <w:rFonts w:cs="Times New Roman"/>
          <w:szCs w:val="28"/>
        </w:rPr>
        <w:t>:</w:t>
      </w:r>
    </w:p>
    <w:p w:rsidR="00904192" w:rsidRPr="00162784" w:rsidRDefault="00904192" w:rsidP="00600424">
      <w:pPr>
        <w:pStyle w:val="ac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 w:rsidRPr="00162784">
        <w:rPr>
          <w:rFonts w:cs="Times New Roman"/>
          <w:szCs w:val="28"/>
        </w:rPr>
        <w:t>иметь навыки работы с ПЭВМ и их внешними устройствами;</w:t>
      </w:r>
    </w:p>
    <w:p w:rsidR="00904192" w:rsidRPr="00162784" w:rsidRDefault="00904192" w:rsidP="00600424">
      <w:pPr>
        <w:pStyle w:val="ac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 w:rsidRPr="00162784">
        <w:rPr>
          <w:rFonts w:cs="Times New Roman"/>
          <w:szCs w:val="28"/>
        </w:rPr>
        <w:t>ориентироваться в среде ОС «</w:t>
      </w:r>
      <w:proofErr w:type="spellStart"/>
      <w:r w:rsidRPr="00162784">
        <w:rPr>
          <w:rFonts w:cs="Times New Roman"/>
          <w:szCs w:val="28"/>
        </w:rPr>
        <w:t>Astra</w:t>
      </w:r>
      <w:proofErr w:type="spellEnd"/>
      <w:r w:rsidRPr="00162784">
        <w:rPr>
          <w:rFonts w:cs="Times New Roman"/>
          <w:szCs w:val="28"/>
        </w:rPr>
        <w:t> </w:t>
      </w:r>
      <w:proofErr w:type="spellStart"/>
      <w:r w:rsidRPr="00162784">
        <w:rPr>
          <w:rFonts w:cs="Times New Roman"/>
          <w:szCs w:val="28"/>
        </w:rPr>
        <w:t>Linux</w:t>
      </w:r>
      <w:proofErr w:type="spellEnd"/>
      <w:r w:rsidRPr="00162784">
        <w:rPr>
          <w:rFonts w:cs="Times New Roman"/>
          <w:szCs w:val="28"/>
        </w:rPr>
        <w:t> </w:t>
      </w:r>
      <w:proofErr w:type="spellStart"/>
      <w:r w:rsidRPr="00162784">
        <w:rPr>
          <w:rFonts w:cs="Times New Roman"/>
          <w:szCs w:val="28"/>
        </w:rPr>
        <w:t>Special</w:t>
      </w:r>
      <w:proofErr w:type="spellEnd"/>
      <w:r w:rsidRPr="00162784">
        <w:rPr>
          <w:rFonts w:cs="Times New Roman"/>
          <w:szCs w:val="28"/>
        </w:rPr>
        <w:t> </w:t>
      </w:r>
      <w:proofErr w:type="spellStart"/>
      <w:r w:rsidRPr="00162784">
        <w:rPr>
          <w:rFonts w:cs="Times New Roman"/>
          <w:szCs w:val="28"/>
        </w:rPr>
        <w:t>Edition</w:t>
      </w:r>
      <w:proofErr w:type="spellEnd"/>
      <w:r w:rsidRPr="00162784">
        <w:rPr>
          <w:rFonts w:cs="Times New Roman"/>
          <w:szCs w:val="28"/>
        </w:rPr>
        <w:t>» и правильно пользоваться её стандартными средствами и операциями (использование графического манипулятора, знание особенностей интерфейса, обмен данными между приложениями);</w:t>
      </w:r>
    </w:p>
    <w:p w:rsidR="00046A33" w:rsidRDefault="00904192" w:rsidP="00600424">
      <w:pPr>
        <w:pStyle w:val="ac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 w:rsidRPr="00162784">
        <w:rPr>
          <w:rFonts w:cs="Times New Roman"/>
          <w:szCs w:val="28"/>
        </w:rPr>
        <w:t xml:space="preserve">знать эксплуатационную документацию изделия в объёме программного документа </w:t>
      </w:r>
      <w:r w:rsidR="000D4662">
        <w:rPr>
          <w:rFonts w:cs="Times New Roman"/>
          <w:szCs w:val="28"/>
        </w:rPr>
        <w:t>«</w:t>
      </w:r>
      <w:r w:rsidR="005B0897" w:rsidRPr="005B0897">
        <w:rPr>
          <w:rFonts w:cs="Times New Roman"/>
          <w:szCs w:val="28"/>
        </w:rPr>
        <w:t>Специализированное программное обеспечение для конфигурирования комплекта АПД</w:t>
      </w:r>
      <w:r w:rsidR="000D4662" w:rsidRPr="000D4662">
        <w:rPr>
          <w:rFonts w:cs="Times New Roman"/>
          <w:szCs w:val="28"/>
        </w:rPr>
        <w:t xml:space="preserve">. Руководство оператора. </w:t>
      </w:r>
      <w:r w:rsidR="00EC71D8">
        <w:rPr>
          <w:rFonts w:cs="Times New Roman"/>
          <w:szCs w:val="28"/>
        </w:rPr>
        <w:t>УИЕС.01082-01</w:t>
      </w:r>
      <w:r w:rsidR="00C63FE7">
        <w:rPr>
          <w:rFonts w:cs="Times New Roman"/>
          <w:szCs w:val="28"/>
        </w:rPr>
        <w:t> </w:t>
      </w:r>
      <w:r w:rsidR="00EC71D8">
        <w:rPr>
          <w:rFonts w:cs="Times New Roman"/>
          <w:szCs w:val="28"/>
        </w:rPr>
        <w:t>34</w:t>
      </w:r>
      <w:r w:rsidR="00C63FE7">
        <w:rPr>
          <w:rFonts w:cs="Times New Roman"/>
          <w:szCs w:val="28"/>
        </w:rPr>
        <w:t> </w:t>
      </w:r>
      <w:r w:rsidR="00EC71D8">
        <w:rPr>
          <w:rFonts w:cs="Times New Roman"/>
          <w:szCs w:val="28"/>
        </w:rPr>
        <w:t>01</w:t>
      </w:r>
      <w:r w:rsidR="000D4662">
        <w:rPr>
          <w:rFonts w:cs="Times New Roman"/>
          <w:szCs w:val="28"/>
        </w:rPr>
        <w:t>»</w:t>
      </w:r>
      <w:r w:rsidRPr="00162784">
        <w:rPr>
          <w:rFonts w:cs="Times New Roman"/>
          <w:szCs w:val="28"/>
        </w:rPr>
        <w:t>.</w:t>
      </w:r>
    </w:p>
    <w:p w:rsidR="00046A33" w:rsidRDefault="00046A33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904192" w:rsidRPr="00162784" w:rsidRDefault="00904192" w:rsidP="00C673BB">
      <w:pPr>
        <w:pStyle w:val="1"/>
        <w:keepNext w:val="0"/>
        <w:keepLines w:val="0"/>
        <w:spacing w:before="720" w:after="720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22" w:name="__RefHeading__24_1577806629"/>
      <w:bookmarkStart w:id="23" w:name="_Toc389478839"/>
      <w:bookmarkStart w:id="24" w:name="_Toc462836334"/>
      <w:bookmarkStart w:id="25" w:name="_Toc496775213"/>
      <w:bookmarkStart w:id="26" w:name="_Toc522107020"/>
      <w:bookmarkEnd w:id="22"/>
      <w:r w:rsidRPr="00162784">
        <w:rPr>
          <w:rFonts w:ascii="Times New Roman" w:hAnsi="Times New Roman" w:cs="Times New Roman"/>
          <w:b w:val="0"/>
          <w:color w:val="auto"/>
        </w:rPr>
        <w:lastRenderedPageBreak/>
        <w:t>2.3.2.</w:t>
      </w:r>
      <w:r w:rsidRPr="00162784">
        <w:rPr>
          <w:rFonts w:ascii="Times New Roman" w:hAnsi="Times New Roman" w:cs="Times New Roman"/>
          <w:b w:val="0"/>
          <w:color w:val="auto"/>
        </w:rPr>
        <w:tab/>
        <w:t>Требования к системному администратору (системному программисту</w:t>
      </w:r>
      <w:bookmarkEnd w:id="23"/>
      <w:bookmarkEnd w:id="24"/>
      <w:r w:rsidRPr="00162784">
        <w:rPr>
          <w:rFonts w:ascii="Times New Roman" w:hAnsi="Times New Roman" w:cs="Times New Roman"/>
          <w:b w:val="0"/>
          <w:color w:val="auto"/>
        </w:rPr>
        <w:t>)</w:t>
      </w:r>
      <w:bookmarkEnd w:id="25"/>
      <w:bookmarkEnd w:id="26"/>
    </w:p>
    <w:p w:rsidR="00904192" w:rsidRDefault="00904192" w:rsidP="00C673BB">
      <w:pPr>
        <w:ind w:firstLine="709"/>
        <w:jc w:val="both"/>
        <w:rPr>
          <w:rFonts w:cs="Times New Roman"/>
          <w:szCs w:val="28"/>
        </w:rPr>
      </w:pPr>
      <w:r w:rsidRPr="00496CD0">
        <w:rPr>
          <w:rFonts w:cs="Times New Roman"/>
          <w:szCs w:val="28"/>
        </w:rPr>
        <w:t>Системный администратор (системный программист)</w:t>
      </w:r>
      <w:r>
        <w:rPr>
          <w:rFonts w:cs="Times New Roman"/>
          <w:szCs w:val="28"/>
        </w:rPr>
        <w:t xml:space="preserve"> </w:t>
      </w:r>
      <w:r w:rsidRPr="00496CD0">
        <w:rPr>
          <w:rFonts w:cs="Times New Roman"/>
          <w:szCs w:val="28"/>
        </w:rPr>
        <w:t>должен иметь высшее профильное образование</w:t>
      </w:r>
      <w:r>
        <w:rPr>
          <w:rFonts w:cs="Times New Roman"/>
          <w:szCs w:val="28"/>
        </w:rPr>
        <w:t>.</w:t>
      </w:r>
    </w:p>
    <w:p w:rsidR="00904192" w:rsidRDefault="00904192" w:rsidP="00C673BB">
      <w:pPr>
        <w:ind w:firstLine="709"/>
        <w:jc w:val="both"/>
        <w:rPr>
          <w:rFonts w:cs="Times New Roman"/>
          <w:szCs w:val="28"/>
        </w:rPr>
      </w:pPr>
      <w:r w:rsidRPr="00496CD0">
        <w:rPr>
          <w:rFonts w:cs="Times New Roman"/>
          <w:szCs w:val="28"/>
        </w:rPr>
        <w:t>К пользователю с правами системн</w:t>
      </w:r>
      <w:r>
        <w:rPr>
          <w:rFonts w:cs="Times New Roman"/>
          <w:szCs w:val="28"/>
        </w:rPr>
        <w:t>ого</w:t>
      </w:r>
      <w:r w:rsidRPr="00496CD0">
        <w:rPr>
          <w:rFonts w:cs="Times New Roman"/>
          <w:szCs w:val="28"/>
        </w:rPr>
        <w:t xml:space="preserve"> администратор</w:t>
      </w:r>
      <w:r>
        <w:rPr>
          <w:rFonts w:cs="Times New Roman"/>
          <w:szCs w:val="28"/>
        </w:rPr>
        <w:t>а</w:t>
      </w:r>
      <w:r w:rsidRPr="00496CD0">
        <w:rPr>
          <w:rFonts w:cs="Times New Roman"/>
          <w:szCs w:val="28"/>
        </w:rPr>
        <w:t xml:space="preserve"> предъявляются следующие требования:</w:t>
      </w:r>
    </w:p>
    <w:p w:rsidR="00904192" w:rsidRPr="00816EED" w:rsidRDefault="00904192" w:rsidP="00600424">
      <w:pPr>
        <w:pStyle w:val="ac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 w:rsidRPr="00816EED">
        <w:rPr>
          <w:rFonts w:cs="Times New Roman"/>
          <w:szCs w:val="28"/>
        </w:rPr>
        <w:t xml:space="preserve">иметь навыки поддержания в </w:t>
      </w:r>
      <w:hyperlink r:id="rId8" w:tgtFrame="_self" w:tooltip="Работоспособное состояние (Up state) по ГОСТ 27.002-89" w:history="1">
        <w:r w:rsidRPr="00816EED">
          <w:rPr>
            <w:rFonts w:cs="Times New Roman"/>
            <w:szCs w:val="28"/>
          </w:rPr>
          <w:t>работоспособном</w:t>
        </w:r>
      </w:hyperlink>
      <w:r w:rsidRPr="00816EED">
        <w:rPr>
          <w:rFonts w:cs="Times New Roman"/>
          <w:szCs w:val="28"/>
        </w:rPr>
        <w:t xml:space="preserve"> состоянии технических средств (ПЭВМ и их внешних устройств);</w:t>
      </w:r>
    </w:p>
    <w:p w:rsidR="00904192" w:rsidRDefault="00904192" w:rsidP="00600424">
      <w:pPr>
        <w:pStyle w:val="ac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иметь навыки в</w:t>
      </w:r>
      <w:r w:rsidRPr="00C751C7">
        <w:rPr>
          <w:rFonts w:cs="Times New Roman"/>
          <w:szCs w:val="28"/>
        </w:rPr>
        <w:t xml:space="preserve"> установк</w:t>
      </w:r>
      <w:r>
        <w:rPr>
          <w:rFonts w:cs="Times New Roman"/>
          <w:szCs w:val="28"/>
        </w:rPr>
        <w:t>е</w:t>
      </w:r>
      <w:r w:rsidRPr="00C751C7">
        <w:rPr>
          <w:rFonts w:cs="Times New Roman"/>
          <w:szCs w:val="28"/>
        </w:rPr>
        <w:t xml:space="preserve"> (инсталляции) и поддержани</w:t>
      </w:r>
      <w:r>
        <w:rPr>
          <w:rFonts w:cs="Times New Roman"/>
          <w:szCs w:val="28"/>
        </w:rPr>
        <w:t>и в</w:t>
      </w:r>
      <w:r w:rsidRPr="00C751C7">
        <w:rPr>
          <w:rFonts w:cs="Times New Roman"/>
          <w:szCs w:val="28"/>
        </w:rPr>
        <w:t xml:space="preserve"> </w:t>
      </w:r>
      <w:r w:rsidRPr="00601826">
        <w:rPr>
          <w:rFonts w:cs="Times New Roman"/>
          <w:szCs w:val="28"/>
        </w:rPr>
        <w:t xml:space="preserve">работоспособном </w:t>
      </w:r>
      <w:r>
        <w:rPr>
          <w:rFonts w:cs="Times New Roman"/>
          <w:szCs w:val="28"/>
        </w:rPr>
        <w:t>состоянии</w:t>
      </w:r>
      <w:r w:rsidRPr="00601826">
        <w:rPr>
          <w:rFonts w:cs="Times New Roman"/>
          <w:szCs w:val="28"/>
        </w:rPr>
        <w:t xml:space="preserve"> операционной системы</w:t>
      </w:r>
      <w:r>
        <w:rPr>
          <w:rFonts w:cs="Times New Roman"/>
          <w:szCs w:val="28"/>
        </w:rPr>
        <w:t xml:space="preserve"> </w:t>
      </w:r>
      <w:r w:rsidRPr="00601826">
        <w:rPr>
          <w:rFonts w:cs="Times New Roman"/>
          <w:szCs w:val="28"/>
        </w:rPr>
        <w:t>«</w:t>
      </w:r>
      <w:proofErr w:type="spellStart"/>
      <w:r w:rsidRPr="00601826">
        <w:rPr>
          <w:rFonts w:cs="Times New Roman"/>
          <w:szCs w:val="28"/>
        </w:rPr>
        <w:t>Astra</w:t>
      </w:r>
      <w:proofErr w:type="spellEnd"/>
      <w:r w:rsidRPr="00601826">
        <w:rPr>
          <w:rFonts w:cs="Times New Roman"/>
          <w:szCs w:val="28"/>
        </w:rPr>
        <w:t> </w:t>
      </w:r>
      <w:proofErr w:type="spellStart"/>
      <w:r w:rsidRPr="00601826">
        <w:rPr>
          <w:rFonts w:cs="Times New Roman"/>
          <w:szCs w:val="28"/>
        </w:rPr>
        <w:t>Linux</w:t>
      </w:r>
      <w:proofErr w:type="spellEnd"/>
      <w:r w:rsidRPr="00601826">
        <w:rPr>
          <w:rFonts w:cs="Times New Roman"/>
          <w:szCs w:val="28"/>
        </w:rPr>
        <w:t> </w:t>
      </w:r>
      <w:proofErr w:type="spellStart"/>
      <w:r w:rsidRPr="00601826">
        <w:rPr>
          <w:rFonts w:cs="Times New Roman"/>
          <w:szCs w:val="28"/>
        </w:rPr>
        <w:t>Special</w:t>
      </w:r>
      <w:proofErr w:type="spellEnd"/>
      <w:r w:rsidRPr="00601826">
        <w:rPr>
          <w:rFonts w:cs="Times New Roman"/>
          <w:szCs w:val="28"/>
        </w:rPr>
        <w:t> </w:t>
      </w:r>
      <w:proofErr w:type="spellStart"/>
      <w:r w:rsidRPr="00601826">
        <w:rPr>
          <w:rFonts w:cs="Times New Roman"/>
          <w:szCs w:val="28"/>
        </w:rPr>
        <w:t>Edition</w:t>
      </w:r>
      <w:proofErr w:type="spellEnd"/>
      <w:r w:rsidRPr="0060182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и </w:t>
      </w:r>
      <w:r w:rsidRPr="005E1E7F">
        <w:rPr>
          <w:rFonts w:cs="Times New Roman"/>
          <w:szCs w:val="28"/>
        </w:rPr>
        <w:t>правильно пользоваться их стандартными средствами и операциями (использование графического манипулятора, знание особенностей интерфейса, обмен данными между приложениями);</w:t>
      </w:r>
    </w:p>
    <w:p w:rsidR="00904192" w:rsidRDefault="00904192" w:rsidP="00600424">
      <w:pPr>
        <w:pStyle w:val="ac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 w:rsidRPr="00601826">
        <w:rPr>
          <w:rFonts w:cs="Times New Roman"/>
          <w:szCs w:val="28"/>
        </w:rPr>
        <w:t>иметь навыки в установке (инсталляции) и поддержании в работоспособном состоянии</w:t>
      </w:r>
      <w:r>
        <w:rPr>
          <w:rFonts w:cs="Times New Roman"/>
          <w:szCs w:val="28"/>
        </w:rPr>
        <w:t xml:space="preserve"> </w:t>
      </w:r>
      <w:r w:rsidR="005B0897">
        <w:rPr>
          <w:rFonts w:cs="Times New Roman"/>
          <w:szCs w:val="28"/>
        </w:rPr>
        <w:t>СПО</w:t>
      </w:r>
      <w:r>
        <w:rPr>
          <w:rFonts w:cs="Times New Roman"/>
          <w:szCs w:val="28"/>
        </w:rPr>
        <w:t xml:space="preserve"> </w:t>
      </w:r>
      <w:r w:rsidRPr="00601826">
        <w:rPr>
          <w:rFonts w:cs="Times New Roman"/>
          <w:szCs w:val="28"/>
        </w:rPr>
        <w:t>(</w:t>
      </w:r>
      <w:r w:rsidR="00EC71D8">
        <w:rPr>
          <w:rFonts w:cs="Times New Roman"/>
          <w:szCs w:val="28"/>
        </w:rPr>
        <w:t>УИЕС.01082</w:t>
      </w:r>
      <w:r w:rsidRPr="00162784">
        <w:rPr>
          <w:rFonts w:cs="Times New Roman"/>
          <w:szCs w:val="28"/>
        </w:rPr>
        <w:t>-01</w:t>
      </w:r>
      <w:r w:rsidRPr="0060182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;</w:t>
      </w:r>
    </w:p>
    <w:p w:rsidR="00904192" w:rsidRPr="00601826" w:rsidRDefault="00904192" w:rsidP="00600424">
      <w:pPr>
        <w:pStyle w:val="ac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 w:rsidRPr="005E1E7F">
        <w:rPr>
          <w:rFonts w:cs="Times New Roman"/>
          <w:szCs w:val="28"/>
        </w:rPr>
        <w:t>знать программную и эксплуатационную документацию в полном объёме.</w:t>
      </w:r>
    </w:p>
    <w:p w:rsidR="00904192" w:rsidRDefault="00904192" w:rsidP="00C673BB">
      <w:pPr>
        <w:tabs>
          <w:tab w:val="left" w:pos="1134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77D29" w:rsidRDefault="00577D29" w:rsidP="00600424">
      <w:pPr>
        <w:pStyle w:val="1"/>
        <w:keepNext w:val="0"/>
        <w:keepLines w:val="0"/>
        <w:numPr>
          <w:ilvl w:val="0"/>
          <w:numId w:val="2"/>
        </w:numPr>
        <w:spacing w:before="240" w:after="720" w:line="480" w:lineRule="auto"/>
        <w:ind w:left="0" w:firstLine="0"/>
        <w:jc w:val="center"/>
        <w:rPr>
          <w:rFonts w:ascii="Times New Roman" w:hAnsi="Times New Roman" w:cs="Times New Roman"/>
          <w:b w:val="0"/>
          <w:color w:val="auto"/>
        </w:rPr>
      </w:pPr>
      <w:bookmarkStart w:id="27" w:name="_Toc522107021"/>
      <w:r w:rsidRPr="00577D29">
        <w:rPr>
          <w:rFonts w:ascii="Times New Roman" w:hAnsi="Times New Roman" w:cs="Times New Roman"/>
          <w:b w:val="0"/>
          <w:color w:val="auto"/>
        </w:rPr>
        <w:lastRenderedPageBreak/>
        <w:t>УСТАНОВКА И ФУНКЦИОНИРОВАНИЕ ПРОГРАММЫ</w:t>
      </w:r>
      <w:bookmarkEnd w:id="27"/>
    </w:p>
    <w:p w:rsidR="00D80A90" w:rsidRPr="00162784" w:rsidRDefault="00162784" w:rsidP="00C673BB">
      <w:pPr>
        <w:ind w:firstLine="709"/>
        <w:jc w:val="both"/>
        <w:rPr>
          <w:szCs w:val="28"/>
        </w:rPr>
      </w:pPr>
      <w:bookmarkStart w:id="28" w:name="_Toc490486036"/>
      <w:bookmarkStart w:id="29" w:name="_Toc490486037"/>
      <w:bookmarkEnd w:id="28"/>
      <w:bookmarkEnd w:id="29"/>
      <w:r w:rsidRPr="00162784">
        <w:rPr>
          <w:rFonts w:eastAsia="Calibri" w:cs="Times New Roman"/>
          <w:color w:val="auto"/>
          <w:szCs w:val="28"/>
        </w:rPr>
        <w:t xml:space="preserve">Перед началом установки (обновления, восстановления) </w:t>
      </w:r>
      <w:r w:rsidR="000C4731">
        <w:rPr>
          <w:rFonts w:eastAsia="Calibri" w:cs="Times New Roman"/>
          <w:color w:val="auto"/>
          <w:szCs w:val="28"/>
        </w:rPr>
        <w:t>СПО</w:t>
      </w:r>
      <w:r w:rsidRPr="00162784">
        <w:rPr>
          <w:rFonts w:eastAsia="Calibri" w:cs="Times New Roman"/>
          <w:color w:val="auto"/>
          <w:szCs w:val="28"/>
        </w:rPr>
        <w:t xml:space="preserve"> проверить правильность установки операционной системы специального назначения «</w:t>
      </w:r>
      <w:proofErr w:type="spellStart"/>
      <w:r w:rsidRPr="00162784">
        <w:rPr>
          <w:rFonts w:eastAsia="Calibri" w:cs="Times New Roman"/>
          <w:color w:val="auto"/>
          <w:szCs w:val="28"/>
        </w:rPr>
        <w:t>Astra</w:t>
      </w:r>
      <w:proofErr w:type="spellEnd"/>
      <w:r w:rsidRPr="00162784">
        <w:rPr>
          <w:rFonts w:eastAsia="Calibri" w:cs="Times New Roman"/>
          <w:color w:val="auto"/>
          <w:szCs w:val="28"/>
        </w:rPr>
        <w:t> </w:t>
      </w:r>
      <w:proofErr w:type="spellStart"/>
      <w:r w:rsidRPr="00162784">
        <w:rPr>
          <w:rFonts w:eastAsia="Calibri" w:cs="Times New Roman"/>
          <w:color w:val="auto"/>
          <w:szCs w:val="28"/>
        </w:rPr>
        <w:t>Linux</w:t>
      </w:r>
      <w:proofErr w:type="spellEnd"/>
      <w:r w:rsidRPr="00162784">
        <w:rPr>
          <w:rFonts w:eastAsia="Calibri" w:cs="Times New Roman"/>
          <w:color w:val="auto"/>
          <w:szCs w:val="28"/>
        </w:rPr>
        <w:t> </w:t>
      </w:r>
      <w:proofErr w:type="spellStart"/>
      <w:r w:rsidRPr="00162784">
        <w:rPr>
          <w:rFonts w:eastAsia="Calibri" w:cs="Times New Roman"/>
          <w:color w:val="auto"/>
          <w:szCs w:val="28"/>
        </w:rPr>
        <w:t>Special</w:t>
      </w:r>
      <w:proofErr w:type="spellEnd"/>
      <w:r w:rsidRPr="00162784">
        <w:rPr>
          <w:rFonts w:eastAsia="Calibri" w:cs="Times New Roman"/>
          <w:color w:val="auto"/>
          <w:szCs w:val="28"/>
        </w:rPr>
        <w:t> </w:t>
      </w:r>
      <w:proofErr w:type="spellStart"/>
      <w:r w:rsidRPr="00162784">
        <w:rPr>
          <w:rFonts w:eastAsia="Calibri" w:cs="Times New Roman"/>
          <w:color w:val="auto"/>
          <w:szCs w:val="28"/>
        </w:rPr>
        <w:t>Edition</w:t>
      </w:r>
      <w:proofErr w:type="spellEnd"/>
      <w:r w:rsidRPr="00162784">
        <w:rPr>
          <w:rFonts w:eastAsia="Calibri" w:cs="Times New Roman"/>
          <w:color w:val="auto"/>
          <w:szCs w:val="28"/>
        </w:rPr>
        <w:t>» (ОАО «НПО </w:t>
      </w:r>
      <w:proofErr w:type="spellStart"/>
      <w:r w:rsidRPr="00162784">
        <w:rPr>
          <w:rFonts w:eastAsia="Calibri" w:cs="Times New Roman"/>
          <w:color w:val="auto"/>
          <w:szCs w:val="28"/>
        </w:rPr>
        <w:t>РусБИТех</w:t>
      </w:r>
      <w:proofErr w:type="spellEnd"/>
      <w:r w:rsidRPr="00162784">
        <w:rPr>
          <w:rFonts w:eastAsia="Calibri" w:cs="Times New Roman"/>
          <w:color w:val="auto"/>
          <w:szCs w:val="28"/>
        </w:rPr>
        <w:t>»)</w:t>
      </w:r>
      <w:r>
        <w:rPr>
          <w:rFonts w:eastAsia="Calibri" w:cs="Times New Roman"/>
          <w:color w:val="auto"/>
          <w:szCs w:val="28"/>
        </w:rPr>
        <w:t>.</w:t>
      </w:r>
    </w:p>
    <w:p w:rsidR="00D80A90" w:rsidRPr="00162784" w:rsidRDefault="006C6294" w:rsidP="00600424">
      <w:pPr>
        <w:pStyle w:val="1"/>
        <w:keepNext w:val="0"/>
        <w:keepLines w:val="0"/>
        <w:numPr>
          <w:ilvl w:val="1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522107022"/>
      <w:r w:rsidRPr="00162784">
        <w:rPr>
          <w:rFonts w:ascii="Times New Roman" w:hAnsi="Times New Roman" w:cs="Times New Roman"/>
          <w:b w:val="0"/>
          <w:color w:val="auto"/>
        </w:rPr>
        <w:t xml:space="preserve">Установка </w:t>
      </w:r>
      <w:r w:rsidR="000C4731">
        <w:rPr>
          <w:rFonts w:ascii="Times New Roman" w:hAnsi="Times New Roman" w:cs="Times New Roman"/>
          <w:b w:val="0"/>
          <w:color w:val="auto"/>
        </w:rPr>
        <w:t>СПО</w:t>
      </w:r>
      <w:bookmarkEnd w:id="30"/>
    </w:p>
    <w:p w:rsidR="00046A33" w:rsidRPr="00046A33" w:rsidRDefault="00046A33" w:rsidP="00046A33">
      <w:pPr>
        <w:ind w:firstLine="709"/>
        <w:jc w:val="both"/>
        <w:rPr>
          <w:rFonts w:eastAsia="Calibri" w:cs="Times New Roman"/>
          <w:color w:val="auto"/>
          <w:szCs w:val="28"/>
        </w:rPr>
      </w:pPr>
      <w:r w:rsidRPr="00046A33">
        <w:rPr>
          <w:rFonts w:eastAsia="Calibri" w:cs="Times New Roman"/>
          <w:color w:val="auto"/>
          <w:szCs w:val="28"/>
        </w:rPr>
        <w:t xml:space="preserve">Установка СПО </w:t>
      </w:r>
      <w:r w:rsidR="00EE2FAF">
        <w:rPr>
          <w:rFonts w:eastAsia="Calibri" w:cs="Times New Roman"/>
          <w:color w:val="auto"/>
          <w:szCs w:val="28"/>
        </w:rPr>
        <w:t xml:space="preserve">(программы «АРМ </w:t>
      </w:r>
      <w:proofErr w:type="spellStart"/>
      <w:r w:rsidR="00EE2FAF">
        <w:rPr>
          <w:rFonts w:eastAsia="Calibri" w:cs="Times New Roman"/>
          <w:color w:val="auto"/>
          <w:szCs w:val="28"/>
        </w:rPr>
        <w:t>C</w:t>
      </w:r>
      <w:r w:rsidR="00C63FE7">
        <w:rPr>
          <w:rFonts w:eastAsia="Calibri" w:cs="Times New Roman"/>
          <w:color w:val="auto"/>
          <w:szCs w:val="28"/>
        </w:rPr>
        <w:t>вязи</w:t>
      </w:r>
      <w:proofErr w:type="spellEnd"/>
      <w:r w:rsidR="00C63FE7">
        <w:rPr>
          <w:rFonts w:eastAsia="Calibri" w:cs="Times New Roman"/>
          <w:color w:val="auto"/>
          <w:szCs w:val="28"/>
        </w:rPr>
        <w:t xml:space="preserve">») </w:t>
      </w:r>
      <w:r w:rsidRPr="00046A33">
        <w:rPr>
          <w:rFonts w:eastAsia="Calibri" w:cs="Times New Roman"/>
          <w:color w:val="auto"/>
          <w:szCs w:val="28"/>
        </w:rPr>
        <w:t xml:space="preserve">производится штатными средствами ОС </w:t>
      </w:r>
      <w:r w:rsidR="00C63FE7">
        <w:rPr>
          <w:rFonts w:eastAsia="Calibri" w:cs="Times New Roman"/>
          <w:color w:val="auto"/>
          <w:szCs w:val="28"/>
        </w:rPr>
        <w:t>«</w:t>
      </w:r>
      <w:proofErr w:type="spellStart"/>
      <w:r w:rsidRPr="00046A33">
        <w:rPr>
          <w:rFonts w:eastAsia="Calibri" w:cs="Times New Roman"/>
          <w:color w:val="auto"/>
          <w:szCs w:val="28"/>
        </w:rPr>
        <w:t>Astra</w:t>
      </w:r>
      <w:proofErr w:type="spellEnd"/>
      <w:r w:rsidRPr="00046A33">
        <w:rPr>
          <w:rFonts w:eastAsia="Calibri" w:cs="Times New Roman"/>
          <w:color w:val="auto"/>
          <w:szCs w:val="28"/>
        </w:rPr>
        <w:t xml:space="preserve"> </w:t>
      </w:r>
      <w:proofErr w:type="spellStart"/>
      <w:r w:rsidRPr="00046A33">
        <w:rPr>
          <w:rFonts w:eastAsia="Calibri" w:cs="Times New Roman"/>
          <w:color w:val="auto"/>
          <w:szCs w:val="28"/>
        </w:rPr>
        <w:t>Linux</w:t>
      </w:r>
      <w:proofErr w:type="spellEnd"/>
      <w:r w:rsidR="00C63FE7">
        <w:rPr>
          <w:rFonts w:eastAsia="Calibri" w:cs="Times New Roman"/>
          <w:color w:val="auto"/>
          <w:szCs w:val="28"/>
        </w:rPr>
        <w:t>»</w:t>
      </w:r>
      <w:r w:rsidRPr="00046A33">
        <w:rPr>
          <w:rFonts w:eastAsia="Calibri" w:cs="Times New Roman"/>
          <w:color w:val="auto"/>
          <w:szCs w:val="28"/>
        </w:rPr>
        <w:t xml:space="preserve"> через консольный режим, при помощи приложения «Терминал-Fly».</w:t>
      </w:r>
    </w:p>
    <w:p w:rsidR="00046A33" w:rsidRPr="00046A33" w:rsidRDefault="00046A33" w:rsidP="00046A33">
      <w:pPr>
        <w:ind w:firstLine="709"/>
        <w:jc w:val="both"/>
        <w:rPr>
          <w:rFonts w:eastAsia="Times New Roman" w:cs="Times New Roman"/>
          <w:color w:val="auto"/>
          <w:szCs w:val="28"/>
          <w:lang w:eastAsia="zh-CN"/>
        </w:rPr>
      </w:pPr>
      <w:r w:rsidRPr="00046A33">
        <w:rPr>
          <w:rFonts w:eastAsia="Times New Roman" w:cs="Times New Roman"/>
          <w:color w:val="auto"/>
          <w:szCs w:val="28"/>
          <w:lang w:eastAsia="zh-CN"/>
        </w:rPr>
        <w:t>Для распаковки пакета необходимо (в консольном режиме):</w:t>
      </w:r>
    </w:p>
    <w:p w:rsidR="00046A33" w:rsidRPr="00046A33" w:rsidRDefault="00046A33" w:rsidP="004A3AA3">
      <w:pPr>
        <w:numPr>
          <w:ilvl w:val="0"/>
          <w:numId w:val="8"/>
        </w:numPr>
        <w:ind w:left="0" w:firstLine="709"/>
        <w:jc w:val="both"/>
        <w:rPr>
          <w:szCs w:val="28"/>
        </w:rPr>
      </w:pPr>
      <w:r w:rsidRPr="00046A33">
        <w:rPr>
          <w:szCs w:val="28"/>
        </w:rPr>
        <w:t>Перейти в режим администратора ОС, для этого необходимо выполнить следующую команду: «</w:t>
      </w:r>
      <w:proofErr w:type="spellStart"/>
      <w:r w:rsidRPr="00046A33">
        <w:rPr>
          <w:szCs w:val="28"/>
        </w:rPr>
        <w:t>sudo</w:t>
      </w:r>
      <w:proofErr w:type="spellEnd"/>
      <w:r w:rsidRPr="00046A33">
        <w:rPr>
          <w:szCs w:val="28"/>
        </w:rPr>
        <w:t xml:space="preserve"> </w:t>
      </w:r>
      <w:proofErr w:type="spellStart"/>
      <w:r w:rsidRPr="00046A33">
        <w:rPr>
          <w:szCs w:val="28"/>
        </w:rPr>
        <w:t>su</w:t>
      </w:r>
      <w:proofErr w:type="spellEnd"/>
      <w:r w:rsidRPr="00046A33">
        <w:rPr>
          <w:szCs w:val="28"/>
        </w:rPr>
        <w:t>»;</w:t>
      </w:r>
    </w:p>
    <w:p w:rsidR="00046A33" w:rsidRPr="00046A33" w:rsidRDefault="00046A33" w:rsidP="004A3AA3">
      <w:pPr>
        <w:numPr>
          <w:ilvl w:val="0"/>
          <w:numId w:val="8"/>
        </w:numPr>
        <w:ind w:left="0" w:firstLine="709"/>
        <w:jc w:val="both"/>
        <w:rPr>
          <w:szCs w:val="28"/>
        </w:rPr>
      </w:pPr>
      <w:r w:rsidRPr="00046A33">
        <w:rPr>
          <w:szCs w:val="28"/>
        </w:rPr>
        <w:t>При помощи команды «cd» перейти в директорию с дистрибутивов СПО, в котором находятся установочные .</w:t>
      </w:r>
      <w:proofErr w:type="spellStart"/>
      <w:r w:rsidRPr="00046A33">
        <w:rPr>
          <w:szCs w:val="28"/>
        </w:rPr>
        <w:t>deb</w:t>
      </w:r>
      <w:proofErr w:type="spellEnd"/>
      <w:r w:rsidR="00C63FE7">
        <w:rPr>
          <w:szCs w:val="28"/>
        </w:rPr>
        <w:t>-</w:t>
      </w:r>
      <w:r w:rsidRPr="00046A33">
        <w:rPr>
          <w:szCs w:val="28"/>
        </w:rPr>
        <w:t>пакеты.</w:t>
      </w:r>
    </w:p>
    <w:p w:rsidR="00046A33" w:rsidRPr="00046A33" w:rsidRDefault="00046A33" w:rsidP="004A3AA3">
      <w:pPr>
        <w:numPr>
          <w:ilvl w:val="0"/>
          <w:numId w:val="8"/>
        </w:numPr>
        <w:ind w:left="0" w:firstLine="709"/>
        <w:jc w:val="both"/>
        <w:rPr>
          <w:szCs w:val="28"/>
        </w:rPr>
      </w:pPr>
      <w:r w:rsidRPr="00046A33">
        <w:rPr>
          <w:szCs w:val="28"/>
        </w:rPr>
        <w:t>При помощи программы управления пакетами –</w:t>
      </w:r>
      <w:proofErr w:type="spellStart"/>
      <w:r w:rsidRPr="00046A33">
        <w:rPr>
          <w:szCs w:val="28"/>
        </w:rPr>
        <w:t>dpkg</w:t>
      </w:r>
      <w:proofErr w:type="spellEnd"/>
      <w:r w:rsidRPr="00046A33">
        <w:rPr>
          <w:szCs w:val="28"/>
        </w:rPr>
        <w:t xml:space="preserve"> произвести распаковку пакетов СПО с </w:t>
      </w:r>
      <w:r w:rsidR="000B2CC7" w:rsidRPr="00046A33">
        <w:rPr>
          <w:szCs w:val="28"/>
        </w:rPr>
        <w:t>ключом</w:t>
      </w:r>
      <w:r w:rsidRPr="00046A33">
        <w:rPr>
          <w:szCs w:val="28"/>
        </w:rPr>
        <w:t xml:space="preserve"> «-i» (рисунок</w:t>
      </w:r>
      <w:r w:rsidRPr="004A76D7">
        <w:rPr>
          <w:szCs w:val="28"/>
        </w:rPr>
        <w:t> </w:t>
      </w:r>
      <w:r w:rsidRPr="00046A33">
        <w:rPr>
          <w:szCs w:val="28"/>
        </w:rPr>
        <w:t>1).</w:t>
      </w:r>
    </w:p>
    <w:p w:rsidR="00046A33" w:rsidRPr="00046A33" w:rsidRDefault="00046A33" w:rsidP="00046A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46A33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6381750" cy="266700"/>
            <wp:effectExtent l="0" t="0" r="0" b="0"/>
            <wp:docPr id="36" name="Рисунок 36" descr="Рисунок -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унок - 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33" w:rsidRPr="00046A33" w:rsidRDefault="00046A33" w:rsidP="00046A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46A33">
        <w:rPr>
          <w:rFonts w:eastAsia="Times New Roman" w:cs="Times New Roman"/>
          <w:color w:val="auto"/>
          <w:szCs w:val="28"/>
          <w:lang w:eastAsia="zh-CN"/>
        </w:rPr>
        <w:t>Рисунок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046A33">
        <w:rPr>
          <w:rFonts w:eastAsia="Times New Roman" w:cs="Times New Roman"/>
          <w:color w:val="auto"/>
          <w:szCs w:val="28"/>
          <w:lang w:eastAsia="zh-CN"/>
        </w:rPr>
        <w:t>1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046A33">
        <w:rPr>
          <w:rFonts w:eastAsia="Times New Roman" w:cs="Times New Roman"/>
          <w:color w:val="auto"/>
          <w:szCs w:val="28"/>
          <w:lang w:eastAsia="zh-CN"/>
        </w:rPr>
        <w:t>–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046A33">
        <w:rPr>
          <w:rFonts w:eastAsia="Times New Roman" w:cs="Times New Roman"/>
          <w:color w:val="auto"/>
          <w:szCs w:val="28"/>
          <w:lang w:eastAsia="zh-CN"/>
        </w:rPr>
        <w:t>Пример команды для распаковки пакета</w:t>
      </w:r>
    </w:p>
    <w:p w:rsidR="00046A33" w:rsidRPr="00046A33" w:rsidRDefault="00046A33" w:rsidP="00046A33">
      <w:pPr>
        <w:ind w:firstLine="709"/>
        <w:jc w:val="both"/>
        <w:rPr>
          <w:rFonts w:eastAsia="Times New Roman" w:cs="Times New Roman"/>
          <w:color w:val="auto"/>
          <w:szCs w:val="28"/>
          <w:lang w:eastAsia="zh-CN"/>
        </w:rPr>
      </w:pPr>
      <w:r w:rsidRPr="00046A33">
        <w:rPr>
          <w:rFonts w:eastAsia="Times New Roman" w:cs="Times New Roman"/>
          <w:color w:val="auto"/>
          <w:szCs w:val="28"/>
          <w:lang w:eastAsia="zh-CN"/>
        </w:rPr>
        <w:t>Порядок распаковки пакетов:</w:t>
      </w:r>
    </w:p>
    <w:p w:rsidR="00046A33" w:rsidRPr="007B438B" w:rsidRDefault="00046A33" w:rsidP="004A3AA3">
      <w:pPr>
        <w:numPr>
          <w:ilvl w:val="0"/>
          <w:numId w:val="13"/>
        </w:numPr>
        <w:ind w:left="0" w:firstLine="709"/>
        <w:jc w:val="both"/>
        <w:rPr>
          <w:szCs w:val="28"/>
          <w:lang w:val="en-US"/>
        </w:rPr>
      </w:pPr>
      <w:r w:rsidRPr="007B438B">
        <w:rPr>
          <w:szCs w:val="28"/>
          <w:lang w:val="en-US"/>
        </w:rPr>
        <w:t>«firmware-ktr_X.X.XXX-dev_all.deb»;</w:t>
      </w:r>
    </w:p>
    <w:p w:rsidR="00046A33" w:rsidRPr="007B438B" w:rsidRDefault="00046A33" w:rsidP="004A3AA3">
      <w:pPr>
        <w:numPr>
          <w:ilvl w:val="0"/>
          <w:numId w:val="13"/>
        </w:numPr>
        <w:ind w:left="0" w:firstLine="709"/>
        <w:jc w:val="both"/>
        <w:rPr>
          <w:szCs w:val="28"/>
          <w:lang w:val="en-US"/>
        </w:rPr>
      </w:pPr>
      <w:r w:rsidRPr="007B438B">
        <w:rPr>
          <w:szCs w:val="28"/>
          <w:lang w:val="en-US"/>
        </w:rPr>
        <w:t>«postarm</w:t>
      </w:r>
      <w:r w:rsidR="00EE2FAF">
        <w:rPr>
          <w:szCs w:val="28"/>
          <w:lang w:val="en-US"/>
        </w:rPr>
        <w:t>-mfk</w:t>
      </w:r>
      <w:r w:rsidRPr="007B438B">
        <w:rPr>
          <w:szCs w:val="28"/>
          <w:lang w:val="en-US"/>
        </w:rPr>
        <w:t>_X.X.XXX-dev_amd64.deb»;</w:t>
      </w:r>
    </w:p>
    <w:p w:rsidR="00046A33" w:rsidRPr="007B438B" w:rsidRDefault="00EE2FAF" w:rsidP="004A3AA3">
      <w:pPr>
        <w:numPr>
          <w:ilvl w:val="0"/>
          <w:numId w:val="13"/>
        </w:numPr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>«postarm_</w:t>
      </w:r>
      <w:r w:rsidR="00046A33" w:rsidRPr="007B438B">
        <w:rPr>
          <w:szCs w:val="28"/>
          <w:lang w:val="en-US"/>
        </w:rPr>
        <w:t>X.X.XXX-dev_amd64.deb».</w:t>
      </w:r>
    </w:p>
    <w:p w:rsidR="00046A33" w:rsidRPr="00046A33" w:rsidRDefault="00046A33" w:rsidP="00046A33">
      <w:pPr>
        <w:ind w:firstLine="709"/>
        <w:jc w:val="both"/>
        <w:rPr>
          <w:rFonts w:eastAsia="Times New Roman" w:cs="Times New Roman"/>
          <w:color w:val="auto"/>
          <w:szCs w:val="28"/>
          <w:lang w:eastAsia="zh-CN"/>
        </w:rPr>
      </w:pPr>
      <w:r w:rsidRPr="00046A33">
        <w:rPr>
          <w:rFonts w:eastAsia="Times New Roman" w:cs="Times New Roman"/>
          <w:color w:val="auto"/>
          <w:szCs w:val="28"/>
          <w:lang w:eastAsia="zh-CN"/>
        </w:rPr>
        <w:lastRenderedPageBreak/>
        <w:t>В результате распаковки пакетов в стартовой меню-панели появится вкладка «Орлан» с вложенным в неё ярлыком «АРМ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046A33">
        <w:rPr>
          <w:rFonts w:eastAsia="Times New Roman" w:cs="Times New Roman"/>
          <w:color w:val="auto"/>
          <w:szCs w:val="28"/>
          <w:lang w:eastAsia="zh-CN"/>
        </w:rPr>
        <w:t>Связи» (рисунок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046A33">
        <w:rPr>
          <w:rFonts w:eastAsia="Times New Roman" w:cs="Times New Roman"/>
          <w:color w:val="auto"/>
          <w:szCs w:val="28"/>
          <w:lang w:eastAsia="zh-CN"/>
        </w:rPr>
        <w:t>2).</w:t>
      </w:r>
    </w:p>
    <w:p w:rsidR="00046A33" w:rsidRPr="00046A33" w:rsidRDefault="00046A33" w:rsidP="00046A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46A33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2952750" cy="2000250"/>
            <wp:effectExtent l="0" t="0" r="0" b="0"/>
            <wp:docPr id="1" name="Рисунок 1" descr="Рисунок -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нок - 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33" w:rsidRPr="00046A33" w:rsidRDefault="00046A33" w:rsidP="00046A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46A33">
        <w:rPr>
          <w:rFonts w:eastAsia="Times New Roman" w:cs="Times New Roman"/>
          <w:color w:val="auto"/>
          <w:szCs w:val="28"/>
          <w:lang w:eastAsia="zh-CN"/>
        </w:rPr>
        <w:t>Рисунок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046A33">
        <w:rPr>
          <w:rFonts w:eastAsia="Times New Roman" w:cs="Times New Roman"/>
          <w:color w:val="auto"/>
          <w:szCs w:val="28"/>
          <w:lang w:eastAsia="zh-CN"/>
        </w:rPr>
        <w:t>2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046A33">
        <w:rPr>
          <w:rFonts w:eastAsia="Times New Roman" w:cs="Times New Roman"/>
          <w:color w:val="auto"/>
          <w:szCs w:val="28"/>
          <w:lang w:eastAsia="zh-CN"/>
        </w:rPr>
        <w:t>–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046A33">
        <w:rPr>
          <w:rFonts w:eastAsia="Times New Roman" w:cs="Times New Roman"/>
          <w:color w:val="auto"/>
          <w:szCs w:val="28"/>
          <w:lang w:eastAsia="zh-CN"/>
        </w:rPr>
        <w:t xml:space="preserve">Расположение ярлыка </w:t>
      </w:r>
      <w:r w:rsidR="00097433">
        <w:rPr>
          <w:rFonts w:eastAsia="Times New Roman" w:cs="Times New Roman"/>
          <w:color w:val="auto"/>
          <w:szCs w:val="28"/>
          <w:lang w:eastAsia="zh-CN"/>
        </w:rPr>
        <w:t>СПО</w:t>
      </w:r>
    </w:p>
    <w:p w:rsidR="00D80A90" w:rsidRPr="00162784" w:rsidRDefault="006C6294" w:rsidP="00600424">
      <w:pPr>
        <w:pStyle w:val="1"/>
        <w:keepNext w:val="0"/>
        <w:keepLines w:val="0"/>
        <w:numPr>
          <w:ilvl w:val="1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522107023"/>
      <w:r w:rsidRPr="00162784">
        <w:rPr>
          <w:rFonts w:ascii="Times New Roman" w:hAnsi="Times New Roman" w:cs="Times New Roman"/>
          <w:b w:val="0"/>
          <w:color w:val="auto"/>
        </w:rPr>
        <w:t xml:space="preserve">Удаление </w:t>
      </w:r>
      <w:r w:rsidR="000C4731">
        <w:rPr>
          <w:rFonts w:ascii="Times New Roman" w:hAnsi="Times New Roman" w:cs="Times New Roman"/>
          <w:b w:val="0"/>
          <w:color w:val="auto"/>
        </w:rPr>
        <w:t>СПО</w:t>
      </w:r>
      <w:bookmarkEnd w:id="31"/>
    </w:p>
    <w:p w:rsidR="00C623E6" w:rsidRDefault="00046A33" w:rsidP="00C673BB">
      <w:pPr>
        <w:ind w:firstLine="709"/>
        <w:jc w:val="both"/>
        <w:rPr>
          <w:szCs w:val="28"/>
        </w:rPr>
      </w:pPr>
      <w:r w:rsidRPr="00046A33">
        <w:rPr>
          <w:szCs w:val="28"/>
        </w:rPr>
        <w:t>Удаление СПО осуществляется в консольном режиме («Терминал-</w:t>
      </w:r>
      <w:proofErr w:type="spellStart"/>
      <w:r w:rsidRPr="00046A33">
        <w:rPr>
          <w:szCs w:val="28"/>
        </w:rPr>
        <w:t>Fly</w:t>
      </w:r>
      <w:proofErr w:type="spellEnd"/>
      <w:r w:rsidRPr="00046A33">
        <w:rPr>
          <w:szCs w:val="28"/>
        </w:rPr>
        <w:t>») с помощью команды «</w:t>
      </w:r>
      <w:proofErr w:type="spellStart"/>
      <w:r w:rsidRPr="00046A33">
        <w:rPr>
          <w:szCs w:val="28"/>
        </w:rPr>
        <w:t>dpkg</w:t>
      </w:r>
      <w:proofErr w:type="spellEnd"/>
      <w:r>
        <w:rPr>
          <w:szCs w:val="28"/>
        </w:rPr>
        <w:t> –</w:t>
      </w:r>
      <w:r w:rsidRPr="00046A33">
        <w:rPr>
          <w:szCs w:val="28"/>
        </w:rPr>
        <w:t>r</w:t>
      </w:r>
      <w:r>
        <w:rPr>
          <w:szCs w:val="28"/>
        </w:rPr>
        <w:t> </w:t>
      </w:r>
      <w:proofErr w:type="spellStart"/>
      <w:r w:rsidRPr="00046A33">
        <w:rPr>
          <w:szCs w:val="28"/>
        </w:rPr>
        <w:t>postarm</w:t>
      </w:r>
      <w:proofErr w:type="spellEnd"/>
      <w:r w:rsidRPr="00046A33">
        <w:rPr>
          <w:szCs w:val="28"/>
        </w:rPr>
        <w:t>»</w:t>
      </w:r>
      <w:r w:rsidR="006C6294">
        <w:rPr>
          <w:szCs w:val="28"/>
        </w:rPr>
        <w:t>.</w:t>
      </w:r>
      <w:bookmarkStart w:id="32" w:name="_Toc490486038"/>
      <w:bookmarkEnd w:id="32"/>
    </w:p>
    <w:p w:rsidR="00D80A90" w:rsidRPr="00CB549C" w:rsidRDefault="006C6294" w:rsidP="00600424">
      <w:pPr>
        <w:pStyle w:val="1"/>
        <w:keepNext w:val="0"/>
        <w:keepLines w:val="0"/>
        <w:numPr>
          <w:ilvl w:val="1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33" w:name="_Toc490486039"/>
      <w:bookmarkStart w:id="34" w:name="_Toc522107024"/>
      <w:bookmarkEnd w:id="33"/>
      <w:r w:rsidRPr="00CB549C">
        <w:rPr>
          <w:rFonts w:ascii="Times New Roman" w:hAnsi="Times New Roman" w:cs="Times New Roman"/>
          <w:b w:val="0"/>
          <w:color w:val="auto"/>
        </w:rPr>
        <w:t xml:space="preserve">Запуск </w:t>
      </w:r>
      <w:r w:rsidR="000C4731">
        <w:rPr>
          <w:rFonts w:ascii="Times New Roman" w:hAnsi="Times New Roman" w:cs="Times New Roman"/>
          <w:b w:val="0"/>
          <w:color w:val="auto"/>
        </w:rPr>
        <w:t>СПО</w:t>
      </w:r>
      <w:bookmarkEnd w:id="34"/>
    </w:p>
    <w:p w:rsidR="00046A33" w:rsidRDefault="00046A33" w:rsidP="00046A33">
      <w:pPr>
        <w:pStyle w:val="140"/>
      </w:pPr>
      <w:r w:rsidRPr="00FB312D">
        <w:t xml:space="preserve">Перед запуском СПО необходимо </w:t>
      </w:r>
      <w:r>
        <w:t xml:space="preserve">убедится в том, что </w:t>
      </w:r>
      <w:r>
        <w:rPr>
          <w:lang w:val="en-US"/>
        </w:rPr>
        <w:t>Ethernet</w:t>
      </w:r>
      <w:r w:rsidRPr="0096788F">
        <w:t>-</w:t>
      </w:r>
      <w:r>
        <w:t xml:space="preserve">кабель подключен к </w:t>
      </w:r>
      <w:r w:rsidRPr="00FB312D">
        <w:t>сетевой карт</w:t>
      </w:r>
      <w:r>
        <w:t>е</w:t>
      </w:r>
      <w:r w:rsidRPr="00FB312D">
        <w:t xml:space="preserve"> ПЭВМ</w:t>
      </w:r>
      <w:r w:rsidR="000B2CC7">
        <w:t>.</w:t>
      </w:r>
    </w:p>
    <w:p w:rsidR="00046A33" w:rsidRPr="00FB312D" w:rsidRDefault="00046A33" w:rsidP="00046A33">
      <w:pPr>
        <w:pStyle w:val="140"/>
      </w:pPr>
      <w:r w:rsidRPr="00FB312D">
        <w:t xml:space="preserve">Запуск СПО происходит двойным нажатием </w:t>
      </w:r>
      <w:r w:rsidR="00BC256B">
        <w:t>левой клавиши манипулятора «мышь» (</w:t>
      </w:r>
      <w:r w:rsidRPr="00FB312D">
        <w:t>ЛКМ</w:t>
      </w:r>
      <w:r w:rsidR="00BC256B">
        <w:t>)</w:t>
      </w:r>
      <w:r w:rsidRPr="00FB312D">
        <w:t xml:space="preserve"> на </w:t>
      </w:r>
      <w:r w:rsidR="000B2CC7" w:rsidRPr="000B2CC7">
        <w:t>ярлык «АРМ Связи»</w:t>
      </w:r>
      <w:r w:rsidRPr="00FB312D">
        <w:t>. После запуска программы, открывается основное окно программы, представленное на рисунке</w:t>
      </w:r>
      <w:r w:rsidR="00287D38">
        <w:t> </w:t>
      </w:r>
      <w:r>
        <w:t>3</w:t>
      </w:r>
      <w:r w:rsidRPr="00FB312D">
        <w:t>.</w:t>
      </w:r>
    </w:p>
    <w:p w:rsidR="00046A33" w:rsidRPr="00287D38" w:rsidRDefault="00046A33" w:rsidP="00287D38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87D38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>
            <wp:extent cx="5047272" cy="2592561"/>
            <wp:effectExtent l="0" t="0" r="1270" b="0"/>
            <wp:docPr id="184" name="Рисунок 184" descr="Рис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5"/>
                    <a:stretch/>
                  </pic:blipFill>
                  <pic:spPr bwMode="auto">
                    <a:xfrm>
                      <a:off x="0" y="0"/>
                      <a:ext cx="5061218" cy="25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287D38" w:rsidRDefault="00046A33" w:rsidP="00287D38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87D38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B2CC7">
        <w:rPr>
          <w:rFonts w:eastAsia="Times New Roman" w:cs="Times New Roman"/>
          <w:color w:val="auto"/>
          <w:szCs w:val="28"/>
          <w:lang w:eastAsia="zh-CN"/>
        </w:rPr>
        <w:t> </w:t>
      </w:r>
      <w:r w:rsidRPr="00287D38">
        <w:rPr>
          <w:rFonts w:eastAsia="Times New Roman" w:cs="Times New Roman"/>
          <w:color w:val="auto"/>
          <w:szCs w:val="28"/>
          <w:lang w:eastAsia="zh-CN"/>
        </w:rPr>
        <w:t>3</w:t>
      </w:r>
      <w:r w:rsidR="000B2CC7">
        <w:rPr>
          <w:rFonts w:eastAsia="Times New Roman" w:cs="Times New Roman"/>
          <w:color w:val="auto"/>
          <w:szCs w:val="28"/>
          <w:lang w:eastAsia="zh-CN"/>
        </w:rPr>
        <w:t> </w:t>
      </w:r>
      <w:r w:rsidRPr="00287D38">
        <w:rPr>
          <w:rFonts w:eastAsia="Times New Roman" w:cs="Times New Roman"/>
          <w:color w:val="auto"/>
          <w:szCs w:val="28"/>
          <w:lang w:eastAsia="zh-CN"/>
        </w:rPr>
        <w:t>–</w:t>
      </w:r>
      <w:r w:rsidR="000B2CC7">
        <w:rPr>
          <w:rFonts w:eastAsia="Times New Roman" w:cs="Times New Roman"/>
          <w:color w:val="auto"/>
          <w:szCs w:val="28"/>
          <w:lang w:eastAsia="zh-CN"/>
        </w:rPr>
        <w:t> </w:t>
      </w:r>
      <w:r w:rsidRPr="00287D38">
        <w:rPr>
          <w:rFonts w:eastAsia="Times New Roman" w:cs="Times New Roman"/>
          <w:color w:val="auto"/>
          <w:szCs w:val="28"/>
          <w:lang w:eastAsia="zh-CN"/>
        </w:rPr>
        <w:t>Основное окно СПО при запуске</w:t>
      </w:r>
    </w:p>
    <w:p w:rsidR="00046A33" w:rsidRPr="00FB312D" w:rsidRDefault="00046A33" w:rsidP="00046A33">
      <w:pPr>
        <w:pStyle w:val="140"/>
      </w:pPr>
      <w:r w:rsidRPr="00FB312D">
        <w:t>При первом запуске СПО необходимо произвести первичную настройку ключевых параметров и создать топологию сети. Эти действия выполняются только в режиме администрирования. Для перехода в этот режим необходимо нажать «Вид» → «Режим администратора» (рисунок</w:t>
      </w:r>
      <w:r w:rsidR="00CE3D6F">
        <w:t> </w:t>
      </w:r>
      <w:r>
        <w:t>4</w:t>
      </w:r>
      <w:r w:rsidR="00CE3D6F">
        <w:t>).</w:t>
      </w:r>
    </w:p>
    <w:p w:rsidR="00046A33" w:rsidRPr="00CE3D6F" w:rsidRDefault="00046A33" w:rsidP="00CE3D6F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CE3D6F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4990205" cy="2568168"/>
            <wp:effectExtent l="0" t="0" r="1270" b="3810"/>
            <wp:docPr id="183" name="Рисунок 183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4"/>
                    <a:stretch/>
                  </pic:blipFill>
                  <pic:spPr bwMode="auto">
                    <a:xfrm>
                      <a:off x="0" y="0"/>
                      <a:ext cx="5021064" cy="258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Default="00046A33" w:rsidP="00CE3D6F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CE3D6F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CE3D6F">
        <w:rPr>
          <w:rFonts w:eastAsia="Times New Roman" w:cs="Times New Roman"/>
          <w:color w:val="auto"/>
          <w:szCs w:val="28"/>
          <w:lang w:eastAsia="zh-CN"/>
        </w:rPr>
        <w:t> </w:t>
      </w:r>
      <w:r w:rsidRPr="00CE3D6F">
        <w:rPr>
          <w:rFonts w:eastAsia="Times New Roman" w:cs="Times New Roman"/>
          <w:color w:val="auto"/>
          <w:szCs w:val="28"/>
          <w:lang w:eastAsia="zh-CN"/>
        </w:rPr>
        <w:t>4</w:t>
      </w:r>
      <w:r w:rsidR="00CE3D6F">
        <w:rPr>
          <w:rFonts w:eastAsia="Times New Roman" w:cs="Times New Roman"/>
          <w:color w:val="auto"/>
          <w:szCs w:val="28"/>
          <w:lang w:eastAsia="zh-CN"/>
        </w:rPr>
        <w:t> </w:t>
      </w:r>
      <w:r w:rsidRPr="00CE3D6F">
        <w:rPr>
          <w:rFonts w:eastAsia="Times New Roman" w:cs="Times New Roman"/>
          <w:color w:val="auto"/>
          <w:szCs w:val="28"/>
          <w:lang w:eastAsia="zh-CN"/>
        </w:rPr>
        <w:t>–</w:t>
      </w:r>
      <w:r w:rsidR="00CE3D6F">
        <w:rPr>
          <w:rFonts w:eastAsia="Times New Roman" w:cs="Times New Roman"/>
          <w:color w:val="auto"/>
          <w:szCs w:val="28"/>
          <w:lang w:eastAsia="zh-CN"/>
        </w:rPr>
        <w:t> </w:t>
      </w:r>
      <w:r w:rsidRPr="00CE3D6F">
        <w:rPr>
          <w:rFonts w:eastAsia="Times New Roman" w:cs="Times New Roman"/>
          <w:color w:val="auto"/>
          <w:szCs w:val="28"/>
          <w:lang w:eastAsia="zh-CN"/>
        </w:rPr>
        <w:t>Переход в режим администрирования</w:t>
      </w:r>
    </w:p>
    <w:p w:rsidR="00B27F78" w:rsidRDefault="00B27F78" w:rsidP="00CE3D6F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B27F78" w:rsidRPr="00CE3D6F" w:rsidRDefault="00B27F78" w:rsidP="00CE3D6F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046A33" w:rsidRPr="00CE3D6F" w:rsidRDefault="00046A33" w:rsidP="00CE3D6F">
      <w:pPr>
        <w:pStyle w:val="1"/>
        <w:keepNext w:val="0"/>
        <w:keepLines w:val="0"/>
        <w:numPr>
          <w:ilvl w:val="2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521935199"/>
      <w:bookmarkStart w:id="36" w:name="_Toc522107025"/>
      <w:r w:rsidRPr="00CE3D6F">
        <w:rPr>
          <w:rFonts w:ascii="Times New Roman" w:hAnsi="Times New Roman" w:cs="Times New Roman"/>
          <w:b w:val="0"/>
          <w:color w:val="auto"/>
        </w:rPr>
        <w:lastRenderedPageBreak/>
        <w:t>Настройка ключевых параметров</w:t>
      </w:r>
      <w:bookmarkEnd w:id="35"/>
      <w:bookmarkEnd w:id="36"/>
    </w:p>
    <w:p w:rsidR="00046A33" w:rsidRPr="00FB312D" w:rsidRDefault="00046A33" w:rsidP="00046A33">
      <w:pPr>
        <w:pStyle w:val="140"/>
      </w:pPr>
      <w:r w:rsidRPr="00FB312D">
        <w:t>Данные параметры определяют сетевой интерфейс, используемый при работе с оборудованием. Настройка этих параметров производится в режиме администрирования: «</w:t>
      </w:r>
      <w:r>
        <w:t>Сервис</w:t>
      </w:r>
      <w:r w:rsidRPr="00FB312D">
        <w:t>» → «</w:t>
      </w:r>
      <w:r>
        <w:t xml:space="preserve">Параметры» </w:t>
      </w:r>
      <w:r w:rsidRPr="00FB312D">
        <w:t>(рисунок</w:t>
      </w:r>
      <w:r w:rsidR="006F0ADC">
        <w:t> </w:t>
      </w:r>
      <w:r>
        <w:t>5</w:t>
      </w:r>
      <w:r w:rsidR="006F0ADC">
        <w:t>).</w:t>
      </w:r>
    </w:p>
    <w:p w:rsidR="00046A33" w:rsidRPr="006F0ADC" w:rsidRDefault="00DE53BA" w:rsidP="006F0AD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3pt;height:136.5pt" o:bordertopcolor="this" o:borderleftcolor="this" o:borderbottomcolor="this" o:borderrightcolor="this">
            <v:imagedata r:id="rId13" o:title="nastroyka-kluchevih_param1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26" type="#_x0000_t75" style="width:250.45pt;height:136.5pt" o:bordertopcolor="this" o:borderleftcolor="this" o:borderbottomcolor="this" o:borderrightcolor="this">
            <v:imagedata r:id="rId14" o:title="nastroyka-kluchevih_param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46A33" w:rsidRPr="006F0ADC" w:rsidRDefault="00046A33" w:rsidP="006F0AD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6F0ADC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6F0ADC">
        <w:rPr>
          <w:rFonts w:eastAsia="Times New Roman" w:cs="Times New Roman"/>
          <w:color w:val="auto"/>
          <w:szCs w:val="28"/>
          <w:lang w:eastAsia="zh-CN"/>
        </w:rPr>
        <w:t> </w:t>
      </w:r>
      <w:r w:rsidRPr="006F0ADC">
        <w:rPr>
          <w:rFonts w:eastAsia="Times New Roman" w:cs="Times New Roman"/>
          <w:color w:val="auto"/>
          <w:szCs w:val="28"/>
          <w:lang w:eastAsia="zh-CN"/>
        </w:rPr>
        <w:t>5</w:t>
      </w:r>
      <w:r w:rsidR="006F0ADC">
        <w:rPr>
          <w:rFonts w:eastAsia="Times New Roman" w:cs="Times New Roman"/>
          <w:color w:val="auto"/>
          <w:szCs w:val="28"/>
          <w:lang w:eastAsia="zh-CN"/>
        </w:rPr>
        <w:t> </w:t>
      </w:r>
      <w:r w:rsidRPr="006F0ADC">
        <w:rPr>
          <w:rFonts w:eastAsia="Times New Roman" w:cs="Times New Roman"/>
          <w:color w:val="auto"/>
          <w:szCs w:val="28"/>
          <w:lang w:eastAsia="zh-CN"/>
        </w:rPr>
        <w:t>–</w:t>
      </w:r>
      <w:r w:rsidR="006F0ADC">
        <w:rPr>
          <w:rFonts w:eastAsia="Times New Roman" w:cs="Times New Roman"/>
          <w:color w:val="auto"/>
          <w:szCs w:val="28"/>
          <w:lang w:eastAsia="zh-CN"/>
        </w:rPr>
        <w:t> </w:t>
      </w:r>
      <w:r w:rsidRPr="006F0ADC">
        <w:rPr>
          <w:rFonts w:eastAsia="Times New Roman" w:cs="Times New Roman"/>
          <w:color w:val="auto"/>
          <w:szCs w:val="28"/>
          <w:lang w:eastAsia="zh-CN"/>
        </w:rPr>
        <w:t>Настройка ключевых параметров</w:t>
      </w:r>
    </w:p>
    <w:p w:rsidR="00046A33" w:rsidRDefault="00046A33" w:rsidP="00046A33">
      <w:pPr>
        <w:pStyle w:val="140"/>
      </w:pPr>
      <w:r w:rsidRPr="00FB312D">
        <w:t>Выбор используемого сетевого интерфейса выполняется из выпадающего списка «Сетевой адаптер».</w:t>
      </w:r>
    </w:p>
    <w:p w:rsidR="00046A33" w:rsidRDefault="00046A33" w:rsidP="00046A33">
      <w:pPr>
        <w:pStyle w:val="140"/>
      </w:pPr>
      <w:r>
        <w:t xml:space="preserve">Параметр «Автоматически показывать сигнал КТР» </w:t>
      </w:r>
      <w:r w:rsidR="004A76D7">
        <w:t>–</w:t>
      </w:r>
      <w:r>
        <w:t xml:space="preserve"> позволяет автоматически выводить график сигнала при установлении канала связи </w:t>
      </w:r>
      <w:r w:rsidR="001238AE">
        <w:t>КТР</w:t>
      </w:r>
      <w:r>
        <w:t>.</w:t>
      </w:r>
    </w:p>
    <w:p w:rsidR="00046A33" w:rsidRDefault="00046A33" w:rsidP="00046A33">
      <w:pPr>
        <w:pStyle w:val="140"/>
      </w:pPr>
      <w:r>
        <w:t>Параметр «Автоматически скрывать сигнал КТР»</w:t>
      </w:r>
      <w:r w:rsidR="00F1504C">
        <w:t> </w:t>
      </w:r>
      <w:r w:rsidR="004A76D7">
        <w:t>–</w:t>
      </w:r>
      <w:r w:rsidR="00F1504C">
        <w:t> </w:t>
      </w:r>
      <w:r>
        <w:t xml:space="preserve">позволяет автоматически скрывать график сигнала при потере связи между </w:t>
      </w:r>
      <w:r w:rsidR="001238AE">
        <w:t>КТР</w:t>
      </w:r>
      <w:r>
        <w:t>.</w:t>
      </w:r>
    </w:p>
    <w:p w:rsidR="00046A33" w:rsidRDefault="00046A33" w:rsidP="00046A33">
      <w:pPr>
        <w:pStyle w:val="140"/>
      </w:pPr>
      <w:r>
        <w:t xml:space="preserve">Параметр «Прятать в системный лоток при закрытии» </w:t>
      </w:r>
      <w:r w:rsidR="004A76D7">
        <w:t>–</w:t>
      </w:r>
      <w:r>
        <w:t xml:space="preserve"> в том случае, когда данный параметр установлен, при нажатии кнопки закрытия окна программы, вместо закрытия СПО производится сворачивание СПО в системный лоток.</w:t>
      </w:r>
    </w:p>
    <w:p w:rsidR="00B27F78" w:rsidRDefault="00B27F78" w:rsidP="00046A33">
      <w:pPr>
        <w:pStyle w:val="140"/>
      </w:pPr>
    </w:p>
    <w:p w:rsidR="00B27F78" w:rsidRDefault="00B27F78" w:rsidP="00046A33">
      <w:pPr>
        <w:pStyle w:val="140"/>
      </w:pPr>
    </w:p>
    <w:p w:rsidR="00B27F78" w:rsidRDefault="00B27F78" w:rsidP="00046A33">
      <w:pPr>
        <w:pStyle w:val="140"/>
      </w:pPr>
    </w:p>
    <w:p w:rsidR="00B27F78" w:rsidRPr="00C6287E" w:rsidRDefault="00B27F78" w:rsidP="00046A33">
      <w:pPr>
        <w:pStyle w:val="140"/>
      </w:pPr>
    </w:p>
    <w:p w:rsidR="00046A33" w:rsidRPr="004A76D7" w:rsidRDefault="00046A33" w:rsidP="004A76D7">
      <w:pPr>
        <w:pStyle w:val="1"/>
        <w:keepNext w:val="0"/>
        <w:keepLines w:val="0"/>
        <w:numPr>
          <w:ilvl w:val="2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37" w:name="_Toc521935200"/>
      <w:bookmarkStart w:id="38" w:name="_Toc522107026"/>
      <w:r w:rsidRPr="004A76D7">
        <w:rPr>
          <w:rFonts w:ascii="Times New Roman" w:hAnsi="Times New Roman" w:cs="Times New Roman"/>
          <w:b w:val="0"/>
          <w:color w:val="auto"/>
        </w:rPr>
        <w:lastRenderedPageBreak/>
        <w:t>Создание топологии сети</w:t>
      </w:r>
      <w:bookmarkEnd w:id="37"/>
      <w:bookmarkEnd w:id="38"/>
    </w:p>
    <w:p w:rsidR="00046A33" w:rsidRPr="00FB312D" w:rsidRDefault="00046A33" w:rsidP="00046A33">
      <w:pPr>
        <w:pStyle w:val="140"/>
      </w:pPr>
      <w:r w:rsidRPr="00FB312D">
        <w:t xml:space="preserve">Топология </w:t>
      </w:r>
      <w:r>
        <w:t>может</w:t>
      </w:r>
      <w:r w:rsidRPr="00FB312D">
        <w:t xml:space="preserve"> включать в себя все оборудование комплекса (</w:t>
      </w:r>
      <w:r w:rsidR="000B2CC7">
        <w:t xml:space="preserve">модемы серий </w:t>
      </w:r>
      <w:r w:rsidR="001238AE">
        <w:t>ШПК</w:t>
      </w:r>
      <w:r w:rsidRPr="00FB312D">
        <w:t xml:space="preserve">, </w:t>
      </w:r>
      <w:r w:rsidR="001238AE">
        <w:t>КТР</w:t>
      </w:r>
      <w:r w:rsidRPr="00FB312D">
        <w:t xml:space="preserve">, </w:t>
      </w:r>
      <w:r w:rsidR="000B2CC7">
        <w:t xml:space="preserve">а также </w:t>
      </w:r>
      <w:r w:rsidRPr="00FB312D">
        <w:t>ОПУ), чтобы в дальнейшем при работе комплекса активировать используемое оборудование и скрыть незадействованное. Создание топологии возможно только в режиме администрирования. Порядок действий следующий:</w:t>
      </w:r>
    </w:p>
    <w:p w:rsidR="00046A33" w:rsidRPr="00FB312D" w:rsidRDefault="00046A33" w:rsidP="004A3AA3">
      <w:pPr>
        <w:pStyle w:val="ac"/>
        <w:numPr>
          <w:ilvl w:val="0"/>
          <w:numId w:val="6"/>
        </w:numPr>
        <w:spacing w:after="200"/>
        <w:ind w:left="0" w:firstLine="709"/>
        <w:rPr>
          <w:szCs w:val="28"/>
        </w:rPr>
      </w:pPr>
      <w:r w:rsidRPr="00FB312D">
        <w:rPr>
          <w:szCs w:val="28"/>
        </w:rPr>
        <w:t>Зайти в «Вид» →</w:t>
      </w:r>
      <w:r w:rsidRPr="00FB312D">
        <w:rPr>
          <w:szCs w:val="28"/>
          <w:lang w:val="en-GB"/>
        </w:rPr>
        <w:t xml:space="preserve"> </w:t>
      </w:r>
      <w:r w:rsidRPr="00FB312D">
        <w:rPr>
          <w:szCs w:val="28"/>
        </w:rPr>
        <w:t>«Таблица»;</w:t>
      </w:r>
    </w:p>
    <w:p w:rsidR="00046A33" w:rsidRPr="00FB312D" w:rsidRDefault="00046A33" w:rsidP="004A3AA3">
      <w:pPr>
        <w:pStyle w:val="ac"/>
        <w:numPr>
          <w:ilvl w:val="0"/>
          <w:numId w:val="6"/>
        </w:numPr>
        <w:spacing w:after="200"/>
        <w:ind w:left="0" w:firstLine="709"/>
        <w:jc w:val="both"/>
        <w:rPr>
          <w:szCs w:val="28"/>
        </w:rPr>
      </w:pPr>
      <w:r w:rsidRPr="00FB312D">
        <w:rPr>
          <w:szCs w:val="28"/>
        </w:rPr>
        <w:t>Нажать «+ Добавить оборудование» → «Добавить оборудование» → «КТР» (рисунок</w:t>
      </w:r>
      <w:r w:rsidR="004A76D7">
        <w:rPr>
          <w:szCs w:val="28"/>
        </w:rPr>
        <w:t> </w:t>
      </w:r>
      <w:r>
        <w:rPr>
          <w:szCs w:val="28"/>
        </w:rPr>
        <w:t>6</w:t>
      </w:r>
      <w:r w:rsidRPr="00FB312D">
        <w:rPr>
          <w:szCs w:val="28"/>
        </w:rPr>
        <w:t>);</w:t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4714257" cy="2551670"/>
            <wp:effectExtent l="0" t="0" r="0" b="1270"/>
            <wp:docPr id="180" name="Рисунок 18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3"/>
                    <a:stretch/>
                  </pic:blipFill>
                  <pic:spPr bwMode="auto">
                    <a:xfrm>
                      <a:off x="0" y="0"/>
                      <a:ext cx="4718531" cy="255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6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–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Создание нового оборудования КТР</w:t>
      </w:r>
    </w:p>
    <w:p w:rsidR="00B27F78" w:rsidRDefault="00B27F78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B27F78" w:rsidRDefault="00B27F78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B27F78" w:rsidRDefault="00B27F78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B27F78" w:rsidRDefault="00B27F78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B27F78" w:rsidRDefault="00B27F78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B27F78" w:rsidRPr="004A76D7" w:rsidRDefault="00B27F78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046A33" w:rsidRPr="00FB312D" w:rsidRDefault="00046A33" w:rsidP="004A3AA3">
      <w:pPr>
        <w:pStyle w:val="ac"/>
        <w:numPr>
          <w:ilvl w:val="0"/>
          <w:numId w:val="6"/>
        </w:numPr>
        <w:spacing w:after="200"/>
        <w:ind w:left="0" w:firstLine="709"/>
        <w:rPr>
          <w:szCs w:val="28"/>
        </w:rPr>
      </w:pPr>
      <w:r w:rsidRPr="00FB312D">
        <w:rPr>
          <w:szCs w:val="28"/>
        </w:rPr>
        <w:lastRenderedPageBreak/>
        <w:t>На вкладке «Соединение» выбрать «Тип модема» (рисунок</w:t>
      </w:r>
      <w:r w:rsidR="004A76D7">
        <w:rPr>
          <w:szCs w:val="28"/>
        </w:rPr>
        <w:t> </w:t>
      </w:r>
      <w:r>
        <w:rPr>
          <w:szCs w:val="28"/>
        </w:rPr>
        <w:t>7</w:t>
      </w:r>
      <w:r w:rsidRPr="00FB312D">
        <w:rPr>
          <w:szCs w:val="28"/>
        </w:rPr>
        <w:t>):</w:t>
      </w:r>
    </w:p>
    <w:p w:rsidR="00046A33" w:rsidRPr="004A76D7" w:rsidRDefault="00DE53BA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27" type="#_x0000_t75" style="width:453.3pt;height:316.8pt">
            <v:imagedata r:id="rId16" o:title="vibor_tipa_modema"/>
          </v:shape>
        </w:pict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7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–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Выбор типа модема КТР</w:t>
      </w:r>
    </w:p>
    <w:p w:rsidR="00046A33" w:rsidRPr="00FB312D" w:rsidRDefault="00046A33" w:rsidP="004A3AA3">
      <w:pPr>
        <w:pStyle w:val="ac"/>
        <w:numPr>
          <w:ilvl w:val="0"/>
          <w:numId w:val="7"/>
        </w:numPr>
        <w:ind w:left="0" w:firstLine="709"/>
        <w:contextualSpacing w:val="0"/>
        <w:jc w:val="both"/>
        <w:rPr>
          <w:szCs w:val="28"/>
        </w:rPr>
      </w:pPr>
      <w:r w:rsidRPr="00FB312D">
        <w:rPr>
          <w:szCs w:val="28"/>
        </w:rPr>
        <w:t>«</w:t>
      </w:r>
      <w:r w:rsidRPr="00FB312D">
        <w:rPr>
          <w:szCs w:val="28"/>
          <w:lang w:val="en-US"/>
        </w:rPr>
        <w:t>Ethernet</w:t>
      </w:r>
      <w:r w:rsidRPr="00FB312D">
        <w:rPr>
          <w:szCs w:val="28"/>
        </w:rPr>
        <w:t>» – модемы изделий КТР-Н, КТР-ретранслятора используются в качестве наземных на пунктах управления БЛА;</w:t>
      </w:r>
    </w:p>
    <w:p w:rsidR="00046A33" w:rsidRPr="00FB312D" w:rsidRDefault="00046A33" w:rsidP="004A3AA3">
      <w:pPr>
        <w:pStyle w:val="ac"/>
        <w:numPr>
          <w:ilvl w:val="0"/>
          <w:numId w:val="7"/>
        </w:numPr>
        <w:ind w:left="0" w:firstLine="709"/>
        <w:contextualSpacing w:val="0"/>
        <w:jc w:val="both"/>
        <w:rPr>
          <w:szCs w:val="28"/>
        </w:rPr>
      </w:pPr>
      <w:r w:rsidRPr="00FB312D">
        <w:rPr>
          <w:szCs w:val="28"/>
        </w:rPr>
        <w:t>«</w:t>
      </w:r>
      <w:r w:rsidRPr="004A76D7">
        <w:rPr>
          <w:szCs w:val="28"/>
        </w:rPr>
        <w:t>USB</w:t>
      </w:r>
      <w:r w:rsidRPr="00FB312D">
        <w:rPr>
          <w:szCs w:val="28"/>
        </w:rPr>
        <w:t xml:space="preserve">» – переносная версия модема КТР, подключаемого через </w:t>
      </w:r>
      <w:proofErr w:type="spellStart"/>
      <w:r w:rsidRPr="004A76D7">
        <w:rPr>
          <w:szCs w:val="28"/>
        </w:rPr>
        <w:t>usb</w:t>
      </w:r>
      <w:proofErr w:type="spellEnd"/>
      <w:r w:rsidRPr="00FB312D">
        <w:rPr>
          <w:szCs w:val="28"/>
        </w:rPr>
        <w:t xml:space="preserve">-порт, используются на </w:t>
      </w:r>
      <w:r w:rsidR="00270371" w:rsidRPr="00FB312D">
        <w:rPr>
          <w:szCs w:val="28"/>
        </w:rPr>
        <w:t xml:space="preserve">наземных </w:t>
      </w:r>
      <w:r w:rsidRPr="00FB312D">
        <w:rPr>
          <w:szCs w:val="28"/>
        </w:rPr>
        <w:t>мобильных пунктах управления БЛА;</w:t>
      </w:r>
    </w:p>
    <w:p w:rsidR="00046A33" w:rsidRPr="00FB312D" w:rsidRDefault="00046A33" w:rsidP="004A3AA3">
      <w:pPr>
        <w:pStyle w:val="ac"/>
        <w:numPr>
          <w:ilvl w:val="0"/>
          <w:numId w:val="7"/>
        </w:numPr>
        <w:ind w:left="0" w:firstLine="709"/>
        <w:contextualSpacing w:val="0"/>
        <w:jc w:val="both"/>
        <w:rPr>
          <w:szCs w:val="28"/>
        </w:rPr>
      </w:pPr>
      <w:r w:rsidRPr="00FB312D">
        <w:rPr>
          <w:szCs w:val="28"/>
        </w:rPr>
        <w:t>«Бортовой» – модемы изделий КТР, устанавливаемых в БЛА, используются в качестве бортовых модемов;</w:t>
      </w:r>
    </w:p>
    <w:p w:rsidR="00046A33" w:rsidRPr="00FB312D" w:rsidRDefault="00046A33" w:rsidP="004A3AA3">
      <w:pPr>
        <w:pStyle w:val="ac"/>
        <w:numPr>
          <w:ilvl w:val="0"/>
          <w:numId w:val="6"/>
        </w:numPr>
        <w:spacing w:after="200"/>
        <w:ind w:left="0" w:firstLine="709"/>
        <w:jc w:val="both"/>
        <w:rPr>
          <w:szCs w:val="28"/>
        </w:rPr>
      </w:pPr>
      <w:r w:rsidRPr="00FB312D">
        <w:rPr>
          <w:szCs w:val="28"/>
        </w:rPr>
        <w:t xml:space="preserve">Ввести «Наименование», которое в дальнейшем будет отображаться в интерактивном интерфейсе; ввести </w:t>
      </w:r>
      <w:proofErr w:type="spellStart"/>
      <w:r w:rsidRPr="00FB312D">
        <w:rPr>
          <w:szCs w:val="28"/>
          <w:lang w:val="en-US"/>
        </w:rPr>
        <w:t>ip</w:t>
      </w:r>
      <w:proofErr w:type="spellEnd"/>
      <w:r w:rsidRPr="00FB312D">
        <w:rPr>
          <w:szCs w:val="28"/>
        </w:rPr>
        <w:t xml:space="preserve">-адрес устройства для </w:t>
      </w:r>
      <w:r w:rsidRPr="00FB312D">
        <w:rPr>
          <w:szCs w:val="28"/>
          <w:lang w:val="en-US"/>
        </w:rPr>
        <w:t>Ethernet</w:t>
      </w:r>
      <w:r w:rsidRPr="00FB312D">
        <w:rPr>
          <w:szCs w:val="28"/>
        </w:rPr>
        <w:t>-модема КТР (</w:t>
      </w:r>
      <w:r w:rsidR="00CD0E4E">
        <w:rPr>
          <w:szCs w:val="28"/>
        </w:rPr>
        <w:t>выбрать из выпадающего списка</w:t>
      </w:r>
      <w:r w:rsidRPr="00FB312D">
        <w:rPr>
          <w:szCs w:val="28"/>
        </w:rPr>
        <w:t xml:space="preserve"> </w:t>
      </w:r>
      <w:r w:rsidR="00CD0E4E">
        <w:rPr>
          <w:szCs w:val="28"/>
        </w:rPr>
        <w:t xml:space="preserve">подключенный </w:t>
      </w:r>
      <w:r w:rsidRPr="00FB312D">
        <w:rPr>
          <w:szCs w:val="28"/>
          <w:lang w:val="en-US"/>
        </w:rPr>
        <w:t>USB</w:t>
      </w:r>
      <w:r w:rsidR="00CD0E4E">
        <w:rPr>
          <w:szCs w:val="28"/>
        </w:rPr>
        <w:t>-модем</w:t>
      </w:r>
      <w:r w:rsidRPr="00FB312D">
        <w:rPr>
          <w:szCs w:val="28"/>
        </w:rPr>
        <w:t xml:space="preserve"> КТР, например, «</w:t>
      </w:r>
      <w:r w:rsidR="00CD0E4E" w:rsidRPr="00CD0E4E">
        <w:rPr>
          <w:szCs w:val="28"/>
        </w:rPr>
        <w:t>/</w:t>
      </w:r>
      <w:r w:rsidR="00CD0E4E">
        <w:rPr>
          <w:szCs w:val="28"/>
          <w:lang w:val="en-US"/>
        </w:rPr>
        <w:t>dev</w:t>
      </w:r>
      <w:r w:rsidR="00CD0E4E" w:rsidRPr="00CD0E4E">
        <w:rPr>
          <w:szCs w:val="28"/>
        </w:rPr>
        <w:t>/</w:t>
      </w:r>
      <w:proofErr w:type="spellStart"/>
      <w:r>
        <w:rPr>
          <w:szCs w:val="28"/>
        </w:rPr>
        <w:t>tty</w:t>
      </w:r>
      <w:proofErr w:type="spellEnd"/>
      <w:r w:rsidR="00CD0E4E">
        <w:rPr>
          <w:szCs w:val="28"/>
          <w:lang w:val="en-US"/>
        </w:rPr>
        <w:t>USB</w:t>
      </w:r>
      <w:r w:rsidR="00CD0E4E">
        <w:rPr>
          <w:szCs w:val="28"/>
        </w:rPr>
        <w:t>0</w:t>
      </w:r>
      <w:r w:rsidRPr="00FB312D">
        <w:rPr>
          <w:szCs w:val="28"/>
        </w:rPr>
        <w:t>», или номер борта для бортового КТР); задать название узла, на котором расположено устройство, например, «НПУ» (рисунок</w:t>
      </w:r>
      <w:r w:rsidR="004A76D7">
        <w:rPr>
          <w:szCs w:val="28"/>
        </w:rPr>
        <w:t> </w:t>
      </w:r>
      <w:r>
        <w:rPr>
          <w:szCs w:val="28"/>
        </w:rPr>
        <w:t>8</w:t>
      </w:r>
      <w:r w:rsidRPr="00FB312D">
        <w:rPr>
          <w:szCs w:val="28"/>
        </w:rPr>
        <w:t>);</w:t>
      </w:r>
    </w:p>
    <w:p w:rsidR="00046A33" w:rsidRPr="004A76D7" w:rsidRDefault="00DE53BA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pict>
          <v:shape id="_x0000_i1028" type="#_x0000_t75" style="width:249.2pt;height:174.05pt">
            <v:imagedata r:id="rId17" o:title="primer_sozdanya_eth"/>
          </v:shape>
        </w:pict>
      </w: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29" type="#_x0000_t75" style="width:246.05pt;height:172.15pt">
            <v:imagedata r:id="rId18" o:title="primer_sozdanya_usb"/>
          </v:shape>
        </w:pict>
      </w:r>
      <w:r w:rsidR="000D1F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ECAE27F" wp14:editId="185FC941">
            <wp:extent cx="3321170" cy="2316554"/>
            <wp:effectExtent l="0" t="0" r="0" b="7620"/>
            <wp:docPr id="4" name="Рисунок 4" descr="C:\Users\Radik\AppData\Local\Microsoft\Windows\INetCache\Content.Word\primer_sozdanya_b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adik\AppData\Local\Microsoft\Windows\INetCache\Content.Word\primer_sozdanya_bo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948" cy="23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8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–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Пример создания устройства КТР</w:t>
      </w:r>
    </w:p>
    <w:p w:rsidR="00046A33" w:rsidRPr="00FB312D" w:rsidRDefault="000D1F8B" w:rsidP="004A3AA3">
      <w:pPr>
        <w:pStyle w:val="ac"/>
        <w:numPr>
          <w:ilvl w:val="0"/>
          <w:numId w:val="6"/>
        </w:numPr>
        <w:spacing w:after="200"/>
        <w:ind w:left="0" w:firstLine="709"/>
        <w:jc w:val="both"/>
        <w:rPr>
          <w:szCs w:val="28"/>
        </w:rPr>
      </w:pPr>
      <w:r>
        <w:rPr>
          <w:szCs w:val="28"/>
        </w:rPr>
        <w:t>Только что созданный КТР-модем автоматически добавится в таблицу устройств</w:t>
      </w:r>
      <w:r w:rsidR="00046A33" w:rsidRPr="00FB312D">
        <w:rPr>
          <w:szCs w:val="28"/>
        </w:rPr>
        <w:t>;</w:t>
      </w:r>
    </w:p>
    <w:p w:rsidR="00046A33" w:rsidRPr="00FB312D" w:rsidRDefault="00046A33" w:rsidP="004A3AA3">
      <w:pPr>
        <w:pStyle w:val="ac"/>
        <w:numPr>
          <w:ilvl w:val="0"/>
          <w:numId w:val="6"/>
        </w:numPr>
        <w:spacing w:after="200"/>
        <w:ind w:left="0" w:firstLine="709"/>
        <w:jc w:val="both"/>
        <w:rPr>
          <w:szCs w:val="28"/>
        </w:rPr>
      </w:pPr>
      <w:r w:rsidRPr="00FB312D">
        <w:rPr>
          <w:szCs w:val="28"/>
        </w:rPr>
        <w:t>Нажать «+ Добавить оборудование» → «Добавить оборудование» → «ШПК» (рисунок</w:t>
      </w:r>
      <w:r w:rsidR="004A76D7">
        <w:rPr>
          <w:szCs w:val="28"/>
        </w:rPr>
        <w:t> </w:t>
      </w:r>
      <w:r w:rsidRPr="0016633B">
        <w:rPr>
          <w:szCs w:val="28"/>
        </w:rPr>
        <w:t>9</w:t>
      </w:r>
      <w:r w:rsidRPr="00FB312D">
        <w:rPr>
          <w:szCs w:val="28"/>
        </w:rPr>
        <w:t>);</w:t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3579627" cy="1779881"/>
            <wp:effectExtent l="0" t="0" r="1905" b="0"/>
            <wp:docPr id="175" name="Рисунок 175" descr="н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н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7"/>
                    <a:stretch/>
                  </pic:blipFill>
                  <pic:spPr bwMode="auto">
                    <a:xfrm>
                      <a:off x="0" y="0"/>
                      <a:ext cx="3598850" cy="178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color w:val="auto"/>
          <w:szCs w:val="28"/>
          <w:lang w:eastAsia="zh-CN"/>
        </w:rPr>
        <w:lastRenderedPageBreak/>
        <w:t>Рисунок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9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–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Создание нового оборудования ШПК</w:t>
      </w:r>
    </w:p>
    <w:p w:rsidR="00046A33" w:rsidRPr="00FB312D" w:rsidRDefault="00046A33" w:rsidP="004A3AA3">
      <w:pPr>
        <w:pStyle w:val="ac"/>
        <w:numPr>
          <w:ilvl w:val="0"/>
          <w:numId w:val="6"/>
        </w:numPr>
        <w:spacing w:after="200"/>
        <w:ind w:left="0" w:firstLine="709"/>
        <w:jc w:val="both"/>
        <w:rPr>
          <w:szCs w:val="28"/>
        </w:rPr>
      </w:pPr>
      <w:r w:rsidRPr="00FB312D">
        <w:rPr>
          <w:szCs w:val="28"/>
        </w:rPr>
        <w:t>Ввести «Наименование», которое в дальнейшем будет отображаться в интерактивном интерфейсе</w:t>
      </w:r>
      <w:r w:rsidR="00270371">
        <w:rPr>
          <w:szCs w:val="28"/>
        </w:rPr>
        <w:t>,</w:t>
      </w:r>
      <w:r w:rsidRPr="00FB312D">
        <w:rPr>
          <w:szCs w:val="28"/>
        </w:rPr>
        <w:t xml:space="preserve"> выбрать узел (например, «НПУ»)</w:t>
      </w:r>
      <w:r w:rsidR="00270371">
        <w:rPr>
          <w:szCs w:val="28"/>
        </w:rPr>
        <w:t>,</w:t>
      </w:r>
      <w:r w:rsidRPr="00FB312D">
        <w:rPr>
          <w:szCs w:val="28"/>
        </w:rPr>
        <w:t xml:space="preserve"> протокол «</w:t>
      </w:r>
      <w:r w:rsidRPr="00FB312D">
        <w:rPr>
          <w:szCs w:val="28"/>
          <w:lang w:val="en-US"/>
        </w:rPr>
        <w:t>TCP</w:t>
      </w:r>
      <w:r w:rsidRPr="00FB312D">
        <w:rPr>
          <w:szCs w:val="28"/>
        </w:rPr>
        <w:t>»</w:t>
      </w:r>
      <w:r w:rsidR="00270371">
        <w:rPr>
          <w:szCs w:val="28"/>
        </w:rPr>
        <w:t>,</w:t>
      </w:r>
      <w:r w:rsidRPr="0016633B">
        <w:rPr>
          <w:szCs w:val="28"/>
        </w:rPr>
        <w:t xml:space="preserve"> </w:t>
      </w:r>
      <w:r w:rsidRPr="00FB312D">
        <w:rPr>
          <w:szCs w:val="28"/>
        </w:rPr>
        <w:t xml:space="preserve">ввести </w:t>
      </w:r>
      <w:r w:rsidRPr="00FB312D">
        <w:rPr>
          <w:szCs w:val="28"/>
          <w:lang w:val="en-US"/>
        </w:rPr>
        <w:t>ip</w:t>
      </w:r>
      <w:r w:rsidRPr="00FB312D">
        <w:rPr>
          <w:szCs w:val="28"/>
        </w:rPr>
        <w:t>-адрес (рисунок</w:t>
      </w:r>
      <w:r w:rsidR="004A76D7">
        <w:rPr>
          <w:szCs w:val="28"/>
        </w:rPr>
        <w:t> </w:t>
      </w:r>
      <w:r w:rsidRPr="0016633B">
        <w:rPr>
          <w:szCs w:val="28"/>
        </w:rPr>
        <w:t>10</w:t>
      </w:r>
      <w:r w:rsidRPr="00FB312D">
        <w:rPr>
          <w:szCs w:val="28"/>
        </w:rPr>
        <w:t>);</w:t>
      </w:r>
    </w:p>
    <w:p w:rsidR="00046A33" w:rsidRPr="004A76D7" w:rsidRDefault="003A451E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30" type="#_x0000_t75" style="width:368.75pt;height:264.2pt">
            <v:imagedata r:id="rId21" o:title="primer_sozdanya_shpk"/>
          </v:shape>
        </w:pict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color w:val="auto"/>
          <w:szCs w:val="28"/>
          <w:lang w:eastAsia="zh-CN"/>
        </w:rPr>
        <w:t>Рисунок 10 – Пример создания устройства ШПК</w:t>
      </w:r>
    </w:p>
    <w:p w:rsidR="00046A33" w:rsidRPr="00FB312D" w:rsidRDefault="000D1F8B" w:rsidP="004A3AA3">
      <w:pPr>
        <w:pStyle w:val="ac"/>
        <w:numPr>
          <w:ilvl w:val="0"/>
          <w:numId w:val="6"/>
        </w:numPr>
        <w:spacing w:after="200"/>
        <w:ind w:left="0" w:firstLine="709"/>
        <w:jc w:val="both"/>
        <w:rPr>
          <w:szCs w:val="28"/>
        </w:rPr>
      </w:pPr>
      <w:r>
        <w:rPr>
          <w:szCs w:val="28"/>
        </w:rPr>
        <w:t xml:space="preserve">Только что созданный модем ШПК автоматически </w:t>
      </w:r>
      <w:r w:rsidR="006C7BC1">
        <w:rPr>
          <w:szCs w:val="28"/>
        </w:rPr>
        <w:t>добавится в таблице устройств</w:t>
      </w:r>
      <w:r w:rsidR="00046A33" w:rsidRPr="00FB312D">
        <w:rPr>
          <w:szCs w:val="28"/>
        </w:rPr>
        <w:t>;</w:t>
      </w:r>
    </w:p>
    <w:p w:rsidR="00046A33" w:rsidRPr="00FB312D" w:rsidRDefault="00046A33" w:rsidP="004A3AA3">
      <w:pPr>
        <w:pStyle w:val="ac"/>
        <w:numPr>
          <w:ilvl w:val="0"/>
          <w:numId w:val="6"/>
        </w:numPr>
        <w:spacing w:after="200"/>
        <w:ind w:left="0" w:firstLine="709"/>
        <w:jc w:val="both"/>
        <w:rPr>
          <w:szCs w:val="28"/>
        </w:rPr>
      </w:pPr>
      <w:r w:rsidRPr="00FB312D">
        <w:rPr>
          <w:szCs w:val="28"/>
        </w:rPr>
        <w:t>Нажать «+ Добавить оборудование» → «Добавить оборудование» → «ОПУ» (рисунок</w:t>
      </w:r>
      <w:r w:rsidR="004A76D7">
        <w:rPr>
          <w:szCs w:val="28"/>
        </w:rPr>
        <w:t> </w:t>
      </w:r>
      <w:r w:rsidRPr="00FB312D">
        <w:rPr>
          <w:szCs w:val="28"/>
        </w:rPr>
        <w:t>1</w:t>
      </w:r>
      <w:r w:rsidRPr="0016633B">
        <w:rPr>
          <w:szCs w:val="28"/>
        </w:rPr>
        <w:t>1</w:t>
      </w:r>
      <w:r w:rsidRPr="00FB312D">
        <w:rPr>
          <w:szCs w:val="28"/>
        </w:rPr>
        <w:t>);</w:t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3736768" cy="1959575"/>
            <wp:effectExtent l="0" t="0" r="0" b="3175"/>
            <wp:docPr id="173" name="Рисунок 173" descr="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й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0"/>
                    <a:stretch/>
                  </pic:blipFill>
                  <pic:spPr bwMode="auto">
                    <a:xfrm>
                      <a:off x="0" y="0"/>
                      <a:ext cx="3748883" cy="19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color w:val="auto"/>
          <w:szCs w:val="28"/>
          <w:lang w:eastAsia="zh-CN"/>
        </w:rPr>
        <w:lastRenderedPageBreak/>
        <w:t>Рисунок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11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–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Создание нового оборудования ОПУ</w:t>
      </w:r>
    </w:p>
    <w:p w:rsidR="00046A33" w:rsidRPr="00FB312D" w:rsidRDefault="00046A33" w:rsidP="004A3AA3">
      <w:pPr>
        <w:pStyle w:val="ac"/>
        <w:numPr>
          <w:ilvl w:val="0"/>
          <w:numId w:val="6"/>
        </w:numPr>
        <w:spacing w:after="200"/>
        <w:ind w:left="0" w:firstLine="709"/>
        <w:jc w:val="both"/>
        <w:rPr>
          <w:szCs w:val="28"/>
        </w:rPr>
      </w:pPr>
      <w:r w:rsidRPr="00FB312D">
        <w:rPr>
          <w:szCs w:val="28"/>
        </w:rPr>
        <w:t>Ввести «Наименование», которое в дальнейшем будет отображаться в интерактивном интерфейсе; выбрать узел, на котором расположен ОПУ; выбрать мод</w:t>
      </w:r>
      <w:r w:rsidR="006C7BC1">
        <w:rPr>
          <w:szCs w:val="28"/>
        </w:rPr>
        <w:t>ем, который находится на ОПУ</w:t>
      </w:r>
      <w:r w:rsidR="006C7BC1" w:rsidRPr="006C7BC1">
        <w:rPr>
          <w:szCs w:val="28"/>
        </w:rPr>
        <w:t>;</w:t>
      </w:r>
      <w:r w:rsidRPr="00FB312D">
        <w:rPr>
          <w:szCs w:val="28"/>
        </w:rPr>
        <w:t xml:space="preserve"> выбор модема определяет, на каком устройстве будет расположена пиктограмма ОПУ; выбрать модель поворотного устройства, протокол и порт заполнятся автоматически; ввести </w:t>
      </w:r>
      <w:r w:rsidRPr="00FB312D">
        <w:rPr>
          <w:szCs w:val="28"/>
          <w:lang w:val="en-US"/>
        </w:rPr>
        <w:t>ip</w:t>
      </w:r>
      <w:r w:rsidRPr="00FB312D">
        <w:rPr>
          <w:szCs w:val="28"/>
        </w:rPr>
        <w:t>-адрес устройства (рисунок</w:t>
      </w:r>
      <w:r w:rsidR="004A76D7">
        <w:rPr>
          <w:szCs w:val="28"/>
        </w:rPr>
        <w:t> </w:t>
      </w:r>
      <w:r w:rsidRPr="00FB312D">
        <w:rPr>
          <w:szCs w:val="28"/>
        </w:rPr>
        <w:t>1</w:t>
      </w:r>
      <w:r>
        <w:rPr>
          <w:szCs w:val="28"/>
        </w:rPr>
        <w:t>2</w:t>
      </w:r>
      <w:r w:rsidRPr="00FB312D">
        <w:rPr>
          <w:szCs w:val="28"/>
        </w:rPr>
        <w:t>).</w:t>
      </w:r>
    </w:p>
    <w:p w:rsidR="00046A33" w:rsidRPr="004A76D7" w:rsidRDefault="003A451E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31" type="#_x0000_t75" style="width:355.6pt;height:346.25pt">
            <v:imagedata r:id="rId23" o:title="primer_sozdanya_opu"/>
          </v:shape>
        </w:pict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12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–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Пример создания устройства ОПУ</w:t>
      </w:r>
    </w:p>
    <w:p w:rsidR="00046A33" w:rsidRPr="004A76D7" w:rsidRDefault="00046A33" w:rsidP="004A76D7">
      <w:pPr>
        <w:pStyle w:val="1"/>
        <w:keepNext w:val="0"/>
        <w:keepLines w:val="0"/>
        <w:numPr>
          <w:ilvl w:val="1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39" w:name="_Toc503359091"/>
      <w:bookmarkStart w:id="40" w:name="_Toc504398456"/>
      <w:bookmarkStart w:id="41" w:name="_Toc504398675"/>
      <w:bookmarkStart w:id="42" w:name="_Toc504399030"/>
      <w:r>
        <w:br w:type="page"/>
      </w:r>
      <w:bookmarkStart w:id="43" w:name="_Toc521935201"/>
      <w:bookmarkStart w:id="44" w:name="_Toc522107027"/>
      <w:r w:rsidRPr="004A76D7">
        <w:rPr>
          <w:rFonts w:ascii="Times New Roman" w:hAnsi="Times New Roman" w:cs="Times New Roman"/>
          <w:b w:val="0"/>
          <w:color w:val="auto"/>
        </w:rPr>
        <w:lastRenderedPageBreak/>
        <w:t>Основное меню</w:t>
      </w:r>
      <w:bookmarkEnd w:id="39"/>
      <w:bookmarkEnd w:id="40"/>
      <w:bookmarkEnd w:id="41"/>
      <w:bookmarkEnd w:id="42"/>
      <w:bookmarkEnd w:id="43"/>
      <w:bookmarkEnd w:id="44"/>
    </w:p>
    <w:p w:rsidR="00046A33" w:rsidRPr="00FB312D" w:rsidRDefault="00046A33" w:rsidP="00046A33">
      <w:pPr>
        <w:pStyle w:val="140"/>
      </w:pPr>
      <w:r w:rsidRPr="00FB312D">
        <w:t>Основное меню СПО состоит из вкладок, отображ</w:t>
      </w:r>
      <w:r w:rsidR="004A76D7">
        <w:t>ё</w:t>
      </w:r>
      <w:r w:rsidRPr="00FB312D">
        <w:t>нных сверху основного экрана программы: «</w:t>
      </w:r>
      <w:r>
        <w:t>Файл</w:t>
      </w:r>
      <w:r w:rsidRPr="00FB312D">
        <w:t>», «Вид», «</w:t>
      </w:r>
      <w:r>
        <w:t>Сервис</w:t>
      </w:r>
      <w:r w:rsidRPr="00FB312D">
        <w:t>», «</w:t>
      </w:r>
      <w:r>
        <w:t>Справка</w:t>
      </w:r>
      <w:r w:rsidRPr="00FB312D">
        <w:t>».</w:t>
      </w:r>
    </w:p>
    <w:p w:rsidR="00046A33" w:rsidRPr="004A76D7" w:rsidRDefault="00046A33" w:rsidP="004A76D7">
      <w:pPr>
        <w:pStyle w:val="1"/>
        <w:keepNext w:val="0"/>
        <w:keepLines w:val="0"/>
        <w:numPr>
          <w:ilvl w:val="2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45" w:name="_Toc504398457"/>
      <w:bookmarkStart w:id="46" w:name="_Toc504398676"/>
      <w:bookmarkStart w:id="47" w:name="_Toc504399031"/>
      <w:bookmarkStart w:id="48" w:name="_Toc521935202"/>
      <w:bookmarkStart w:id="49" w:name="_Toc522107028"/>
      <w:r w:rsidRPr="004A76D7">
        <w:rPr>
          <w:rFonts w:ascii="Times New Roman" w:hAnsi="Times New Roman" w:cs="Times New Roman"/>
          <w:b w:val="0"/>
          <w:color w:val="auto"/>
        </w:rPr>
        <w:t>Вкладка «Файл»</w:t>
      </w:r>
      <w:bookmarkEnd w:id="45"/>
      <w:bookmarkEnd w:id="46"/>
      <w:bookmarkEnd w:id="47"/>
      <w:bookmarkEnd w:id="48"/>
      <w:bookmarkEnd w:id="49"/>
    </w:p>
    <w:p w:rsidR="00046A33" w:rsidRPr="00FB312D" w:rsidRDefault="00046A33" w:rsidP="00046A33">
      <w:pPr>
        <w:pStyle w:val="140"/>
      </w:pPr>
      <w:r w:rsidRPr="00FB312D">
        <w:t>Пункты вкладки «</w:t>
      </w:r>
      <w:r>
        <w:t>Файл</w:t>
      </w:r>
      <w:r w:rsidRPr="00FB312D">
        <w:t>» СПО представлены на рисунке</w:t>
      </w:r>
      <w:r w:rsidR="004A76D7">
        <w:t> </w:t>
      </w:r>
      <w:r w:rsidRPr="00FB312D">
        <w:t>1</w:t>
      </w:r>
      <w:r>
        <w:t>3</w:t>
      </w:r>
      <w:r w:rsidRPr="00FB312D">
        <w:t>. Слева в режиме администрирования, справа – для оператора.</w:t>
      </w:r>
    </w:p>
    <w:p w:rsidR="00046A33" w:rsidRPr="004A76D7" w:rsidRDefault="001943D6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2984500" cy="2191385"/>
            <wp:effectExtent l="19050" t="19050" r="25400" b="18415"/>
            <wp:docPr id="13" name="Рисунок 13" descr="C:\Users\Radik\AppData\Local\Microsoft\Windows\INetCache\Content.Word\vkladka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Radik\AppData\Local\Microsoft\Windows\INetCache\Content.Word\vkladka_fi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1913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3A451E"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32" type="#_x0000_t75" style="width:234.15pt;height:148.4pt" o:bordertopcolor="this" o:borderleftcolor="this" o:borderbottomcolor="this" o:borderrightcolor="this">
            <v:imagedata r:id="rId25" o:title="vkladka_file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46A33" w:rsidRPr="004A76D7" w:rsidRDefault="00046A33" w:rsidP="004A76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4A76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13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Pr="004A76D7">
        <w:rPr>
          <w:rFonts w:eastAsia="Times New Roman" w:cs="Times New Roman"/>
          <w:color w:val="auto"/>
          <w:szCs w:val="28"/>
          <w:lang w:eastAsia="zh-CN"/>
        </w:rPr>
        <w:t>–</w:t>
      </w:r>
      <w:r w:rsidR="004A76D7">
        <w:rPr>
          <w:rFonts w:eastAsia="Times New Roman" w:cs="Times New Roman"/>
          <w:color w:val="auto"/>
          <w:szCs w:val="28"/>
          <w:lang w:eastAsia="zh-CN"/>
        </w:rPr>
        <w:t> </w:t>
      </w:r>
      <w:r w:rsidR="006C7BC1">
        <w:rPr>
          <w:rFonts w:eastAsia="Times New Roman" w:cs="Times New Roman"/>
          <w:color w:val="auto"/>
          <w:szCs w:val="28"/>
          <w:lang w:eastAsia="zh-CN"/>
        </w:rPr>
        <w:t>Вкладка «Файл</w:t>
      </w:r>
      <w:r w:rsidRPr="004A76D7">
        <w:rPr>
          <w:rFonts w:eastAsia="Times New Roman" w:cs="Times New Roman"/>
          <w:color w:val="auto"/>
          <w:szCs w:val="28"/>
          <w:lang w:eastAsia="zh-CN"/>
        </w:rPr>
        <w:t>»</w:t>
      </w:r>
    </w:p>
    <w:p w:rsidR="00046A33" w:rsidRPr="00FB312D" w:rsidRDefault="00046A33" w:rsidP="00046A33">
      <w:pPr>
        <w:pStyle w:val="140"/>
      </w:pPr>
      <w:r w:rsidRPr="00FB312D">
        <w:t>Вкладка «</w:t>
      </w:r>
      <w:r>
        <w:t>Файл</w:t>
      </w:r>
      <w:r w:rsidRPr="00FB312D">
        <w:t>» содержит следующие пункты (при активном режиме «Режим администратора» из вкладки «Вид»):</w:t>
      </w:r>
    </w:p>
    <w:p w:rsidR="00046A33" w:rsidRPr="00FB312D" w:rsidRDefault="00046A33" w:rsidP="004A3AA3">
      <w:pPr>
        <w:numPr>
          <w:ilvl w:val="0"/>
          <w:numId w:val="14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 xml:space="preserve">«Загрузить </w:t>
      </w:r>
      <w:r w:rsidR="001943D6">
        <w:rPr>
          <w:szCs w:val="28"/>
        </w:rPr>
        <w:t>список оборудования</w:t>
      </w:r>
      <w:r w:rsidRPr="00FB312D">
        <w:rPr>
          <w:szCs w:val="28"/>
        </w:rPr>
        <w:t>» – позволяет загрузить файл готовой конфигурации сети;</w:t>
      </w:r>
    </w:p>
    <w:p w:rsidR="00046A33" w:rsidRPr="00FB312D" w:rsidRDefault="00046A33" w:rsidP="004A3AA3">
      <w:pPr>
        <w:numPr>
          <w:ilvl w:val="0"/>
          <w:numId w:val="14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 xml:space="preserve">«Сохранить </w:t>
      </w:r>
      <w:r w:rsidR="001943D6">
        <w:rPr>
          <w:szCs w:val="28"/>
        </w:rPr>
        <w:t>список оборудования</w:t>
      </w:r>
      <w:r w:rsidRPr="00FB312D">
        <w:rPr>
          <w:szCs w:val="28"/>
        </w:rPr>
        <w:t>» – позволяет сохранить файл конфигурации сети;</w:t>
      </w:r>
    </w:p>
    <w:p w:rsidR="00046A33" w:rsidRPr="00FB312D" w:rsidRDefault="00046A33" w:rsidP="004A3AA3">
      <w:pPr>
        <w:numPr>
          <w:ilvl w:val="0"/>
          <w:numId w:val="14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 xml:space="preserve"> «Удалить все объекты» – команда на полное удаление всех объектов из окна конфигурации сети;</w:t>
      </w:r>
    </w:p>
    <w:p w:rsidR="00046A33" w:rsidRPr="00FC08CD" w:rsidRDefault="001943D6" w:rsidP="004A3AA3">
      <w:pPr>
        <w:numPr>
          <w:ilvl w:val="0"/>
          <w:numId w:val="14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lastRenderedPageBreak/>
        <w:t xml:space="preserve"> </w:t>
      </w:r>
      <w:r w:rsidR="00046A33" w:rsidRPr="00FC08CD">
        <w:rPr>
          <w:szCs w:val="28"/>
        </w:rPr>
        <w:t>«Перейти в режим имитации» – разреш</w:t>
      </w:r>
      <w:r w:rsidR="004A76D7" w:rsidRPr="00FC08CD">
        <w:rPr>
          <w:szCs w:val="28"/>
        </w:rPr>
        <w:t>ё</w:t>
      </w:r>
      <w:r w:rsidR="00046A33" w:rsidRPr="00FC08CD">
        <w:rPr>
          <w:szCs w:val="28"/>
        </w:rPr>
        <w:t>н только просмотр состояния сети и оборудования – изменени</w:t>
      </w:r>
      <w:r w:rsidR="004A76D7" w:rsidRPr="00FC08CD">
        <w:rPr>
          <w:szCs w:val="28"/>
        </w:rPr>
        <w:t>й настроек не происходит.</w:t>
      </w:r>
    </w:p>
    <w:p w:rsidR="001943D6" w:rsidRPr="00FC08CD" w:rsidRDefault="001943D6" w:rsidP="004A3AA3">
      <w:pPr>
        <w:numPr>
          <w:ilvl w:val="0"/>
          <w:numId w:val="14"/>
        </w:numPr>
        <w:ind w:left="0" w:firstLine="709"/>
        <w:jc w:val="both"/>
        <w:rPr>
          <w:szCs w:val="28"/>
        </w:rPr>
      </w:pPr>
      <w:r w:rsidRPr="00FC08CD">
        <w:rPr>
          <w:szCs w:val="28"/>
        </w:rPr>
        <w:t>«Сохранить схему соединений» - сохраняет схему соединений в файл формата «</w:t>
      </w:r>
      <w:r w:rsidRPr="00FC08CD">
        <w:rPr>
          <w:szCs w:val="28"/>
          <w:lang w:val="en-US"/>
        </w:rPr>
        <w:t>jpg</w:t>
      </w:r>
      <w:r w:rsidRPr="00FC08CD">
        <w:rPr>
          <w:szCs w:val="28"/>
        </w:rPr>
        <w:t>».</w:t>
      </w:r>
    </w:p>
    <w:p w:rsidR="00046A33" w:rsidRPr="00FC08CD" w:rsidRDefault="00046A33" w:rsidP="00FC08CD">
      <w:pPr>
        <w:numPr>
          <w:ilvl w:val="0"/>
          <w:numId w:val="14"/>
        </w:numPr>
        <w:ind w:left="0" w:firstLine="709"/>
        <w:jc w:val="both"/>
        <w:rPr>
          <w:szCs w:val="28"/>
        </w:rPr>
      </w:pPr>
      <w:r w:rsidRPr="00FC08CD">
        <w:rPr>
          <w:szCs w:val="28"/>
        </w:rPr>
        <w:t>«Выход» – выход из программы; если вносились изменения в конфигурацию сети, будет предложено</w:t>
      </w:r>
      <w:r w:rsidR="004A76D7" w:rsidRPr="00FC08CD">
        <w:rPr>
          <w:szCs w:val="28"/>
        </w:rPr>
        <w:t xml:space="preserve"> провести сохранение изменений.</w:t>
      </w:r>
      <w:r w:rsidR="001943D6" w:rsidRPr="00FC08CD">
        <w:rPr>
          <w:szCs w:val="28"/>
        </w:rPr>
        <w:t xml:space="preserve"> </w:t>
      </w:r>
    </w:p>
    <w:p w:rsidR="00046A33" w:rsidRPr="00FC08CD" w:rsidRDefault="00046A33" w:rsidP="00F1504C">
      <w:pPr>
        <w:pStyle w:val="1"/>
        <w:keepNext w:val="0"/>
        <w:keepLines w:val="0"/>
        <w:numPr>
          <w:ilvl w:val="2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50" w:name="_Toc504398458"/>
      <w:bookmarkStart w:id="51" w:name="_Toc504398677"/>
      <w:bookmarkStart w:id="52" w:name="_Toc504399032"/>
      <w:bookmarkStart w:id="53" w:name="_Toc521935203"/>
      <w:bookmarkStart w:id="54" w:name="_Toc522107029"/>
      <w:r w:rsidRPr="00FC08CD">
        <w:rPr>
          <w:rFonts w:ascii="Times New Roman" w:hAnsi="Times New Roman" w:cs="Times New Roman"/>
          <w:b w:val="0"/>
          <w:color w:val="auto"/>
        </w:rPr>
        <w:t>Вкладка «Вид»</w:t>
      </w:r>
      <w:bookmarkEnd w:id="50"/>
      <w:bookmarkEnd w:id="51"/>
      <w:bookmarkEnd w:id="52"/>
      <w:bookmarkEnd w:id="53"/>
      <w:bookmarkEnd w:id="54"/>
    </w:p>
    <w:p w:rsidR="00046A33" w:rsidRPr="00F56105" w:rsidRDefault="00046A33" w:rsidP="00046A33">
      <w:pPr>
        <w:pStyle w:val="140"/>
      </w:pPr>
      <w:r w:rsidRPr="006B22BD">
        <w:t>Вкладка «Вид» содержит доступ к пунктам, которые позволяют оператору выбрать режим отображения информации о подключенных узлах и активировать/деактивировать «Режим администратора», а также изменить масштаб интерактивного интерфейса.</w:t>
      </w:r>
    </w:p>
    <w:p w:rsidR="00046A33" w:rsidRPr="00FB312D" w:rsidRDefault="00046A33" w:rsidP="00046A33">
      <w:pPr>
        <w:pStyle w:val="140"/>
      </w:pPr>
      <w:r w:rsidRPr="00FB312D">
        <w:t>Вкладка «Вид» содержит следующие пункты:</w:t>
      </w:r>
    </w:p>
    <w:p w:rsidR="00046A33" w:rsidRPr="00FB312D" w:rsidRDefault="00046A33" w:rsidP="004A3AA3">
      <w:pPr>
        <w:numPr>
          <w:ilvl w:val="0"/>
          <w:numId w:val="15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«Масштаб» – позволяют оператору выбрать режим масштабирования отображаемой информации (рисунок 14);</w:t>
      </w:r>
    </w:p>
    <w:p w:rsidR="00046A33" w:rsidRPr="00F1504C" w:rsidRDefault="003A451E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33" type="#_x0000_t75" style="width:252.3pt;height:223.5pt" o:bordertopcolor="this" o:borderleftcolor="this" o:borderbottomcolor="this" o:borderrightcolor="this">
            <v:imagedata r:id="rId26" o:title="vkladka_vid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46A33" w:rsidRPr="00F1504C" w:rsidRDefault="00046A33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1504C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14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–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="00F1504C" w:rsidRPr="00F1504C">
        <w:rPr>
          <w:rFonts w:eastAsia="Times New Roman" w:cs="Times New Roman"/>
          <w:color w:val="auto"/>
          <w:szCs w:val="28"/>
          <w:lang w:eastAsia="zh-CN"/>
        </w:rPr>
        <w:t xml:space="preserve">Вкладка </w:t>
      </w:r>
      <w:r w:rsidRPr="00F1504C">
        <w:rPr>
          <w:rFonts w:eastAsia="Times New Roman" w:cs="Times New Roman"/>
          <w:color w:val="auto"/>
          <w:szCs w:val="28"/>
          <w:lang w:eastAsia="zh-CN"/>
        </w:rPr>
        <w:t>«Масштаб»</w:t>
      </w:r>
    </w:p>
    <w:p w:rsidR="00046A33" w:rsidRPr="00FB312D" w:rsidRDefault="00046A33" w:rsidP="004A3AA3">
      <w:pPr>
        <w:numPr>
          <w:ilvl w:val="0"/>
          <w:numId w:val="15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lastRenderedPageBreak/>
        <w:t>«Таблица» – отображение связи подключенных модемов в древовидной структуре (рисунок</w:t>
      </w:r>
      <w:r w:rsidR="00F1504C">
        <w:rPr>
          <w:szCs w:val="28"/>
        </w:rPr>
        <w:t> </w:t>
      </w:r>
      <w:r w:rsidRPr="00FB312D">
        <w:rPr>
          <w:szCs w:val="28"/>
        </w:rPr>
        <w:t>15); позволяет оператору вносить изменения в настройки подключенных модемов в интерактивном режиме; вид «Таблица» предусмотрен в качестве основного интерфейса работы СПО;</w:t>
      </w:r>
    </w:p>
    <w:p w:rsidR="00046A33" w:rsidRPr="00F1504C" w:rsidRDefault="003A451E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34" type="#_x0000_t75" style="width:510.25pt;height:196.6pt">
            <v:imagedata r:id="rId27" o:title="otobrajenie_konf_tabl"/>
          </v:shape>
        </w:pict>
      </w:r>
    </w:p>
    <w:p w:rsidR="00046A33" w:rsidRPr="00F1504C" w:rsidRDefault="00046A33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1504C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15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–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Отображение конфигурации в режиме «Таблица»</w:t>
      </w:r>
    </w:p>
    <w:p w:rsidR="00046A33" w:rsidRPr="00FB312D" w:rsidRDefault="00046A33" w:rsidP="004A3AA3">
      <w:pPr>
        <w:numPr>
          <w:ilvl w:val="0"/>
          <w:numId w:val="15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</w:t>
      </w:r>
      <w:r w:rsidR="00D61696">
        <w:rPr>
          <w:szCs w:val="28"/>
        </w:rPr>
        <w:t>Схема</w:t>
      </w:r>
      <w:r w:rsidRPr="00FB312D">
        <w:rPr>
          <w:szCs w:val="28"/>
        </w:rPr>
        <w:t>» – схематично отображает структуру сети (рисунок</w:t>
      </w:r>
      <w:r w:rsidR="00F1504C">
        <w:rPr>
          <w:szCs w:val="28"/>
        </w:rPr>
        <w:t> </w:t>
      </w:r>
      <w:r w:rsidRPr="00FB312D">
        <w:rPr>
          <w:szCs w:val="28"/>
        </w:rPr>
        <w:t>16);</w:t>
      </w:r>
    </w:p>
    <w:p w:rsidR="00046A33" w:rsidRPr="00F1504C" w:rsidRDefault="00DE53BA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pict>
          <v:shape id="_x0000_i1035" type="#_x0000_t75" style="width:382.55pt;height:341.85pt">
            <v:imagedata r:id="rId28" o:title="otobrajenie_konf_shema"/>
          </v:shape>
        </w:pict>
      </w:r>
    </w:p>
    <w:p w:rsidR="00046A33" w:rsidRPr="00F1504C" w:rsidRDefault="00046A33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1504C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16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–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Отображ</w:t>
      </w:r>
      <w:r w:rsidR="00D61696">
        <w:rPr>
          <w:rFonts w:eastAsia="Times New Roman" w:cs="Times New Roman"/>
          <w:color w:val="auto"/>
          <w:szCs w:val="28"/>
          <w:lang w:eastAsia="zh-CN"/>
        </w:rPr>
        <w:t>ение конфигурации в режиме «Схема</w:t>
      </w:r>
      <w:r w:rsidRPr="00F1504C">
        <w:rPr>
          <w:rFonts w:eastAsia="Times New Roman" w:cs="Times New Roman"/>
          <w:color w:val="auto"/>
          <w:szCs w:val="28"/>
          <w:lang w:eastAsia="zh-CN"/>
        </w:rPr>
        <w:t>»</w:t>
      </w:r>
    </w:p>
    <w:p w:rsidR="00046A33" w:rsidRPr="00FB312D" w:rsidRDefault="00046A33" w:rsidP="004A3AA3">
      <w:pPr>
        <w:numPr>
          <w:ilvl w:val="0"/>
          <w:numId w:val="15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«Режим администратора»</w:t>
      </w:r>
      <w:r w:rsidR="00F1504C">
        <w:rPr>
          <w:szCs w:val="28"/>
        </w:rPr>
        <w:t> </w:t>
      </w:r>
      <w:r w:rsidRPr="00FB312D">
        <w:rPr>
          <w:szCs w:val="28"/>
        </w:rPr>
        <w:t>–</w:t>
      </w:r>
      <w:r w:rsidR="00F1504C">
        <w:rPr>
          <w:szCs w:val="28"/>
        </w:rPr>
        <w:t> </w:t>
      </w:r>
      <w:r w:rsidRPr="00FB312D">
        <w:rPr>
          <w:szCs w:val="28"/>
        </w:rPr>
        <w:t>расширенный режим работы СПО, предоставляющий оператору доступ к дополнительным функциональным возможностям СПО.</w:t>
      </w:r>
    </w:p>
    <w:p w:rsidR="00046A33" w:rsidRPr="00F1504C" w:rsidRDefault="00046A33" w:rsidP="00F1504C">
      <w:pPr>
        <w:pStyle w:val="1"/>
        <w:keepNext w:val="0"/>
        <w:keepLines w:val="0"/>
        <w:numPr>
          <w:ilvl w:val="2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55" w:name="_Toc504398459"/>
      <w:bookmarkStart w:id="56" w:name="_Toc504398678"/>
      <w:bookmarkStart w:id="57" w:name="_Toc504399033"/>
      <w:bookmarkStart w:id="58" w:name="_Toc521935204"/>
      <w:bookmarkStart w:id="59" w:name="_Toc522107030"/>
      <w:r w:rsidRPr="00F1504C">
        <w:rPr>
          <w:rFonts w:ascii="Times New Roman" w:hAnsi="Times New Roman" w:cs="Times New Roman"/>
          <w:b w:val="0"/>
          <w:color w:val="auto"/>
        </w:rPr>
        <w:t>Вкладка «Сервис»</w:t>
      </w:r>
      <w:bookmarkEnd w:id="55"/>
      <w:bookmarkEnd w:id="56"/>
      <w:bookmarkEnd w:id="57"/>
      <w:bookmarkEnd w:id="58"/>
      <w:bookmarkEnd w:id="59"/>
    </w:p>
    <w:p w:rsidR="00046A33" w:rsidRPr="00FB312D" w:rsidRDefault="00046A33" w:rsidP="00046A33">
      <w:pPr>
        <w:pStyle w:val="140"/>
      </w:pPr>
      <w:r w:rsidRPr="00FB312D">
        <w:t xml:space="preserve">Пункты вкладки «Сервис» </w:t>
      </w:r>
      <w:r w:rsidR="00270371">
        <w:t>п</w:t>
      </w:r>
      <w:r w:rsidRPr="00FB312D">
        <w:t>редставлены на рисунке</w:t>
      </w:r>
      <w:r w:rsidR="00F1504C">
        <w:t> </w:t>
      </w:r>
      <w:r w:rsidRPr="00FB312D">
        <w:t>17</w:t>
      </w:r>
      <w:r w:rsidR="00F1504C">
        <w:t>.</w:t>
      </w:r>
    </w:p>
    <w:p w:rsidR="00046A33" w:rsidRPr="00F1504C" w:rsidRDefault="00DE53BA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pict>
          <v:shape id="_x0000_i1036" type="#_x0000_t75" style="width:242.9pt;height:197.85pt">
            <v:imagedata r:id="rId29" o:title="vkladka_servis"/>
          </v:shape>
        </w:pict>
      </w:r>
    </w:p>
    <w:p w:rsidR="00046A33" w:rsidRPr="00F1504C" w:rsidRDefault="00046A33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1504C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17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–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Вкладка «Сервис»</w:t>
      </w:r>
    </w:p>
    <w:p w:rsidR="00046A33" w:rsidRPr="00FB312D" w:rsidRDefault="00046A33" w:rsidP="00046A33">
      <w:pPr>
        <w:pStyle w:val="140"/>
      </w:pPr>
      <w:r w:rsidRPr="006B22BD">
        <w:t>Вкладка «Сервис» содержит доступ к пунктам, которые позволяют оператору воспользоваться специфическими утилитами для контроля действий оператора и поиска подключенного оборудования.</w:t>
      </w:r>
    </w:p>
    <w:p w:rsidR="00046A33" w:rsidRPr="00FB312D" w:rsidRDefault="00046A33" w:rsidP="00046A33">
      <w:pPr>
        <w:pStyle w:val="140"/>
      </w:pPr>
      <w:r w:rsidRPr="00FB312D">
        <w:t xml:space="preserve">Вкладка «Сервис» содержит следующие пункты: </w:t>
      </w:r>
    </w:p>
    <w:p w:rsidR="00046A33" w:rsidRDefault="00046A33" w:rsidP="004A3AA3">
      <w:pPr>
        <w:numPr>
          <w:ilvl w:val="0"/>
          <w:numId w:val="16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 xml:space="preserve">«Запись всех событий в файл» – включает запись в файл информации о состоянии </w:t>
      </w:r>
      <w:r w:rsidRPr="00282A38">
        <w:rPr>
          <w:szCs w:val="28"/>
        </w:rPr>
        <w:t>оборудования</w:t>
      </w:r>
      <w:r>
        <w:rPr>
          <w:szCs w:val="28"/>
        </w:rPr>
        <w:t xml:space="preserve"> добавленного в </w:t>
      </w:r>
      <w:r w:rsidR="00097433">
        <w:rPr>
          <w:szCs w:val="28"/>
        </w:rPr>
        <w:t>СПО</w:t>
      </w:r>
      <w:r w:rsidRPr="00282A38">
        <w:rPr>
          <w:szCs w:val="28"/>
        </w:rPr>
        <w:t>;</w:t>
      </w:r>
    </w:p>
    <w:p w:rsidR="00046A33" w:rsidRDefault="00046A33" w:rsidP="004A3AA3">
      <w:pPr>
        <w:numPr>
          <w:ilvl w:val="0"/>
          <w:numId w:val="16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«Запись экрана» – включает/отключает сохранение снимков экрана с периодичностью в 5</w:t>
      </w:r>
      <w:r w:rsidR="00270371">
        <w:rPr>
          <w:szCs w:val="28"/>
        </w:rPr>
        <w:t> </w:t>
      </w:r>
      <w:r w:rsidRPr="00FB312D">
        <w:rPr>
          <w:szCs w:val="28"/>
        </w:rPr>
        <w:t>секунд</w:t>
      </w:r>
      <w:r>
        <w:rPr>
          <w:szCs w:val="28"/>
        </w:rPr>
        <w:t>;</w:t>
      </w:r>
    </w:p>
    <w:p w:rsidR="00046A33" w:rsidRPr="00F1504C" w:rsidRDefault="00046A33" w:rsidP="004A3AA3">
      <w:pPr>
        <w:numPr>
          <w:ilvl w:val="0"/>
          <w:numId w:val="16"/>
        </w:numPr>
        <w:ind w:left="0" w:firstLine="709"/>
        <w:jc w:val="both"/>
        <w:rPr>
          <w:szCs w:val="28"/>
        </w:rPr>
      </w:pPr>
      <w:r w:rsidRPr="00F1504C">
        <w:rPr>
          <w:szCs w:val="28"/>
        </w:rPr>
        <w:t>«Поиск оборудования» – вызывает открытие окна «Поиск оборудования» (рисунок</w:t>
      </w:r>
      <w:r w:rsidR="00F1504C">
        <w:rPr>
          <w:szCs w:val="28"/>
        </w:rPr>
        <w:t> </w:t>
      </w:r>
      <w:r w:rsidRPr="00F1504C">
        <w:rPr>
          <w:szCs w:val="28"/>
        </w:rPr>
        <w:t>18), которое позволяет оператору производить поиск сетевого оборудования;</w:t>
      </w:r>
    </w:p>
    <w:p w:rsidR="00046A33" w:rsidRPr="00F1504C" w:rsidRDefault="00DE53BA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pict>
          <v:shape id="_x0000_i1037" type="#_x0000_t75" style="width:381.3pt;height:284.85pt">
            <v:imagedata r:id="rId30" o:title="poisk_oborud"/>
          </v:shape>
        </w:pict>
      </w:r>
    </w:p>
    <w:p w:rsidR="00046A33" w:rsidRPr="00F1504C" w:rsidRDefault="00046A33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1504C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18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–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Окно «Поиск оборудования»</w:t>
      </w:r>
    </w:p>
    <w:p w:rsidR="00046A33" w:rsidRPr="00282A38" w:rsidRDefault="00046A33" w:rsidP="004A3AA3">
      <w:pPr>
        <w:numPr>
          <w:ilvl w:val="0"/>
          <w:numId w:val="16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«Воспроизведение журнала» </w:t>
      </w:r>
      <w:r w:rsidR="00F1504C">
        <w:rPr>
          <w:szCs w:val="28"/>
        </w:rPr>
        <w:t>–</w:t>
      </w:r>
      <w:r>
        <w:rPr>
          <w:szCs w:val="28"/>
        </w:rPr>
        <w:t xml:space="preserve"> позволяет оператору загрузить и воспроизвести файл с записью всех событий (рисунок</w:t>
      </w:r>
      <w:r w:rsidR="00F1504C">
        <w:rPr>
          <w:szCs w:val="28"/>
        </w:rPr>
        <w:t> </w:t>
      </w:r>
      <w:r>
        <w:rPr>
          <w:szCs w:val="28"/>
        </w:rPr>
        <w:t>19). Файл формируется, если установлен параметр «</w:t>
      </w:r>
      <w:r w:rsidRPr="00FB312D">
        <w:rPr>
          <w:szCs w:val="28"/>
        </w:rPr>
        <w:t>Запись всех событий в файл</w:t>
      </w:r>
      <w:r>
        <w:rPr>
          <w:szCs w:val="28"/>
        </w:rPr>
        <w:t>».</w:t>
      </w:r>
    </w:p>
    <w:p w:rsidR="00046A33" w:rsidRPr="00F1504C" w:rsidRDefault="00046A33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1504C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4791075" cy="2588284"/>
            <wp:effectExtent l="0" t="0" r="0" b="2540"/>
            <wp:docPr id="164" name="Рисунок 16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4"/>
                    <a:stretch/>
                  </pic:blipFill>
                  <pic:spPr bwMode="auto">
                    <a:xfrm>
                      <a:off x="0" y="0"/>
                      <a:ext cx="4791075" cy="258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F1504C" w:rsidRDefault="00046A33" w:rsidP="00F1504C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1504C">
        <w:rPr>
          <w:rFonts w:eastAsia="Times New Roman" w:cs="Times New Roman"/>
          <w:color w:val="auto"/>
          <w:szCs w:val="28"/>
          <w:lang w:eastAsia="zh-CN"/>
        </w:rPr>
        <w:t>Ри</w:t>
      </w:r>
      <w:r w:rsidR="00F1504C">
        <w:rPr>
          <w:rFonts w:eastAsia="Times New Roman" w:cs="Times New Roman"/>
          <w:color w:val="auto"/>
          <w:szCs w:val="28"/>
          <w:lang w:eastAsia="zh-CN"/>
        </w:rPr>
        <w:t>с</w:t>
      </w:r>
      <w:r w:rsidRPr="00F1504C">
        <w:rPr>
          <w:rFonts w:eastAsia="Times New Roman" w:cs="Times New Roman"/>
          <w:color w:val="auto"/>
          <w:szCs w:val="28"/>
          <w:lang w:eastAsia="zh-CN"/>
        </w:rPr>
        <w:t>унок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19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–</w:t>
      </w:r>
      <w:r w:rsidR="00F1504C">
        <w:rPr>
          <w:rFonts w:eastAsia="Times New Roman" w:cs="Times New Roman"/>
          <w:color w:val="auto"/>
          <w:szCs w:val="28"/>
          <w:lang w:eastAsia="zh-CN"/>
        </w:rPr>
        <w:t> </w:t>
      </w:r>
      <w:r w:rsidRPr="00F1504C">
        <w:rPr>
          <w:rFonts w:eastAsia="Times New Roman" w:cs="Times New Roman"/>
          <w:color w:val="auto"/>
          <w:szCs w:val="28"/>
          <w:lang w:eastAsia="zh-CN"/>
        </w:rPr>
        <w:t>Проигрыватель</w:t>
      </w:r>
    </w:p>
    <w:p w:rsidR="00046A33" w:rsidRPr="00F1504C" w:rsidRDefault="00046A33" w:rsidP="004A3AA3">
      <w:pPr>
        <w:numPr>
          <w:ilvl w:val="0"/>
          <w:numId w:val="16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lastRenderedPageBreak/>
        <w:t>«</w:t>
      </w:r>
      <w:r w:rsidR="008B0E80">
        <w:rPr>
          <w:szCs w:val="28"/>
        </w:rPr>
        <w:t>Управление ЛНС бортами</w:t>
      </w:r>
      <w:r w:rsidRPr="00FB312D">
        <w:rPr>
          <w:szCs w:val="28"/>
        </w:rPr>
        <w:t xml:space="preserve">» – отображает </w:t>
      </w:r>
      <w:r w:rsidR="008B0E80">
        <w:rPr>
          <w:szCs w:val="28"/>
        </w:rPr>
        <w:t>данные о бортах, управляемых ЛНС</w:t>
      </w:r>
      <w:r w:rsidRPr="00FB312D">
        <w:rPr>
          <w:szCs w:val="28"/>
        </w:rPr>
        <w:t xml:space="preserve"> (рисунок</w:t>
      </w:r>
      <w:r w:rsidR="00F1504C">
        <w:rPr>
          <w:szCs w:val="28"/>
        </w:rPr>
        <w:t> </w:t>
      </w:r>
      <w:r>
        <w:rPr>
          <w:szCs w:val="28"/>
        </w:rPr>
        <w:t>20</w:t>
      </w:r>
      <w:r w:rsidRPr="00FB312D">
        <w:rPr>
          <w:szCs w:val="28"/>
        </w:rPr>
        <w:t>).</w:t>
      </w:r>
    </w:p>
    <w:p w:rsidR="00046A33" w:rsidRPr="00097433" w:rsidRDefault="00DE53BA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38" type="#_x0000_t75" style="width:510.25pt;height:234.15pt">
            <v:imagedata r:id="rId32" o:title="upravlenie_lns"/>
          </v:shape>
        </w:pict>
      </w:r>
    </w:p>
    <w:p w:rsidR="00046A33" w:rsidRPr="00097433" w:rsidRDefault="00046A33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9743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97433" w:rsidRP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20</w:t>
      </w:r>
      <w:r w:rsidR="00097433" w:rsidRP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–</w:t>
      </w:r>
      <w:r w:rsidR="00097433" w:rsidRPr="00097433">
        <w:rPr>
          <w:rFonts w:eastAsia="Times New Roman" w:cs="Times New Roman"/>
          <w:color w:val="auto"/>
          <w:szCs w:val="28"/>
          <w:lang w:eastAsia="zh-CN"/>
        </w:rPr>
        <w:t> </w:t>
      </w:r>
      <w:r w:rsidR="008B0E80">
        <w:rPr>
          <w:rFonts w:eastAsia="Times New Roman" w:cs="Times New Roman"/>
          <w:color w:val="auto"/>
          <w:szCs w:val="28"/>
          <w:lang w:eastAsia="zh-CN"/>
        </w:rPr>
        <w:t>Окно «Управление ЛНС бортами</w:t>
      </w:r>
      <w:r w:rsidRPr="00097433">
        <w:rPr>
          <w:rFonts w:eastAsia="Times New Roman" w:cs="Times New Roman"/>
          <w:color w:val="auto"/>
          <w:szCs w:val="28"/>
          <w:lang w:eastAsia="zh-CN"/>
        </w:rPr>
        <w:t>»</w:t>
      </w:r>
    </w:p>
    <w:p w:rsidR="00046A33" w:rsidRPr="00097433" w:rsidRDefault="00046A33" w:rsidP="004A3AA3">
      <w:pPr>
        <w:numPr>
          <w:ilvl w:val="0"/>
          <w:numId w:val="16"/>
        </w:numPr>
        <w:ind w:left="0" w:firstLine="709"/>
        <w:jc w:val="both"/>
        <w:rPr>
          <w:szCs w:val="28"/>
        </w:rPr>
      </w:pPr>
      <w:r w:rsidRPr="00097433">
        <w:rPr>
          <w:szCs w:val="28"/>
        </w:rPr>
        <w:t>«</w:t>
      </w:r>
      <w:r w:rsidRPr="003A74FF">
        <w:rPr>
          <w:szCs w:val="28"/>
        </w:rPr>
        <w:t xml:space="preserve">Параметры» </w:t>
      </w:r>
      <w:r w:rsidR="00097433">
        <w:rPr>
          <w:szCs w:val="28"/>
        </w:rPr>
        <w:t>–</w:t>
      </w:r>
      <w:r w:rsidRPr="003A74FF">
        <w:rPr>
          <w:szCs w:val="28"/>
        </w:rPr>
        <w:t xml:space="preserve"> данная вкладка открывает клю</w:t>
      </w:r>
      <w:r>
        <w:rPr>
          <w:szCs w:val="28"/>
        </w:rPr>
        <w:t>чевые настройки СПО</w:t>
      </w:r>
      <w:r w:rsidRPr="006B22BD">
        <w:rPr>
          <w:szCs w:val="28"/>
        </w:rPr>
        <w:t xml:space="preserve"> (описан в </w:t>
      </w:r>
      <w:proofErr w:type="spellStart"/>
      <w:r w:rsidRPr="006B22BD">
        <w:rPr>
          <w:szCs w:val="28"/>
        </w:rPr>
        <w:t>п.</w:t>
      </w:r>
      <w:r w:rsidR="00097433">
        <w:rPr>
          <w:szCs w:val="28"/>
        </w:rPr>
        <w:t>п</w:t>
      </w:r>
      <w:proofErr w:type="spellEnd"/>
      <w:r w:rsidR="00097433">
        <w:rPr>
          <w:szCs w:val="28"/>
        </w:rPr>
        <w:t>. </w:t>
      </w:r>
      <w:r w:rsidRPr="006B22BD">
        <w:rPr>
          <w:szCs w:val="28"/>
        </w:rPr>
        <w:t>3.</w:t>
      </w:r>
      <w:r w:rsidR="00097433">
        <w:rPr>
          <w:szCs w:val="28"/>
        </w:rPr>
        <w:t>3</w:t>
      </w:r>
      <w:r w:rsidR="00270371">
        <w:rPr>
          <w:szCs w:val="28"/>
        </w:rPr>
        <w:t>.1</w:t>
      </w:r>
      <w:r w:rsidRPr="006B22BD">
        <w:rPr>
          <w:szCs w:val="28"/>
        </w:rPr>
        <w:t xml:space="preserve"> </w:t>
      </w:r>
      <w:r w:rsidR="00097433">
        <w:rPr>
          <w:szCs w:val="28"/>
        </w:rPr>
        <w:t>настоящего</w:t>
      </w:r>
      <w:r w:rsidRPr="006B22BD">
        <w:rPr>
          <w:szCs w:val="28"/>
        </w:rPr>
        <w:t xml:space="preserve"> </w:t>
      </w:r>
      <w:r>
        <w:rPr>
          <w:szCs w:val="28"/>
        </w:rPr>
        <w:t>руководства</w:t>
      </w:r>
      <w:r w:rsidRPr="006B22BD">
        <w:rPr>
          <w:szCs w:val="28"/>
        </w:rPr>
        <w:t>).</w:t>
      </w:r>
    </w:p>
    <w:p w:rsidR="00046A33" w:rsidRPr="00097433" w:rsidRDefault="00046A33" w:rsidP="00097433">
      <w:pPr>
        <w:pStyle w:val="1"/>
        <w:keepNext w:val="0"/>
        <w:keepLines w:val="0"/>
        <w:numPr>
          <w:ilvl w:val="2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60" w:name="_Toc504398460"/>
      <w:bookmarkStart w:id="61" w:name="_Toc504398679"/>
      <w:bookmarkStart w:id="62" w:name="_Toc504399034"/>
      <w:bookmarkStart w:id="63" w:name="_Toc521935205"/>
      <w:bookmarkStart w:id="64" w:name="_Toc522107031"/>
      <w:r w:rsidRPr="00097433">
        <w:rPr>
          <w:rFonts w:ascii="Times New Roman" w:hAnsi="Times New Roman" w:cs="Times New Roman"/>
          <w:b w:val="0"/>
          <w:color w:val="auto"/>
        </w:rPr>
        <w:t>Вкладка «Справка»</w:t>
      </w:r>
      <w:bookmarkEnd w:id="60"/>
      <w:bookmarkEnd w:id="61"/>
      <w:bookmarkEnd w:id="62"/>
      <w:bookmarkEnd w:id="63"/>
      <w:bookmarkEnd w:id="64"/>
    </w:p>
    <w:p w:rsidR="00046A33" w:rsidRDefault="00046A33" w:rsidP="00046A33">
      <w:pPr>
        <w:pStyle w:val="af1"/>
        <w:ind w:left="709"/>
        <w:jc w:val="both"/>
        <w:rPr>
          <w:szCs w:val="28"/>
        </w:rPr>
      </w:pPr>
      <w:r w:rsidRPr="00FB312D">
        <w:rPr>
          <w:szCs w:val="28"/>
        </w:rPr>
        <w:t>Пункты вкладки «Справка» представлены на рисунке</w:t>
      </w:r>
      <w:r w:rsidR="00097433">
        <w:rPr>
          <w:szCs w:val="28"/>
        </w:rPr>
        <w:t> </w:t>
      </w:r>
      <w:r w:rsidRPr="00FB312D">
        <w:rPr>
          <w:szCs w:val="28"/>
        </w:rPr>
        <w:t>2</w:t>
      </w:r>
      <w:r>
        <w:rPr>
          <w:szCs w:val="28"/>
        </w:rPr>
        <w:t>1</w:t>
      </w:r>
      <w:r w:rsidRPr="00FB312D">
        <w:rPr>
          <w:szCs w:val="28"/>
        </w:rPr>
        <w:t>.</w:t>
      </w:r>
    </w:p>
    <w:p w:rsidR="00046A33" w:rsidRPr="00097433" w:rsidRDefault="00DE53BA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zh-CN"/>
        </w:rPr>
        <w:pict>
          <v:shape id="_x0000_i1039" type="#_x0000_t75" style="width:284.85pt;height:87.05pt">
            <v:imagedata r:id="rId33" o:title="spravka"/>
          </v:shape>
        </w:pict>
      </w:r>
    </w:p>
    <w:p w:rsidR="00046A33" w:rsidRPr="00097433" w:rsidRDefault="00046A33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9743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21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–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Вкладка «Справка»</w:t>
      </w:r>
    </w:p>
    <w:p w:rsidR="00046A33" w:rsidRDefault="00046A33" w:rsidP="00046A33">
      <w:pPr>
        <w:pStyle w:val="140"/>
      </w:pPr>
      <w:r w:rsidRPr="00FB312D">
        <w:t xml:space="preserve">Вкладка «Справка» содержит </w:t>
      </w:r>
      <w:r>
        <w:t>следующие пункты:</w:t>
      </w:r>
    </w:p>
    <w:p w:rsidR="00046A33" w:rsidRPr="00097433" w:rsidRDefault="00A45154" w:rsidP="004A3AA3">
      <w:pPr>
        <w:numPr>
          <w:ilvl w:val="0"/>
          <w:numId w:val="17"/>
        </w:numPr>
        <w:ind w:left="0" w:firstLine="709"/>
        <w:jc w:val="both"/>
        <w:rPr>
          <w:szCs w:val="28"/>
        </w:rPr>
      </w:pPr>
      <w:r w:rsidRPr="00097433">
        <w:rPr>
          <w:szCs w:val="28"/>
        </w:rPr>
        <w:lastRenderedPageBreak/>
        <w:t xml:space="preserve"> </w:t>
      </w:r>
      <w:r w:rsidR="00046A33" w:rsidRPr="00097433">
        <w:rPr>
          <w:szCs w:val="28"/>
        </w:rPr>
        <w:t xml:space="preserve">«О Программе» </w:t>
      </w:r>
      <w:r w:rsidR="00097433">
        <w:rPr>
          <w:szCs w:val="28"/>
        </w:rPr>
        <w:t>–</w:t>
      </w:r>
      <w:r w:rsidR="00046A33" w:rsidRPr="00097433">
        <w:rPr>
          <w:szCs w:val="28"/>
        </w:rPr>
        <w:t xml:space="preserve"> открывает окно с информацией о версии программы, версии </w:t>
      </w:r>
      <w:proofErr w:type="spellStart"/>
      <w:r w:rsidR="00046A33" w:rsidRPr="00097433">
        <w:rPr>
          <w:szCs w:val="28"/>
        </w:rPr>
        <w:t>Qt</w:t>
      </w:r>
      <w:proofErr w:type="spellEnd"/>
      <w:r w:rsidR="00046A33" w:rsidRPr="00097433">
        <w:rPr>
          <w:szCs w:val="28"/>
        </w:rPr>
        <w:t xml:space="preserve">, целевой операционной системе и дате сборки </w:t>
      </w:r>
      <w:r w:rsidR="00097433">
        <w:rPr>
          <w:szCs w:val="28"/>
        </w:rPr>
        <w:t>СПО</w:t>
      </w:r>
      <w:r w:rsidR="00046A33" w:rsidRPr="00097433">
        <w:rPr>
          <w:szCs w:val="28"/>
        </w:rPr>
        <w:t xml:space="preserve"> (рисунок</w:t>
      </w:r>
      <w:r w:rsidR="00097433">
        <w:rPr>
          <w:szCs w:val="28"/>
        </w:rPr>
        <w:t> </w:t>
      </w:r>
      <w:r w:rsidR="00046A33" w:rsidRPr="00097433">
        <w:rPr>
          <w:szCs w:val="28"/>
        </w:rPr>
        <w:t>22).</w:t>
      </w:r>
    </w:p>
    <w:p w:rsidR="00046A33" w:rsidRPr="00097433" w:rsidRDefault="00DE53BA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40" type="#_x0000_t75" style="width:475.85pt;height:170.9pt">
            <v:imagedata r:id="rId34" o:title="o_programme"/>
          </v:shape>
        </w:pict>
      </w:r>
    </w:p>
    <w:p w:rsidR="00046A33" w:rsidRPr="00097433" w:rsidRDefault="00046A33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9743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22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–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Окно «О программе»</w:t>
      </w:r>
    </w:p>
    <w:p w:rsidR="00046A33" w:rsidRPr="00097433" w:rsidRDefault="003C6E81" w:rsidP="00097433">
      <w:pPr>
        <w:pStyle w:val="1"/>
        <w:keepNext w:val="0"/>
        <w:keepLines w:val="0"/>
        <w:numPr>
          <w:ilvl w:val="1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65" w:name="_Toc522107032"/>
      <w:r>
        <w:rPr>
          <w:rFonts w:ascii="Times New Roman" w:hAnsi="Times New Roman" w:cs="Times New Roman"/>
          <w:b w:val="0"/>
          <w:color w:val="auto"/>
        </w:rPr>
        <w:t>Настройка устройств</w:t>
      </w:r>
      <w:bookmarkEnd w:id="65"/>
    </w:p>
    <w:p w:rsidR="00046A33" w:rsidRDefault="00046A33" w:rsidP="00046A33">
      <w:pPr>
        <w:pStyle w:val="140"/>
      </w:pPr>
      <w:r w:rsidRPr="00FB312D">
        <w:t>Каждое устройство имеет окно настроек. Оно вызывается двойным нажатием ЛКМ по соответствующему устройству или через контекстное меню: одинарное нажатие ПКМ – «</w:t>
      </w:r>
      <w:r>
        <w:t>Свойства</w:t>
      </w:r>
      <w:r w:rsidRPr="00FB312D">
        <w:t>». В этом окне для всех устройств имеется вкладка «Соединение», которая определяет настройки подключения к устройству, а также окна, отвечающие за отображение текущих параметров состояния и управления устройствами</w:t>
      </w:r>
      <w:r>
        <w:t>, доступна только в режиме администратора</w:t>
      </w:r>
      <w:r w:rsidRPr="00FB312D">
        <w:t>.</w:t>
      </w:r>
    </w:p>
    <w:p w:rsidR="00046A33" w:rsidRPr="00097433" w:rsidRDefault="003C6E81" w:rsidP="004A3AA3">
      <w:pPr>
        <w:pStyle w:val="1"/>
        <w:keepNext w:val="0"/>
        <w:keepLines w:val="0"/>
        <w:numPr>
          <w:ilvl w:val="2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66" w:name="_Toc522107033"/>
      <w:r>
        <w:rPr>
          <w:rFonts w:ascii="Times New Roman" w:hAnsi="Times New Roman" w:cs="Times New Roman"/>
          <w:b w:val="0"/>
          <w:color w:val="auto"/>
        </w:rPr>
        <w:t>Настройка модема серии «</w:t>
      </w:r>
      <w:r w:rsidR="001238AE">
        <w:rPr>
          <w:rFonts w:ascii="Times New Roman" w:hAnsi="Times New Roman" w:cs="Times New Roman"/>
          <w:b w:val="0"/>
          <w:color w:val="auto"/>
        </w:rPr>
        <w:t>КТР</w:t>
      </w:r>
      <w:r>
        <w:rPr>
          <w:rFonts w:ascii="Times New Roman" w:hAnsi="Times New Roman" w:cs="Times New Roman"/>
          <w:b w:val="0"/>
          <w:color w:val="auto"/>
        </w:rPr>
        <w:t>»</w:t>
      </w:r>
      <w:bookmarkEnd w:id="66"/>
    </w:p>
    <w:p w:rsidR="00046A33" w:rsidRPr="00097433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67" w:name="_Toc522107034"/>
      <w:r w:rsidRPr="00097433">
        <w:rPr>
          <w:rFonts w:ascii="Times New Roman" w:hAnsi="Times New Roman" w:cs="Times New Roman"/>
          <w:b w:val="0"/>
          <w:color w:val="auto"/>
        </w:rPr>
        <w:t>Вкладка «Соединение»</w:t>
      </w:r>
      <w:bookmarkEnd w:id="67"/>
    </w:p>
    <w:p w:rsidR="00046A33" w:rsidRPr="00FB312D" w:rsidRDefault="003C6E81" w:rsidP="00046A33">
      <w:pPr>
        <w:pStyle w:val="140"/>
      </w:pPr>
      <w:r w:rsidRPr="003C6E81">
        <w:lastRenderedPageBreak/>
        <w:t>Настройка модема серии «</w:t>
      </w:r>
      <w:r w:rsidR="001238AE">
        <w:t>КТР</w:t>
      </w:r>
      <w:r w:rsidRPr="003C6E81">
        <w:t>»</w:t>
      </w:r>
      <w:r>
        <w:t xml:space="preserve"> (КТР, НСОД и др.) </w:t>
      </w:r>
      <w:r w:rsidRPr="003C6E81">
        <w:t xml:space="preserve">вызывается двойным нажатием ЛКМ </w:t>
      </w:r>
      <w:r>
        <w:t>на</w:t>
      </w:r>
      <w:r w:rsidRPr="003C6E81">
        <w:t xml:space="preserve"> </w:t>
      </w:r>
      <w:r>
        <w:t>вкладку КТР</w:t>
      </w:r>
      <w:r w:rsidR="00046A33" w:rsidRPr="00FB312D">
        <w:t xml:space="preserve"> (рисунок</w:t>
      </w:r>
      <w:r w:rsidR="00097433">
        <w:t> </w:t>
      </w:r>
      <w:r w:rsidR="00046A33" w:rsidRPr="00FB312D">
        <w:t>23).</w:t>
      </w:r>
    </w:p>
    <w:p w:rsidR="00046A33" w:rsidRPr="00097433" w:rsidRDefault="00DE53BA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41" type="#_x0000_t75" style="width:349.35pt;height:331.85pt">
            <v:imagedata r:id="rId35" o:title="vkladka_soedinenie_ktr"/>
          </v:shape>
        </w:pict>
      </w:r>
    </w:p>
    <w:p w:rsidR="00046A33" w:rsidRPr="00097433" w:rsidRDefault="00046A33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9743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23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–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Вкладка «Соединение» КТР</w:t>
      </w:r>
    </w:p>
    <w:p w:rsidR="00046A33" w:rsidRDefault="00046A33" w:rsidP="00046A33">
      <w:pPr>
        <w:pStyle w:val="140"/>
      </w:pPr>
      <w:r w:rsidRPr="00FB312D">
        <w:t>На вкладке «Соединение» имеются поля для настройки синхронизации нескольких наземных модемов (рисунок</w:t>
      </w:r>
      <w:r w:rsidR="00097433">
        <w:t> </w:t>
      </w:r>
      <w:r w:rsidRPr="00FB312D">
        <w:t>24). Синхронизация необходима и обязательна для работы нескольких модемов для исключения взаимного влияния и помех. По умолчанию выставлены одинаковые настройки для синхронизации на всех модемах, но в зависимости от условий расположения на местности, эти параметры можно менять. Если расстояние между модемами более 10</w:t>
      </w:r>
      <w:r w:rsidR="00097433">
        <w:t> </w:t>
      </w:r>
      <w:r w:rsidRPr="00FB312D">
        <w:t>м, то мощность можно увеличить до 1</w:t>
      </w:r>
      <w:r w:rsidR="00097433">
        <w:t> </w:t>
      </w:r>
      <w:r w:rsidRPr="00FB312D">
        <w:t>мВт. Если расстояние больше 100</w:t>
      </w:r>
      <w:r w:rsidR="00097433">
        <w:t> </w:t>
      </w:r>
      <w:r w:rsidRPr="00FB312D">
        <w:t>м – 5</w:t>
      </w:r>
      <w:r w:rsidR="00097433">
        <w:t> </w:t>
      </w:r>
      <w:r w:rsidRPr="00FB312D">
        <w:t>мВт. При наличии препятствий между модемами мощность можно увеличить до 10</w:t>
      </w:r>
      <w:r w:rsidR="00097433">
        <w:t> </w:t>
      </w:r>
      <w:r w:rsidRPr="00FB312D">
        <w:t>мВт. При расстоянии 1000</w:t>
      </w:r>
      <w:r w:rsidR="00097433">
        <w:t> </w:t>
      </w:r>
      <w:r w:rsidRPr="00FB312D">
        <w:t>м взаимное влияние и помехи модемов становятся незначительными и ими можно пренебречь.</w:t>
      </w:r>
    </w:p>
    <w:p w:rsidR="00046A33" w:rsidRPr="00097433" w:rsidRDefault="00046A33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97433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>
            <wp:extent cx="3248025" cy="1619250"/>
            <wp:effectExtent l="0" t="0" r="952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58017" r="42284" b="1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33" w:rsidRPr="00097433" w:rsidRDefault="00046A33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9743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24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–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Настройка синхронизации КТР</w:t>
      </w:r>
    </w:p>
    <w:p w:rsidR="00046A33" w:rsidRPr="00FB312D" w:rsidRDefault="00046A33" w:rsidP="00046A33">
      <w:pPr>
        <w:pStyle w:val="140"/>
      </w:pPr>
      <w:r w:rsidRPr="00FB312D">
        <w:t>Поле «Антенна» отвечает за выбор сектора антенны, через который будет происходить синхронизация. В случае, когда модем является получателем синхронизации, этот сектор должен быть направлен на модем-источник синхрони</w:t>
      </w:r>
      <w:r w:rsidR="00097433">
        <w:t>зации.</w:t>
      </w:r>
    </w:p>
    <w:p w:rsidR="00046A33" w:rsidRPr="000253BB" w:rsidRDefault="00046A33" w:rsidP="00046A33">
      <w:pPr>
        <w:pStyle w:val="140"/>
      </w:pPr>
      <w:r w:rsidRPr="00FB312D">
        <w:t xml:space="preserve">Поле «частота» определяет частоту, на которой будет производиться синхронизация. В случае, если на выбранной частоте есть помеха, необходимо выбрать другое </w:t>
      </w:r>
      <w:r>
        <w:t xml:space="preserve">значение в диапазоне </w:t>
      </w:r>
      <w:r w:rsidR="00097433">
        <w:t xml:space="preserve">от </w:t>
      </w:r>
      <w:r>
        <w:t>896</w:t>
      </w:r>
      <w:r w:rsidR="00097433">
        <w:t xml:space="preserve"> до </w:t>
      </w:r>
      <w:r>
        <w:t>924.</w:t>
      </w:r>
    </w:p>
    <w:p w:rsidR="00046A33" w:rsidRPr="00097433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68" w:name="_Toc522107035"/>
      <w:r w:rsidRPr="00097433">
        <w:rPr>
          <w:rFonts w:ascii="Times New Roman" w:hAnsi="Times New Roman" w:cs="Times New Roman"/>
          <w:b w:val="0"/>
          <w:color w:val="auto"/>
        </w:rPr>
        <w:t>Вкладка «Позиционирование»</w:t>
      </w:r>
      <w:bookmarkEnd w:id="68"/>
      <w:r w:rsidR="006E7381">
        <w:rPr>
          <w:rFonts w:ascii="Times New Roman" w:hAnsi="Times New Roman" w:cs="Times New Roman"/>
          <w:b w:val="0"/>
          <w:color w:val="auto"/>
        </w:rPr>
        <w:t xml:space="preserve"> отображает координаты объекта, ориентацию объекта, а также позволяет ввести коррекцию направления антенны на север.</w:t>
      </w:r>
    </w:p>
    <w:p w:rsidR="00046A33" w:rsidRPr="000253BB" w:rsidRDefault="006E7381" w:rsidP="00046A33">
      <w:pPr>
        <w:pStyle w:val="140"/>
      </w:pPr>
      <w:r>
        <w:t>Вкладка «Позиционирование»</w:t>
      </w:r>
      <w:r w:rsidR="00046A33">
        <w:t xml:space="preserve"> </w:t>
      </w:r>
      <w:r w:rsidR="00046A33" w:rsidRPr="000253BB">
        <w:t>(рисунок</w:t>
      </w:r>
      <w:r w:rsidR="00097433">
        <w:t> </w:t>
      </w:r>
      <w:r w:rsidR="00046A33" w:rsidRPr="000253BB">
        <w:t xml:space="preserve">25). </w:t>
      </w:r>
    </w:p>
    <w:p w:rsidR="00046A33" w:rsidRPr="00097433" w:rsidRDefault="00DE53BA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pict>
          <v:shape id="_x0000_i1042" type="#_x0000_t75" style="width:416.95pt;height:477.1pt">
            <v:imagedata r:id="rId37" o:title="vkladka_pozicionir"/>
          </v:shape>
        </w:pict>
      </w:r>
    </w:p>
    <w:p w:rsidR="00046A33" w:rsidRPr="00097433" w:rsidRDefault="00046A33" w:rsidP="0009743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9743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25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–</w:t>
      </w:r>
      <w:r w:rsidR="00097433">
        <w:rPr>
          <w:rFonts w:eastAsia="Times New Roman" w:cs="Times New Roman"/>
          <w:color w:val="auto"/>
          <w:szCs w:val="28"/>
          <w:lang w:eastAsia="zh-CN"/>
        </w:rPr>
        <w:t> </w:t>
      </w:r>
      <w:r w:rsidRPr="00097433">
        <w:rPr>
          <w:rFonts w:eastAsia="Times New Roman" w:cs="Times New Roman"/>
          <w:color w:val="auto"/>
          <w:szCs w:val="28"/>
          <w:lang w:eastAsia="zh-CN"/>
        </w:rPr>
        <w:t>Вкладка «Позиционирование»</w:t>
      </w:r>
    </w:p>
    <w:p w:rsidR="00046A33" w:rsidRPr="00097433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69" w:name="_Toc522107036"/>
      <w:r w:rsidRPr="00097433">
        <w:rPr>
          <w:rFonts w:ascii="Times New Roman" w:hAnsi="Times New Roman" w:cs="Times New Roman"/>
          <w:b w:val="0"/>
          <w:color w:val="auto"/>
        </w:rPr>
        <w:t>Вкладка «Режим»</w:t>
      </w:r>
      <w:bookmarkEnd w:id="69"/>
    </w:p>
    <w:p w:rsidR="00046A33" w:rsidRPr="00FB312D" w:rsidRDefault="00046A33" w:rsidP="00046A33">
      <w:pPr>
        <w:pStyle w:val="140"/>
      </w:pPr>
      <w:r w:rsidRPr="00FB312D">
        <w:t xml:space="preserve">Дублирует ключевые параметры интерактивного интерфейса и </w:t>
      </w:r>
      <w:r>
        <w:t>содержит расширенные настройки</w:t>
      </w:r>
      <w:r w:rsidRPr="000253BB">
        <w:t xml:space="preserve"> </w:t>
      </w:r>
      <w:r w:rsidRPr="00FB312D">
        <w:t>(рисунок</w:t>
      </w:r>
      <w:r w:rsidR="00097433">
        <w:t> </w:t>
      </w:r>
      <w:r w:rsidRPr="00FB312D">
        <w:t>2</w:t>
      </w:r>
      <w:r>
        <w:t>6</w:t>
      </w:r>
      <w:r w:rsidRPr="00FB312D">
        <w:t>):</w:t>
      </w:r>
    </w:p>
    <w:p w:rsidR="00046A33" w:rsidRDefault="00046A33" w:rsidP="004A3AA3">
      <w:pPr>
        <w:pStyle w:val="ac"/>
        <w:numPr>
          <w:ilvl w:val="0"/>
          <w:numId w:val="9"/>
        </w:numPr>
        <w:ind w:left="0" w:firstLine="709"/>
        <w:contextualSpacing w:val="0"/>
        <w:jc w:val="both"/>
        <w:rPr>
          <w:szCs w:val="28"/>
        </w:rPr>
      </w:pPr>
      <w:r w:rsidRPr="00FB312D">
        <w:rPr>
          <w:szCs w:val="28"/>
        </w:rPr>
        <w:lastRenderedPageBreak/>
        <w:t>«</w:t>
      </w:r>
      <w:r>
        <w:rPr>
          <w:szCs w:val="28"/>
        </w:rPr>
        <w:t>ПУ Код</w:t>
      </w:r>
      <w:r w:rsidRPr="00FB312D">
        <w:rPr>
          <w:szCs w:val="28"/>
        </w:rPr>
        <w:t xml:space="preserve">» – </w:t>
      </w:r>
      <w:r>
        <w:rPr>
          <w:szCs w:val="28"/>
        </w:rPr>
        <w:t>помехоустойчивый код позволяет работать при неблагоприятной радиолокационной обстановке, но при этом снижает пропускную способность канала КТР. Работает в тр</w:t>
      </w:r>
      <w:r w:rsidR="00097433">
        <w:rPr>
          <w:szCs w:val="28"/>
        </w:rPr>
        <w:t>ё</w:t>
      </w:r>
      <w:r w:rsidR="006E7381">
        <w:rPr>
          <w:szCs w:val="28"/>
        </w:rPr>
        <w:t>х режимах: «Всегда», «Ни</w:t>
      </w:r>
      <w:r>
        <w:rPr>
          <w:szCs w:val="28"/>
        </w:rPr>
        <w:t>когда» и «Авто»;</w:t>
      </w:r>
    </w:p>
    <w:p w:rsidR="00046A33" w:rsidRPr="004551C4" w:rsidRDefault="006E7381" w:rsidP="004A3AA3">
      <w:pPr>
        <w:pStyle w:val="ac"/>
        <w:numPr>
          <w:ilvl w:val="0"/>
          <w:numId w:val="9"/>
        </w:numPr>
        <w:ind w:left="0" w:firstLine="709"/>
        <w:contextualSpacing w:val="0"/>
        <w:jc w:val="both"/>
        <w:rPr>
          <w:szCs w:val="28"/>
        </w:rPr>
      </w:pPr>
      <w:r w:rsidRPr="004551C4">
        <w:rPr>
          <w:szCs w:val="28"/>
        </w:rPr>
        <w:t xml:space="preserve"> </w:t>
      </w:r>
      <w:r w:rsidR="00046A33" w:rsidRPr="004551C4">
        <w:rPr>
          <w:szCs w:val="28"/>
        </w:rPr>
        <w:t>«Синхронизация «Передатчик» – модем-источник синхронизации, на всю сеть должен быть единственным;</w:t>
      </w:r>
    </w:p>
    <w:p w:rsidR="006E7381" w:rsidRPr="00FB312D" w:rsidRDefault="00046A33" w:rsidP="006E7381">
      <w:pPr>
        <w:pStyle w:val="ac"/>
        <w:numPr>
          <w:ilvl w:val="0"/>
          <w:numId w:val="9"/>
        </w:numPr>
        <w:ind w:left="0" w:firstLine="709"/>
        <w:contextualSpacing w:val="0"/>
        <w:jc w:val="both"/>
        <w:rPr>
          <w:szCs w:val="28"/>
        </w:rPr>
      </w:pPr>
      <w:r w:rsidRPr="004551C4">
        <w:rPr>
          <w:szCs w:val="28"/>
        </w:rPr>
        <w:t>«Синхронизация «При</w:t>
      </w:r>
      <w:r w:rsidR="00837FA4">
        <w:rPr>
          <w:szCs w:val="28"/>
        </w:rPr>
        <w:t>ё</w:t>
      </w:r>
      <w:r w:rsidRPr="004551C4">
        <w:rPr>
          <w:szCs w:val="28"/>
        </w:rPr>
        <w:t>мник» – модем-получатель синхронизации, количество получателей не ограничено; если в сети нет ни одного передатчика или модем-получатель не вид</w:t>
      </w:r>
      <w:r w:rsidR="006E7381">
        <w:rPr>
          <w:szCs w:val="28"/>
        </w:rPr>
        <w:t xml:space="preserve">ит модем-источник, то модемы </w:t>
      </w:r>
      <w:r w:rsidRPr="004551C4">
        <w:rPr>
          <w:szCs w:val="28"/>
        </w:rPr>
        <w:t xml:space="preserve">будут </w:t>
      </w:r>
      <w:r w:rsidR="006E7381">
        <w:rPr>
          <w:szCs w:val="28"/>
        </w:rPr>
        <w:t>ожидать сигнал модема-передатчика</w:t>
      </w:r>
      <w:r w:rsidR="00837FA4">
        <w:rPr>
          <w:szCs w:val="28"/>
        </w:rPr>
        <w:t>;</w:t>
      </w:r>
      <w:r w:rsidR="006E7381" w:rsidRPr="006E7381">
        <w:rPr>
          <w:szCs w:val="28"/>
        </w:rPr>
        <w:t xml:space="preserve"> </w:t>
      </w:r>
    </w:p>
    <w:p w:rsidR="00046A33" w:rsidRPr="00FB312D" w:rsidRDefault="006E7381" w:rsidP="004A3AA3">
      <w:pPr>
        <w:pStyle w:val="ac"/>
        <w:numPr>
          <w:ilvl w:val="0"/>
          <w:numId w:val="9"/>
        </w:numPr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«Не получать РЭО с удалённых модемов» – отключает возможность просмотра РЭО с удалённого модема;</w:t>
      </w:r>
    </w:p>
    <w:p w:rsidR="00046A33" w:rsidRPr="004551C4" w:rsidRDefault="006E7381" w:rsidP="004A3AA3">
      <w:pPr>
        <w:pStyle w:val="ac"/>
        <w:numPr>
          <w:ilvl w:val="0"/>
          <w:numId w:val="9"/>
        </w:numPr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«Отключить </w:t>
      </w:r>
      <w:proofErr w:type="spellStart"/>
      <w:r>
        <w:rPr>
          <w:szCs w:val="28"/>
        </w:rPr>
        <w:t>автоснижение</w:t>
      </w:r>
      <w:proofErr w:type="spellEnd"/>
      <w:r>
        <w:rPr>
          <w:szCs w:val="28"/>
        </w:rPr>
        <w:t xml:space="preserve"> мощности</w:t>
      </w:r>
      <w:r w:rsidR="00046A33" w:rsidRPr="004551C4">
        <w:rPr>
          <w:szCs w:val="28"/>
        </w:rPr>
        <w:t xml:space="preserve">» – </w:t>
      </w:r>
      <w:r>
        <w:rPr>
          <w:szCs w:val="28"/>
        </w:rPr>
        <w:t xml:space="preserve">отключает функцию </w:t>
      </w:r>
      <w:proofErr w:type="spellStart"/>
      <w:r>
        <w:rPr>
          <w:szCs w:val="28"/>
        </w:rPr>
        <w:t>автоснижения</w:t>
      </w:r>
      <w:proofErr w:type="spellEnd"/>
      <w:r>
        <w:rPr>
          <w:szCs w:val="28"/>
        </w:rPr>
        <w:t xml:space="preserve"> мощности при </w:t>
      </w:r>
      <w:proofErr w:type="spellStart"/>
      <w:r>
        <w:rPr>
          <w:szCs w:val="28"/>
        </w:rPr>
        <w:t>переусилении</w:t>
      </w:r>
      <w:proofErr w:type="spellEnd"/>
      <w:r>
        <w:rPr>
          <w:szCs w:val="28"/>
        </w:rPr>
        <w:t xml:space="preserve"> сигнала на модемах, находящих на небольшом удалении друг от друга</w:t>
      </w:r>
      <w:r w:rsidR="00837FA4">
        <w:rPr>
          <w:szCs w:val="28"/>
        </w:rPr>
        <w:t>.</w:t>
      </w:r>
    </w:p>
    <w:p w:rsidR="00046A33" w:rsidRPr="00837FA4" w:rsidRDefault="00046A33" w:rsidP="00837FA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837FA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3752850" cy="3122582"/>
            <wp:effectExtent l="0" t="0" r="0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4"/>
                    <a:stretch/>
                  </pic:blipFill>
                  <pic:spPr bwMode="auto">
                    <a:xfrm>
                      <a:off x="0" y="0"/>
                      <a:ext cx="3752850" cy="312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Default="00046A33" w:rsidP="00837FA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837FA4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837FA4">
        <w:rPr>
          <w:rFonts w:eastAsia="Times New Roman" w:cs="Times New Roman"/>
          <w:color w:val="auto"/>
          <w:szCs w:val="28"/>
          <w:lang w:eastAsia="zh-CN"/>
        </w:rPr>
        <w:t> </w:t>
      </w:r>
      <w:r w:rsidRPr="00837FA4">
        <w:rPr>
          <w:rFonts w:eastAsia="Times New Roman" w:cs="Times New Roman"/>
          <w:color w:val="auto"/>
          <w:szCs w:val="28"/>
          <w:lang w:eastAsia="zh-CN"/>
        </w:rPr>
        <w:t>26</w:t>
      </w:r>
      <w:r w:rsidR="00837FA4">
        <w:rPr>
          <w:rFonts w:eastAsia="Times New Roman" w:cs="Times New Roman"/>
          <w:color w:val="auto"/>
          <w:szCs w:val="28"/>
          <w:lang w:eastAsia="zh-CN"/>
        </w:rPr>
        <w:t> </w:t>
      </w:r>
      <w:r w:rsidRPr="00837FA4">
        <w:rPr>
          <w:rFonts w:eastAsia="Times New Roman" w:cs="Times New Roman"/>
          <w:color w:val="auto"/>
          <w:szCs w:val="28"/>
          <w:lang w:eastAsia="zh-CN"/>
        </w:rPr>
        <w:t>–</w:t>
      </w:r>
      <w:r w:rsidR="00837FA4">
        <w:rPr>
          <w:rFonts w:eastAsia="Times New Roman" w:cs="Times New Roman"/>
          <w:color w:val="auto"/>
          <w:szCs w:val="28"/>
          <w:lang w:eastAsia="zh-CN"/>
        </w:rPr>
        <w:t> </w:t>
      </w:r>
      <w:r w:rsidRPr="00837FA4">
        <w:rPr>
          <w:rFonts w:eastAsia="Times New Roman" w:cs="Times New Roman"/>
          <w:color w:val="auto"/>
          <w:szCs w:val="28"/>
          <w:lang w:eastAsia="zh-CN"/>
        </w:rPr>
        <w:t>Вкладка «Режим»</w:t>
      </w:r>
    </w:p>
    <w:p w:rsidR="006E7381" w:rsidRPr="00837FA4" w:rsidRDefault="006E7381" w:rsidP="00837FA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046A33" w:rsidRPr="00097433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70" w:name="_Toc522107037"/>
      <w:r w:rsidRPr="00097433">
        <w:rPr>
          <w:rFonts w:ascii="Times New Roman" w:hAnsi="Times New Roman" w:cs="Times New Roman"/>
          <w:b w:val="0"/>
          <w:color w:val="auto"/>
        </w:rPr>
        <w:lastRenderedPageBreak/>
        <w:t>Вкладка «Со</w:t>
      </w:r>
      <w:r w:rsidR="002705D7">
        <w:rPr>
          <w:rFonts w:ascii="Times New Roman" w:hAnsi="Times New Roman" w:cs="Times New Roman"/>
          <w:b w:val="0"/>
          <w:color w:val="auto"/>
        </w:rPr>
        <w:t>с</w:t>
      </w:r>
      <w:r w:rsidRPr="00097433">
        <w:rPr>
          <w:rFonts w:ascii="Times New Roman" w:hAnsi="Times New Roman" w:cs="Times New Roman"/>
          <w:b w:val="0"/>
          <w:color w:val="auto"/>
        </w:rPr>
        <w:t>тояние»</w:t>
      </w:r>
      <w:bookmarkEnd w:id="70"/>
    </w:p>
    <w:p w:rsidR="00046A33" w:rsidRPr="00FB312D" w:rsidRDefault="00046A33" w:rsidP="00046A33">
      <w:pPr>
        <w:pStyle w:val="140"/>
        <w:rPr>
          <w:noProof/>
        </w:rPr>
      </w:pPr>
      <w:r w:rsidRPr="00FB312D">
        <w:rPr>
          <w:noProof/>
        </w:rPr>
        <w:t>Отображает текущие настройки КТР, статистику канала, трафик внутренних л</w:t>
      </w:r>
      <w:r>
        <w:rPr>
          <w:noProof/>
        </w:rPr>
        <w:t>огических каналов (рисунок</w:t>
      </w:r>
      <w:r w:rsidR="00837FA4">
        <w:rPr>
          <w:noProof/>
        </w:rPr>
        <w:t> </w:t>
      </w:r>
      <w:r>
        <w:rPr>
          <w:noProof/>
        </w:rPr>
        <w:t>27).</w:t>
      </w:r>
    </w:p>
    <w:p w:rsidR="00046A33" w:rsidRPr="00837FA4" w:rsidRDefault="00046A33" w:rsidP="00837FA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837FA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4343400" cy="2652263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7"/>
                    <a:stretch/>
                  </pic:blipFill>
                  <pic:spPr bwMode="auto">
                    <a:xfrm>
                      <a:off x="0" y="0"/>
                      <a:ext cx="4343400" cy="265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837FA4" w:rsidRDefault="00046A33" w:rsidP="00837FA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837FA4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837FA4">
        <w:rPr>
          <w:rFonts w:eastAsia="Times New Roman" w:cs="Times New Roman"/>
          <w:color w:val="auto"/>
          <w:szCs w:val="28"/>
          <w:lang w:eastAsia="zh-CN"/>
        </w:rPr>
        <w:t> </w:t>
      </w:r>
      <w:r w:rsidRPr="00837FA4">
        <w:rPr>
          <w:rFonts w:eastAsia="Times New Roman" w:cs="Times New Roman"/>
          <w:color w:val="auto"/>
          <w:szCs w:val="28"/>
          <w:lang w:eastAsia="zh-CN"/>
        </w:rPr>
        <w:t>2</w:t>
      </w:r>
      <w:r w:rsidR="0036177D">
        <w:rPr>
          <w:rFonts w:eastAsia="Times New Roman" w:cs="Times New Roman"/>
          <w:color w:val="auto"/>
          <w:szCs w:val="28"/>
          <w:lang w:eastAsia="zh-CN"/>
        </w:rPr>
        <w:t>7</w:t>
      </w:r>
      <w:r w:rsidR="00837FA4">
        <w:rPr>
          <w:rFonts w:eastAsia="Times New Roman" w:cs="Times New Roman"/>
          <w:color w:val="auto"/>
          <w:szCs w:val="28"/>
          <w:lang w:eastAsia="zh-CN"/>
        </w:rPr>
        <w:t> </w:t>
      </w:r>
      <w:r w:rsidRPr="00837FA4">
        <w:rPr>
          <w:rFonts w:eastAsia="Times New Roman" w:cs="Times New Roman"/>
          <w:color w:val="auto"/>
          <w:szCs w:val="28"/>
          <w:lang w:eastAsia="zh-CN"/>
        </w:rPr>
        <w:t>–</w:t>
      </w:r>
      <w:r w:rsidR="00837FA4">
        <w:rPr>
          <w:rFonts w:eastAsia="Times New Roman" w:cs="Times New Roman"/>
          <w:color w:val="auto"/>
          <w:szCs w:val="28"/>
          <w:lang w:eastAsia="zh-CN"/>
        </w:rPr>
        <w:t> </w:t>
      </w:r>
      <w:r w:rsidRPr="00837FA4">
        <w:rPr>
          <w:rFonts w:eastAsia="Times New Roman" w:cs="Times New Roman"/>
          <w:color w:val="auto"/>
          <w:szCs w:val="28"/>
          <w:lang w:eastAsia="zh-CN"/>
        </w:rPr>
        <w:t>Вкладка «Состояние»</w:t>
      </w:r>
    </w:p>
    <w:p w:rsidR="00046A33" w:rsidRPr="00097433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71" w:name="_Toc522107038"/>
      <w:r w:rsidRPr="00097433">
        <w:rPr>
          <w:rFonts w:ascii="Times New Roman" w:hAnsi="Times New Roman" w:cs="Times New Roman"/>
          <w:b w:val="0"/>
          <w:color w:val="auto"/>
        </w:rPr>
        <w:t>Контекстное меню КТР</w:t>
      </w:r>
      <w:bookmarkEnd w:id="71"/>
    </w:p>
    <w:p w:rsidR="00046A33" w:rsidRPr="00FB312D" w:rsidRDefault="00046A33" w:rsidP="00046A33">
      <w:pPr>
        <w:pStyle w:val="140"/>
      </w:pPr>
      <w:r w:rsidRPr="00FB312D">
        <w:t>Контекстное меню КТР имеет вид, изображ</w:t>
      </w:r>
      <w:r w:rsidR="00837FA4">
        <w:t>ё</w:t>
      </w:r>
      <w:r w:rsidRPr="00FB312D">
        <w:t>нный на рисунке</w:t>
      </w:r>
      <w:r w:rsidR="00837FA4">
        <w:t> </w:t>
      </w:r>
      <w:r w:rsidRPr="00FB312D">
        <w:t>28 (слева направо первый – в режиме администрирования, и третий– в режиме оператора).</w:t>
      </w:r>
    </w:p>
    <w:p w:rsidR="00046A33" w:rsidRDefault="00046A33" w:rsidP="00046A33">
      <w:pPr>
        <w:pStyle w:val="140"/>
        <w:rPr>
          <w:noProof/>
        </w:rPr>
      </w:pPr>
      <w:r w:rsidRPr="00FB312D">
        <w:rPr>
          <w:noProof/>
        </w:rPr>
        <w:t>Дополнительный функционал, доступный при нажатии на кнопку «Команды», чатично дублирует возможности контекстного меню (по нажатию павой кнопки на КТР): позволяет произвести обновление модема, изменить номер модема, ключ и параметры портов, выбрать используемые частоты и оценить РЭО (рисунок</w:t>
      </w:r>
      <w:r w:rsidR="00837FA4">
        <w:rPr>
          <w:noProof/>
        </w:rPr>
        <w:t> </w:t>
      </w:r>
      <w:r w:rsidRPr="00FB312D">
        <w:rPr>
          <w:noProof/>
        </w:rPr>
        <w:t xml:space="preserve">28 </w:t>
      </w:r>
      <w:r w:rsidRPr="00FB312D">
        <w:t>слева направо второй – в режиме администрирования, и четв</w:t>
      </w:r>
      <w:r w:rsidR="00837FA4">
        <w:t>ё</w:t>
      </w:r>
      <w:r w:rsidRPr="00FB312D">
        <w:t>ртый – в режиме оператора)</w:t>
      </w:r>
      <w:r w:rsidRPr="00FB312D">
        <w:rPr>
          <w:noProof/>
        </w:rPr>
        <w:t>. Работа с этими командами предназна</w:t>
      </w:r>
      <w:r>
        <w:rPr>
          <w:noProof/>
        </w:rPr>
        <w:t>чена для опытного пользователя.</w:t>
      </w:r>
    </w:p>
    <w:p w:rsidR="00046A33" w:rsidRPr="00837FA4" w:rsidRDefault="00DE53BA" w:rsidP="00837FA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pict>
          <v:shape id="_x0000_i1043" type="#_x0000_t75" style="width:125.85pt;height:167.8pt">
            <v:imagedata r:id="rId40" o:title="kontekstnoe_menu_ktr"/>
          </v:shape>
        </w:pict>
      </w:r>
      <w:r w:rsidR="00046A33" w:rsidRPr="00837FA4">
        <w:rPr>
          <w:rFonts w:eastAsia="Times New Roman" w:cs="Times New Roman"/>
          <w:color w:val="auto"/>
          <w:szCs w:val="28"/>
          <w:lang w:eastAsia="zh-CN"/>
        </w:rPr>
        <w:t xml:space="preserve"> </w:t>
      </w:r>
      <w:r w:rsidR="003A451E"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44" type="#_x0000_t75" style="width:112.7pt;height:108.3pt">
            <v:imagedata r:id="rId41" o:title="komandy1"/>
          </v:shape>
        </w:pict>
      </w:r>
      <w:r w:rsidR="00046A33" w:rsidRPr="00837FA4">
        <w:rPr>
          <w:rFonts w:eastAsia="Times New Roman" w:cs="Times New Roman"/>
          <w:color w:val="auto"/>
          <w:szCs w:val="28"/>
          <w:lang w:eastAsia="zh-CN"/>
        </w:rPr>
        <w:t xml:space="preserve"> </w:t>
      </w:r>
      <w:r w:rsidR="00046A33" w:rsidRPr="00837FA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1267397" cy="1138687"/>
            <wp:effectExtent l="0" t="0" r="9525" b="444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1" t="8698" r="47642" b="71026"/>
                    <a:stretch/>
                  </pic:blipFill>
                  <pic:spPr bwMode="auto">
                    <a:xfrm>
                      <a:off x="0" y="0"/>
                      <a:ext cx="1268039" cy="113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6A33" w:rsidRPr="00837FA4">
        <w:rPr>
          <w:rFonts w:eastAsia="Times New Roman" w:cs="Times New Roman"/>
          <w:color w:val="auto"/>
          <w:szCs w:val="28"/>
          <w:lang w:eastAsia="zh-CN"/>
        </w:rPr>
        <w:t xml:space="preserve"> </w:t>
      </w:r>
      <w:r w:rsidR="00046A33" w:rsidRPr="00837FA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1181352" cy="595222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" t="60034" r="82562" b="28903"/>
                    <a:stretch/>
                  </pic:blipFill>
                  <pic:spPr bwMode="auto">
                    <a:xfrm>
                      <a:off x="0" y="0"/>
                      <a:ext cx="1181779" cy="59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837FA4" w:rsidRDefault="00046A33" w:rsidP="00837FA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837FA4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837FA4">
        <w:rPr>
          <w:rFonts w:eastAsia="Times New Roman" w:cs="Times New Roman"/>
          <w:color w:val="auto"/>
          <w:szCs w:val="28"/>
          <w:lang w:eastAsia="zh-CN"/>
        </w:rPr>
        <w:t> </w:t>
      </w:r>
      <w:r w:rsidRPr="00837FA4">
        <w:rPr>
          <w:rFonts w:eastAsia="Times New Roman" w:cs="Times New Roman"/>
          <w:color w:val="auto"/>
          <w:szCs w:val="28"/>
          <w:lang w:eastAsia="zh-CN"/>
        </w:rPr>
        <w:t>28</w:t>
      </w:r>
      <w:r w:rsidR="00837FA4">
        <w:rPr>
          <w:rFonts w:eastAsia="Times New Roman" w:cs="Times New Roman"/>
          <w:color w:val="auto"/>
          <w:szCs w:val="28"/>
          <w:lang w:eastAsia="zh-CN"/>
        </w:rPr>
        <w:t> </w:t>
      </w:r>
      <w:r w:rsidRPr="00837FA4">
        <w:rPr>
          <w:rFonts w:eastAsia="Times New Roman" w:cs="Times New Roman"/>
          <w:color w:val="auto"/>
          <w:szCs w:val="28"/>
          <w:lang w:eastAsia="zh-CN"/>
        </w:rPr>
        <w:t>–</w:t>
      </w:r>
      <w:r w:rsidR="00837FA4">
        <w:rPr>
          <w:rFonts w:eastAsia="Times New Roman" w:cs="Times New Roman"/>
          <w:color w:val="auto"/>
          <w:szCs w:val="28"/>
          <w:lang w:eastAsia="zh-CN"/>
        </w:rPr>
        <w:t> </w:t>
      </w:r>
      <w:r w:rsidRPr="00837FA4">
        <w:rPr>
          <w:rFonts w:eastAsia="Times New Roman" w:cs="Times New Roman"/>
          <w:color w:val="auto"/>
          <w:szCs w:val="28"/>
          <w:lang w:eastAsia="zh-CN"/>
        </w:rPr>
        <w:t>Дополнительный функционал кнопки «Команды» КТР</w:t>
      </w:r>
    </w:p>
    <w:p w:rsidR="00046A33" w:rsidRDefault="00046A33" w:rsidP="00046A33">
      <w:pPr>
        <w:pStyle w:val="140"/>
      </w:pPr>
      <w:r w:rsidRPr="00FB312D">
        <w:t>Команда «</w:t>
      </w:r>
      <w:r>
        <w:t>О</w:t>
      </w:r>
      <w:r w:rsidRPr="00FB312D">
        <w:t>ценка РЭО и</w:t>
      </w:r>
      <w:r>
        <w:t xml:space="preserve"> в</w:t>
      </w:r>
      <w:r w:rsidRPr="00FB312D">
        <w:t>ыбор частот» дублирует аналогичную кнопку интерактивного интерфейса.</w:t>
      </w:r>
    </w:p>
    <w:p w:rsidR="00046A33" w:rsidRDefault="00046A33" w:rsidP="00046A33">
      <w:pPr>
        <w:pStyle w:val="140"/>
      </w:pPr>
      <w:r w:rsidRPr="00FB312D">
        <w:t>Команда «Консоль» выводит отладочную консоль КТР (рисунок</w:t>
      </w:r>
      <w:r w:rsidR="00023944">
        <w:t> </w:t>
      </w:r>
      <w:r>
        <w:t>29</w:t>
      </w:r>
      <w:r w:rsidRPr="00FB312D">
        <w:t>). Ввод команд возможен только в режиме администрирования опытным пользователем.</w:t>
      </w:r>
    </w:p>
    <w:p w:rsidR="00046A33" w:rsidRPr="00023944" w:rsidRDefault="00046A33" w:rsidP="0002394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2394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3267075" cy="2189133"/>
            <wp:effectExtent l="0" t="0" r="0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2"/>
                    <a:stretch/>
                  </pic:blipFill>
                  <pic:spPr bwMode="auto">
                    <a:xfrm>
                      <a:off x="0" y="0"/>
                      <a:ext cx="3267075" cy="218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023944" w:rsidRDefault="00046A33" w:rsidP="0002394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23944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29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–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Отладочная консоль КТР</w:t>
      </w:r>
    </w:p>
    <w:p w:rsidR="00046A33" w:rsidRPr="00FB312D" w:rsidRDefault="00046A33" w:rsidP="00046A33">
      <w:pPr>
        <w:pStyle w:val="140"/>
      </w:pPr>
      <w:r w:rsidRPr="00FB312D">
        <w:t xml:space="preserve">Команда «Прошить </w:t>
      </w:r>
      <w:r w:rsidRPr="00FB312D">
        <w:rPr>
          <w:lang w:val="en-US"/>
        </w:rPr>
        <w:t>Ethernet</w:t>
      </w:r>
      <w:r w:rsidRPr="00FB312D">
        <w:t xml:space="preserve"> модем» открывает окно выбора прошивки для модема (рисунок</w:t>
      </w:r>
      <w:r w:rsidR="00023944">
        <w:t> </w:t>
      </w:r>
      <w:r w:rsidRPr="00FB312D">
        <w:t>3</w:t>
      </w:r>
      <w:r>
        <w:t>0</w:t>
      </w:r>
      <w:r w:rsidRPr="00FB312D">
        <w:t>).</w:t>
      </w:r>
    </w:p>
    <w:p w:rsidR="00046A33" w:rsidRPr="00023944" w:rsidRDefault="00046A33" w:rsidP="0002394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23944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>
            <wp:extent cx="4252823" cy="1718964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0"/>
                    <a:stretch/>
                  </pic:blipFill>
                  <pic:spPr bwMode="auto">
                    <a:xfrm>
                      <a:off x="0" y="0"/>
                      <a:ext cx="4292615" cy="173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023944" w:rsidRDefault="00046A33" w:rsidP="0002394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2394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4226944" cy="1099964"/>
            <wp:effectExtent l="0" t="0" r="2540" b="508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64"/>
                    <a:stretch/>
                  </pic:blipFill>
                  <pic:spPr bwMode="auto">
                    <a:xfrm>
                      <a:off x="0" y="0"/>
                      <a:ext cx="4280573" cy="111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023944" w:rsidRDefault="00046A33" w:rsidP="0002394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23944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3</w:t>
      </w:r>
      <w:r w:rsidR="0036177D">
        <w:rPr>
          <w:rFonts w:eastAsia="Times New Roman" w:cs="Times New Roman"/>
          <w:color w:val="auto"/>
          <w:szCs w:val="28"/>
          <w:lang w:eastAsia="zh-CN"/>
        </w:rPr>
        <w:t>0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–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Окно прошивки КТР</w:t>
      </w:r>
    </w:p>
    <w:p w:rsidR="00046A33" w:rsidRDefault="00046A33" w:rsidP="00046A33">
      <w:pPr>
        <w:pStyle w:val="140"/>
      </w:pPr>
      <w:r>
        <w:t>Команда «Специальный канал» открывает окно в котором можно выбрать любую частоту в диапазоне от 902,0 до 921,8</w:t>
      </w:r>
      <w:r w:rsidR="00023944">
        <w:t> </w:t>
      </w:r>
      <w:r>
        <w:t>МГц с шагом 0,2</w:t>
      </w:r>
      <w:r w:rsidR="00023944">
        <w:t> </w:t>
      </w:r>
      <w:r>
        <w:t>МГц, определить на каких частотах будет передавать НПУ и БЛА (рисунок</w:t>
      </w:r>
      <w:r w:rsidR="00023944">
        <w:t> </w:t>
      </w:r>
      <w:r>
        <w:t>31).</w:t>
      </w:r>
    </w:p>
    <w:p w:rsidR="00046A33" w:rsidRPr="00023944" w:rsidRDefault="00046A33" w:rsidP="0002394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2394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5364216" cy="3569742"/>
            <wp:effectExtent l="0" t="0" r="825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9"/>
                    <a:stretch/>
                  </pic:blipFill>
                  <pic:spPr bwMode="auto">
                    <a:xfrm>
                      <a:off x="0" y="0"/>
                      <a:ext cx="5395175" cy="359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023944" w:rsidRDefault="00046A33" w:rsidP="0002394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23944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31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–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Специальный канал КТР</w:t>
      </w:r>
    </w:p>
    <w:p w:rsidR="00046A33" w:rsidRDefault="00046A33" w:rsidP="00046A33">
      <w:pPr>
        <w:pStyle w:val="140"/>
      </w:pPr>
      <w:r w:rsidRPr="00FB312D">
        <w:lastRenderedPageBreak/>
        <w:t xml:space="preserve">Команда «Параметры в </w:t>
      </w:r>
      <w:r>
        <w:t>ППЗУ</w:t>
      </w:r>
      <w:r w:rsidRPr="00FB312D">
        <w:t xml:space="preserve">» </w:t>
      </w:r>
      <w:r>
        <w:t>открывает окно которое сод</w:t>
      </w:r>
      <w:r w:rsidR="00023944">
        <w:t>ержит три вкладки (рисунок 32):</w:t>
      </w:r>
    </w:p>
    <w:p w:rsidR="00046A33" w:rsidRDefault="00046A33" w:rsidP="004A3AA3">
      <w:pPr>
        <w:pStyle w:val="140"/>
        <w:numPr>
          <w:ilvl w:val="0"/>
          <w:numId w:val="19"/>
        </w:numPr>
        <w:ind w:left="0" w:firstLine="709"/>
      </w:pPr>
      <w:r>
        <w:t xml:space="preserve">«Главная» </w:t>
      </w:r>
      <w:r w:rsidR="00023944">
        <w:t>–</w:t>
      </w:r>
      <w:r>
        <w:t xml:space="preserve"> на которое отображается текущей номер модема и ключ</w:t>
      </w:r>
      <w:r w:rsidR="00023944">
        <w:t>;</w:t>
      </w:r>
    </w:p>
    <w:p w:rsidR="00046A33" w:rsidRDefault="00046A33" w:rsidP="004A3AA3">
      <w:pPr>
        <w:pStyle w:val="140"/>
        <w:numPr>
          <w:ilvl w:val="0"/>
          <w:numId w:val="19"/>
        </w:numPr>
        <w:ind w:left="0" w:firstLine="709"/>
      </w:pPr>
      <w:r>
        <w:t xml:space="preserve">«Калибровка» </w:t>
      </w:r>
      <w:r w:rsidR="00023944">
        <w:t>–</w:t>
      </w:r>
      <w:r>
        <w:t xml:space="preserve"> </w:t>
      </w:r>
      <w:r w:rsidRPr="004551C4">
        <w:t>настройка аппаратной части трансивера</w:t>
      </w:r>
      <w:r w:rsidR="00023944">
        <w:t>;</w:t>
      </w:r>
    </w:p>
    <w:p w:rsidR="00046A33" w:rsidRPr="00FB312D" w:rsidRDefault="00046A33" w:rsidP="004A3AA3">
      <w:pPr>
        <w:pStyle w:val="140"/>
        <w:numPr>
          <w:ilvl w:val="0"/>
          <w:numId w:val="19"/>
        </w:numPr>
        <w:ind w:left="0" w:firstLine="709"/>
      </w:pPr>
      <w:r>
        <w:t xml:space="preserve">«Последовательные порты» </w:t>
      </w:r>
      <w:r w:rsidR="00023944">
        <w:t>–</w:t>
      </w:r>
      <w:r>
        <w:t xml:space="preserve"> </w:t>
      </w:r>
      <w:r w:rsidRPr="00FB312D">
        <w:t xml:space="preserve">отображает </w:t>
      </w:r>
      <w:r>
        <w:t>параметры</w:t>
      </w:r>
      <w:r w:rsidRPr="00FB312D">
        <w:t xml:space="preserve"> настройки портов КТР</w:t>
      </w:r>
      <w:r>
        <w:t>.</w:t>
      </w:r>
    </w:p>
    <w:p w:rsidR="00046A33" w:rsidRPr="00023944" w:rsidRDefault="00046A33" w:rsidP="0002394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2394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2876550" cy="1952445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0"/>
                    <a:stretch/>
                  </pic:blipFill>
                  <pic:spPr bwMode="auto">
                    <a:xfrm>
                      <a:off x="0" y="0"/>
                      <a:ext cx="2876550" cy="19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3944">
        <w:rPr>
          <w:rFonts w:eastAsia="Times New Roman" w:cs="Times New Roman"/>
          <w:color w:val="auto"/>
          <w:szCs w:val="28"/>
          <w:lang w:eastAsia="zh-CN"/>
        </w:rPr>
        <w:t xml:space="preserve"> </w:t>
      </w:r>
      <w:r w:rsidRPr="0002394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2903765" cy="1951687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7"/>
                    <a:stretch/>
                  </pic:blipFill>
                  <pic:spPr bwMode="auto">
                    <a:xfrm>
                      <a:off x="0" y="0"/>
                      <a:ext cx="2935245" cy="19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3944">
        <w:rPr>
          <w:rFonts w:eastAsia="Times New Roman" w:cs="Times New Roman"/>
          <w:color w:val="auto"/>
          <w:szCs w:val="28"/>
          <w:lang w:eastAsia="zh-CN"/>
        </w:rPr>
        <w:t xml:space="preserve"> </w:t>
      </w:r>
      <w:r w:rsidRPr="0002394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2876550" cy="1980631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8"/>
                    <a:stretch/>
                  </pic:blipFill>
                  <pic:spPr bwMode="auto">
                    <a:xfrm>
                      <a:off x="0" y="0"/>
                      <a:ext cx="2876550" cy="198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3944">
        <w:rPr>
          <w:rFonts w:eastAsia="Times New Roman" w:cs="Times New Roman"/>
          <w:color w:val="auto"/>
          <w:szCs w:val="28"/>
          <w:lang w:eastAsia="zh-CN"/>
        </w:rPr>
        <w:t xml:space="preserve"> </w:t>
      </w:r>
    </w:p>
    <w:p w:rsidR="00046A33" w:rsidRPr="00023944" w:rsidRDefault="00046A33" w:rsidP="0002394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023944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32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–</w:t>
      </w:r>
      <w:r w:rsidR="00023944">
        <w:rPr>
          <w:rFonts w:eastAsia="Times New Roman" w:cs="Times New Roman"/>
          <w:color w:val="auto"/>
          <w:szCs w:val="28"/>
          <w:lang w:eastAsia="zh-CN"/>
        </w:rPr>
        <w:t> </w:t>
      </w:r>
      <w:r w:rsidRPr="00023944">
        <w:rPr>
          <w:rFonts w:eastAsia="Times New Roman" w:cs="Times New Roman"/>
          <w:color w:val="auto"/>
          <w:szCs w:val="28"/>
          <w:lang w:eastAsia="zh-CN"/>
        </w:rPr>
        <w:t>Окно «Параметры в ППЗУ» КТР</w:t>
      </w:r>
    </w:p>
    <w:p w:rsidR="00046A33" w:rsidRDefault="00046A33" w:rsidP="00173B57">
      <w:pPr>
        <w:pStyle w:val="140"/>
        <w:rPr>
          <w:noProof/>
        </w:rPr>
      </w:pPr>
      <w:r w:rsidRPr="00FB312D">
        <w:rPr>
          <w:noProof/>
        </w:rPr>
        <w:t>Ключ передается в эфире в открытом виде и не влияет на защищенность канала, поэтому использование ключа с целью имитозащиты не производится.</w:t>
      </w:r>
    </w:p>
    <w:p w:rsidR="00173B57" w:rsidRPr="002705D7" w:rsidRDefault="00173B57" w:rsidP="00173B57">
      <w:pPr>
        <w:pStyle w:val="140"/>
        <w:ind w:firstLine="0"/>
        <w:rPr>
          <w:noProof/>
        </w:rPr>
      </w:pPr>
    </w:p>
    <w:p w:rsidR="00046A33" w:rsidRDefault="00046A33" w:rsidP="00046A33">
      <w:pPr>
        <w:pStyle w:val="140"/>
      </w:pPr>
      <w:r w:rsidRPr="00FB312D">
        <w:t xml:space="preserve">Команда «Калибровка» предназначена для точной регулировки </w:t>
      </w:r>
      <w:proofErr w:type="spellStart"/>
      <w:r w:rsidRPr="00FB312D">
        <w:t>радиомодуля</w:t>
      </w:r>
      <w:proofErr w:type="spellEnd"/>
      <w:r w:rsidRPr="00FB312D">
        <w:t xml:space="preserve"> КТР </w:t>
      </w:r>
      <w:r w:rsidRPr="00D575AB">
        <w:t>(рисунок</w:t>
      </w:r>
      <w:r w:rsidR="002705D7">
        <w:t> </w:t>
      </w:r>
      <w:r w:rsidRPr="00D575AB">
        <w:t>3</w:t>
      </w:r>
      <w:r>
        <w:t>4</w:t>
      </w:r>
      <w:r w:rsidRPr="00D575AB">
        <w:t>).</w: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>
            <wp:extent cx="3790950" cy="3120361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7"/>
                    <a:stretch/>
                  </pic:blipFill>
                  <pic:spPr bwMode="auto">
                    <a:xfrm>
                      <a:off x="0" y="0"/>
                      <a:ext cx="3790950" cy="31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173B57">
        <w:rPr>
          <w:rFonts w:eastAsia="Times New Roman" w:cs="Times New Roman"/>
          <w:color w:val="auto"/>
          <w:szCs w:val="28"/>
          <w:lang w:eastAsia="zh-CN"/>
        </w:rPr>
        <w:t>33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 xml:space="preserve">Калибровка </w:t>
      </w:r>
      <w:proofErr w:type="spellStart"/>
      <w:r w:rsidRPr="002705D7">
        <w:rPr>
          <w:rFonts w:eastAsia="Times New Roman" w:cs="Times New Roman"/>
          <w:color w:val="auto"/>
          <w:szCs w:val="28"/>
          <w:lang w:eastAsia="zh-CN"/>
        </w:rPr>
        <w:t>радиомодуля</w:t>
      </w:r>
      <w:proofErr w:type="spellEnd"/>
      <w:r w:rsidRPr="002705D7">
        <w:rPr>
          <w:rFonts w:eastAsia="Times New Roman" w:cs="Times New Roman"/>
          <w:color w:val="auto"/>
          <w:szCs w:val="28"/>
          <w:lang w:eastAsia="zh-CN"/>
        </w:rPr>
        <w:t xml:space="preserve"> КТР</w:t>
      </w:r>
    </w:p>
    <w:p w:rsidR="00046A33" w:rsidRPr="00FB312D" w:rsidRDefault="00046A33" w:rsidP="00046A33">
      <w:pPr>
        <w:pStyle w:val="140"/>
      </w:pPr>
      <w:r w:rsidRPr="00FB312D">
        <w:t>Команда «</w:t>
      </w:r>
      <w:r>
        <w:t>Сменить сетевой адрес</w:t>
      </w:r>
      <w:r w:rsidRPr="00FB312D">
        <w:t xml:space="preserve">» позволяет пользователю ввести новый </w:t>
      </w:r>
      <w:r w:rsidRPr="00FB312D">
        <w:rPr>
          <w:lang w:val="en-US"/>
        </w:rPr>
        <w:t>IP</w:t>
      </w:r>
      <w:r>
        <w:t xml:space="preserve"> и </w:t>
      </w:r>
      <w:r>
        <w:rPr>
          <w:lang w:val="en-US"/>
        </w:rPr>
        <w:t>MAC</w:t>
      </w:r>
      <w:r w:rsidRPr="00FB312D">
        <w:t xml:space="preserve"> адрес </w:t>
      </w:r>
      <w:r w:rsidRPr="00FB312D">
        <w:rPr>
          <w:lang w:val="en-US"/>
        </w:rPr>
        <w:t>Ethernet</w:t>
      </w:r>
      <w:r w:rsidRPr="00FB312D">
        <w:t>-модема КТР (рисунок</w:t>
      </w:r>
      <w:r w:rsidR="002705D7">
        <w:t> </w:t>
      </w:r>
      <w:r w:rsidRPr="00D575AB">
        <w:t>3</w:t>
      </w:r>
      <w:r>
        <w:t>5</w:t>
      </w:r>
      <w:r w:rsidRPr="00FB312D">
        <w:t>).</w: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3848100" cy="19145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173B57">
        <w:rPr>
          <w:rFonts w:eastAsia="Times New Roman" w:cs="Times New Roman"/>
          <w:color w:val="auto"/>
          <w:szCs w:val="28"/>
          <w:lang w:eastAsia="zh-CN"/>
        </w:rPr>
        <w:t>34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2705D7" w:rsidRPr="002705D7">
        <w:rPr>
          <w:rFonts w:eastAsia="Times New Roman" w:cs="Times New Roman"/>
          <w:color w:val="auto"/>
          <w:szCs w:val="28"/>
          <w:lang w:eastAsia="zh-CN"/>
        </w:rPr>
        <w:t xml:space="preserve">Изменение </w:t>
      </w:r>
      <w:r w:rsidRPr="002705D7">
        <w:rPr>
          <w:rFonts w:eastAsia="Times New Roman" w:cs="Times New Roman"/>
          <w:color w:val="auto"/>
          <w:szCs w:val="28"/>
          <w:lang w:eastAsia="zh-CN"/>
        </w:rPr>
        <w:t>сетевого адреса КТР</w:t>
      </w:r>
    </w:p>
    <w:p w:rsidR="00046A33" w:rsidRPr="009E0221" w:rsidRDefault="00046A33" w:rsidP="00046A33">
      <w:pPr>
        <w:pStyle w:val="140"/>
      </w:pPr>
      <w:r w:rsidRPr="009E0221">
        <w:t xml:space="preserve">На </w:t>
      </w:r>
      <w:r w:rsidR="002705D7" w:rsidRPr="009E0221">
        <w:t>рисунке</w:t>
      </w:r>
      <w:r w:rsidR="002705D7">
        <w:t> </w:t>
      </w:r>
      <w:r w:rsidR="00173B57">
        <w:t>35</w:t>
      </w:r>
      <w:r w:rsidRPr="009E0221">
        <w:t xml:space="preserve"> показан внешний вид контекстного меню при нахождении </w:t>
      </w:r>
      <w:r w:rsidR="001238AE">
        <w:t>КТР</w:t>
      </w:r>
      <w:r w:rsidRPr="009E0221">
        <w:t xml:space="preserve"> в топологии в качестве ведомого.</w:t>
      </w:r>
    </w:p>
    <w:p w:rsidR="00046A33" w:rsidRPr="002705D7" w:rsidRDefault="003A451E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pict>
          <v:shape id="_x0000_i1045" type="#_x0000_t75" style="width:199.7pt;height:266.7pt">
            <v:imagedata r:id="rId40" o:title="kontekstnoe_menu_ktr"/>
          </v:shape>
        </w:pic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173B57">
        <w:rPr>
          <w:rFonts w:eastAsia="Times New Roman" w:cs="Times New Roman"/>
          <w:color w:val="auto"/>
          <w:szCs w:val="28"/>
          <w:lang w:eastAsia="zh-CN"/>
        </w:rPr>
        <w:t>35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Контекстное меню КТР</w:t>
      </w:r>
    </w:p>
    <w:p w:rsidR="00046A33" w:rsidRDefault="00046A33" w:rsidP="00046A33">
      <w:pPr>
        <w:pStyle w:val="140"/>
        <w:rPr>
          <w:noProof/>
        </w:rPr>
      </w:pPr>
      <w:r>
        <w:rPr>
          <w:noProof/>
        </w:rPr>
        <w:t xml:space="preserve">Команда «График сигнала» </w:t>
      </w:r>
      <w:r w:rsidR="002705D7">
        <w:rPr>
          <w:noProof/>
        </w:rPr>
        <w:t>–</w:t>
      </w:r>
      <w:r>
        <w:rPr>
          <w:noProof/>
        </w:rPr>
        <w:t xml:space="preserve"> открывает окно в котором в графическо форме отобра</w:t>
      </w:r>
      <w:r w:rsidR="002705D7">
        <w:rPr>
          <w:noProof/>
        </w:rPr>
        <w:t>ж</w:t>
      </w:r>
      <w:r>
        <w:rPr>
          <w:noProof/>
        </w:rPr>
        <w:t>ены статистика сигнал/шум, и статистика обмена пакетов между устройствами в направлении НПУ – БЛА, БЛА – НПУ (рисунок</w:t>
      </w:r>
      <w:r w:rsidR="002705D7">
        <w:rPr>
          <w:noProof/>
        </w:rPr>
        <w:t> </w:t>
      </w:r>
      <w:r w:rsidR="00D71035">
        <w:rPr>
          <w:noProof/>
        </w:rPr>
        <w:t>36</w:t>
      </w:r>
      <w:r>
        <w:rPr>
          <w:noProof/>
        </w:rPr>
        <w:t>).</w: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 xml:space="preserve"> </w:t>
      </w: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3582542" cy="2975029"/>
            <wp:effectExtent l="0" t="0" r="0" b="0"/>
            <wp:docPr id="52" name="Рисунок 52" descr="2018_07_11_12_31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2018_07_11_12_31_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59" t="15622" r="821" b="48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20" cy="298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D71035">
        <w:rPr>
          <w:rFonts w:eastAsia="Times New Roman" w:cs="Times New Roman"/>
          <w:color w:val="auto"/>
          <w:szCs w:val="28"/>
          <w:lang w:eastAsia="zh-CN"/>
        </w:rPr>
        <w:t>36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График сигнала</w:t>
      </w:r>
    </w:p>
    <w:p w:rsidR="00046A33" w:rsidRPr="002705D7" w:rsidRDefault="003C6E81" w:rsidP="004A3AA3">
      <w:pPr>
        <w:pStyle w:val="1"/>
        <w:keepNext w:val="0"/>
        <w:keepLines w:val="0"/>
        <w:numPr>
          <w:ilvl w:val="2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72" w:name="_Toc522107039"/>
      <w:r w:rsidRPr="003C6E81">
        <w:rPr>
          <w:rFonts w:ascii="Times New Roman" w:hAnsi="Times New Roman" w:cs="Times New Roman"/>
          <w:b w:val="0"/>
          <w:color w:val="auto"/>
        </w:rPr>
        <w:lastRenderedPageBreak/>
        <w:t>Настройка модема серии «</w:t>
      </w:r>
      <w:r w:rsidR="001238AE">
        <w:rPr>
          <w:rFonts w:ascii="Times New Roman" w:hAnsi="Times New Roman" w:cs="Times New Roman"/>
          <w:b w:val="0"/>
          <w:color w:val="auto"/>
        </w:rPr>
        <w:t>ШПК</w:t>
      </w:r>
      <w:r w:rsidRPr="003C6E81">
        <w:rPr>
          <w:rFonts w:ascii="Times New Roman" w:hAnsi="Times New Roman" w:cs="Times New Roman"/>
          <w:b w:val="0"/>
          <w:color w:val="auto"/>
        </w:rPr>
        <w:t>»</w:t>
      </w:r>
      <w:bookmarkEnd w:id="72"/>
    </w:p>
    <w:p w:rsidR="00046A33" w:rsidRPr="002705D7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73" w:name="_Toc522107040"/>
      <w:r w:rsidRPr="002705D7">
        <w:rPr>
          <w:rFonts w:ascii="Times New Roman" w:hAnsi="Times New Roman" w:cs="Times New Roman"/>
          <w:b w:val="0"/>
          <w:color w:val="auto"/>
        </w:rPr>
        <w:t>Вкладка «Состояние»</w:t>
      </w:r>
      <w:bookmarkEnd w:id="73"/>
    </w:p>
    <w:p w:rsidR="00046A33" w:rsidRPr="00FB312D" w:rsidRDefault="00046A33" w:rsidP="00046A33">
      <w:pPr>
        <w:pStyle w:val="140"/>
      </w:pPr>
      <w:r w:rsidRPr="00FB312D">
        <w:t>Отображает текущее состояние устройства и выводит информационные характеристики канала связи (рисунок</w:t>
      </w:r>
      <w:r w:rsidR="002705D7">
        <w:t> </w:t>
      </w:r>
      <w:r w:rsidRPr="00FB312D">
        <w:t>3</w:t>
      </w:r>
      <w:r w:rsidR="00D71035">
        <w:t>7</w:t>
      </w:r>
      <w:r w:rsidRPr="00FB312D">
        <w:t>).</w: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2589530" cy="2619678"/>
            <wp:effectExtent l="0" t="0" r="127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4"/>
                    <a:stretch/>
                  </pic:blipFill>
                  <pic:spPr bwMode="auto">
                    <a:xfrm>
                      <a:off x="0" y="0"/>
                      <a:ext cx="2600988" cy="263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D71035">
        <w:rPr>
          <w:rFonts w:eastAsia="Times New Roman" w:cs="Times New Roman"/>
          <w:color w:val="auto"/>
          <w:szCs w:val="28"/>
          <w:lang w:eastAsia="zh-CN"/>
        </w:rPr>
        <w:t>37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Вкладка «Состояние» ШПК</w:t>
      </w:r>
    </w:p>
    <w:p w:rsidR="00046A33" w:rsidRPr="002705D7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74" w:name="_Toc522107041"/>
      <w:r w:rsidRPr="002705D7">
        <w:rPr>
          <w:rFonts w:ascii="Times New Roman" w:hAnsi="Times New Roman" w:cs="Times New Roman"/>
          <w:b w:val="0"/>
          <w:color w:val="auto"/>
        </w:rPr>
        <w:t>Вкладка «Режим»</w:t>
      </w:r>
      <w:bookmarkEnd w:id="74"/>
    </w:p>
    <w:p w:rsidR="00046A33" w:rsidRPr="00FB312D" w:rsidRDefault="00046A33" w:rsidP="00046A33">
      <w:pPr>
        <w:pStyle w:val="140"/>
      </w:pPr>
      <w:r w:rsidRPr="00FB312D">
        <w:t>Дублирует управление интерактивного интерфейса (рисунок</w:t>
      </w:r>
      <w:r w:rsidR="002705D7">
        <w:t> </w:t>
      </w:r>
      <w:r w:rsidRPr="00FB312D">
        <w:t>3</w:t>
      </w:r>
      <w:r w:rsidR="00D71035">
        <w:t>8</w:t>
      </w:r>
      <w:r w:rsidRPr="00FB312D">
        <w:t>)</w:t>
      </w:r>
      <w:r w:rsidR="002705D7">
        <w:t>.</w: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>
            <wp:extent cx="2607927" cy="2654224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5"/>
                    <a:stretch/>
                  </pic:blipFill>
                  <pic:spPr bwMode="auto">
                    <a:xfrm>
                      <a:off x="0" y="0"/>
                      <a:ext cx="2633554" cy="268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D71035">
        <w:rPr>
          <w:rFonts w:eastAsia="Times New Roman" w:cs="Times New Roman"/>
          <w:color w:val="auto"/>
          <w:szCs w:val="28"/>
          <w:lang w:eastAsia="zh-CN"/>
        </w:rPr>
        <w:t>38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Вкладка «Режим» ШПК</w:t>
      </w:r>
    </w:p>
    <w:p w:rsidR="00046A33" w:rsidRPr="00FB312D" w:rsidRDefault="00046A33" w:rsidP="00046A33">
      <w:pPr>
        <w:pStyle w:val="140"/>
      </w:pPr>
      <w:r w:rsidRPr="00FB312D">
        <w:t>Вкладка «Режим» имеет следующие поля:</w:t>
      </w:r>
    </w:p>
    <w:p w:rsidR="00046A33" w:rsidRPr="00FB312D" w:rsidRDefault="00046A33" w:rsidP="004A3AA3">
      <w:pPr>
        <w:pStyle w:val="ac"/>
        <w:numPr>
          <w:ilvl w:val="4"/>
          <w:numId w:val="5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«Антенна»</w:t>
      </w:r>
      <w:r>
        <w:rPr>
          <w:szCs w:val="28"/>
        </w:rPr>
        <w:t>, выбор антенны «Зенит» или «2400»;</w:t>
      </w:r>
    </w:p>
    <w:p w:rsidR="00046A33" w:rsidRPr="00FB312D" w:rsidRDefault="00046A33" w:rsidP="004A3AA3">
      <w:pPr>
        <w:pStyle w:val="ac"/>
        <w:numPr>
          <w:ilvl w:val="0"/>
          <w:numId w:val="4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«Режим», зада</w:t>
      </w:r>
      <w:r w:rsidR="002705D7">
        <w:rPr>
          <w:szCs w:val="28"/>
        </w:rPr>
        <w:t>ё</w:t>
      </w:r>
      <w:r w:rsidRPr="00FB312D">
        <w:rPr>
          <w:szCs w:val="28"/>
        </w:rPr>
        <w:t>тся режим работы «Симплекс», «Дуплекс»</w:t>
      </w:r>
      <w:r>
        <w:rPr>
          <w:szCs w:val="28"/>
        </w:rPr>
        <w:t>, «Ведомый»</w:t>
      </w:r>
      <w:r w:rsidRPr="00FB312D">
        <w:rPr>
          <w:szCs w:val="28"/>
        </w:rPr>
        <w:t xml:space="preserve"> или «Молчание»;</w:t>
      </w:r>
    </w:p>
    <w:p w:rsidR="00046A33" w:rsidRPr="00FB312D" w:rsidRDefault="00046A33" w:rsidP="004A3AA3">
      <w:pPr>
        <w:pStyle w:val="ac"/>
        <w:numPr>
          <w:ilvl w:val="0"/>
          <w:numId w:val="4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 xml:space="preserve">«Частота», устанавливается частота для работы </w:t>
      </w:r>
      <w:r w:rsidR="001238AE">
        <w:rPr>
          <w:szCs w:val="28"/>
        </w:rPr>
        <w:t>ШПК</w:t>
      </w:r>
      <w:r w:rsidRPr="00FB312D">
        <w:rPr>
          <w:szCs w:val="28"/>
        </w:rPr>
        <w:t>;</w:t>
      </w:r>
    </w:p>
    <w:p w:rsidR="00046A33" w:rsidRDefault="00046A33" w:rsidP="004A3AA3">
      <w:pPr>
        <w:pStyle w:val="ac"/>
        <w:numPr>
          <w:ilvl w:val="0"/>
          <w:numId w:val="4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«Полоса», ширина полосы канала, определяет скорость передачи данных;</w:t>
      </w:r>
    </w:p>
    <w:p w:rsidR="00046A33" w:rsidRDefault="00046A33" w:rsidP="004A3AA3">
      <w:pPr>
        <w:pStyle w:val="ac"/>
        <w:numPr>
          <w:ilvl w:val="0"/>
          <w:numId w:val="4"/>
        </w:numPr>
        <w:ind w:left="0" w:firstLine="709"/>
        <w:jc w:val="both"/>
        <w:rPr>
          <w:szCs w:val="28"/>
        </w:rPr>
      </w:pPr>
      <w:r>
        <w:rPr>
          <w:szCs w:val="28"/>
        </w:rPr>
        <w:t>«Мощность», опре</w:t>
      </w:r>
      <w:r w:rsidR="002705D7">
        <w:rPr>
          <w:szCs w:val="28"/>
        </w:rPr>
        <w:t xml:space="preserve">деляет выходную мощность </w:t>
      </w:r>
      <w:r w:rsidR="001238AE">
        <w:rPr>
          <w:szCs w:val="28"/>
        </w:rPr>
        <w:t>ШПК</w:t>
      </w:r>
      <w:r w:rsidR="002705D7">
        <w:rPr>
          <w:szCs w:val="28"/>
        </w:rPr>
        <w:t>.</w:t>
      </w:r>
    </w:p>
    <w:p w:rsidR="00046A33" w:rsidRPr="002705D7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75" w:name="_Toc522107042"/>
      <w:r w:rsidRPr="002705D7">
        <w:rPr>
          <w:rFonts w:ascii="Times New Roman" w:hAnsi="Times New Roman" w:cs="Times New Roman"/>
          <w:b w:val="0"/>
          <w:color w:val="auto"/>
        </w:rPr>
        <w:t>Вкладка «Соединение»</w:t>
      </w:r>
      <w:bookmarkEnd w:id="75"/>
    </w:p>
    <w:p w:rsidR="00046A33" w:rsidRPr="00FB312D" w:rsidRDefault="00046A33" w:rsidP="00046A33">
      <w:pPr>
        <w:pStyle w:val="140"/>
      </w:pPr>
      <w:r w:rsidRPr="00FB312D">
        <w:t>Содержит настройки подключения к модемам ШПК (рисунок</w:t>
      </w:r>
      <w:r w:rsidR="002705D7">
        <w:t> </w:t>
      </w:r>
      <w:r w:rsidR="00D71035">
        <w:t>39</w:t>
      </w:r>
      <w:r w:rsidRPr="00FB312D">
        <w:t>).</w: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>
            <wp:extent cx="3486150" cy="3498802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7"/>
                    <a:stretch/>
                  </pic:blipFill>
                  <pic:spPr bwMode="auto">
                    <a:xfrm>
                      <a:off x="0" y="0"/>
                      <a:ext cx="3486150" cy="34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D71035">
        <w:rPr>
          <w:rFonts w:eastAsia="Times New Roman" w:cs="Times New Roman"/>
          <w:color w:val="auto"/>
          <w:szCs w:val="28"/>
          <w:lang w:eastAsia="zh-CN"/>
        </w:rPr>
        <w:t>39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Вкладка «Соединение» ШПК</w:t>
      </w:r>
    </w:p>
    <w:p w:rsidR="00046A33" w:rsidRPr="00FB312D" w:rsidRDefault="00046A33" w:rsidP="00046A33">
      <w:pPr>
        <w:pStyle w:val="140"/>
      </w:pPr>
      <w:r w:rsidRPr="00FB312D">
        <w:t>Вкладка «Соединение» имеет следующие поля:</w:t>
      </w:r>
    </w:p>
    <w:p w:rsidR="00046A33" w:rsidRPr="00FB312D" w:rsidRDefault="00046A33" w:rsidP="004A3AA3">
      <w:pPr>
        <w:pStyle w:val="ac"/>
        <w:numPr>
          <w:ilvl w:val="4"/>
          <w:numId w:val="5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«Наименование» – имя устройства;</w:t>
      </w:r>
    </w:p>
    <w:p w:rsidR="00046A33" w:rsidRPr="00FB312D" w:rsidRDefault="00046A33" w:rsidP="004A3AA3">
      <w:pPr>
        <w:pStyle w:val="ac"/>
        <w:numPr>
          <w:ilvl w:val="4"/>
          <w:numId w:val="5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«Узел» – узел, на котором находится устройство (выбор из узлов, добавленных в топологию сети</w:t>
      </w:r>
      <w:r>
        <w:rPr>
          <w:szCs w:val="28"/>
        </w:rPr>
        <w:t xml:space="preserve"> или создание нового узла</w:t>
      </w:r>
      <w:r w:rsidRPr="00FB312D">
        <w:rPr>
          <w:szCs w:val="28"/>
        </w:rPr>
        <w:t>);</w:t>
      </w:r>
    </w:p>
    <w:p w:rsidR="00046A33" w:rsidRPr="00FB312D" w:rsidRDefault="00046A33" w:rsidP="004A3AA3">
      <w:pPr>
        <w:pStyle w:val="ac"/>
        <w:numPr>
          <w:ilvl w:val="4"/>
          <w:numId w:val="5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«Протокол» – определяет тип используемого модема («</w:t>
      </w:r>
      <w:r w:rsidRPr="00FB312D">
        <w:rPr>
          <w:szCs w:val="28"/>
          <w:lang w:val="en-US"/>
        </w:rPr>
        <w:t>TCP</w:t>
      </w:r>
      <w:r w:rsidRPr="00FB312D">
        <w:rPr>
          <w:szCs w:val="28"/>
        </w:rPr>
        <w:t xml:space="preserve">» </w:t>
      </w:r>
      <w:r w:rsidR="002705D7">
        <w:rPr>
          <w:szCs w:val="28"/>
        </w:rPr>
        <w:t>–</w:t>
      </w:r>
      <w:r w:rsidRPr="00FB312D">
        <w:rPr>
          <w:szCs w:val="28"/>
        </w:rPr>
        <w:t xml:space="preserve"> наземный, «</w:t>
      </w:r>
      <w:r w:rsidRPr="00FB312D">
        <w:rPr>
          <w:szCs w:val="28"/>
          <w:lang w:val="en-US"/>
        </w:rPr>
        <w:t>Tuntap</w:t>
      </w:r>
      <w:r w:rsidRPr="00FB312D">
        <w:rPr>
          <w:szCs w:val="28"/>
        </w:rPr>
        <w:t xml:space="preserve">» </w:t>
      </w:r>
      <w:r w:rsidR="002705D7">
        <w:rPr>
          <w:szCs w:val="28"/>
        </w:rPr>
        <w:t>–</w:t>
      </w:r>
      <w:r w:rsidRPr="00FB312D">
        <w:rPr>
          <w:szCs w:val="28"/>
        </w:rPr>
        <w:t xml:space="preserve"> бортовой);</w:t>
      </w:r>
    </w:p>
    <w:p w:rsidR="00046A33" w:rsidRPr="008F5BF3" w:rsidRDefault="00046A33" w:rsidP="004A3AA3">
      <w:pPr>
        <w:pStyle w:val="ac"/>
        <w:numPr>
          <w:ilvl w:val="4"/>
          <w:numId w:val="5"/>
        </w:numPr>
        <w:ind w:left="0" w:firstLine="709"/>
        <w:jc w:val="both"/>
        <w:rPr>
          <w:szCs w:val="28"/>
        </w:rPr>
      </w:pPr>
      <w:r w:rsidRPr="00FB312D">
        <w:rPr>
          <w:szCs w:val="28"/>
        </w:rPr>
        <w:t>«</w:t>
      </w:r>
      <w:r w:rsidRPr="00FB312D">
        <w:rPr>
          <w:szCs w:val="28"/>
          <w:lang w:val="en-US"/>
        </w:rPr>
        <w:t>IP</w:t>
      </w:r>
      <w:r w:rsidRPr="00FB312D">
        <w:rPr>
          <w:szCs w:val="28"/>
        </w:rPr>
        <w:t xml:space="preserve"> адрес» – сетевой адрес устройства;</w:t>
      </w:r>
    </w:p>
    <w:p w:rsidR="00046A33" w:rsidRPr="002705D7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76" w:name="_Toc522107043"/>
      <w:r w:rsidRPr="002705D7">
        <w:rPr>
          <w:rFonts w:ascii="Times New Roman" w:hAnsi="Times New Roman" w:cs="Times New Roman"/>
          <w:b w:val="0"/>
          <w:color w:val="auto"/>
        </w:rPr>
        <w:t>Контекстное меню ШПК</w:t>
      </w:r>
      <w:bookmarkEnd w:id="76"/>
    </w:p>
    <w:p w:rsidR="00046A33" w:rsidRPr="00FB312D" w:rsidRDefault="00046A33" w:rsidP="00046A33">
      <w:pPr>
        <w:pStyle w:val="140"/>
      </w:pPr>
      <w:r w:rsidRPr="00FB312D">
        <w:t xml:space="preserve">Контекстное меню вызывается нажатием ПКМ по выбранному ШПК на интерактивном интерфейсе (рисунок </w:t>
      </w:r>
      <w:r w:rsidR="00D71035">
        <w:t>40</w:t>
      </w:r>
      <w:r w:rsidRPr="00FB312D">
        <w:t>, слева – в режиме администрирования, справа – в режиме оператора).</w:t>
      </w:r>
    </w:p>
    <w:p w:rsidR="00046A33" w:rsidRPr="002705D7" w:rsidRDefault="00DE53BA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pict>
          <v:shape id="_x0000_i1046" type="#_x0000_t75" style="width:127.7pt;height:125.2pt" o:bordertopcolor="this" o:borderleftcolor="this" o:borderbottomcolor="this" o:borderrightcolor="this">
            <v:imagedata r:id="rId57" o:title="kontekstnoe_menu_shpk1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47" type="#_x0000_t75" style="width:114.55pt;height:108.3pt">
            <v:imagedata r:id="rId58" o:title="kontekstnoe_menu_shpk2"/>
          </v:shape>
        </w:pic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D71035">
        <w:rPr>
          <w:rFonts w:eastAsia="Times New Roman" w:cs="Times New Roman"/>
          <w:color w:val="auto"/>
          <w:szCs w:val="28"/>
          <w:lang w:eastAsia="zh-CN"/>
        </w:rPr>
        <w:t>40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Контекстное меню ШПК</w:t>
      </w:r>
    </w:p>
    <w:p w:rsidR="00046A33" w:rsidRPr="00FB312D" w:rsidRDefault="00046A33" w:rsidP="00046A33">
      <w:pPr>
        <w:pStyle w:val="140"/>
      </w:pPr>
      <w:r w:rsidRPr="00FB312D">
        <w:t>Выпадающее меню «Команды», расположенное в нижнем левом углу окна параметров ШПК, частично дублирует контекстное меню (рисунок</w:t>
      </w:r>
      <w:r w:rsidR="002705D7">
        <w:t> </w:t>
      </w:r>
      <w:r w:rsidR="00417652">
        <w:t>41</w:t>
      </w:r>
      <w:r w:rsidRPr="00FB312D">
        <w:t>, слева – в режиме администрирования, справа – в режиме оператора).</w: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1925386" cy="726973"/>
            <wp:effectExtent l="57150" t="57150" r="113030" b="1117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9" t="65475" r="70565" b="25563"/>
                    <a:stretch/>
                  </pic:blipFill>
                  <pic:spPr bwMode="auto">
                    <a:xfrm>
                      <a:off x="0" y="0"/>
                      <a:ext cx="1976126" cy="74613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1166884" cy="293300"/>
            <wp:effectExtent l="57150" t="57150" r="109855" b="1073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6" t="65502" r="76710" b="31278"/>
                    <a:stretch/>
                  </pic:blipFill>
                  <pic:spPr bwMode="auto">
                    <a:xfrm>
                      <a:off x="0" y="0"/>
                      <a:ext cx="1171357" cy="294424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417652">
        <w:rPr>
          <w:rFonts w:eastAsia="Times New Roman" w:cs="Times New Roman"/>
          <w:color w:val="auto"/>
          <w:szCs w:val="28"/>
          <w:lang w:eastAsia="zh-CN"/>
        </w:rPr>
        <w:t>41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«Команды» ШПК</w:t>
      </w:r>
    </w:p>
    <w:p w:rsidR="00046A33" w:rsidRPr="00FB312D" w:rsidRDefault="00046A33" w:rsidP="00046A33">
      <w:pPr>
        <w:pStyle w:val="140"/>
      </w:pPr>
      <w:r w:rsidRPr="00FB312D">
        <w:t>Оператору доступна функция «Оценка РЭО» (рисунок</w:t>
      </w:r>
      <w:r w:rsidR="002705D7">
        <w:t> </w:t>
      </w:r>
      <w:r w:rsidRPr="00FB312D">
        <w:t>4</w:t>
      </w:r>
      <w:r w:rsidR="00417652">
        <w:t>2</w:t>
      </w:r>
      <w:r w:rsidRPr="00FB312D">
        <w:t>). Оценка радиоэлектронной обстановки используется для сбора информации по задействованным частотам в эфире.</w: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3370580" cy="1999834"/>
            <wp:effectExtent l="0" t="0" r="127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1"/>
                    <a:stretch/>
                  </pic:blipFill>
                  <pic:spPr bwMode="auto">
                    <a:xfrm>
                      <a:off x="0" y="0"/>
                      <a:ext cx="3390602" cy="201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417652">
        <w:rPr>
          <w:rFonts w:eastAsia="Times New Roman" w:cs="Times New Roman"/>
          <w:color w:val="auto"/>
          <w:szCs w:val="28"/>
          <w:lang w:eastAsia="zh-CN"/>
        </w:rPr>
        <w:t>42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Окно «Оценка РЭО» ШПК</w:t>
      </w:r>
    </w:p>
    <w:p w:rsidR="00046A33" w:rsidRPr="00FB312D" w:rsidRDefault="00046A33" w:rsidP="00046A33">
      <w:pPr>
        <w:pStyle w:val="140"/>
      </w:pPr>
      <w:r w:rsidRPr="00FB312D">
        <w:lastRenderedPageBreak/>
        <w:t>В режиме администрирования также доступна «Настройка</w:t>
      </w:r>
      <w:r>
        <w:t xml:space="preserve"> в ППЗУ</w:t>
      </w:r>
      <w:r w:rsidRPr="00FB312D">
        <w:t>»</w:t>
      </w:r>
      <w:r>
        <w:t xml:space="preserve"> и «Настройки в ВЕБ Интерфейсе»</w:t>
      </w:r>
      <w:r w:rsidRPr="00FB312D">
        <w:t>, открывающая доступ к внутренним настройкам ШПК (рисунок</w:t>
      </w:r>
      <w:r w:rsidR="002705D7">
        <w:t> </w:t>
      </w:r>
      <w:r w:rsidRPr="00FB312D">
        <w:t>4</w:t>
      </w:r>
      <w:r w:rsidR="008B5138">
        <w:t>3</w:t>
      </w:r>
      <w:r w:rsidRPr="00FB312D">
        <w:t>). Может использоваться опытным пользователем для переконфигурирования устройства.</w:t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4399280" cy="4161925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4" b="221"/>
                    <a:stretch/>
                  </pic:blipFill>
                  <pic:spPr bwMode="auto">
                    <a:xfrm>
                      <a:off x="0" y="0"/>
                      <a:ext cx="4400550" cy="416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2705D7" w:rsidRDefault="00046A33" w:rsidP="002705D7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2705D7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="008B5138">
        <w:rPr>
          <w:rFonts w:eastAsia="Times New Roman" w:cs="Times New Roman"/>
          <w:color w:val="auto"/>
          <w:szCs w:val="28"/>
          <w:lang w:eastAsia="zh-CN"/>
        </w:rPr>
        <w:t>43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–</w:t>
      </w:r>
      <w:r w:rsidR="002705D7">
        <w:rPr>
          <w:rFonts w:eastAsia="Times New Roman" w:cs="Times New Roman"/>
          <w:color w:val="auto"/>
          <w:szCs w:val="28"/>
          <w:lang w:eastAsia="zh-CN"/>
        </w:rPr>
        <w:t> </w:t>
      </w:r>
      <w:r w:rsidRPr="002705D7">
        <w:rPr>
          <w:rFonts w:eastAsia="Times New Roman" w:cs="Times New Roman"/>
          <w:color w:val="auto"/>
          <w:szCs w:val="28"/>
          <w:lang w:eastAsia="zh-CN"/>
        </w:rPr>
        <w:t>Окно «Настройка в ППЗУ» ШПК</w:t>
      </w:r>
    </w:p>
    <w:p w:rsidR="00046A33" w:rsidRPr="002705D7" w:rsidRDefault="00046A33" w:rsidP="004A3AA3">
      <w:pPr>
        <w:pStyle w:val="1"/>
        <w:keepNext w:val="0"/>
        <w:keepLines w:val="0"/>
        <w:numPr>
          <w:ilvl w:val="2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77" w:name="_Toc504398469"/>
      <w:bookmarkStart w:id="78" w:name="_Toc504398688"/>
      <w:bookmarkStart w:id="79" w:name="_Toc504399043"/>
      <w:bookmarkStart w:id="80" w:name="_Toc504399250"/>
      <w:bookmarkStart w:id="81" w:name="_Toc521935209"/>
      <w:bookmarkStart w:id="82" w:name="_Toc522107044"/>
      <w:r w:rsidRPr="002705D7">
        <w:rPr>
          <w:rFonts w:ascii="Times New Roman" w:hAnsi="Times New Roman" w:cs="Times New Roman"/>
          <w:b w:val="0"/>
          <w:color w:val="auto"/>
        </w:rPr>
        <w:t>Описание и возможности ОПУ</w:t>
      </w:r>
      <w:bookmarkEnd w:id="77"/>
      <w:bookmarkEnd w:id="78"/>
      <w:bookmarkEnd w:id="79"/>
      <w:bookmarkEnd w:id="80"/>
      <w:bookmarkEnd w:id="81"/>
      <w:bookmarkEnd w:id="82"/>
    </w:p>
    <w:p w:rsidR="00046A33" w:rsidRPr="002705D7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83" w:name="_Toc522107045"/>
      <w:r w:rsidRPr="002705D7">
        <w:rPr>
          <w:rFonts w:ascii="Times New Roman" w:hAnsi="Times New Roman" w:cs="Times New Roman"/>
          <w:b w:val="0"/>
          <w:color w:val="auto"/>
        </w:rPr>
        <w:t>Вкладка «Соединение»</w:t>
      </w:r>
      <w:bookmarkEnd w:id="83"/>
    </w:p>
    <w:p w:rsidR="00046A33" w:rsidRPr="00FB312D" w:rsidRDefault="00046A33" w:rsidP="00046A33">
      <w:pPr>
        <w:pStyle w:val="140"/>
      </w:pPr>
      <w:r w:rsidRPr="00FB312D">
        <w:t>Вкладка «Соединение» (рисунок</w:t>
      </w:r>
      <w:r w:rsidR="002705D7">
        <w:t> </w:t>
      </w:r>
      <w:r w:rsidRPr="00FB312D">
        <w:t>4</w:t>
      </w:r>
      <w:r w:rsidR="008B5138">
        <w:t>4</w:t>
      </w:r>
      <w:r w:rsidRPr="00FB312D">
        <w:t>) содержит основную информацию д</w:t>
      </w:r>
      <w:r w:rsidR="00DC0E55">
        <w:t>ля подключения ОПУ к узлу сети:</w:t>
      </w:r>
    </w:p>
    <w:p w:rsidR="00046A33" w:rsidRPr="00FB312D" w:rsidRDefault="00046A33" w:rsidP="004A3AA3">
      <w:pPr>
        <w:pStyle w:val="ac"/>
        <w:numPr>
          <w:ilvl w:val="0"/>
          <w:numId w:val="10"/>
        </w:numPr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lastRenderedPageBreak/>
        <w:t xml:space="preserve">«Наименование» </w:t>
      </w:r>
      <w:r w:rsidR="00DC0E55">
        <w:rPr>
          <w:szCs w:val="28"/>
        </w:rPr>
        <w:t>–</w:t>
      </w:r>
      <w:r>
        <w:rPr>
          <w:szCs w:val="28"/>
        </w:rPr>
        <w:t xml:space="preserve"> имя устройства</w:t>
      </w:r>
      <w:r w:rsidRPr="00FB312D">
        <w:rPr>
          <w:szCs w:val="28"/>
        </w:rPr>
        <w:t>;</w:t>
      </w:r>
    </w:p>
    <w:p w:rsidR="00046A33" w:rsidRPr="00FB312D" w:rsidRDefault="00046A33" w:rsidP="004A3AA3">
      <w:pPr>
        <w:pStyle w:val="ac"/>
        <w:numPr>
          <w:ilvl w:val="0"/>
          <w:numId w:val="10"/>
        </w:numPr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«Узел» </w:t>
      </w:r>
      <w:r w:rsidR="00DC0E55">
        <w:rPr>
          <w:szCs w:val="28"/>
        </w:rPr>
        <w:t>–</w:t>
      </w:r>
      <w:r>
        <w:rPr>
          <w:szCs w:val="28"/>
        </w:rPr>
        <w:t xml:space="preserve"> имя </w:t>
      </w:r>
      <w:r w:rsidRPr="00FB312D">
        <w:rPr>
          <w:szCs w:val="28"/>
        </w:rPr>
        <w:t>уз</w:t>
      </w:r>
      <w:r>
        <w:rPr>
          <w:szCs w:val="28"/>
        </w:rPr>
        <w:t>ла</w:t>
      </w:r>
      <w:r w:rsidRPr="00FB312D">
        <w:rPr>
          <w:szCs w:val="28"/>
        </w:rPr>
        <w:t>, на котором находится устройство;</w:t>
      </w:r>
    </w:p>
    <w:p w:rsidR="00046A33" w:rsidRPr="00FB312D" w:rsidRDefault="00046A33" w:rsidP="004A3AA3">
      <w:pPr>
        <w:pStyle w:val="ac"/>
        <w:numPr>
          <w:ilvl w:val="0"/>
          <w:numId w:val="10"/>
        </w:numPr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«Привязанный модем» </w:t>
      </w:r>
      <w:r w:rsidR="00DC0E55">
        <w:rPr>
          <w:szCs w:val="28"/>
        </w:rPr>
        <w:t>–</w:t>
      </w:r>
      <w:r>
        <w:rPr>
          <w:szCs w:val="28"/>
        </w:rPr>
        <w:t xml:space="preserve"> это модем, который физически закрепл</w:t>
      </w:r>
      <w:r w:rsidR="00DC0E55">
        <w:rPr>
          <w:szCs w:val="28"/>
        </w:rPr>
        <w:t>ё</w:t>
      </w:r>
      <w:r>
        <w:rPr>
          <w:szCs w:val="28"/>
        </w:rPr>
        <w:t>н на ОПУ и который необходимо наводить на источник сигнала (БЛА, НПУ)</w:t>
      </w:r>
      <w:r w:rsidRPr="00FB312D">
        <w:rPr>
          <w:szCs w:val="28"/>
        </w:rPr>
        <w:t>;</w:t>
      </w:r>
    </w:p>
    <w:p w:rsidR="00046A33" w:rsidRPr="00FB312D" w:rsidRDefault="00046A33" w:rsidP="004A3AA3">
      <w:pPr>
        <w:pStyle w:val="ac"/>
        <w:numPr>
          <w:ilvl w:val="0"/>
          <w:numId w:val="10"/>
        </w:numPr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«</w:t>
      </w:r>
      <w:r w:rsidRPr="00FB312D">
        <w:rPr>
          <w:szCs w:val="28"/>
        </w:rPr>
        <w:t>Модель</w:t>
      </w:r>
      <w:r>
        <w:rPr>
          <w:szCs w:val="28"/>
        </w:rPr>
        <w:t>»</w:t>
      </w:r>
      <w:r w:rsidRPr="00FB312D">
        <w:rPr>
          <w:szCs w:val="28"/>
        </w:rPr>
        <w:t xml:space="preserve"> </w:t>
      </w:r>
      <w:r w:rsidR="00DC0E55">
        <w:rPr>
          <w:szCs w:val="28"/>
        </w:rPr>
        <w:t>–</w:t>
      </w:r>
      <w:r>
        <w:rPr>
          <w:szCs w:val="28"/>
        </w:rPr>
        <w:t xml:space="preserve"> модель </w:t>
      </w:r>
      <w:r w:rsidRPr="00FB312D">
        <w:rPr>
          <w:szCs w:val="28"/>
        </w:rPr>
        <w:t>используемого ОПУ;</w:t>
      </w:r>
    </w:p>
    <w:p w:rsidR="00046A33" w:rsidRPr="00FB312D" w:rsidRDefault="00046A33" w:rsidP="004A3AA3">
      <w:pPr>
        <w:pStyle w:val="ac"/>
        <w:numPr>
          <w:ilvl w:val="0"/>
          <w:numId w:val="10"/>
        </w:numPr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«Адрес» </w:t>
      </w:r>
      <w:r w:rsidR="00DC0E55">
        <w:rPr>
          <w:szCs w:val="28"/>
        </w:rPr>
        <w:t>–</w:t>
      </w:r>
      <w:r>
        <w:rPr>
          <w:szCs w:val="28"/>
        </w:rPr>
        <w:t xml:space="preserve"> </w:t>
      </w:r>
      <w:r w:rsidRPr="00FB312D">
        <w:rPr>
          <w:szCs w:val="28"/>
          <w:lang w:val="en-US"/>
        </w:rPr>
        <w:t>IP</w:t>
      </w:r>
      <w:r w:rsidRPr="00FB312D">
        <w:rPr>
          <w:szCs w:val="28"/>
        </w:rPr>
        <w:t xml:space="preserve"> адрес модема.</w:t>
      </w:r>
    </w:p>
    <w:p w:rsidR="00046A33" w:rsidRPr="00DC0E55" w:rsidRDefault="008B5138" w:rsidP="00DC0E55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3672231" cy="3571643"/>
            <wp:effectExtent l="0" t="0" r="4445" b="0"/>
            <wp:docPr id="16" name="Рисунок 16" descr="C:\Users\Radik\AppData\Local\Microsoft\Windows\INetCache\Content.Word\primer_sozdanya_o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Radik\AppData\Local\Microsoft\Windows\INetCache\Content.Word\primer_sozdanya_opu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09" cy="357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33" w:rsidRPr="00FC4EE3" w:rsidRDefault="00046A3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C4EE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="008B5138">
        <w:rPr>
          <w:rFonts w:eastAsia="Times New Roman" w:cs="Times New Roman"/>
          <w:color w:val="auto"/>
          <w:szCs w:val="28"/>
          <w:lang w:eastAsia="zh-CN"/>
        </w:rPr>
        <w:t>44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Pr="00FC4EE3">
        <w:rPr>
          <w:rFonts w:eastAsia="Times New Roman" w:cs="Times New Roman"/>
          <w:color w:val="auto"/>
          <w:szCs w:val="28"/>
          <w:lang w:eastAsia="zh-CN"/>
        </w:rPr>
        <w:t>–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Pr="00FC4EE3">
        <w:rPr>
          <w:rFonts w:eastAsia="Times New Roman" w:cs="Times New Roman"/>
          <w:color w:val="auto"/>
          <w:szCs w:val="28"/>
          <w:lang w:eastAsia="zh-CN"/>
        </w:rPr>
        <w:t>Вкладка «Соединение» ОПУ</w:t>
      </w:r>
    </w:p>
    <w:p w:rsidR="00046A33" w:rsidRPr="00FC4EE3" w:rsidRDefault="0009287E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84" w:name="_Toc522107046"/>
      <w:r>
        <w:rPr>
          <w:rFonts w:ascii="Times New Roman" w:hAnsi="Times New Roman" w:cs="Times New Roman"/>
          <w:b w:val="0"/>
          <w:color w:val="auto"/>
        </w:rPr>
        <w:t>Вкладка «Позиционирование</w:t>
      </w:r>
      <w:r w:rsidR="00046A33" w:rsidRPr="00FC4EE3">
        <w:rPr>
          <w:rFonts w:ascii="Times New Roman" w:hAnsi="Times New Roman" w:cs="Times New Roman"/>
          <w:b w:val="0"/>
          <w:color w:val="auto"/>
        </w:rPr>
        <w:t>»</w:t>
      </w:r>
      <w:bookmarkEnd w:id="84"/>
    </w:p>
    <w:p w:rsidR="00046A33" w:rsidRPr="006B22BD" w:rsidRDefault="00046A33" w:rsidP="00046A33">
      <w:pPr>
        <w:pStyle w:val="140"/>
      </w:pPr>
      <w:r w:rsidRPr="006B22BD">
        <w:t>Содержит поля для ввода текущих координат ОПУ в ручном режиме с указанием выс</w:t>
      </w:r>
      <w:r w:rsidR="0009287E">
        <w:t>оты над уровнем моря (рисунок 45</w:t>
      </w:r>
      <w:r w:rsidRPr="006B22BD">
        <w:t>). Доступен выбор различных систем координат (</w:t>
      </w:r>
      <w:r w:rsidRPr="006B22BD">
        <w:rPr>
          <w:lang w:val="en-US"/>
        </w:rPr>
        <w:t>WGS</w:t>
      </w:r>
      <w:r w:rsidRPr="006B22BD">
        <w:t xml:space="preserve">84(Г), </w:t>
      </w:r>
      <w:r w:rsidRPr="006B22BD">
        <w:rPr>
          <w:lang w:val="en-US"/>
        </w:rPr>
        <w:t>WGS</w:t>
      </w:r>
      <w:r w:rsidRPr="006B22BD">
        <w:t xml:space="preserve">84(ГМ), </w:t>
      </w:r>
      <w:r w:rsidRPr="006B22BD">
        <w:rPr>
          <w:lang w:val="en-US"/>
        </w:rPr>
        <w:t>WGS</w:t>
      </w:r>
      <w:r w:rsidRPr="006B22BD">
        <w:t>84(ГМС), СК42(Г), СК42(ГМ), СК42(ГМС), Гаусс-</w:t>
      </w:r>
      <w:proofErr w:type="spellStart"/>
      <w:r w:rsidRPr="006B22BD">
        <w:t>Крюгер</w:t>
      </w:r>
      <w:proofErr w:type="spellEnd"/>
      <w:r w:rsidRPr="006B22BD">
        <w:t xml:space="preserve">), поля для ввода текущих угла наклона и направления наклона ОПУ, </w:t>
      </w:r>
      <w:r w:rsidRPr="006B22BD">
        <w:lastRenderedPageBreak/>
        <w:t>которые необходимо заполнить в том случае, когда опора ОПУ стоит на неровной поверхности (рисунок</w:t>
      </w:r>
      <w:r w:rsidR="00FC4EE3">
        <w:t> </w:t>
      </w:r>
      <w:r w:rsidR="0009287E">
        <w:t>45</w:t>
      </w:r>
      <w:r w:rsidRPr="006B22BD">
        <w:t>).</w:t>
      </w:r>
    </w:p>
    <w:p w:rsidR="00046A33" w:rsidRPr="00FC4EE3" w:rsidRDefault="00DE53BA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48" type="#_x0000_t75" style="width:262.35pt;height:294.25pt">
            <v:imagedata r:id="rId64" o:title="vkladka_pozicion_opu"/>
          </v:shape>
        </w:pict>
      </w:r>
    </w:p>
    <w:p w:rsidR="00046A33" w:rsidRPr="00FC4EE3" w:rsidRDefault="00046A3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C4EE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="0009287E">
        <w:rPr>
          <w:rFonts w:eastAsia="Times New Roman" w:cs="Times New Roman"/>
          <w:color w:val="auto"/>
          <w:szCs w:val="28"/>
          <w:lang w:eastAsia="zh-CN"/>
        </w:rPr>
        <w:t>45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Pr="00FC4EE3">
        <w:rPr>
          <w:rFonts w:eastAsia="Times New Roman" w:cs="Times New Roman"/>
          <w:color w:val="auto"/>
          <w:szCs w:val="28"/>
          <w:lang w:eastAsia="zh-CN"/>
        </w:rPr>
        <w:t>–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="0009287E">
        <w:rPr>
          <w:rFonts w:eastAsia="Times New Roman" w:cs="Times New Roman"/>
          <w:color w:val="auto"/>
          <w:szCs w:val="28"/>
          <w:lang w:eastAsia="zh-CN"/>
        </w:rPr>
        <w:t>Вкладка «Позиционирование</w:t>
      </w:r>
      <w:r w:rsidRPr="00FC4EE3">
        <w:rPr>
          <w:rFonts w:eastAsia="Times New Roman" w:cs="Times New Roman"/>
          <w:color w:val="auto"/>
          <w:szCs w:val="28"/>
          <w:lang w:eastAsia="zh-CN"/>
        </w:rPr>
        <w:t>» ОПУ</w:t>
      </w:r>
    </w:p>
    <w:p w:rsidR="00046A33" w:rsidRPr="00FC4EE3" w:rsidRDefault="00046A33" w:rsidP="004A3AA3">
      <w:pPr>
        <w:pStyle w:val="1"/>
        <w:keepNext w:val="0"/>
        <w:keepLines w:val="0"/>
        <w:numPr>
          <w:ilvl w:val="3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85" w:name="_Toc522107047"/>
      <w:r w:rsidRPr="00FC4EE3">
        <w:rPr>
          <w:rFonts w:ascii="Times New Roman" w:hAnsi="Times New Roman" w:cs="Times New Roman"/>
          <w:b w:val="0"/>
          <w:color w:val="auto"/>
        </w:rPr>
        <w:t>Вкладка «Управление»</w:t>
      </w:r>
      <w:bookmarkEnd w:id="85"/>
    </w:p>
    <w:p w:rsidR="00046A33" w:rsidRPr="00FB312D" w:rsidRDefault="00046A33" w:rsidP="00046A33">
      <w:pPr>
        <w:pStyle w:val="140"/>
      </w:pPr>
      <w:r w:rsidRPr="00FB312D">
        <w:t>Является основной вкладкой для работы с ОПУ (рисунок</w:t>
      </w:r>
      <w:r w:rsidR="00FC4EE3">
        <w:t> </w:t>
      </w:r>
      <w:r w:rsidRPr="00FB312D">
        <w:t>4</w:t>
      </w:r>
      <w:r w:rsidR="0009287E">
        <w:t>6</w:t>
      </w:r>
      <w:r w:rsidRPr="00FB312D">
        <w:t>).</w:t>
      </w:r>
    </w:p>
    <w:p w:rsidR="00046A33" w:rsidRPr="00FC4EE3" w:rsidRDefault="00DE53BA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pict>
          <v:shape id="_x0000_i1049" type="#_x0000_t75" style="width:306.15pt;height:343.1pt">
            <v:imagedata r:id="rId65" o:title="vkladka_upravlenie_opu"/>
          </v:shape>
        </w:pict>
      </w:r>
    </w:p>
    <w:p w:rsidR="00046A33" w:rsidRPr="00FC4EE3" w:rsidRDefault="00046A3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C4EE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="0009287E">
        <w:rPr>
          <w:rFonts w:eastAsia="Times New Roman" w:cs="Times New Roman"/>
          <w:color w:val="auto"/>
          <w:szCs w:val="28"/>
          <w:lang w:eastAsia="zh-CN"/>
        </w:rPr>
        <w:t>46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Pr="00FC4EE3">
        <w:rPr>
          <w:rFonts w:eastAsia="Times New Roman" w:cs="Times New Roman"/>
          <w:color w:val="auto"/>
          <w:szCs w:val="28"/>
          <w:lang w:eastAsia="zh-CN"/>
        </w:rPr>
        <w:t>–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Pr="00FC4EE3">
        <w:rPr>
          <w:rFonts w:eastAsia="Times New Roman" w:cs="Times New Roman"/>
          <w:color w:val="auto"/>
          <w:szCs w:val="28"/>
          <w:lang w:eastAsia="zh-CN"/>
        </w:rPr>
        <w:t>Вкладка «Управление» ОПУ</w:t>
      </w:r>
    </w:p>
    <w:p w:rsidR="00046A33" w:rsidRPr="00FB312D" w:rsidRDefault="00046A33" w:rsidP="00046A33">
      <w:pPr>
        <w:pStyle w:val="140"/>
      </w:pPr>
      <w:r w:rsidRPr="00FB312D">
        <w:t xml:space="preserve">На вкладке отображается текущее положение устройства в цифровом и графическом виде, состояние соединения с ОПУ, уровень принимаемого сигнала на управляемом модеме </w:t>
      </w:r>
      <w:r w:rsidR="001238AE">
        <w:t>ШПК</w:t>
      </w:r>
      <w:r>
        <w:t xml:space="preserve"> или </w:t>
      </w:r>
      <w:r w:rsidR="001238AE">
        <w:t>КТР</w:t>
      </w:r>
      <w:r w:rsidRPr="00FB312D">
        <w:t>.</w:t>
      </w:r>
    </w:p>
    <w:p w:rsidR="00046A33" w:rsidRDefault="00046A33" w:rsidP="00046A33">
      <w:pPr>
        <w:pStyle w:val="140"/>
      </w:pPr>
      <w:r w:rsidRPr="00FB312D">
        <w:t xml:space="preserve">Поле «Поправка на север» вводит коррекцию при начальной настройке ОПУ. Необходимо сориентировать ОПУ на север пред началом работы, после </w:t>
      </w:r>
      <w:r>
        <w:t>чего нажать кнопку «Уст север».</w:t>
      </w:r>
    </w:p>
    <w:p w:rsidR="00046A33" w:rsidRPr="00FB312D" w:rsidRDefault="00046A33" w:rsidP="00046A33">
      <w:pPr>
        <w:pStyle w:val="140"/>
      </w:pPr>
      <w:r w:rsidRPr="00FB312D">
        <w:t>Кнопка «</w:t>
      </w:r>
      <w:proofErr w:type="spellStart"/>
      <w:r w:rsidRPr="00FB312D">
        <w:t>Автонаведение</w:t>
      </w:r>
      <w:proofErr w:type="spellEnd"/>
      <w:r w:rsidRPr="00FB312D">
        <w:t>» предназначена для сопровождения БЛА по координатам и по уровню сигнала. Она имеет 2 положения: нажатое зел</w:t>
      </w:r>
      <w:r w:rsidR="008F16C2">
        <w:t>ё</w:t>
      </w:r>
      <w:r w:rsidRPr="00FB312D">
        <w:t>ным цветом и отжатое без подсветки. В отжатом положении доступно ручное управление ОПУ, оно может осуществляться нажатием курсора по графической части окна, вводом единиц в градусах в поля в углах графического интерфейса или нажатием на стрелки для пошагового изменения.</w:t>
      </w:r>
    </w:p>
    <w:p w:rsidR="00046A33" w:rsidRPr="00FB312D" w:rsidRDefault="00046A33" w:rsidP="00046A33">
      <w:pPr>
        <w:pStyle w:val="140"/>
      </w:pPr>
      <w:r w:rsidRPr="00FB312D">
        <w:lastRenderedPageBreak/>
        <w:t xml:space="preserve">Наведение по уровню сигнала доступно только в том случае, если на вкладке «Соединение» выбран соответствующий наземный </w:t>
      </w:r>
      <w:r>
        <w:t>модем</w:t>
      </w:r>
      <w:r w:rsidRPr="00FB312D">
        <w:t>, осуществляющий при</w:t>
      </w:r>
      <w:r w:rsidR="00FC4EE3">
        <w:t>ё</w:t>
      </w:r>
      <w:r w:rsidRPr="00FB312D">
        <w:t xml:space="preserve">м с БЛА. </w:t>
      </w:r>
      <w:r>
        <w:t>Кнопка «Север по уровню»</w:t>
      </w:r>
      <w:r w:rsidRPr="00FB312D">
        <w:t xml:space="preserve"> запускает алгоритм корректировки поправки на север с уч</w:t>
      </w:r>
      <w:r w:rsidR="00FC4EE3">
        <w:t>ё</w:t>
      </w:r>
      <w:r w:rsidRPr="00FB312D">
        <w:t>том введ</w:t>
      </w:r>
      <w:r w:rsidR="00FC4EE3">
        <w:t>ё</w:t>
      </w:r>
      <w:r w:rsidRPr="00FB312D">
        <w:t>нных пользователем координат местоположения ОПУ и принимаемого сиг</w:t>
      </w:r>
      <w:r>
        <w:t>нала от модема</w:t>
      </w:r>
      <w:r w:rsidRPr="00FB312D">
        <w:t>.</w:t>
      </w:r>
    </w:p>
    <w:p w:rsidR="00046A33" w:rsidRPr="00FC4EE3" w:rsidRDefault="00046A33" w:rsidP="004A3AA3">
      <w:pPr>
        <w:pStyle w:val="1"/>
        <w:keepNext w:val="0"/>
        <w:keepLines w:val="0"/>
        <w:numPr>
          <w:ilvl w:val="2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86" w:name="_Toc521935210"/>
      <w:bookmarkStart w:id="87" w:name="_Toc522107048"/>
      <w:r w:rsidRPr="00FC4EE3">
        <w:rPr>
          <w:rFonts w:ascii="Times New Roman" w:hAnsi="Times New Roman" w:cs="Times New Roman"/>
          <w:b w:val="0"/>
          <w:color w:val="auto"/>
        </w:rPr>
        <w:t>Интерактивный интерфейс СПО</w:t>
      </w:r>
      <w:bookmarkEnd w:id="86"/>
      <w:bookmarkEnd w:id="87"/>
    </w:p>
    <w:p w:rsidR="00046A33" w:rsidRPr="00FB312D" w:rsidRDefault="00046A33" w:rsidP="00046A33">
      <w:pPr>
        <w:pStyle w:val="140"/>
      </w:pPr>
      <w:r w:rsidRPr="00FB312D">
        <w:t xml:space="preserve">Интерфейс СПО в виде «Таблицы», на котором в виде древовидной структуры отображаются связи между модемами, </w:t>
      </w:r>
      <w:proofErr w:type="spellStart"/>
      <w:r w:rsidRPr="00FB312D">
        <w:t>цвето</w:t>
      </w:r>
      <w:proofErr w:type="spellEnd"/>
      <w:r w:rsidRPr="00FB312D">
        <w:t>-числовым способом обозначаются характеристики каналов связи. В таком режиме все основные настройки доступны для изменения прямо на главной странице (рисунок</w:t>
      </w:r>
      <w:r w:rsidR="00FC4EE3">
        <w:t> </w:t>
      </w:r>
      <w:r w:rsidRPr="00FB312D">
        <w:t>4</w:t>
      </w:r>
      <w:r w:rsidR="0009287E">
        <w:t>7</w:t>
      </w:r>
      <w:r w:rsidRPr="00FB312D">
        <w:t>).</w:t>
      </w:r>
    </w:p>
    <w:p w:rsidR="00046A33" w:rsidRPr="00FC4EE3" w:rsidRDefault="00DE53BA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pict>
          <v:shape id="_x0000_i1050" type="#_x0000_t75" style="width:509.65pt;height:195.35pt">
            <v:imagedata r:id="rId27" o:title="otobrajenie_konf_tabl"/>
          </v:shape>
        </w:pict>
      </w:r>
    </w:p>
    <w:p w:rsidR="00046A33" w:rsidRDefault="00046A3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C4EE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="0009287E">
        <w:rPr>
          <w:rFonts w:eastAsia="Times New Roman" w:cs="Times New Roman"/>
          <w:color w:val="auto"/>
          <w:szCs w:val="28"/>
          <w:lang w:eastAsia="zh-CN"/>
        </w:rPr>
        <w:t>47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Pr="00FC4EE3">
        <w:rPr>
          <w:rFonts w:eastAsia="Times New Roman" w:cs="Times New Roman"/>
          <w:color w:val="auto"/>
          <w:szCs w:val="28"/>
          <w:lang w:eastAsia="zh-CN"/>
        </w:rPr>
        <w:t>–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Pr="00FC4EE3">
        <w:rPr>
          <w:rFonts w:eastAsia="Times New Roman" w:cs="Times New Roman"/>
          <w:color w:val="auto"/>
          <w:szCs w:val="28"/>
          <w:lang w:eastAsia="zh-CN"/>
        </w:rPr>
        <w:t>Интерактивный интерфейс СПО</w:t>
      </w:r>
    </w:p>
    <w:p w:rsidR="00FC4EE3" w:rsidRDefault="00FC4EE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FC4EE3" w:rsidRDefault="00FC4EE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FC4EE3" w:rsidRPr="00FC4EE3" w:rsidRDefault="00FC4EE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</w:p>
    <w:p w:rsidR="00046A33" w:rsidRPr="00FC4EE3" w:rsidRDefault="00046A33" w:rsidP="004A3AA3">
      <w:pPr>
        <w:pStyle w:val="1"/>
        <w:keepNext w:val="0"/>
        <w:keepLines w:val="0"/>
        <w:numPr>
          <w:ilvl w:val="2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88" w:name="_Toc521935211"/>
      <w:bookmarkStart w:id="89" w:name="_Toc522107049"/>
      <w:r w:rsidRPr="00FC4EE3">
        <w:rPr>
          <w:rFonts w:ascii="Times New Roman" w:hAnsi="Times New Roman" w:cs="Times New Roman"/>
          <w:b w:val="0"/>
          <w:color w:val="auto"/>
        </w:rPr>
        <w:lastRenderedPageBreak/>
        <w:t xml:space="preserve">Интерактивный интерфейс </w:t>
      </w:r>
      <w:bookmarkEnd w:id="88"/>
      <w:r w:rsidR="008F16C2" w:rsidRPr="008F16C2">
        <w:rPr>
          <w:rFonts w:ascii="Times New Roman" w:hAnsi="Times New Roman" w:cs="Times New Roman"/>
          <w:b w:val="0"/>
          <w:color w:val="auto"/>
        </w:rPr>
        <w:t xml:space="preserve">модема </w:t>
      </w:r>
      <w:r w:rsidR="001238AE">
        <w:rPr>
          <w:rFonts w:ascii="Times New Roman" w:hAnsi="Times New Roman" w:cs="Times New Roman"/>
          <w:b w:val="0"/>
          <w:color w:val="auto"/>
        </w:rPr>
        <w:t>КТР</w:t>
      </w:r>
      <w:bookmarkEnd w:id="89"/>
    </w:p>
    <w:p w:rsidR="00046A33" w:rsidRDefault="00046A33" w:rsidP="00046A33">
      <w:pPr>
        <w:pStyle w:val="140"/>
      </w:pPr>
      <w:r w:rsidRPr="00FB312D">
        <w:t xml:space="preserve">Кнопки управления </w:t>
      </w:r>
      <w:r w:rsidR="008F16C2">
        <w:t xml:space="preserve">модема </w:t>
      </w:r>
      <w:r w:rsidR="001238AE">
        <w:t>КТР</w:t>
      </w:r>
      <w:r w:rsidRPr="00FB312D">
        <w:t xml:space="preserve"> располагаются на </w:t>
      </w:r>
      <w:r w:rsidRPr="00FB312D">
        <w:rPr>
          <w:lang w:val="en-US"/>
        </w:rPr>
        <w:t>Ethernet</w:t>
      </w:r>
      <w:r w:rsidRPr="00FB312D">
        <w:t>-модеме. Все подключенные борта работают по командам управления от этого наземного модема. На рисунке</w:t>
      </w:r>
      <w:r w:rsidR="00FC4EE3">
        <w:t> </w:t>
      </w:r>
      <w:r w:rsidRPr="00FB312D">
        <w:t>4</w:t>
      </w:r>
      <w:r w:rsidR="00892CD8">
        <w:t>8</w:t>
      </w:r>
      <w:r w:rsidRPr="00FB312D">
        <w:t xml:space="preserve"> раскрыты выпадающие списк</w:t>
      </w:r>
      <w:r>
        <w:t>и каждой из кнопок управления.</w:t>
      </w:r>
    </w:p>
    <w:p w:rsidR="00046A33" w:rsidRPr="00FC4EE3" w:rsidRDefault="00046A3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C4EE3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5124450" cy="4599509"/>
            <wp:effectExtent l="0" t="0" r="0" b="0"/>
            <wp:docPr id="38" name="Рисунок 38" descr="49-(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49-(OK)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/>
                    <a:stretch/>
                  </pic:blipFill>
                  <pic:spPr bwMode="auto">
                    <a:xfrm>
                      <a:off x="0" y="0"/>
                      <a:ext cx="5124450" cy="459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3C6E81" w:rsidRDefault="00046A3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3C6E81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C4EE3" w:rsidRPr="003C6E81">
        <w:rPr>
          <w:rFonts w:eastAsia="Times New Roman" w:cs="Times New Roman"/>
          <w:color w:val="auto"/>
          <w:szCs w:val="28"/>
          <w:lang w:eastAsia="zh-CN"/>
        </w:rPr>
        <w:t> </w:t>
      </w:r>
      <w:r w:rsidR="00892CD8">
        <w:rPr>
          <w:rFonts w:eastAsia="Times New Roman" w:cs="Times New Roman"/>
          <w:color w:val="auto"/>
          <w:szCs w:val="28"/>
          <w:lang w:eastAsia="zh-CN"/>
        </w:rPr>
        <w:t>48</w:t>
      </w:r>
      <w:r w:rsidR="00FC4EE3" w:rsidRPr="003C6E81">
        <w:rPr>
          <w:rFonts w:eastAsia="Times New Roman" w:cs="Times New Roman"/>
          <w:color w:val="auto"/>
          <w:szCs w:val="28"/>
          <w:lang w:eastAsia="zh-CN"/>
        </w:rPr>
        <w:t> </w:t>
      </w:r>
      <w:r w:rsidRPr="003C6E81">
        <w:rPr>
          <w:rFonts w:eastAsia="Times New Roman" w:cs="Times New Roman"/>
          <w:color w:val="auto"/>
          <w:szCs w:val="28"/>
          <w:lang w:eastAsia="zh-CN"/>
        </w:rPr>
        <w:t>–</w:t>
      </w:r>
      <w:r w:rsidR="00FC4EE3" w:rsidRPr="003C6E81">
        <w:rPr>
          <w:rFonts w:eastAsia="Times New Roman" w:cs="Times New Roman"/>
          <w:color w:val="auto"/>
          <w:szCs w:val="28"/>
          <w:lang w:eastAsia="zh-CN"/>
        </w:rPr>
        <w:t> </w:t>
      </w:r>
      <w:r w:rsidRPr="003C6E81">
        <w:rPr>
          <w:rFonts w:eastAsia="Times New Roman" w:cs="Times New Roman"/>
          <w:color w:val="auto"/>
          <w:szCs w:val="28"/>
          <w:lang w:eastAsia="zh-CN"/>
        </w:rPr>
        <w:t xml:space="preserve">Интерактивный интерфейс </w:t>
      </w:r>
      <w:r w:rsidR="008F16C2">
        <w:rPr>
          <w:rFonts w:eastAsia="Times New Roman" w:cs="Times New Roman"/>
          <w:color w:val="auto"/>
          <w:szCs w:val="28"/>
          <w:lang w:eastAsia="zh-CN"/>
        </w:rPr>
        <w:t xml:space="preserve">модема </w:t>
      </w:r>
      <w:r w:rsidR="001238AE">
        <w:rPr>
          <w:rFonts w:eastAsia="Times New Roman" w:cs="Times New Roman"/>
          <w:color w:val="auto"/>
          <w:szCs w:val="28"/>
          <w:lang w:eastAsia="zh-CN"/>
        </w:rPr>
        <w:t>КТР</w:t>
      </w:r>
    </w:p>
    <w:p w:rsidR="00046A33" w:rsidRPr="00FB312D" w:rsidRDefault="00046A33" w:rsidP="00046A33">
      <w:pPr>
        <w:pStyle w:val="140"/>
      </w:pPr>
      <w:r w:rsidRPr="00FB312D">
        <w:t>Кнопка «Режим» позволяет пользователю выбрать режим в соответствии с функциональным назначением конкретного модема</w:t>
      </w:r>
      <w:r w:rsidR="008F16C2">
        <w:t xml:space="preserve"> </w:t>
      </w:r>
      <w:r w:rsidR="001238AE">
        <w:t>КТР</w:t>
      </w:r>
      <w:r w:rsidRPr="00FB312D">
        <w:t>:</w:t>
      </w:r>
    </w:p>
    <w:p w:rsidR="00046A33" w:rsidRPr="00FB312D" w:rsidRDefault="00046A33" w:rsidP="004A3AA3">
      <w:pPr>
        <w:pStyle w:val="140"/>
        <w:numPr>
          <w:ilvl w:val="0"/>
          <w:numId w:val="12"/>
        </w:numPr>
        <w:ind w:left="0" w:firstLine="709"/>
      </w:pPr>
      <w:r w:rsidRPr="00FB312D">
        <w:t>режим «</w:t>
      </w:r>
      <w:r>
        <w:t>Ведущий</w:t>
      </w:r>
      <w:r w:rsidRPr="00FB312D">
        <w:t>» предназначен для управления БЛА, имеет возм</w:t>
      </w:r>
      <w:r>
        <w:t xml:space="preserve">ожность </w:t>
      </w:r>
      <w:r w:rsidRPr="000C632F">
        <w:t>рассылать синхронизацию; быть главным пунктом при работе ЛНС и</w:t>
      </w:r>
      <w:r w:rsidRPr="00C55D10">
        <w:t xml:space="preserve"> </w:t>
      </w:r>
      <w:r>
        <w:lastRenderedPageBreak/>
        <w:t>запускать</w:t>
      </w:r>
      <w:r w:rsidRPr="00C55D10">
        <w:t xml:space="preserve"> </w:t>
      </w:r>
      <w:r>
        <w:t>диалог с подключенным модемом</w:t>
      </w:r>
      <w:r w:rsidRPr="00C55D10">
        <w:t>;</w:t>
      </w:r>
      <w:r w:rsidRPr="00FB312D">
        <w:t xml:space="preserve"> в этом режиме </w:t>
      </w:r>
      <w:r w:rsidR="008F16C2">
        <w:t xml:space="preserve">модем </w:t>
      </w:r>
      <w:r w:rsidR="001238AE">
        <w:t>КТР</w:t>
      </w:r>
      <w:r w:rsidRPr="00FB312D">
        <w:t xml:space="preserve"> первым работает на передачу;</w:t>
      </w:r>
    </w:p>
    <w:p w:rsidR="00046A33" w:rsidRPr="00FB312D" w:rsidRDefault="00046A33" w:rsidP="004A3AA3">
      <w:pPr>
        <w:pStyle w:val="140"/>
        <w:numPr>
          <w:ilvl w:val="0"/>
          <w:numId w:val="12"/>
        </w:numPr>
        <w:ind w:left="0" w:firstLine="709"/>
      </w:pPr>
      <w:r w:rsidRPr="00FB312D">
        <w:t>режим «</w:t>
      </w:r>
      <w:r>
        <w:t>Ведомый</w:t>
      </w:r>
      <w:r w:rsidRPr="00FB312D">
        <w:t xml:space="preserve">» предназначен для использования в качестве ретранслятора КТР, управления через другой ретранслятор, </w:t>
      </w:r>
      <w:r w:rsidRPr="000C632F">
        <w:t>имеет возможность быть вторым пунктом ЛНС; в этом р</w:t>
      </w:r>
      <w:r w:rsidRPr="00FB312D">
        <w:t xml:space="preserve">ежиме </w:t>
      </w:r>
      <w:r w:rsidR="008F16C2">
        <w:t xml:space="preserve">модем </w:t>
      </w:r>
      <w:r w:rsidR="001238AE">
        <w:t>КТР</w:t>
      </w:r>
      <w:r w:rsidRPr="00FB312D">
        <w:t xml:space="preserve"> работае</w:t>
      </w:r>
      <w:r w:rsidR="008F16C2">
        <w:t>т</w:t>
      </w:r>
      <w:r w:rsidRPr="00FB312D">
        <w:t xml:space="preserve"> на при</w:t>
      </w:r>
      <w:r w:rsidR="00FC4EE3">
        <w:t>ё</w:t>
      </w:r>
      <w:r w:rsidRPr="00FB312D">
        <w:t>м, начинает передавать только при наличии «</w:t>
      </w:r>
      <w:r>
        <w:t>ведущего</w:t>
      </w:r>
      <w:r w:rsidRPr="00FB312D">
        <w:t>»;</w:t>
      </w:r>
    </w:p>
    <w:p w:rsidR="00046A33" w:rsidRPr="00FB312D" w:rsidRDefault="00046A33" w:rsidP="004A3AA3">
      <w:pPr>
        <w:pStyle w:val="140"/>
        <w:numPr>
          <w:ilvl w:val="0"/>
          <w:numId w:val="12"/>
        </w:numPr>
        <w:ind w:left="0" w:firstLine="709"/>
      </w:pPr>
      <w:r w:rsidRPr="00FB312D">
        <w:t xml:space="preserve">режим «Симплекс» предназначен для резервирования обратного канала </w:t>
      </w:r>
      <w:r w:rsidR="001238AE">
        <w:t>КТР</w:t>
      </w:r>
      <w:r w:rsidRPr="00FB312D">
        <w:t xml:space="preserve"> через </w:t>
      </w:r>
      <w:r w:rsidR="001238AE">
        <w:t>ШПК</w:t>
      </w:r>
      <w:r w:rsidRPr="00FB312D">
        <w:t xml:space="preserve">; работает только при настроенной связи в режиме «Симплекс» </w:t>
      </w:r>
      <w:r w:rsidR="001238AE">
        <w:t>ШПК</w:t>
      </w:r>
      <w:r w:rsidRPr="00FB312D">
        <w:t>;</w:t>
      </w:r>
    </w:p>
    <w:p w:rsidR="00046A33" w:rsidRDefault="00046A33" w:rsidP="004A3AA3">
      <w:pPr>
        <w:pStyle w:val="140"/>
        <w:numPr>
          <w:ilvl w:val="0"/>
          <w:numId w:val="12"/>
        </w:numPr>
        <w:ind w:left="0" w:firstLine="709"/>
      </w:pPr>
      <w:r w:rsidRPr="00FB312D">
        <w:t xml:space="preserve">режим «Только ВСКС» предназначен для полного резервирования </w:t>
      </w:r>
      <w:r w:rsidR="001238AE">
        <w:t>КТР</w:t>
      </w:r>
      <w:r w:rsidRPr="00FB312D">
        <w:t xml:space="preserve"> через </w:t>
      </w:r>
      <w:r w:rsidR="001238AE">
        <w:t>ШПК</w:t>
      </w:r>
      <w:r w:rsidRPr="00FB312D">
        <w:t xml:space="preserve">; работает только при настроенной связи в режиме «Дуплекс» </w:t>
      </w:r>
      <w:r w:rsidR="001238AE">
        <w:t>ШПК</w:t>
      </w:r>
      <w:r w:rsidRPr="00FB312D">
        <w:t xml:space="preserve"> (данные режим возможен только при наличии передатчика </w:t>
      </w:r>
      <w:r w:rsidR="001238AE">
        <w:t>ШПК</w:t>
      </w:r>
      <w:r w:rsidRPr="00FB312D">
        <w:t xml:space="preserve"> на НПУ).</w:t>
      </w:r>
    </w:p>
    <w:p w:rsidR="00046A33" w:rsidRPr="006B22BD" w:rsidRDefault="00046A33" w:rsidP="00046A33">
      <w:pPr>
        <w:pStyle w:val="140"/>
      </w:pPr>
      <w:r w:rsidRPr="00FB312D">
        <w:t xml:space="preserve">Кнопка «Частота» открывает окно выбора частот и оценки РЭО </w:t>
      </w:r>
      <w:r w:rsidR="001238AE">
        <w:t>КТР</w:t>
      </w:r>
      <w:r w:rsidRPr="00FB312D">
        <w:t>. В этом окне производится раздельный выбор частоты передачи и при</w:t>
      </w:r>
      <w:r w:rsidR="00FC4EE3">
        <w:t>ё</w:t>
      </w:r>
      <w:r w:rsidRPr="00FB312D">
        <w:t>ма пут</w:t>
      </w:r>
      <w:r w:rsidR="00FC4EE3">
        <w:t>ё</w:t>
      </w:r>
      <w:r w:rsidRPr="00FB312D">
        <w:t>м нажатия соответствующей кнопки. Выбор большого количества частот не вед</w:t>
      </w:r>
      <w:r w:rsidR="00FC4EE3">
        <w:t>ё</w:t>
      </w:r>
      <w:r w:rsidRPr="00FB312D">
        <w:t xml:space="preserve">т к улучшению качества связи. Рекомендуется использовать одну кнопку для передачи и одну </w:t>
      </w:r>
      <w:r w:rsidRPr="006B22BD">
        <w:t>для при</w:t>
      </w:r>
      <w:r w:rsidR="00FC4EE3">
        <w:t>ё</w:t>
      </w:r>
      <w:r w:rsidRPr="006B22BD">
        <w:t>ма в зависимости от помех, отображаемых на оценке РЭО.</w:t>
      </w:r>
    </w:p>
    <w:p w:rsidR="00046A33" w:rsidRPr="00FC4EE3" w:rsidRDefault="00FC4EE3" w:rsidP="00FC4EE3">
      <w:pPr>
        <w:pStyle w:val="ac"/>
        <w:spacing w:before="240" w:after="240"/>
        <w:ind w:left="0" w:firstLine="709"/>
        <w:jc w:val="both"/>
      </w:pPr>
      <w:r w:rsidRPr="00FC4EE3">
        <w:t>ПРИМЕЧАНИЕ</w:t>
      </w:r>
      <w:r w:rsidR="00046A33" w:rsidRPr="00FC4EE3">
        <w:t xml:space="preserve">. Диапазон рабочих частот (914 – 922МГц) может быть расширен по указанию вышестоящего руководства при использовании в боевой обстановке. Расширенный диапазон часто можно задать через команду </w:t>
      </w:r>
      <w:r w:rsidR="001238AE">
        <w:t>КТР</w:t>
      </w:r>
      <w:r w:rsidR="00046A33" w:rsidRPr="00FC4EE3">
        <w:t xml:space="preserve"> «Специальный канал».</w:t>
      </w:r>
    </w:p>
    <w:p w:rsidR="00046A33" w:rsidRPr="00C93100" w:rsidRDefault="00046A33" w:rsidP="00046A33">
      <w:pPr>
        <w:pStyle w:val="140"/>
      </w:pPr>
      <w:r w:rsidRPr="00C93100">
        <w:t>Кнопка «Мощность» позволяет пользователю регулировать мощность передатчика в зависимости от расстояния до БЛА и помеховой обстановки. Использование максимальной мощности увеличивает побочные эффекты на другие устройства комплекса, поэтому при наземных проверках рекомендуется использовать минимальные мощности, при старте БЛА – 100</w:t>
      </w:r>
      <w:r w:rsidR="00FC4EE3">
        <w:t> </w:t>
      </w:r>
      <w:r w:rsidRPr="00C93100">
        <w:t>мВт, при удалении до 50</w:t>
      </w:r>
      <w:r w:rsidR="00FC4EE3">
        <w:t> </w:t>
      </w:r>
      <w:r w:rsidRPr="00C93100">
        <w:t>км – 500</w:t>
      </w:r>
      <w:r w:rsidR="00FC4EE3">
        <w:t> </w:t>
      </w:r>
      <w:r w:rsidRPr="00C93100">
        <w:t xml:space="preserve">мВт. </w:t>
      </w:r>
    </w:p>
    <w:p w:rsidR="00046A33" w:rsidRPr="00C93100" w:rsidRDefault="00046A33" w:rsidP="00046A33">
      <w:pPr>
        <w:pStyle w:val="140"/>
      </w:pPr>
      <w:r w:rsidRPr="00C93100">
        <w:t>Кнопка «Полоса» предназначена для изменения скорости / помехоустойчивости. По умолчанию работа производится при полосе 200</w:t>
      </w:r>
      <w:r w:rsidR="00FC4EE3">
        <w:t> </w:t>
      </w:r>
      <w:r w:rsidRPr="00C93100">
        <w:t xml:space="preserve">кГц. Для </w:t>
      </w:r>
      <w:r w:rsidRPr="00C93100">
        <w:lastRenderedPageBreak/>
        <w:t>увеличения пропускной способности КТР доступно увеличение полосы до 250 и 400</w:t>
      </w:r>
      <w:r w:rsidR="00FC4EE3">
        <w:t> </w:t>
      </w:r>
      <w:r w:rsidRPr="00C93100">
        <w:t>кГц. В сложной помеховой обстановке и на максимальной дальности рекомендуется использовать полосу 100</w:t>
      </w:r>
      <w:r w:rsidR="00FC4EE3">
        <w:t> </w:t>
      </w:r>
      <w:r w:rsidRPr="00C93100">
        <w:t>кГц.</w:t>
      </w:r>
    </w:p>
    <w:p w:rsidR="00046A33" w:rsidRPr="000C632F" w:rsidRDefault="00046A33" w:rsidP="00046A33">
      <w:pPr>
        <w:pStyle w:val="140"/>
      </w:pPr>
      <w:r w:rsidRPr="00C93100">
        <w:t xml:space="preserve">Кнопка «Антенна» предназначена для выбора сектора антенны, направленного на БЛА. Значение «Авто </w:t>
      </w:r>
      <w:proofErr w:type="spellStart"/>
      <w:r w:rsidRPr="00C93100">
        <w:t>крд</w:t>
      </w:r>
      <w:proofErr w:type="spellEnd"/>
      <w:r w:rsidRPr="00C93100">
        <w:t xml:space="preserve">» запускает алгоритм наведения по координатам БЛА. Для этого необходимо, чтобы наземное устройство КТР было правильно вставлено на север. Значение «Авто </w:t>
      </w:r>
      <w:proofErr w:type="spellStart"/>
      <w:r w:rsidRPr="00C93100">
        <w:t>ур</w:t>
      </w:r>
      <w:proofErr w:type="spellEnd"/>
      <w:r w:rsidRPr="00C93100">
        <w:t xml:space="preserve">» запускает алгоритм выбора сектора по максимальному уровню сигнала. Однако при удалении БЛА сигнал становится слабым и автоматический выбор может произойти в направлении помехи. </w:t>
      </w:r>
      <w:r w:rsidRPr="000C632F">
        <w:t>управление секторами КТР можно выполнять в ручном режиме, выбирая значения от 1 до 6. Антенна 7 – антенна типа волновой канал, предусмотрена для управления БЛА на максимальной дальности.</w:t>
      </w:r>
    </w:p>
    <w:p w:rsidR="00046A33" w:rsidRPr="000C632F" w:rsidRDefault="00046A33" w:rsidP="00FC4EE3">
      <w:pPr>
        <w:pStyle w:val="ac"/>
        <w:ind w:left="0" w:firstLine="709"/>
        <w:rPr>
          <w:szCs w:val="28"/>
        </w:rPr>
      </w:pPr>
      <w:r w:rsidRPr="000C632F">
        <w:rPr>
          <w:szCs w:val="28"/>
        </w:rPr>
        <w:t>Кнопка «</w:t>
      </w:r>
      <w:r w:rsidR="00A816A4">
        <w:rPr>
          <w:szCs w:val="28"/>
        </w:rPr>
        <w:t xml:space="preserve">Режим </w:t>
      </w:r>
      <w:proofErr w:type="spellStart"/>
      <w:r w:rsidR="00A816A4">
        <w:rPr>
          <w:szCs w:val="28"/>
        </w:rPr>
        <w:t>с</w:t>
      </w:r>
      <w:r w:rsidRPr="000C632F">
        <w:rPr>
          <w:szCs w:val="28"/>
        </w:rPr>
        <w:t>инхр</w:t>
      </w:r>
      <w:proofErr w:type="spellEnd"/>
      <w:r w:rsidRPr="000C632F">
        <w:rPr>
          <w:szCs w:val="28"/>
        </w:rPr>
        <w:t>» выбора режима синхронизации наземных модемов:</w:t>
      </w:r>
    </w:p>
    <w:p w:rsidR="00046A33" w:rsidRPr="000C632F" w:rsidRDefault="00046A33" w:rsidP="004A3AA3">
      <w:pPr>
        <w:pStyle w:val="ac"/>
        <w:numPr>
          <w:ilvl w:val="0"/>
          <w:numId w:val="9"/>
        </w:numPr>
        <w:ind w:left="0" w:firstLine="709"/>
        <w:contextualSpacing w:val="0"/>
        <w:jc w:val="both"/>
        <w:rPr>
          <w:szCs w:val="28"/>
        </w:rPr>
      </w:pPr>
      <w:r w:rsidRPr="000C632F">
        <w:t xml:space="preserve"> </w:t>
      </w:r>
      <w:r w:rsidRPr="000C632F">
        <w:rPr>
          <w:szCs w:val="28"/>
        </w:rPr>
        <w:t>«Передатчик» – модем-источник синхронизации, на всю сеть должен быть единственным;</w:t>
      </w:r>
    </w:p>
    <w:p w:rsidR="00046A33" w:rsidRPr="000C632F" w:rsidRDefault="00046A33" w:rsidP="004A3AA3">
      <w:pPr>
        <w:pStyle w:val="ac"/>
        <w:numPr>
          <w:ilvl w:val="0"/>
          <w:numId w:val="9"/>
        </w:numPr>
        <w:ind w:left="0" w:firstLine="709"/>
        <w:contextualSpacing w:val="0"/>
        <w:jc w:val="both"/>
        <w:rPr>
          <w:szCs w:val="28"/>
        </w:rPr>
      </w:pPr>
      <w:r w:rsidRPr="000C632F">
        <w:rPr>
          <w:szCs w:val="28"/>
        </w:rPr>
        <w:t>«Приёмник» – модем-получатель синхронизации, количество получателей не ограничено; если в сети нет ни одного передатчика или модем-получатель не видит модем-источник, то модемы не будут работать;</w:t>
      </w:r>
    </w:p>
    <w:p w:rsidR="00046A33" w:rsidRPr="00C93100" w:rsidRDefault="00046A33" w:rsidP="004A3AA3">
      <w:pPr>
        <w:pStyle w:val="ac"/>
        <w:numPr>
          <w:ilvl w:val="0"/>
          <w:numId w:val="9"/>
        </w:numPr>
        <w:ind w:left="0" w:firstLine="709"/>
        <w:contextualSpacing w:val="0"/>
        <w:jc w:val="both"/>
      </w:pPr>
      <w:r w:rsidRPr="000C632F">
        <w:rPr>
          <w:szCs w:val="28"/>
        </w:rPr>
        <w:t>«Выклю</w:t>
      </w:r>
      <w:r w:rsidR="00FC4EE3">
        <w:rPr>
          <w:szCs w:val="28"/>
        </w:rPr>
        <w:t>чен» - синхронизация выключена.</w:t>
      </w:r>
    </w:p>
    <w:p w:rsidR="00046A33" w:rsidRPr="00FC4EE3" w:rsidRDefault="00046A33" w:rsidP="004A3AA3">
      <w:pPr>
        <w:pStyle w:val="1"/>
        <w:keepNext w:val="0"/>
        <w:keepLines w:val="0"/>
        <w:numPr>
          <w:ilvl w:val="2"/>
          <w:numId w:val="18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90" w:name="_Toc521935212"/>
      <w:bookmarkStart w:id="91" w:name="_Toc522107050"/>
      <w:r w:rsidRPr="00FC4EE3">
        <w:rPr>
          <w:rFonts w:ascii="Times New Roman" w:hAnsi="Times New Roman" w:cs="Times New Roman"/>
          <w:b w:val="0"/>
          <w:color w:val="auto"/>
        </w:rPr>
        <w:t xml:space="preserve">Интерактивный интерфейс </w:t>
      </w:r>
      <w:bookmarkEnd w:id="90"/>
      <w:r w:rsidR="008F16C2" w:rsidRPr="008F16C2">
        <w:rPr>
          <w:rFonts w:ascii="Times New Roman" w:hAnsi="Times New Roman" w:cs="Times New Roman"/>
          <w:b w:val="0"/>
          <w:color w:val="auto"/>
        </w:rPr>
        <w:t xml:space="preserve">модема </w:t>
      </w:r>
      <w:r w:rsidR="001238AE">
        <w:rPr>
          <w:rFonts w:ascii="Times New Roman" w:hAnsi="Times New Roman" w:cs="Times New Roman"/>
          <w:b w:val="0"/>
          <w:color w:val="auto"/>
        </w:rPr>
        <w:t>ШПК</w:t>
      </w:r>
      <w:bookmarkEnd w:id="91"/>
    </w:p>
    <w:p w:rsidR="00046A33" w:rsidRDefault="00046A33" w:rsidP="00046A33">
      <w:pPr>
        <w:pStyle w:val="140"/>
      </w:pPr>
      <w:r w:rsidRPr="00FB312D">
        <w:t xml:space="preserve">Кнопки управления </w:t>
      </w:r>
      <w:r w:rsidR="008F16C2" w:rsidRPr="008F16C2">
        <w:t xml:space="preserve">модема </w:t>
      </w:r>
      <w:r w:rsidR="001238AE">
        <w:t>ШПК</w:t>
      </w:r>
      <w:r w:rsidR="008F16C2">
        <w:t xml:space="preserve"> </w:t>
      </w:r>
      <w:r w:rsidRPr="00FB312D">
        <w:t xml:space="preserve">располагаются на наземном </w:t>
      </w:r>
      <w:r w:rsidR="008F16C2" w:rsidRPr="00FB312D">
        <w:t>модеме</w:t>
      </w:r>
      <w:r w:rsidR="008F16C2" w:rsidRPr="008F16C2">
        <w:t xml:space="preserve"> </w:t>
      </w:r>
      <w:r w:rsidR="001238AE">
        <w:t>ШПК</w:t>
      </w:r>
      <w:r w:rsidRPr="00FB312D">
        <w:t xml:space="preserve">. На бортовом </w:t>
      </w:r>
      <w:r w:rsidR="008F16C2" w:rsidRPr="008F16C2">
        <w:t xml:space="preserve">модеме </w:t>
      </w:r>
      <w:r w:rsidR="001238AE">
        <w:t>ШПК</w:t>
      </w:r>
      <w:r w:rsidR="008F16C2">
        <w:t xml:space="preserve"> </w:t>
      </w:r>
      <w:r w:rsidRPr="00FB312D">
        <w:t>доступен только выбор антенны. Все подключенные борта работают по командам управления от этого наземного модема. На рисунке</w:t>
      </w:r>
      <w:r w:rsidR="00FC4EE3">
        <w:t> </w:t>
      </w:r>
      <w:r w:rsidR="00585C70">
        <w:t>49</w:t>
      </w:r>
      <w:r w:rsidRPr="00FB312D">
        <w:t xml:space="preserve"> раскрыты выпадающие списки каждой из кнопок управления.</w:t>
      </w:r>
    </w:p>
    <w:p w:rsidR="00046A33" w:rsidRPr="00FC4EE3" w:rsidRDefault="00046A3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C4EE3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>
            <wp:extent cx="4352925" cy="5149749"/>
            <wp:effectExtent l="0" t="0" r="0" b="0"/>
            <wp:docPr id="37" name="Рисунок 37" descr="50-(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50-(OK)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8"/>
                    <a:stretch/>
                  </pic:blipFill>
                  <pic:spPr bwMode="auto">
                    <a:xfrm>
                      <a:off x="0" y="0"/>
                      <a:ext cx="4352925" cy="514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33" w:rsidRPr="00FC4EE3" w:rsidRDefault="00046A33" w:rsidP="00FC4EE3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C4EE3">
        <w:rPr>
          <w:rFonts w:eastAsia="Times New Roman" w:cs="Times New Roman"/>
          <w:color w:val="auto"/>
          <w:szCs w:val="28"/>
          <w:lang w:eastAsia="zh-CN"/>
        </w:rPr>
        <w:t>Рисунок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="00585C70">
        <w:rPr>
          <w:rFonts w:eastAsia="Times New Roman" w:cs="Times New Roman"/>
          <w:color w:val="auto"/>
          <w:szCs w:val="28"/>
          <w:lang w:eastAsia="zh-CN"/>
        </w:rPr>
        <w:t>49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Pr="00FC4EE3">
        <w:rPr>
          <w:rFonts w:eastAsia="Times New Roman" w:cs="Times New Roman"/>
          <w:color w:val="auto"/>
          <w:szCs w:val="28"/>
          <w:lang w:eastAsia="zh-CN"/>
        </w:rPr>
        <w:t>–</w:t>
      </w:r>
      <w:r w:rsidR="00FC4EE3">
        <w:rPr>
          <w:rFonts w:eastAsia="Times New Roman" w:cs="Times New Roman"/>
          <w:color w:val="auto"/>
          <w:szCs w:val="28"/>
          <w:lang w:eastAsia="zh-CN"/>
        </w:rPr>
        <w:t> </w:t>
      </w:r>
      <w:r w:rsidRPr="00FC4EE3">
        <w:rPr>
          <w:rFonts w:eastAsia="Times New Roman" w:cs="Times New Roman"/>
          <w:color w:val="auto"/>
          <w:szCs w:val="28"/>
          <w:lang w:eastAsia="zh-CN"/>
        </w:rPr>
        <w:t xml:space="preserve">Интерактивный интерфейс </w:t>
      </w:r>
      <w:r w:rsidR="008F16C2" w:rsidRPr="008F16C2">
        <w:rPr>
          <w:rFonts w:eastAsia="Times New Roman" w:cs="Times New Roman"/>
          <w:color w:val="auto"/>
          <w:szCs w:val="28"/>
          <w:lang w:eastAsia="zh-CN"/>
        </w:rPr>
        <w:t xml:space="preserve">модема </w:t>
      </w:r>
      <w:r w:rsidR="001238AE">
        <w:rPr>
          <w:rFonts w:eastAsia="Times New Roman" w:cs="Times New Roman"/>
          <w:color w:val="auto"/>
          <w:szCs w:val="28"/>
          <w:lang w:eastAsia="zh-CN"/>
        </w:rPr>
        <w:t>ШПК</w:t>
      </w:r>
    </w:p>
    <w:p w:rsidR="00046A33" w:rsidRPr="00FB312D" w:rsidRDefault="00046A33" w:rsidP="00046A33">
      <w:pPr>
        <w:pStyle w:val="140"/>
      </w:pPr>
      <w:r w:rsidRPr="00FB312D">
        <w:t xml:space="preserve">Кнопка «Режим» позволяет пользователю выбрать режим в соответствии с функциональным назначением конкретного </w:t>
      </w:r>
      <w:r w:rsidR="001238AE">
        <w:t>ШПК</w:t>
      </w:r>
      <w:r w:rsidRPr="00FB312D">
        <w:t>-модема:</w:t>
      </w:r>
    </w:p>
    <w:p w:rsidR="00046A33" w:rsidRPr="00FB312D" w:rsidRDefault="00046A33" w:rsidP="004A3AA3">
      <w:pPr>
        <w:pStyle w:val="140"/>
        <w:numPr>
          <w:ilvl w:val="0"/>
          <w:numId w:val="11"/>
        </w:numPr>
        <w:ind w:left="0" w:firstLine="709"/>
      </w:pPr>
      <w:r w:rsidRPr="00FB312D">
        <w:t>режим «Симплекс» предназначен получения информации от целевых нагрузок БЛА, а также для при</w:t>
      </w:r>
      <w:r w:rsidR="008F16C2">
        <w:t>ё</w:t>
      </w:r>
      <w:r w:rsidRPr="00FB312D">
        <w:t xml:space="preserve">ма обратного канала </w:t>
      </w:r>
      <w:r w:rsidR="001238AE">
        <w:t>ШПК</w:t>
      </w:r>
      <w:r w:rsidRPr="00FB312D">
        <w:t xml:space="preserve"> при режиме «Симплекс» </w:t>
      </w:r>
      <w:r w:rsidR="001238AE">
        <w:t>ШПК</w:t>
      </w:r>
      <w:r w:rsidRPr="00FB312D">
        <w:t>;</w:t>
      </w:r>
    </w:p>
    <w:p w:rsidR="00046A33" w:rsidRPr="00FB312D" w:rsidRDefault="00046A33" w:rsidP="004A3AA3">
      <w:pPr>
        <w:pStyle w:val="140"/>
        <w:numPr>
          <w:ilvl w:val="0"/>
          <w:numId w:val="11"/>
        </w:numPr>
        <w:ind w:left="0" w:firstLine="709"/>
      </w:pPr>
      <w:r w:rsidRPr="00FB312D">
        <w:t xml:space="preserve">режим «Дуплекс» предназначен для двунаправленного обмена данными с целевыми нагрузками БЛА, а также для полного резервирования </w:t>
      </w:r>
      <w:r w:rsidR="001238AE">
        <w:t>ШПК</w:t>
      </w:r>
      <w:r w:rsidRPr="00FB312D">
        <w:t xml:space="preserve"> (может быть использован только при наличии передатчика </w:t>
      </w:r>
      <w:r w:rsidR="001238AE">
        <w:t>ШПК</w:t>
      </w:r>
      <w:r w:rsidRPr="00FB312D">
        <w:t xml:space="preserve"> </w:t>
      </w:r>
      <w:r w:rsidR="00585C70">
        <w:t xml:space="preserve">и УМ/МШУ </w:t>
      </w:r>
      <w:r w:rsidRPr="00FB312D">
        <w:t>на НПУ);</w:t>
      </w:r>
    </w:p>
    <w:p w:rsidR="00046A33" w:rsidRDefault="00046A33" w:rsidP="004A3AA3">
      <w:pPr>
        <w:pStyle w:val="140"/>
        <w:numPr>
          <w:ilvl w:val="0"/>
          <w:numId w:val="11"/>
        </w:numPr>
        <w:ind w:left="0" w:firstLine="709"/>
      </w:pPr>
      <w:r w:rsidRPr="00FB312D">
        <w:lastRenderedPageBreak/>
        <w:t xml:space="preserve">режим «Молчание» предназначен для отключения передачи </w:t>
      </w:r>
      <w:r w:rsidR="001238AE">
        <w:t>ШПК</w:t>
      </w:r>
      <w:r w:rsidRPr="00FB312D">
        <w:t xml:space="preserve"> и нахождении модемов в режиме ожидания без выключения питания; такой режим поддерживает канал в состоянии, готовом к передаче сразу после смены режима;</w:t>
      </w:r>
    </w:p>
    <w:p w:rsidR="00046A33" w:rsidRPr="006B22BD" w:rsidRDefault="00046A33" w:rsidP="00046A33">
      <w:pPr>
        <w:pStyle w:val="140"/>
      </w:pPr>
      <w:r w:rsidRPr="00FB312D">
        <w:t xml:space="preserve">Кнопка «Частота» открывает список выбора частот. В этом списке производится выбор частоты. Для выбора частоты свободной от помех предварительно </w:t>
      </w:r>
      <w:r w:rsidRPr="006B22BD">
        <w:t>необходимо запустить оценку РЭО.</w:t>
      </w:r>
    </w:p>
    <w:p w:rsidR="00046A33" w:rsidRPr="00FC4EE3" w:rsidRDefault="00FC4EE3" w:rsidP="00FC4EE3">
      <w:pPr>
        <w:pStyle w:val="ac"/>
        <w:spacing w:before="240" w:after="240"/>
        <w:ind w:left="0" w:firstLine="709"/>
        <w:jc w:val="both"/>
      </w:pPr>
      <w:r w:rsidRPr="00FC4EE3">
        <w:t>ПРИМЕЧАНИЕ</w:t>
      </w:r>
      <w:r w:rsidR="00046A33" w:rsidRPr="00FC4EE3">
        <w:t>. Диапазон рабочих частот (2300 – 2560</w:t>
      </w:r>
      <w:r>
        <w:t> </w:t>
      </w:r>
      <w:r w:rsidR="00046A33" w:rsidRPr="00FC4EE3">
        <w:t>МГц) может быть расширен по указанию вышестоящего руководства при использовании в боевой обстановке. Для настройки любой частоты из вышеуказанного диапазона, необходимо открыть свойства ШПК и во вкладке «Режим» ввести необходимую частоту.</w:t>
      </w:r>
    </w:p>
    <w:p w:rsidR="00046A33" w:rsidRDefault="00046A33" w:rsidP="00046A33">
      <w:pPr>
        <w:pStyle w:val="140"/>
      </w:pPr>
      <w:r w:rsidRPr="006B22BD">
        <w:t>Кнопка «Мощность» позволяет пользователю регулировать мощность пере</w:t>
      </w:r>
      <w:r w:rsidRPr="00FB312D">
        <w:t>датчика в зависимости от расстояния до БЛА и помеховой обстановки. Использование максимальной мощности при выключенном двигателе БЛА приводит к перегреву усилителя и, как следствие, к его преждевременному выходу из строя</w:t>
      </w:r>
      <w:r>
        <w:t xml:space="preserve">. </w:t>
      </w:r>
    </w:p>
    <w:p w:rsidR="00046A33" w:rsidRDefault="00046A33" w:rsidP="00046A33">
      <w:pPr>
        <w:pStyle w:val="140"/>
      </w:pPr>
      <w:r w:rsidRPr="00FB312D">
        <w:t>Кнопка «Полоса» предназначена для изменения скорости / помехоустойчивости. По умолчанию работа производится при полосе 8</w:t>
      </w:r>
      <w:r w:rsidR="00FC4EE3">
        <w:t> </w:t>
      </w:r>
      <w:r w:rsidRPr="00FB312D">
        <w:t xml:space="preserve">МГц. Для увеличения пропускной способности </w:t>
      </w:r>
      <w:r w:rsidR="001238AE">
        <w:t>ШПК</w:t>
      </w:r>
      <w:r w:rsidRPr="00FB312D">
        <w:t xml:space="preserve"> доступно увеличение полосы до 16 и 32</w:t>
      </w:r>
      <w:r w:rsidR="00FC4EE3">
        <w:t> </w:t>
      </w:r>
      <w:r w:rsidRPr="00FB312D">
        <w:t>МГц. В сложной помеховой обстановке и на максимальной дальности рекомендуется использовать полосу 4</w:t>
      </w:r>
      <w:r w:rsidR="00FC4EE3">
        <w:t> </w:t>
      </w:r>
      <w:r w:rsidRPr="00FB312D">
        <w:t>М</w:t>
      </w:r>
      <w:r>
        <w:t>Гц.</w:t>
      </w:r>
    </w:p>
    <w:p w:rsidR="00046A33" w:rsidRPr="00FB312D" w:rsidRDefault="00046A33" w:rsidP="00046A33">
      <w:pPr>
        <w:pStyle w:val="140"/>
      </w:pPr>
      <w:r w:rsidRPr="00FB312D">
        <w:t xml:space="preserve">Кнопка «Антенна» предназначена для выбора антенны, подключенной на модеме. На бортовом </w:t>
      </w:r>
      <w:r w:rsidR="001238AE">
        <w:t>ШПК</w:t>
      </w:r>
      <w:r w:rsidRPr="00FB312D">
        <w:t xml:space="preserve"> есть два антенных выхода, один из которых нагружен антенной. При наземных проверках перед запуском БЛА необходимо выбрать в СПО антенный выход, на которы</w:t>
      </w:r>
      <w:r w:rsidRPr="000C632F">
        <w:t>й подключена бортовая антенна ШПК. Выбор производится эмпирическим пут</w:t>
      </w:r>
      <w:r w:rsidR="00FC4EE3">
        <w:t>ё</w:t>
      </w:r>
      <w:r w:rsidRPr="000C632F">
        <w:t>м.</w:t>
      </w:r>
    </w:p>
    <w:p w:rsidR="00D80A90" w:rsidRDefault="006C6294" w:rsidP="005D0C0D">
      <w:pPr>
        <w:pStyle w:val="af1"/>
        <w:rPr>
          <w:rFonts w:eastAsiaTheme="majorEastAsia" w:cs="Times New Roman"/>
          <w:bCs/>
          <w:sz w:val="32"/>
          <w:szCs w:val="28"/>
          <w:highlight w:val="yellow"/>
        </w:rPr>
      </w:pPr>
      <w:r>
        <w:br w:type="page"/>
      </w:r>
    </w:p>
    <w:p w:rsidR="00D80A90" w:rsidRPr="00C623E6" w:rsidRDefault="00046A33" w:rsidP="00600424">
      <w:pPr>
        <w:pStyle w:val="1"/>
        <w:keepNext w:val="0"/>
        <w:keepLines w:val="0"/>
        <w:numPr>
          <w:ilvl w:val="0"/>
          <w:numId w:val="2"/>
        </w:numPr>
        <w:spacing w:before="240" w:after="720" w:line="480" w:lineRule="auto"/>
        <w:ind w:left="0" w:firstLine="709"/>
        <w:jc w:val="center"/>
        <w:rPr>
          <w:rFonts w:ascii="Times New Roman" w:hAnsi="Times New Roman" w:cs="Times New Roman"/>
          <w:b w:val="0"/>
          <w:color w:val="auto"/>
        </w:rPr>
      </w:pPr>
      <w:bookmarkStart w:id="92" w:name="_Toc490486046"/>
      <w:bookmarkStart w:id="93" w:name="_Toc522107051"/>
      <w:bookmarkEnd w:id="92"/>
      <w:r>
        <w:rPr>
          <w:rFonts w:ascii="Times New Roman" w:hAnsi="Times New Roman" w:cs="Times New Roman"/>
          <w:b w:val="0"/>
          <w:color w:val="auto"/>
        </w:rPr>
        <w:lastRenderedPageBreak/>
        <w:t>СООБЩЕНИЯ ОПЕРАТОРУ</w:t>
      </w:r>
      <w:bookmarkEnd w:id="93"/>
    </w:p>
    <w:p w:rsidR="00F24164" w:rsidRPr="00F24164" w:rsidRDefault="00F24164" w:rsidP="00F24164">
      <w:pPr>
        <w:pStyle w:val="1"/>
        <w:keepNext w:val="0"/>
        <w:keepLines w:val="0"/>
        <w:numPr>
          <w:ilvl w:val="1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94" w:name="_Toc490486047"/>
      <w:bookmarkStart w:id="95" w:name="_Toc503359090"/>
      <w:bookmarkStart w:id="96" w:name="_Toc504398455"/>
      <w:bookmarkStart w:id="97" w:name="_Toc504398674"/>
      <w:bookmarkStart w:id="98" w:name="_Toc504399029"/>
      <w:bookmarkStart w:id="99" w:name="_Toc521935198"/>
      <w:bookmarkStart w:id="100" w:name="_Toc522107052"/>
      <w:bookmarkEnd w:id="94"/>
      <w:r w:rsidRPr="00F24164">
        <w:rPr>
          <w:rFonts w:ascii="Times New Roman" w:hAnsi="Times New Roman" w:cs="Times New Roman"/>
          <w:b w:val="0"/>
          <w:color w:val="auto"/>
        </w:rPr>
        <w:t xml:space="preserve">Сообщения при запуске </w:t>
      </w:r>
      <w:bookmarkEnd w:id="95"/>
      <w:bookmarkEnd w:id="96"/>
      <w:bookmarkEnd w:id="97"/>
      <w:bookmarkEnd w:id="98"/>
      <w:r w:rsidRPr="00F24164">
        <w:rPr>
          <w:rFonts w:ascii="Times New Roman" w:hAnsi="Times New Roman" w:cs="Times New Roman"/>
          <w:b w:val="0"/>
          <w:color w:val="auto"/>
        </w:rPr>
        <w:t>СПО</w:t>
      </w:r>
      <w:bookmarkEnd w:id="99"/>
      <w:bookmarkEnd w:id="100"/>
    </w:p>
    <w:p w:rsidR="00F24164" w:rsidRPr="00F24164" w:rsidRDefault="00F24164" w:rsidP="00F24164">
      <w:pPr>
        <w:pStyle w:val="140"/>
      </w:pPr>
      <w:r w:rsidRPr="00F24164">
        <w:t>При попытке запустить вторую копию СПО, на экран ПЭВМ выводится сообщение «АРМ Связи уже запущен» (рисунок</w:t>
      </w:r>
      <w:r>
        <w:t> 5</w:t>
      </w:r>
      <w:r w:rsidR="00E51F15">
        <w:t>0</w:t>
      </w:r>
      <w:r w:rsidRPr="00F24164">
        <w:t>)</w:t>
      </w:r>
      <w:r>
        <w:t>.</w:t>
      </w:r>
    </w:p>
    <w:p w:rsidR="00F24164" w:rsidRPr="00F24164" w:rsidRDefault="00F24164" w:rsidP="00F2416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24164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186CA1E2" wp14:editId="1A8B1074">
            <wp:extent cx="1630821" cy="95258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64" w:rsidRPr="00F24164" w:rsidRDefault="00F24164" w:rsidP="00F24164">
      <w:pPr>
        <w:suppressAutoHyphens/>
        <w:spacing w:before="240" w:after="240"/>
        <w:ind w:firstLine="0"/>
        <w:jc w:val="center"/>
        <w:rPr>
          <w:rFonts w:eastAsia="Times New Roman" w:cs="Times New Roman"/>
          <w:color w:val="auto"/>
          <w:szCs w:val="28"/>
          <w:lang w:eastAsia="zh-CN"/>
        </w:rPr>
      </w:pPr>
      <w:r w:rsidRPr="00F24164">
        <w:rPr>
          <w:rFonts w:eastAsia="Times New Roman" w:cs="Times New Roman"/>
          <w:color w:val="auto"/>
          <w:szCs w:val="28"/>
          <w:lang w:eastAsia="zh-CN"/>
        </w:rPr>
        <w:t>Рисунок</w:t>
      </w:r>
      <w:r>
        <w:rPr>
          <w:rFonts w:eastAsia="Times New Roman" w:cs="Times New Roman"/>
          <w:color w:val="auto"/>
          <w:szCs w:val="28"/>
          <w:lang w:eastAsia="zh-CN"/>
        </w:rPr>
        <w:t> 5</w:t>
      </w:r>
      <w:r w:rsidR="00E51F15">
        <w:rPr>
          <w:rFonts w:eastAsia="Times New Roman" w:cs="Times New Roman"/>
          <w:color w:val="auto"/>
          <w:szCs w:val="28"/>
          <w:lang w:eastAsia="zh-CN"/>
        </w:rPr>
        <w:t>0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F24164">
        <w:rPr>
          <w:rFonts w:eastAsia="Times New Roman" w:cs="Times New Roman"/>
          <w:color w:val="auto"/>
          <w:szCs w:val="28"/>
          <w:lang w:eastAsia="zh-CN"/>
        </w:rPr>
        <w:t>–</w:t>
      </w:r>
      <w:r>
        <w:rPr>
          <w:rFonts w:eastAsia="Times New Roman" w:cs="Times New Roman"/>
          <w:color w:val="auto"/>
          <w:szCs w:val="28"/>
          <w:lang w:eastAsia="zh-CN"/>
        </w:rPr>
        <w:t> </w:t>
      </w:r>
      <w:r w:rsidRPr="00F24164">
        <w:rPr>
          <w:rFonts w:eastAsia="Times New Roman" w:cs="Times New Roman"/>
          <w:color w:val="auto"/>
          <w:szCs w:val="28"/>
          <w:lang w:eastAsia="zh-CN"/>
        </w:rPr>
        <w:t>Сообщение об ошибке повторного запуска</w:t>
      </w:r>
    </w:p>
    <w:p w:rsidR="00F24164" w:rsidRPr="00F24164" w:rsidRDefault="00F24164" w:rsidP="00F24164">
      <w:pPr>
        <w:pStyle w:val="1"/>
        <w:keepNext w:val="0"/>
        <w:keepLines w:val="0"/>
        <w:numPr>
          <w:ilvl w:val="1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101" w:name="_Toc522107053"/>
      <w:r w:rsidRPr="00F24164">
        <w:rPr>
          <w:rFonts w:ascii="Times New Roman" w:hAnsi="Times New Roman" w:cs="Times New Roman"/>
          <w:b w:val="0"/>
          <w:color w:val="auto"/>
        </w:rPr>
        <w:t>Динамическая индикация и сообщения, ото</w:t>
      </w:r>
      <w:r>
        <w:rPr>
          <w:rFonts w:ascii="Times New Roman" w:hAnsi="Times New Roman" w:cs="Times New Roman"/>
          <w:b w:val="0"/>
          <w:color w:val="auto"/>
        </w:rPr>
        <w:t>бражаемые на плашки модема</w:t>
      </w:r>
      <w:r w:rsidRPr="00F24164">
        <w:rPr>
          <w:rFonts w:ascii="Times New Roman" w:hAnsi="Times New Roman" w:cs="Times New Roman"/>
          <w:b w:val="0"/>
          <w:color w:val="auto"/>
        </w:rPr>
        <w:t xml:space="preserve"> </w:t>
      </w:r>
      <w:r w:rsidR="00E51F15">
        <w:rPr>
          <w:rFonts w:ascii="Times New Roman" w:hAnsi="Times New Roman" w:cs="Times New Roman"/>
          <w:b w:val="0"/>
          <w:color w:val="auto"/>
        </w:rPr>
        <w:t>командно-телеметрической радиолинии</w:t>
      </w:r>
      <w:r>
        <w:rPr>
          <w:rFonts w:ascii="Times New Roman" w:hAnsi="Times New Roman" w:cs="Times New Roman"/>
          <w:b w:val="0"/>
          <w:color w:val="auto"/>
        </w:rPr>
        <w:t xml:space="preserve"> (</w:t>
      </w:r>
      <w:r w:rsidR="001238AE">
        <w:rPr>
          <w:rFonts w:ascii="Times New Roman" w:hAnsi="Times New Roman" w:cs="Times New Roman"/>
          <w:b w:val="0"/>
          <w:color w:val="auto"/>
        </w:rPr>
        <w:t>КТР</w:t>
      </w:r>
      <w:r>
        <w:rPr>
          <w:rFonts w:ascii="Times New Roman" w:hAnsi="Times New Roman" w:cs="Times New Roman"/>
          <w:b w:val="0"/>
          <w:color w:val="auto"/>
        </w:rPr>
        <w:t>)</w:t>
      </w:r>
      <w:bookmarkEnd w:id="101"/>
    </w:p>
    <w:p w:rsidR="00F24164" w:rsidRPr="00F24164" w:rsidRDefault="00F24164" w:rsidP="004A3AA3">
      <w:pPr>
        <w:numPr>
          <w:ilvl w:val="0"/>
          <w:numId w:val="22"/>
        </w:numPr>
        <w:ind w:left="0" w:firstLine="709"/>
        <w:jc w:val="both"/>
        <w:rPr>
          <w:szCs w:val="28"/>
        </w:rPr>
      </w:pPr>
      <w:r w:rsidRPr="00F24164">
        <w:rPr>
          <w:szCs w:val="28"/>
        </w:rPr>
        <w:t xml:space="preserve">При подключении наземного </w:t>
      </w:r>
      <w:r w:rsidR="004700F2">
        <w:rPr>
          <w:szCs w:val="28"/>
        </w:rPr>
        <w:t xml:space="preserve">модема </w:t>
      </w:r>
      <w:r w:rsidR="001238AE">
        <w:rPr>
          <w:szCs w:val="28"/>
        </w:rPr>
        <w:t>КТР</w:t>
      </w:r>
      <w:r w:rsidRPr="00F24164">
        <w:rPr>
          <w:szCs w:val="28"/>
        </w:rPr>
        <w:t>, возможны три варианта отображения плашки КТР</w:t>
      </w:r>
      <w:r w:rsidR="004700F2">
        <w:rPr>
          <w:szCs w:val="28"/>
        </w:rPr>
        <w:t xml:space="preserve"> модем</w:t>
      </w:r>
      <w:r w:rsidR="001C0607">
        <w:rPr>
          <w:szCs w:val="28"/>
        </w:rPr>
        <w:t xml:space="preserve"> (рисунок 51</w:t>
      </w:r>
      <w:r w:rsidRPr="00F24164">
        <w:rPr>
          <w:szCs w:val="28"/>
        </w:rPr>
        <w:t>):</w:t>
      </w:r>
    </w:p>
    <w:p w:rsidR="00F24164" w:rsidRPr="00F24164" w:rsidRDefault="00F24164" w:rsidP="00F24164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F24164">
        <w:rPr>
          <w:szCs w:val="28"/>
        </w:rPr>
        <w:t xml:space="preserve">плашка </w:t>
      </w:r>
      <w:r w:rsidR="004700F2" w:rsidRPr="004700F2">
        <w:rPr>
          <w:szCs w:val="28"/>
        </w:rPr>
        <w:t>КТР модем</w:t>
      </w:r>
      <w:r w:rsidRPr="00F24164">
        <w:rPr>
          <w:szCs w:val="28"/>
        </w:rPr>
        <w:t xml:space="preserve"> отображается серым – нет физического соединения с модемом;</w:t>
      </w:r>
    </w:p>
    <w:p w:rsidR="00F24164" w:rsidRPr="00F24164" w:rsidRDefault="00F24164" w:rsidP="00F24164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F24164">
        <w:rPr>
          <w:szCs w:val="28"/>
        </w:rPr>
        <w:t xml:space="preserve">плашка </w:t>
      </w:r>
      <w:r w:rsidR="004700F2" w:rsidRPr="004700F2">
        <w:rPr>
          <w:szCs w:val="28"/>
        </w:rPr>
        <w:t>КТР модем</w:t>
      </w:r>
      <w:r w:rsidRPr="00F24164">
        <w:rPr>
          <w:szCs w:val="28"/>
        </w:rPr>
        <w:t xml:space="preserve"> отображается красным – физическое соединение присутствует, но данная версия прошивки </w:t>
      </w:r>
      <w:r w:rsidR="004700F2">
        <w:rPr>
          <w:szCs w:val="28"/>
        </w:rPr>
        <w:t xml:space="preserve">модем </w:t>
      </w:r>
      <w:r w:rsidR="001238AE">
        <w:rPr>
          <w:szCs w:val="28"/>
        </w:rPr>
        <w:t>КТР</w:t>
      </w:r>
      <w:r w:rsidRPr="00F24164">
        <w:rPr>
          <w:szCs w:val="28"/>
        </w:rPr>
        <w:t xml:space="preserve"> не поддерживается СПО данной в</w:t>
      </w:r>
      <w:r>
        <w:rPr>
          <w:szCs w:val="28"/>
        </w:rPr>
        <w:t xml:space="preserve">ерсии или </w:t>
      </w:r>
      <w:r w:rsidR="004700F2" w:rsidRPr="004700F2">
        <w:rPr>
          <w:szCs w:val="28"/>
        </w:rPr>
        <w:t xml:space="preserve">КТР модем </w:t>
      </w:r>
      <w:r>
        <w:rPr>
          <w:szCs w:val="28"/>
        </w:rPr>
        <w:t>не исправен;</w:t>
      </w:r>
    </w:p>
    <w:p w:rsidR="00F24164" w:rsidRPr="00F24164" w:rsidRDefault="00F24164" w:rsidP="00F24164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F24164">
        <w:rPr>
          <w:szCs w:val="28"/>
        </w:rPr>
        <w:t xml:space="preserve">плашка </w:t>
      </w:r>
      <w:r w:rsidR="004700F2">
        <w:rPr>
          <w:szCs w:val="28"/>
        </w:rPr>
        <w:t xml:space="preserve">КТР модем </w:t>
      </w:r>
      <w:r w:rsidRPr="00F24164">
        <w:rPr>
          <w:szCs w:val="28"/>
        </w:rPr>
        <w:t>отображает зел</w:t>
      </w:r>
      <w:r>
        <w:rPr>
          <w:szCs w:val="28"/>
        </w:rPr>
        <w:t>ё</w:t>
      </w:r>
      <w:r w:rsidRPr="00F24164">
        <w:rPr>
          <w:szCs w:val="28"/>
        </w:rPr>
        <w:t>ным – есть физическое соединение, прошивка поддерживается, штатный режим работы.</w:t>
      </w:r>
    </w:p>
    <w:p w:rsidR="00F24164" w:rsidRPr="007B438B" w:rsidRDefault="00F24164" w:rsidP="007B438B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6402F234" wp14:editId="60129A58">
            <wp:extent cx="5942400" cy="764363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/>
                    <a:srcRect t="17740" b="34728"/>
                    <a:stretch/>
                  </pic:blipFill>
                  <pic:spPr bwMode="auto">
                    <a:xfrm>
                      <a:off x="0" y="0"/>
                      <a:ext cx="5943600" cy="76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7B438B" w:rsidRDefault="00F24164" w:rsidP="007B438B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44B7F98F" wp14:editId="60EDC9C0">
            <wp:extent cx="5942400" cy="771677"/>
            <wp:effectExtent l="0" t="0" r="127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/>
                    <a:srcRect t="17285" b="34728"/>
                    <a:stretch/>
                  </pic:blipFill>
                  <pic:spPr bwMode="auto">
                    <a:xfrm>
                      <a:off x="0" y="0"/>
                      <a:ext cx="5943600" cy="77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7B438B" w:rsidRDefault="00F24164" w:rsidP="007B438B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1D61ACAF" wp14:editId="472A788F">
            <wp:extent cx="5943600" cy="8069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t="17737" b="32096"/>
                    <a:stretch/>
                  </pic:blipFill>
                  <pic:spPr bwMode="auto">
                    <a:xfrm>
                      <a:off x="0" y="0"/>
                      <a:ext cx="5943600" cy="80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7B438B" w:rsidRDefault="00F24164" w:rsidP="007B438B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>Рисунок</w:t>
      </w:r>
      <w:r w:rsidR="007B438B">
        <w:rPr>
          <w:rFonts w:eastAsia="Times New Roman" w:cs="Times New Roman"/>
          <w:noProof/>
          <w:color w:val="auto"/>
          <w:szCs w:val="28"/>
          <w:lang w:val="en-US" w:eastAsia="ru-RU"/>
        </w:rPr>
        <w:t> </w:t>
      </w:r>
      <w:r w:rsidR="007B438B" w:rsidRPr="007B438B">
        <w:rPr>
          <w:rFonts w:eastAsia="Times New Roman" w:cs="Times New Roman"/>
          <w:noProof/>
          <w:color w:val="auto"/>
          <w:szCs w:val="28"/>
          <w:lang w:eastAsia="ru-RU"/>
        </w:rPr>
        <w:t>5</w:t>
      </w:r>
      <w:r w:rsidR="001C0607">
        <w:rPr>
          <w:rFonts w:eastAsia="Times New Roman" w:cs="Times New Roman"/>
          <w:noProof/>
          <w:color w:val="auto"/>
          <w:szCs w:val="28"/>
          <w:lang w:eastAsia="ru-RU"/>
        </w:rPr>
        <w:t>1</w:t>
      </w:r>
      <w:r w:rsidR="007B438B">
        <w:rPr>
          <w:rFonts w:eastAsia="Times New Roman" w:cs="Times New Roman"/>
          <w:noProof/>
          <w:color w:val="auto"/>
          <w:szCs w:val="28"/>
          <w:lang w:val="en-US" w:eastAsia="ru-RU"/>
        </w:rPr>
        <w:t> </w:t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>–</w:t>
      </w:r>
      <w:r w:rsidR="007B438B">
        <w:rPr>
          <w:rFonts w:eastAsia="Times New Roman" w:cs="Times New Roman"/>
          <w:noProof/>
          <w:color w:val="auto"/>
          <w:szCs w:val="28"/>
          <w:lang w:val="en-US" w:eastAsia="ru-RU"/>
        </w:rPr>
        <w:t> </w:t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 xml:space="preserve">Индикация плашки наземного </w:t>
      </w:r>
      <w:r w:rsidR="004700F2">
        <w:rPr>
          <w:rFonts w:eastAsia="Times New Roman" w:cs="Times New Roman"/>
          <w:noProof/>
          <w:color w:val="auto"/>
          <w:szCs w:val="28"/>
          <w:lang w:eastAsia="ru-RU"/>
        </w:rPr>
        <w:t>модема КТР</w:t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 xml:space="preserve"> в интерактивном интерфейсе</w:t>
      </w:r>
    </w:p>
    <w:p w:rsidR="00F24164" w:rsidRPr="007B438B" w:rsidRDefault="00F24164" w:rsidP="007B438B">
      <w:pPr>
        <w:numPr>
          <w:ilvl w:val="0"/>
          <w:numId w:val="22"/>
        </w:numPr>
        <w:ind w:left="0" w:firstLine="709"/>
        <w:jc w:val="both"/>
        <w:rPr>
          <w:szCs w:val="28"/>
        </w:rPr>
      </w:pPr>
      <w:r w:rsidRPr="007B438B">
        <w:rPr>
          <w:szCs w:val="28"/>
        </w:rPr>
        <w:t>При включенно</w:t>
      </w:r>
      <w:r w:rsidR="007B438B" w:rsidRPr="007B438B">
        <w:rPr>
          <w:szCs w:val="28"/>
        </w:rPr>
        <w:t>й</w:t>
      </w:r>
      <w:r w:rsidRPr="007B438B">
        <w:rPr>
          <w:szCs w:val="28"/>
        </w:rPr>
        <w:t xml:space="preserve"> синхронизации наземных модемов</w:t>
      </w:r>
      <w:r w:rsidR="004700F2">
        <w:rPr>
          <w:szCs w:val="28"/>
        </w:rPr>
        <w:t xml:space="preserve"> </w:t>
      </w:r>
      <w:r w:rsidR="001238AE">
        <w:rPr>
          <w:szCs w:val="28"/>
        </w:rPr>
        <w:t>КТР</w:t>
      </w:r>
      <w:r w:rsidRPr="007B438B">
        <w:rPr>
          <w:szCs w:val="28"/>
        </w:rPr>
        <w:t xml:space="preserve">, модем, находящийся в режиме </w:t>
      </w:r>
      <w:r w:rsidR="007B438B" w:rsidRPr="007B438B">
        <w:rPr>
          <w:szCs w:val="28"/>
        </w:rPr>
        <w:t>приёмника</w:t>
      </w:r>
      <w:r w:rsidRPr="007B438B">
        <w:rPr>
          <w:szCs w:val="28"/>
        </w:rPr>
        <w:t>, в случае отсутствия сигнала с модема передатчика выдаст сообщение «Нет синхронизации от главного модема» и кнопка синхронизации будет подсвечена красным цветом (рисунок</w:t>
      </w:r>
      <w:r w:rsidR="001C0607">
        <w:rPr>
          <w:szCs w:val="28"/>
        </w:rPr>
        <w:t> 52</w:t>
      </w:r>
      <w:r w:rsidR="007B438B" w:rsidRPr="007B438B">
        <w:rPr>
          <w:szCs w:val="28"/>
        </w:rPr>
        <w:t>).</w:t>
      </w:r>
    </w:p>
    <w:p w:rsidR="00F24164" w:rsidRPr="007B438B" w:rsidRDefault="00F24164" w:rsidP="007B438B">
      <w:pPr>
        <w:suppressAutoHyphens/>
        <w:spacing w:before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435FEEA0" wp14:editId="52524073">
            <wp:extent cx="5943600" cy="8249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/>
                    <a:srcRect t="18192" b="30516"/>
                    <a:stretch/>
                  </pic:blipFill>
                  <pic:spPr bwMode="auto">
                    <a:xfrm>
                      <a:off x="0" y="0"/>
                      <a:ext cx="5940425" cy="82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7B438B" w:rsidRDefault="00F24164" w:rsidP="007B438B">
      <w:pPr>
        <w:suppressAutoHyphens/>
        <w:spacing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387F4AD4" wp14:editId="066672B2">
            <wp:extent cx="5941434" cy="874217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/>
                    <a:srcRect t="17744" b="27884"/>
                    <a:stretch/>
                  </pic:blipFill>
                  <pic:spPr bwMode="auto">
                    <a:xfrm>
                      <a:off x="0" y="0"/>
                      <a:ext cx="5940425" cy="874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7B438B" w:rsidRDefault="00F24164" w:rsidP="007B438B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>Рисунок</w:t>
      </w:r>
      <w:r w:rsidR="007B438B">
        <w:rPr>
          <w:rFonts w:eastAsia="Times New Roman" w:cs="Times New Roman"/>
          <w:noProof/>
          <w:color w:val="auto"/>
          <w:szCs w:val="28"/>
          <w:lang w:eastAsia="ru-RU"/>
        </w:rPr>
        <w:t> 5</w:t>
      </w:r>
      <w:r w:rsidR="001C0607">
        <w:rPr>
          <w:rFonts w:eastAsia="Times New Roman" w:cs="Times New Roman"/>
          <w:noProof/>
          <w:color w:val="auto"/>
          <w:szCs w:val="28"/>
          <w:lang w:eastAsia="ru-RU"/>
        </w:rPr>
        <w:t>2</w:t>
      </w:r>
      <w:r w:rsidR="007B438B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>–</w:t>
      </w:r>
      <w:r w:rsidR="007B438B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>Ошибка синхронизации наземных модемов</w:t>
      </w:r>
      <w:r w:rsidR="004700F2">
        <w:rPr>
          <w:rFonts w:eastAsia="Times New Roman" w:cs="Times New Roman"/>
          <w:noProof/>
          <w:color w:val="auto"/>
          <w:szCs w:val="28"/>
          <w:lang w:eastAsia="ru-RU"/>
        </w:rPr>
        <w:t xml:space="preserve"> </w:t>
      </w:r>
      <w:r w:rsidR="001238AE">
        <w:rPr>
          <w:rFonts w:eastAsia="Times New Roman" w:cs="Times New Roman"/>
          <w:noProof/>
          <w:color w:val="auto"/>
          <w:szCs w:val="28"/>
          <w:lang w:eastAsia="ru-RU"/>
        </w:rPr>
        <w:t>КТР</w:t>
      </w:r>
    </w:p>
    <w:p w:rsidR="00F24164" w:rsidRPr="007B438B" w:rsidRDefault="00F24164" w:rsidP="007B438B">
      <w:pPr>
        <w:numPr>
          <w:ilvl w:val="0"/>
          <w:numId w:val="22"/>
        </w:numPr>
        <w:ind w:left="0" w:firstLine="709"/>
        <w:jc w:val="both"/>
        <w:rPr>
          <w:szCs w:val="28"/>
        </w:rPr>
      </w:pPr>
      <w:r w:rsidRPr="007B438B">
        <w:rPr>
          <w:szCs w:val="28"/>
        </w:rPr>
        <w:t>При добавлении к наземному модему</w:t>
      </w:r>
      <w:r w:rsidR="004700F2">
        <w:rPr>
          <w:szCs w:val="28"/>
        </w:rPr>
        <w:t xml:space="preserve"> </w:t>
      </w:r>
      <w:r w:rsidR="001238AE">
        <w:rPr>
          <w:szCs w:val="28"/>
        </w:rPr>
        <w:t>КТР</w:t>
      </w:r>
      <w:r w:rsidRPr="007B438B">
        <w:rPr>
          <w:szCs w:val="28"/>
        </w:rPr>
        <w:t xml:space="preserve"> бортового модема</w:t>
      </w:r>
      <w:r w:rsidR="004700F2">
        <w:rPr>
          <w:szCs w:val="28"/>
        </w:rPr>
        <w:t xml:space="preserve"> </w:t>
      </w:r>
      <w:r w:rsidR="001238AE">
        <w:rPr>
          <w:szCs w:val="28"/>
        </w:rPr>
        <w:t>КТР</w:t>
      </w:r>
      <w:r w:rsidRPr="007B438B">
        <w:rPr>
          <w:szCs w:val="28"/>
        </w:rPr>
        <w:t xml:space="preserve"> или другого наземного модема </w:t>
      </w:r>
      <w:r w:rsidR="001238AE">
        <w:rPr>
          <w:szCs w:val="28"/>
        </w:rPr>
        <w:t>КТР</w:t>
      </w:r>
      <w:r w:rsidR="004700F2">
        <w:rPr>
          <w:szCs w:val="28"/>
        </w:rPr>
        <w:t xml:space="preserve"> </w:t>
      </w:r>
      <w:r w:rsidRPr="007B438B">
        <w:rPr>
          <w:szCs w:val="28"/>
        </w:rPr>
        <w:t>возможны три варианта индикации на плашки КТР (рисунок</w:t>
      </w:r>
      <w:r w:rsidR="007B438B">
        <w:rPr>
          <w:szCs w:val="28"/>
        </w:rPr>
        <w:t> 5</w:t>
      </w:r>
      <w:r w:rsidR="001C0607">
        <w:rPr>
          <w:szCs w:val="28"/>
        </w:rPr>
        <w:t>3</w:t>
      </w:r>
      <w:r w:rsidRPr="007B438B">
        <w:rPr>
          <w:szCs w:val="28"/>
        </w:rPr>
        <w:t>):</w:t>
      </w:r>
    </w:p>
    <w:p w:rsidR="00F24164" w:rsidRPr="007B438B" w:rsidRDefault="007B438B" w:rsidP="007B438B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7B438B">
        <w:rPr>
          <w:szCs w:val="28"/>
        </w:rPr>
        <w:t xml:space="preserve">плашка </w:t>
      </w:r>
      <w:r w:rsidR="00F24164" w:rsidRPr="007B438B">
        <w:rPr>
          <w:szCs w:val="28"/>
        </w:rPr>
        <w:t>КТР-модема отображается серым – радиоканал не установлен;</w:t>
      </w:r>
    </w:p>
    <w:p w:rsidR="00F24164" w:rsidRPr="007B438B" w:rsidRDefault="007B438B" w:rsidP="007B438B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7B438B">
        <w:rPr>
          <w:szCs w:val="28"/>
        </w:rPr>
        <w:lastRenderedPageBreak/>
        <w:t xml:space="preserve">плашка </w:t>
      </w:r>
      <w:r w:rsidR="00F24164" w:rsidRPr="007B438B">
        <w:rPr>
          <w:szCs w:val="28"/>
        </w:rPr>
        <w:t>КТР-модема отображается красным – радиоканал установился, но данная версия прошивки КТР-модема не поддерживается СПО данной версии, КТР-модем не исправен или для наземный КТР-модем к которому ид</w:t>
      </w:r>
      <w:r>
        <w:rPr>
          <w:szCs w:val="28"/>
        </w:rPr>
        <w:t>ё</w:t>
      </w:r>
      <w:r w:rsidR="00F24164" w:rsidRPr="007B438B">
        <w:rPr>
          <w:szCs w:val="28"/>
        </w:rPr>
        <w:t>т подключение находится не в режиме «Ведомый»</w:t>
      </w:r>
      <w:r>
        <w:rPr>
          <w:szCs w:val="28"/>
        </w:rPr>
        <w:t>;</w:t>
      </w:r>
    </w:p>
    <w:p w:rsidR="00F24164" w:rsidRPr="007B438B" w:rsidRDefault="007B438B" w:rsidP="007B438B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7B438B">
        <w:rPr>
          <w:szCs w:val="28"/>
        </w:rPr>
        <w:t xml:space="preserve">плашка </w:t>
      </w:r>
      <w:r w:rsidR="00F24164" w:rsidRPr="007B438B">
        <w:rPr>
          <w:szCs w:val="28"/>
        </w:rPr>
        <w:t>КТР-модема отображает зел</w:t>
      </w:r>
      <w:r>
        <w:rPr>
          <w:szCs w:val="28"/>
        </w:rPr>
        <w:t>ё</w:t>
      </w:r>
      <w:r w:rsidR="00F24164" w:rsidRPr="007B438B">
        <w:rPr>
          <w:szCs w:val="28"/>
        </w:rPr>
        <w:t>ным – радиоканал установлен, прошивка поддерживается, штатный режим работы.</w:t>
      </w:r>
    </w:p>
    <w:p w:rsidR="00F24164" w:rsidRPr="007B438B" w:rsidRDefault="00F24164" w:rsidP="007B438B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234ADBAD" wp14:editId="09DA3A7E">
            <wp:extent cx="5938984" cy="1329207"/>
            <wp:effectExtent l="0" t="0" r="508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/>
                    <a:srcRect t="17296"/>
                    <a:stretch/>
                  </pic:blipFill>
                  <pic:spPr bwMode="auto">
                    <a:xfrm>
                      <a:off x="0" y="0"/>
                      <a:ext cx="5940425" cy="132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1402A18F" wp14:editId="43FC9DC0">
            <wp:extent cx="5943600" cy="123179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/>
                    <a:srcRect t="3749" b="77122"/>
                    <a:stretch/>
                  </pic:blipFill>
                  <pic:spPr bwMode="auto">
                    <a:xfrm>
                      <a:off x="0" y="0"/>
                      <a:ext cx="5940425" cy="123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>
            <wp:extent cx="5930265" cy="1282700"/>
            <wp:effectExtent l="0" t="0" r="0" b="0"/>
            <wp:docPr id="186" name="Рисунок 186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1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164" w:rsidRPr="007B438B" w:rsidRDefault="00F24164" w:rsidP="007B438B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>Рисунок</w:t>
      </w:r>
      <w:r w:rsidR="007B438B">
        <w:rPr>
          <w:rFonts w:eastAsia="Times New Roman" w:cs="Times New Roman"/>
          <w:noProof/>
          <w:color w:val="auto"/>
          <w:szCs w:val="28"/>
          <w:lang w:eastAsia="ru-RU"/>
        </w:rPr>
        <w:t> 5</w:t>
      </w:r>
      <w:r w:rsidR="001C0607">
        <w:rPr>
          <w:rFonts w:eastAsia="Times New Roman" w:cs="Times New Roman"/>
          <w:noProof/>
          <w:color w:val="auto"/>
          <w:szCs w:val="28"/>
          <w:lang w:eastAsia="ru-RU"/>
        </w:rPr>
        <w:t>3</w:t>
      </w:r>
      <w:r w:rsidR="007B438B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>–</w:t>
      </w:r>
      <w:r w:rsidR="007B438B">
        <w:rPr>
          <w:rFonts w:eastAsia="Times New Roman" w:cs="Times New Roman"/>
          <w:noProof/>
          <w:color w:val="auto"/>
          <w:szCs w:val="28"/>
          <w:lang w:eastAsia="ru-RU"/>
        </w:rPr>
        <w:t> Индикация ведомого КТР-модема</w:t>
      </w:r>
    </w:p>
    <w:p w:rsidR="00F24164" w:rsidRPr="007B438B" w:rsidRDefault="00F24164" w:rsidP="007B438B">
      <w:pPr>
        <w:numPr>
          <w:ilvl w:val="0"/>
          <w:numId w:val="22"/>
        </w:numPr>
        <w:ind w:left="0" w:firstLine="709"/>
        <w:jc w:val="both"/>
        <w:rPr>
          <w:szCs w:val="28"/>
        </w:rPr>
      </w:pPr>
      <w:r w:rsidRPr="007B438B">
        <w:rPr>
          <w:szCs w:val="28"/>
        </w:rPr>
        <w:t xml:space="preserve">В процессе работы </w:t>
      </w:r>
      <w:r w:rsidR="004700F2">
        <w:rPr>
          <w:szCs w:val="28"/>
        </w:rPr>
        <w:t xml:space="preserve">модема </w:t>
      </w:r>
      <w:r w:rsidR="001238AE">
        <w:rPr>
          <w:szCs w:val="28"/>
        </w:rPr>
        <w:t>КТР</w:t>
      </w:r>
      <w:r w:rsidRPr="007B438B">
        <w:rPr>
          <w:szCs w:val="28"/>
        </w:rPr>
        <w:t xml:space="preserve"> могут возникнуть перебои, об это сообщит динамическая индикация плашки КТР-модема и график сигнала (рисунок</w:t>
      </w:r>
      <w:r w:rsidR="007B438B">
        <w:rPr>
          <w:szCs w:val="28"/>
        </w:rPr>
        <w:t> 5</w:t>
      </w:r>
      <w:r w:rsidR="001C0607">
        <w:rPr>
          <w:szCs w:val="28"/>
        </w:rPr>
        <w:t>4</w:t>
      </w:r>
      <w:r w:rsidR="007B438B" w:rsidRPr="007B438B">
        <w:rPr>
          <w:szCs w:val="28"/>
        </w:rPr>
        <w:t>):</w:t>
      </w:r>
    </w:p>
    <w:p w:rsidR="00F24164" w:rsidRPr="007B438B" w:rsidRDefault="007B438B" w:rsidP="007B438B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7B438B">
        <w:rPr>
          <w:szCs w:val="28"/>
        </w:rPr>
        <w:t xml:space="preserve">плашка </w:t>
      </w:r>
      <w:r w:rsidR="00F24164" w:rsidRPr="007B438B">
        <w:rPr>
          <w:szCs w:val="28"/>
        </w:rPr>
        <w:t>КТР-модема отображается красным – уровень синхронизации меньше 50%, большое количество ошибок в канале связи. Возможные причины низкий показать параметра сигнал/шум (С/Ш на плашке), неблагоприятная РЭО, отсутствие прямой видимости</w:t>
      </w:r>
      <w:r>
        <w:rPr>
          <w:szCs w:val="28"/>
        </w:rPr>
        <w:t>;</w:t>
      </w:r>
    </w:p>
    <w:p w:rsidR="00F24164" w:rsidRPr="007B438B" w:rsidRDefault="007B438B" w:rsidP="007B438B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7B438B">
        <w:rPr>
          <w:szCs w:val="28"/>
        </w:rPr>
        <w:lastRenderedPageBreak/>
        <w:t xml:space="preserve">плашка </w:t>
      </w:r>
      <w:r w:rsidR="00F24164" w:rsidRPr="007B438B">
        <w:rPr>
          <w:szCs w:val="28"/>
        </w:rPr>
        <w:t>КТР-модема отображается оранжевым – уровень синхронизации меньше 80%, ошибки в канале связи есть, но их количество не критично. Возможные причины низкий показать параметра сигнал/шум (С/Ш на плашке), неблагоприятная РЭО, отсутствие прямой видимости</w:t>
      </w:r>
      <w:r>
        <w:rPr>
          <w:szCs w:val="28"/>
        </w:rPr>
        <w:t>;</w:t>
      </w:r>
    </w:p>
    <w:p w:rsidR="00F322ED" w:rsidRDefault="007B438B" w:rsidP="007B438B">
      <w:pPr>
        <w:pStyle w:val="ac"/>
        <w:numPr>
          <w:ilvl w:val="0"/>
          <w:numId w:val="1"/>
        </w:numPr>
        <w:ind w:left="0" w:firstLine="709"/>
        <w:jc w:val="both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szCs w:val="28"/>
        </w:rPr>
        <w:t xml:space="preserve">плашка </w:t>
      </w:r>
      <w:r w:rsidR="00F24164" w:rsidRPr="007B438B">
        <w:rPr>
          <w:szCs w:val="28"/>
        </w:rPr>
        <w:t xml:space="preserve">КТР-модема отображается оранжевым – уровень синхронизации </w:t>
      </w:r>
      <w:r w:rsidR="00F24164" w:rsidRPr="007B438B">
        <w:rPr>
          <w:rFonts w:eastAsia="Times New Roman" w:cs="Times New Roman"/>
          <w:noProof/>
          <w:color w:val="auto"/>
          <w:szCs w:val="28"/>
          <w:lang w:eastAsia="ru-RU"/>
        </w:rPr>
        <w:t>больше 80%, допустимое количество ошибок в канале. Штатный режим работы.</w:t>
      </w:r>
    </w:p>
    <w:p w:rsidR="00F322ED" w:rsidRDefault="00F322ED">
      <w:pPr>
        <w:spacing w:line="240" w:lineRule="auto"/>
        <w:ind w:firstLine="0"/>
        <w:rPr>
          <w:rFonts w:eastAsia="Times New Roman" w:cs="Times New Roman"/>
          <w:noProof/>
          <w:color w:val="auto"/>
          <w:szCs w:val="28"/>
          <w:lang w:eastAsia="ru-RU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br w:type="page"/>
      </w:r>
    </w:p>
    <w:p w:rsidR="00F322ED" w:rsidRDefault="00F322ED" w:rsidP="007B438B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4F57FE27">
            <wp:extent cx="3375025" cy="243084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6"/>
                    <a:stretch/>
                  </pic:blipFill>
                  <pic:spPr bwMode="auto">
                    <a:xfrm>
                      <a:off x="0" y="0"/>
                      <a:ext cx="3389786" cy="244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7B438B" w:rsidRDefault="00F24164" w:rsidP="007B438B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1809A9E8" wp14:editId="45C7EE5D">
            <wp:extent cx="3402068" cy="2334895"/>
            <wp:effectExtent l="0" t="0" r="825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8"/>
                    <a:srcRect l="-285" t="3916" r="21367" b="46091"/>
                    <a:stretch/>
                  </pic:blipFill>
                  <pic:spPr bwMode="auto">
                    <a:xfrm>
                      <a:off x="0" y="0"/>
                      <a:ext cx="3422684" cy="234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221051C2" wp14:editId="671D4F7F">
            <wp:extent cx="3390900" cy="24399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9"/>
                    <a:srcRect t="3751" r="21510" b="44119"/>
                    <a:stretch/>
                  </pic:blipFill>
                  <pic:spPr bwMode="auto">
                    <a:xfrm>
                      <a:off x="0" y="0"/>
                      <a:ext cx="3404409" cy="244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7B438B" w:rsidRDefault="00F24164" w:rsidP="00F322ED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>Рисунок</w:t>
      </w:r>
      <w:r w:rsidR="00F322ED">
        <w:rPr>
          <w:rFonts w:eastAsia="Times New Roman" w:cs="Times New Roman"/>
          <w:noProof/>
          <w:color w:val="auto"/>
          <w:szCs w:val="28"/>
          <w:lang w:eastAsia="ru-RU"/>
        </w:rPr>
        <w:t> 5</w:t>
      </w:r>
      <w:r w:rsidR="001C0607">
        <w:rPr>
          <w:rFonts w:eastAsia="Times New Roman" w:cs="Times New Roman"/>
          <w:noProof/>
          <w:color w:val="auto"/>
          <w:szCs w:val="28"/>
          <w:lang w:eastAsia="ru-RU"/>
        </w:rPr>
        <w:t>4</w:t>
      </w:r>
      <w:r w:rsidR="00F322ED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>–</w:t>
      </w:r>
      <w:r w:rsidR="00F322ED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7B438B">
        <w:rPr>
          <w:rFonts w:eastAsia="Times New Roman" w:cs="Times New Roman"/>
          <w:noProof/>
          <w:color w:val="auto"/>
          <w:szCs w:val="28"/>
          <w:lang w:eastAsia="ru-RU"/>
        </w:rPr>
        <w:t xml:space="preserve">Индикация ведомого КТР-модема в процессе работы </w:t>
      </w:r>
      <w:r w:rsidR="004700F2">
        <w:rPr>
          <w:rFonts w:eastAsia="Times New Roman" w:cs="Times New Roman"/>
          <w:noProof/>
          <w:color w:val="auto"/>
          <w:szCs w:val="28"/>
          <w:lang w:eastAsia="ru-RU"/>
        </w:rPr>
        <w:t xml:space="preserve">модема </w:t>
      </w:r>
      <w:r w:rsidR="001238AE">
        <w:rPr>
          <w:rFonts w:eastAsia="Times New Roman" w:cs="Times New Roman"/>
          <w:noProof/>
          <w:color w:val="auto"/>
          <w:szCs w:val="28"/>
          <w:lang w:eastAsia="ru-RU"/>
        </w:rPr>
        <w:t>КТР</w:t>
      </w:r>
    </w:p>
    <w:p w:rsidR="00F24164" w:rsidRPr="00F322ED" w:rsidRDefault="00F24164" w:rsidP="00F322ED">
      <w:pPr>
        <w:pStyle w:val="1"/>
        <w:keepNext w:val="0"/>
        <w:keepLines w:val="0"/>
        <w:numPr>
          <w:ilvl w:val="1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102" w:name="_Toc522107054"/>
      <w:r w:rsidRPr="00F322ED">
        <w:rPr>
          <w:rFonts w:ascii="Times New Roman" w:hAnsi="Times New Roman" w:cs="Times New Roman"/>
          <w:b w:val="0"/>
          <w:color w:val="auto"/>
        </w:rPr>
        <w:lastRenderedPageBreak/>
        <w:t>Динамическая индикация и сообщения, ото</w:t>
      </w:r>
      <w:r w:rsidR="00F322ED">
        <w:rPr>
          <w:rFonts w:ascii="Times New Roman" w:hAnsi="Times New Roman" w:cs="Times New Roman"/>
          <w:b w:val="0"/>
          <w:color w:val="auto"/>
        </w:rPr>
        <w:t xml:space="preserve">бражаемые на плашки </w:t>
      </w:r>
      <w:r w:rsidR="001C0607">
        <w:rPr>
          <w:rFonts w:ascii="Times New Roman" w:hAnsi="Times New Roman" w:cs="Times New Roman"/>
          <w:b w:val="0"/>
          <w:color w:val="auto"/>
        </w:rPr>
        <w:t>широкополосного модема</w:t>
      </w:r>
      <w:r w:rsidR="004700F2" w:rsidRPr="004700F2">
        <w:rPr>
          <w:rFonts w:ascii="Times New Roman" w:hAnsi="Times New Roman" w:cs="Times New Roman"/>
          <w:color w:val="auto"/>
        </w:rPr>
        <w:t xml:space="preserve"> </w:t>
      </w:r>
      <w:r w:rsidR="004700F2">
        <w:rPr>
          <w:rFonts w:ascii="Times New Roman" w:hAnsi="Times New Roman" w:cs="Times New Roman"/>
          <w:color w:val="auto"/>
        </w:rPr>
        <w:t>(</w:t>
      </w:r>
      <w:r w:rsidR="001238AE">
        <w:rPr>
          <w:rFonts w:ascii="Times New Roman" w:hAnsi="Times New Roman" w:cs="Times New Roman"/>
          <w:b w:val="0"/>
          <w:color w:val="auto"/>
        </w:rPr>
        <w:t>ШПК</w:t>
      </w:r>
      <w:r w:rsidR="004700F2">
        <w:rPr>
          <w:rFonts w:ascii="Times New Roman" w:hAnsi="Times New Roman" w:cs="Times New Roman"/>
          <w:b w:val="0"/>
          <w:color w:val="auto"/>
        </w:rPr>
        <w:t>)</w:t>
      </w:r>
      <w:bookmarkEnd w:id="102"/>
    </w:p>
    <w:p w:rsidR="00F24164" w:rsidRPr="00BB4A3A" w:rsidRDefault="00F24164" w:rsidP="00BB4A3A">
      <w:pPr>
        <w:numPr>
          <w:ilvl w:val="0"/>
          <w:numId w:val="23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>При подключении наземного модема</w:t>
      </w:r>
      <w:r w:rsidR="004700F2" w:rsidRPr="004700F2">
        <w:rPr>
          <w:rFonts w:cs="Times New Roman"/>
          <w:b/>
          <w:color w:val="auto"/>
        </w:rPr>
        <w:t xml:space="preserve"> </w:t>
      </w:r>
      <w:r w:rsidR="001238AE">
        <w:rPr>
          <w:rFonts w:cs="Times New Roman"/>
          <w:color w:val="auto"/>
        </w:rPr>
        <w:t>ШПК</w:t>
      </w:r>
      <w:r w:rsidRPr="00BB4A3A">
        <w:rPr>
          <w:szCs w:val="28"/>
        </w:rPr>
        <w:t>, возможны два варианта отображения плашки ШПК (рисунок</w:t>
      </w:r>
      <w:r w:rsidR="00BB4A3A">
        <w:rPr>
          <w:szCs w:val="28"/>
        </w:rPr>
        <w:t> 5</w:t>
      </w:r>
      <w:r w:rsidR="001C0607">
        <w:rPr>
          <w:szCs w:val="28"/>
        </w:rPr>
        <w:t>5</w:t>
      </w:r>
      <w:r w:rsidRPr="00BB4A3A">
        <w:rPr>
          <w:szCs w:val="28"/>
        </w:rPr>
        <w:t>):</w:t>
      </w:r>
    </w:p>
    <w:p w:rsidR="00F24164" w:rsidRPr="00BB4A3A" w:rsidRDefault="00BB4A3A" w:rsidP="00BB4A3A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плашка </w:t>
      </w:r>
      <w:r w:rsidR="00F24164" w:rsidRPr="00BB4A3A">
        <w:rPr>
          <w:szCs w:val="28"/>
        </w:rPr>
        <w:t>наземного ШПК-модема отображается серым – нет Ethernet-соединения. Модем не исправен.</w:t>
      </w:r>
    </w:p>
    <w:p w:rsidR="00F24164" w:rsidRPr="00BB4A3A" w:rsidRDefault="00BB4A3A" w:rsidP="00BB4A3A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плашка </w:t>
      </w:r>
      <w:r w:rsidR="00F24164" w:rsidRPr="00BB4A3A">
        <w:rPr>
          <w:szCs w:val="28"/>
        </w:rPr>
        <w:t>наземного ШПК-модема отображается зел</w:t>
      </w:r>
      <w:r>
        <w:rPr>
          <w:szCs w:val="28"/>
        </w:rPr>
        <w:t>ё</w:t>
      </w:r>
      <w:r w:rsidR="00F24164" w:rsidRPr="00BB4A3A">
        <w:rPr>
          <w:szCs w:val="28"/>
        </w:rPr>
        <w:t xml:space="preserve">ным – есть </w:t>
      </w:r>
      <w:proofErr w:type="spellStart"/>
      <w:r w:rsidR="00F24164" w:rsidRPr="00BB4A3A">
        <w:rPr>
          <w:szCs w:val="28"/>
        </w:rPr>
        <w:t>Ethernet</w:t>
      </w:r>
      <w:proofErr w:type="spellEnd"/>
      <w:r w:rsidR="00F24164" w:rsidRPr="00BB4A3A">
        <w:rPr>
          <w:szCs w:val="28"/>
        </w:rPr>
        <w:t>-соединения. Модем исправен и готов к работе.</w:t>
      </w:r>
    </w:p>
    <w:p w:rsidR="00F24164" w:rsidRPr="00BB4A3A" w:rsidRDefault="00F24164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6A7FBB09" wp14:editId="41374ACB">
            <wp:extent cx="4961255" cy="1020821"/>
            <wp:effectExtent l="0" t="0" r="0" b="825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/>
                    <a:srcRect t="12146" b="46511"/>
                    <a:stretch/>
                  </pic:blipFill>
                  <pic:spPr bwMode="auto">
                    <a:xfrm>
                      <a:off x="0" y="0"/>
                      <a:ext cx="4961050" cy="102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BB4A3A" w:rsidRDefault="00F24164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13D37A0" wp14:editId="248B9B7E">
            <wp:extent cx="4959770" cy="928472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1"/>
                    <a:srcRect t="12447" b="49939"/>
                    <a:stretch/>
                  </pic:blipFill>
                  <pic:spPr bwMode="auto">
                    <a:xfrm>
                      <a:off x="0" y="0"/>
                      <a:ext cx="4961050" cy="92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BB4A3A" w:rsidRDefault="00F24164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Рисунок</w:t>
      </w:r>
      <w:r w:rsidR="00BB4A3A">
        <w:rPr>
          <w:rFonts w:eastAsia="Times New Roman" w:cs="Times New Roman"/>
          <w:noProof/>
          <w:color w:val="auto"/>
          <w:szCs w:val="28"/>
          <w:lang w:eastAsia="ru-RU"/>
        </w:rPr>
        <w:t> 5</w:t>
      </w:r>
      <w:r w:rsidR="001C0607">
        <w:rPr>
          <w:rFonts w:eastAsia="Times New Roman" w:cs="Times New Roman"/>
          <w:noProof/>
          <w:color w:val="auto"/>
          <w:szCs w:val="28"/>
          <w:lang w:eastAsia="ru-RU"/>
        </w:rPr>
        <w:t>5</w:t>
      </w:r>
      <w:r w:rsidR="00BB4A3A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–</w:t>
      </w:r>
      <w:r w:rsidR="00BB4A3A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Индикация плашки наземного ШПК-модема в интерактивном интерфейсе</w:t>
      </w:r>
    </w:p>
    <w:p w:rsidR="00F24164" w:rsidRPr="00BB4A3A" w:rsidRDefault="00F24164" w:rsidP="00BB4A3A">
      <w:pPr>
        <w:numPr>
          <w:ilvl w:val="0"/>
          <w:numId w:val="23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 При добавлении к наземному модему </w:t>
      </w:r>
      <w:r w:rsidR="001238AE">
        <w:rPr>
          <w:szCs w:val="28"/>
        </w:rPr>
        <w:t>ШПК</w:t>
      </w:r>
      <w:r w:rsidR="00D26294">
        <w:rPr>
          <w:szCs w:val="28"/>
        </w:rPr>
        <w:t xml:space="preserve"> </w:t>
      </w:r>
      <w:r w:rsidRPr="00BB4A3A">
        <w:rPr>
          <w:szCs w:val="28"/>
        </w:rPr>
        <w:t>бортового модем</w:t>
      </w:r>
      <w:r w:rsidR="00D26294">
        <w:rPr>
          <w:szCs w:val="28"/>
        </w:rPr>
        <w:t>а</w:t>
      </w:r>
      <w:r w:rsidR="00D26294" w:rsidRPr="00D26294">
        <w:rPr>
          <w:szCs w:val="28"/>
        </w:rPr>
        <w:t xml:space="preserve"> </w:t>
      </w:r>
      <w:r w:rsidR="001238AE">
        <w:rPr>
          <w:szCs w:val="28"/>
        </w:rPr>
        <w:t>ШПК</w:t>
      </w:r>
      <w:r w:rsidRPr="00BB4A3A">
        <w:rPr>
          <w:szCs w:val="28"/>
        </w:rPr>
        <w:t xml:space="preserve"> или другого наземного модема </w:t>
      </w:r>
      <w:r w:rsidR="001238AE">
        <w:rPr>
          <w:szCs w:val="28"/>
        </w:rPr>
        <w:t>ШПК</w:t>
      </w:r>
      <w:r w:rsidR="00D26294">
        <w:rPr>
          <w:szCs w:val="28"/>
        </w:rPr>
        <w:t>,</w:t>
      </w:r>
      <w:r w:rsidR="00D26294" w:rsidRPr="00D26294">
        <w:rPr>
          <w:szCs w:val="28"/>
        </w:rPr>
        <w:t xml:space="preserve"> </w:t>
      </w:r>
      <w:r w:rsidRPr="00BB4A3A">
        <w:rPr>
          <w:szCs w:val="28"/>
        </w:rPr>
        <w:t>возможны два варианта индикации на плашки ШПК (рисунок</w:t>
      </w:r>
      <w:r w:rsidR="00FC08CD">
        <w:rPr>
          <w:szCs w:val="28"/>
        </w:rPr>
        <w:t> 56</w:t>
      </w:r>
      <w:r w:rsidRPr="00BB4A3A">
        <w:rPr>
          <w:szCs w:val="28"/>
        </w:rPr>
        <w:t>):</w:t>
      </w:r>
    </w:p>
    <w:p w:rsidR="00F24164" w:rsidRPr="00BB4A3A" w:rsidRDefault="00BB4A3A" w:rsidP="00BB4A3A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плашка </w:t>
      </w:r>
      <w:r w:rsidR="00F24164" w:rsidRPr="00BB4A3A">
        <w:rPr>
          <w:szCs w:val="28"/>
        </w:rPr>
        <w:t>ШПК-модема отображается серым – радиоканал не установлен;</w:t>
      </w:r>
    </w:p>
    <w:p w:rsidR="00F24164" w:rsidRPr="00BB4A3A" w:rsidRDefault="00BB4A3A" w:rsidP="00BB4A3A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плашка </w:t>
      </w:r>
      <w:r w:rsidR="00F24164" w:rsidRPr="00BB4A3A">
        <w:rPr>
          <w:szCs w:val="28"/>
        </w:rPr>
        <w:t>ШПК-модема отображает зел</w:t>
      </w:r>
      <w:r>
        <w:rPr>
          <w:szCs w:val="28"/>
        </w:rPr>
        <w:t>ё</w:t>
      </w:r>
      <w:r w:rsidR="00F24164" w:rsidRPr="00BB4A3A">
        <w:rPr>
          <w:szCs w:val="28"/>
        </w:rPr>
        <w:t>ным – радиоканал установлен, штатный режим работы.</w:t>
      </w:r>
    </w:p>
    <w:p w:rsidR="00F24164" w:rsidRPr="00BB4A3A" w:rsidRDefault="00F24164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1AD8E441" wp14:editId="0DB9486D">
            <wp:extent cx="4318000" cy="9017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854" t="16259" r="26497" b="67010"/>
                    <a:stretch/>
                  </pic:blipFill>
                  <pic:spPr bwMode="auto">
                    <a:xfrm>
                      <a:off x="0" y="0"/>
                      <a:ext cx="431800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BB4A3A" w:rsidRDefault="00F24164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181C3F46" wp14:editId="0EB42F12">
            <wp:extent cx="4328588" cy="90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535" t="5031" r="26573" b="78224"/>
                    <a:stretch/>
                  </pic:blipFill>
                  <pic:spPr bwMode="auto">
                    <a:xfrm>
                      <a:off x="0" y="0"/>
                      <a:ext cx="4330115" cy="90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BB4A3A" w:rsidRDefault="00F24164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Рисунок</w:t>
      </w:r>
      <w:r w:rsidR="00BB4A3A">
        <w:rPr>
          <w:rFonts w:eastAsia="Times New Roman" w:cs="Times New Roman"/>
          <w:noProof/>
          <w:color w:val="auto"/>
          <w:szCs w:val="28"/>
          <w:lang w:eastAsia="ru-RU"/>
        </w:rPr>
        <w:t> 5</w:t>
      </w:r>
      <w:r w:rsidR="00FC08CD">
        <w:rPr>
          <w:rFonts w:eastAsia="Times New Roman" w:cs="Times New Roman"/>
          <w:noProof/>
          <w:color w:val="auto"/>
          <w:szCs w:val="28"/>
          <w:lang w:eastAsia="ru-RU"/>
        </w:rPr>
        <w:t>6</w:t>
      </w:r>
      <w:r w:rsidR="00BB4A3A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–</w:t>
      </w:r>
      <w:r w:rsidR="00BB4A3A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Индикация плашки бортового ШПК-модема в интерактивном интерфейсе</w:t>
      </w:r>
    </w:p>
    <w:p w:rsidR="00F24164" w:rsidRPr="00BB4A3A" w:rsidRDefault="00F24164" w:rsidP="00BB4A3A">
      <w:pPr>
        <w:numPr>
          <w:ilvl w:val="0"/>
          <w:numId w:val="23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В процессе работы </w:t>
      </w:r>
      <w:r w:rsidR="00D26294">
        <w:rPr>
          <w:szCs w:val="28"/>
        </w:rPr>
        <w:t xml:space="preserve">модема </w:t>
      </w:r>
      <w:r w:rsidR="001238AE">
        <w:rPr>
          <w:szCs w:val="28"/>
        </w:rPr>
        <w:t>ШПК</w:t>
      </w:r>
      <w:r w:rsidRPr="00BB4A3A">
        <w:rPr>
          <w:szCs w:val="28"/>
        </w:rPr>
        <w:t xml:space="preserve"> могут возникнуть перебои, об это сообщит динамическая индикация плашки ШПК-модема (рисунок</w:t>
      </w:r>
      <w:r w:rsidR="00BB4A3A">
        <w:rPr>
          <w:szCs w:val="28"/>
        </w:rPr>
        <w:t> </w:t>
      </w:r>
      <w:r w:rsidRPr="00BB4A3A">
        <w:rPr>
          <w:szCs w:val="28"/>
        </w:rPr>
        <w:t>5</w:t>
      </w:r>
      <w:r w:rsidR="00FC08CD">
        <w:rPr>
          <w:szCs w:val="28"/>
        </w:rPr>
        <w:t>7</w:t>
      </w:r>
      <w:r w:rsidRPr="00BB4A3A">
        <w:rPr>
          <w:szCs w:val="28"/>
        </w:rPr>
        <w:t>):</w:t>
      </w:r>
    </w:p>
    <w:p w:rsidR="00F24164" w:rsidRPr="00BB4A3A" w:rsidRDefault="00BB4A3A" w:rsidP="00BB4A3A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плашка </w:t>
      </w:r>
      <w:r w:rsidR="00F24164" w:rsidRPr="00BB4A3A">
        <w:rPr>
          <w:szCs w:val="28"/>
        </w:rPr>
        <w:t>ШПК-модема отображается серым – радиоканал не установлен.</w:t>
      </w:r>
    </w:p>
    <w:p w:rsidR="00F24164" w:rsidRPr="00BB4A3A" w:rsidRDefault="00BB4A3A" w:rsidP="00BB4A3A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плашка </w:t>
      </w:r>
      <w:r w:rsidR="00F24164" w:rsidRPr="00BB4A3A">
        <w:rPr>
          <w:szCs w:val="28"/>
        </w:rPr>
        <w:t>ШПК-модема отображается оранжевым – радиоканал установлен, в канале есть ошибки.</w:t>
      </w:r>
    </w:p>
    <w:p w:rsidR="00F24164" w:rsidRPr="00BB4A3A" w:rsidRDefault="00BB4A3A" w:rsidP="00BB4A3A">
      <w:pPr>
        <w:pStyle w:val="ac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плашка </w:t>
      </w:r>
      <w:r w:rsidR="00F24164" w:rsidRPr="00BB4A3A">
        <w:rPr>
          <w:szCs w:val="28"/>
        </w:rPr>
        <w:t>ШПК-модема отображается зел</w:t>
      </w:r>
      <w:r>
        <w:rPr>
          <w:szCs w:val="28"/>
        </w:rPr>
        <w:t>ё</w:t>
      </w:r>
      <w:r w:rsidR="00F24164" w:rsidRPr="00BB4A3A">
        <w:rPr>
          <w:szCs w:val="28"/>
        </w:rPr>
        <w:t>ным – радиоканал установлен, в канале нет ошибок.</w:t>
      </w:r>
    </w:p>
    <w:p w:rsidR="00F24164" w:rsidRPr="00BB4A3A" w:rsidRDefault="00F24164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317E7E13" wp14:editId="5CB76765">
            <wp:extent cx="4318000" cy="9017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854" t="16259" r="26497" b="67010"/>
                    <a:stretch/>
                  </pic:blipFill>
                  <pic:spPr bwMode="auto">
                    <a:xfrm>
                      <a:off x="0" y="0"/>
                      <a:ext cx="431800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Pr="00BB4A3A" w:rsidRDefault="00F24164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30670A3" wp14:editId="291BDE67">
            <wp:extent cx="4216400" cy="895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749" t="5308" r="28235" b="78062"/>
                    <a:stretch/>
                  </pic:blipFill>
                  <pic:spPr bwMode="auto">
                    <a:xfrm>
                      <a:off x="0" y="0"/>
                      <a:ext cx="42164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64" w:rsidRDefault="00F24164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Рисунок</w:t>
      </w:r>
      <w:r w:rsidR="00FC08CD">
        <w:rPr>
          <w:rFonts w:eastAsia="Times New Roman" w:cs="Times New Roman"/>
          <w:noProof/>
          <w:color w:val="auto"/>
          <w:szCs w:val="28"/>
          <w:lang w:eastAsia="ru-RU"/>
        </w:rPr>
        <w:t> 57</w:t>
      </w:r>
      <w:r w:rsidR="00BB4A3A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–</w:t>
      </w:r>
      <w:r w:rsidR="00BB4A3A"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Индикация плашки бортового ШПК-модема в процессе работы канала связи ШПК</w:t>
      </w:r>
    </w:p>
    <w:p w:rsidR="00BA55D5" w:rsidRDefault="00BA55D5" w:rsidP="00BB4A3A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</w:p>
    <w:p w:rsidR="00C6287E" w:rsidRDefault="00C4482E" w:rsidP="00C6287E">
      <w:pPr>
        <w:pStyle w:val="1"/>
        <w:keepNext w:val="0"/>
        <w:keepLines w:val="0"/>
        <w:numPr>
          <w:ilvl w:val="1"/>
          <w:numId w:val="2"/>
        </w:numPr>
        <w:spacing w:before="720" w:after="720" w:line="48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C4482E">
        <w:rPr>
          <w:rFonts w:ascii="Times New Roman" w:hAnsi="Times New Roman" w:cs="Times New Roman"/>
          <w:b w:val="0"/>
          <w:color w:val="auto"/>
        </w:rPr>
        <w:lastRenderedPageBreak/>
        <w:t>Переключение режимов работы канала АПД. Поддержка работы с АПД с помощью СПО КТР-3.</w:t>
      </w:r>
    </w:p>
    <w:p w:rsidR="00C4482E" w:rsidRPr="005924F1" w:rsidRDefault="005924F1" w:rsidP="005924F1">
      <w:pPr>
        <w:pStyle w:val="1"/>
        <w:keepNext w:val="0"/>
        <w:keepLines w:val="0"/>
        <w:spacing w:before="720" w:after="720" w:line="480" w:lineRule="auto"/>
        <w:ind w:firstLine="1418"/>
        <w:jc w:val="both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При работе с АПД существует возможность использовать как СПО «АРМ Связи», так и «КТР-3». Для этого предусмотрена функция переключения каналов. Далее в тексте будут использоваться термины «Старый канал»</w:t>
      </w:r>
      <w:r w:rsidR="00B8465F">
        <w:rPr>
          <w:rFonts w:ascii="Times New Roman" w:hAnsi="Times New Roman" w:cs="Times New Roman"/>
          <w:b w:val="0"/>
          <w:color w:val="auto"/>
        </w:rPr>
        <w:t xml:space="preserve"> (у</w:t>
      </w:r>
      <w:r>
        <w:rPr>
          <w:rFonts w:ascii="Times New Roman" w:hAnsi="Times New Roman" w:cs="Times New Roman"/>
          <w:b w:val="0"/>
          <w:color w:val="auto"/>
        </w:rPr>
        <w:t xml:space="preserve">правление АПД </w:t>
      </w:r>
      <w:r w:rsidR="00E73688">
        <w:rPr>
          <w:rFonts w:ascii="Times New Roman" w:hAnsi="Times New Roman" w:cs="Times New Roman"/>
          <w:b w:val="0"/>
          <w:color w:val="auto"/>
        </w:rPr>
        <w:t xml:space="preserve">и БЛА </w:t>
      </w:r>
      <w:r>
        <w:rPr>
          <w:rFonts w:ascii="Times New Roman" w:hAnsi="Times New Roman" w:cs="Times New Roman"/>
          <w:b w:val="0"/>
          <w:color w:val="auto"/>
        </w:rPr>
        <w:t>с помощью «КТР-3»</w:t>
      </w:r>
      <w:r w:rsidR="00E73688">
        <w:rPr>
          <w:rFonts w:ascii="Times New Roman" w:hAnsi="Times New Roman" w:cs="Times New Roman"/>
          <w:b w:val="0"/>
          <w:color w:val="auto"/>
        </w:rPr>
        <w:t>)</w:t>
      </w:r>
      <w:r>
        <w:rPr>
          <w:rFonts w:ascii="Times New Roman" w:hAnsi="Times New Roman" w:cs="Times New Roman"/>
          <w:b w:val="0"/>
          <w:color w:val="auto"/>
        </w:rPr>
        <w:t xml:space="preserve"> и «Новый канал» (управление </w:t>
      </w:r>
      <w:r w:rsidR="00B8465F">
        <w:rPr>
          <w:rFonts w:ascii="Times New Roman" w:hAnsi="Times New Roman" w:cs="Times New Roman"/>
          <w:b w:val="0"/>
          <w:color w:val="auto"/>
        </w:rPr>
        <w:t xml:space="preserve">АПД </w:t>
      </w:r>
      <w:r w:rsidR="00E73688">
        <w:rPr>
          <w:rFonts w:ascii="Times New Roman" w:hAnsi="Times New Roman" w:cs="Times New Roman"/>
          <w:b w:val="0"/>
          <w:color w:val="auto"/>
        </w:rPr>
        <w:t xml:space="preserve">и БЛА </w:t>
      </w:r>
      <w:r>
        <w:rPr>
          <w:rFonts w:ascii="Times New Roman" w:hAnsi="Times New Roman" w:cs="Times New Roman"/>
          <w:b w:val="0"/>
          <w:color w:val="auto"/>
        </w:rPr>
        <w:t xml:space="preserve">с помощью СПО «АРМ Связи»). </w:t>
      </w:r>
      <w:r w:rsidR="00C4482E">
        <w:rPr>
          <w:rFonts w:ascii="Times New Roman" w:hAnsi="Times New Roman" w:cs="Times New Roman"/>
          <w:b w:val="0"/>
          <w:color w:val="auto"/>
        </w:rPr>
        <w:t xml:space="preserve">Для </w:t>
      </w:r>
      <w:r w:rsidR="00B8465F">
        <w:rPr>
          <w:rFonts w:ascii="Times New Roman" w:hAnsi="Times New Roman" w:cs="Times New Roman"/>
          <w:b w:val="0"/>
          <w:color w:val="auto"/>
        </w:rPr>
        <w:t xml:space="preserve">переключения режима работы АПД с нового канала </w:t>
      </w:r>
      <w:r w:rsidR="00D45D1A">
        <w:rPr>
          <w:rFonts w:ascii="Times New Roman" w:hAnsi="Times New Roman" w:cs="Times New Roman"/>
          <w:b w:val="0"/>
          <w:color w:val="auto"/>
        </w:rPr>
        <w:t>на старый необходимо выполнить 2</w:t>
      </w:r>
      <w:r w:rsidR="00B8465F">
        <w:rPr>
          <w:rFonts w:ascii="Times New Roman" w:hAnsi="Times New Roman" w:cs="Times New Roman"/>
          <w:b w:val="0"/>
          <w:color w:val="auto"/>
        </w:rPr>
        <w:t xml:space="preserve"> действия:</w:t>
      </w:r>
    </w:p>
    <w:p w:rsidR="00C6287E" w:rsidRPr="00B8465F" w:rsidRDefault="002F2EE2" w:rsidP="00B8465F">
      <w:pPr>
        <w:pStyle w:val="ac"/>
        <w:numPr>
          <w:ilvl w:val="0"/>
          <w:numId w:val="25"/>
        </w:numPr>
        <w:ind w:left="0" w:firstLine="710"/>
        <w:jc w:val="both"/>
        <w:rPr>
          <w:szCs w:val="28"/>
        </w:rPr>
      </w:pPr>
      <w:r>
        <w:rPr>
          <w:szCs w:val="28"/>
        </w:rPr>
        <w:t>Запустить СПО «АРМ Связи», перейти в режим администратора и в основном окне СПО</w:t>
      </w:r>
      <w:r w:rsidR="00B8465F">
        <w:rPr>
          <w:szCs w:val="28"/>
        </w:rPr>
        <w:t xml:space="preserve"> нажать ПКМ на плашку наземного ШПК-модема. В появившемся окне нажать ЛКМ на строку «Переключить канал». После этого ШПК-модем автоматически перезагрузится и включится уже на старом канале (рисунок 58), убедиться в этом поможет </w:t>
      </w:r>
      <w:r w:rsidR="00AD5AA1">
        <w:rPr>
          <w:szCs w:val="28"/>
        </w:rPr>
        <w:t>надпись:</w:t>
      </w:r>
      <w:r w:rsidR="00B8465F">
        <w:rPr>
          <w:szCs w:val="28"/>
        </w:rPr>
        <w:t xml:space="preserve"> «Модем в режиме совместимости»</w:t>
      </w:r>
      <w:r w:rsidR="00AD5AA1">
        <w:rPr>
          <w:szCs w:val="28"/>
        </w:rPr>
        <w:t>,</w:t>
      </w:r>
      <w:r w:rsidR="00B8465F">
        <w:rPr>
          <w:szCs w:val="28"/>
        </w:rPr>
        <w:t xml:space="preserve"> на плашке наземного ШПК-модема (рисунок 59</w:t>
      </w:r>
      <w:r w:rsidR="00C6287E" w:rsidRPr="00C4482E">
        <w:rPr>
          <w:szCs w:val="28"/>
        </w:rPr>
        <w:t>):</w:t>
      </w:r>
    </w:p>
    <w:p w:rsidR="00C6287E" w:rsidRPr="00BB4A3A" w:rsidRDefault="00B26533" w:rsidP="00C6287E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74B049" wp14:editId="265CE9BF">
            <wp:extent cx="4683318" cy="2289996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6098"/>
                    <a:stretch/>
                  </pic:blipFill>
                  <pic:spPr bwMode="auto">
                    <a:xfrm>
                      <a:off x="0" y="0"/>
                      <a:ext cx="4739805" cy="231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87E" w:rsidRDefault="00C6287E" w:rsidP="00C6287E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Рисунок</w:t>
      </w:r>
      <w:r w:rsidR="00AD5AA1">
        <w:rPr>
          <w:rFonts w:eastAsia="Times New Roman" w:cs="Times New Roman"/>
          <w:noProof/>
          <w:color w:val="auto"/>
          <w:szCs w:val="28"/>
          <w:lang w:eastAsia="ru-RU"/>
        </w:rPr>
        <w:t> 58</w:t>
      </w:r>
      <w:r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–</w:t>
      </w:r>
      <w:r>
        <w:rPr>
          <w:rFonts w:eastAsia="Times New Roman" w:cs="Times New Roman"/>
          <w:noProof/>
          <w:color w:val="auto"/>
          <w:szCs w:val="28"/>
          <w:lang w:eastAsia="ru-RU"/>
        </w:rPr>
        <w:t> </w:t>
      </w:r>
      <w:r w:rsidR="00AD5AA1">
        <w:rPr>
          <w:rFonts w:eastAsia="Times New Roman" w:cs="Times New Roman"/>
          <w:noProof/>
          <w:color w:val="auto"/>
          <w:szCs w:val="28"/>
          <w:lang w:eastAsia="ru-RU"/>
        </w:rPr>
        <w:t>Переключение канала наземного ШПК-модема</w:t>
      </w:r>
    </w:p>
    <w:p w:rsidR="00AD5AA1" w:rsidRDefault="00B26533" w:rsidP="00C6287E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bookmarkStart w:id="103" w:name="_GoBack"/>
      <w:bookmarkEnd w:id="103"/>
      <w:r>
        <w:rPr>
          <w:noProof/>
          <w:lang w:eastAsia="ru-RU"/>
        </w:rPr>
        <w:lastRenderedPageBreak/>
        <w:drawing>
          <wp:inline distT="0" distB="0" distL="0" distR="0" wp14:anchorId="62631E95" wp14:editId="71AA05B3">
            <wp:extent cx="5279666" cy="13358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17992" cy="13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33" w:rsidRPr="00BB4A3A" w:rsidRDefault="00B26533" w:rsidP="00B26533">
      <w:pPr>
        <w:suppressAutoHyphens/>
        <w:spacing w:before="240" w:after="24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Рисунок</w:t>
      </w:r>
      <w:r>
        <w:rPr>
          <w:rFonts w:eastAsia="Times New Roman" w:cs="Times New Roman"/>
          <w:noProof/>
          <w:color w:val="auto"/>
          <w:szCs w:val="28"/>
          <w:lang w:eastAsia="ru-RU"/>
        </w:rPr>
        <w:t> 59 </w:t>
      </w:r>
      <w:r w:rsidRPr="00BB4A3A">
        <w:rPr>
          <w:rFonts w:eastAsia="Times New Roman" w:cs="Times New Roman"/>
          <w:noProof/>
          <w:color w:val="auto"/>
          <w:szCs w:val="28"/>
          <w:lang w:eastAsia="ru-RU"/>
        </w:rPr>
        <w:t>–</w:t>
      </w:r>
      <w:r>
        <w:rPr>
          <w:rFonts w:eastAsia="Times New Roman" w:cs="Times New Roman"/>
          <w:noProof/>
          <w:color w:val="auto"/>
          <w:szCs w:val="28"/>
          <w:lang w:eastAsia="ru-RU"/>
        </w:rPr>
        <w:t> ШПК-модем на старом канале.</w:t>
      </w:r>
    </w:p>
    <w:p w:rsidR="00D45D1A" w:rsidRDefault="00C6287E" w:rsidP="00C4482E">
      <w:pPr>
        <w:numPr>
          <w:ilvl w:val="0"/>
          <w:numId w:val="25"/>
        </w:numPr>
        <w:ind w:left="0" w:firstLine="709"/>
        <w:jc w:val="both"/>
        <w:rPr>
          <w:szCs w:val="28"/>
        </w:rPr>
      </w:pPr>
      <w:r w:rsidRPr="00BB4A3A">
        <w:rPr>
          <w:szCs w:val="28"/>
        </w:rPr>
        <w:t xml:space="preserve"> </w:t>
      </w:r>
      <w:r w:rsidR="00B26533">
        <w:rPr>
          <w:szCs w:val="28"/>
        </w:rPr>
        <w:t xml:space="preserve">Далее необходимо закрыть СПО «АРМ Связи» и открыть СПО «КТР-3». </w:t>
      </w:r>
      <w:r w:rsidR="00D45D1A">
        <w:rPr>
          <w:szCs w:val="28"/>
        </w:rPr>
        <w:t>Нажать ЛКМ на кнопку «Добавить модем», выбрать строку «</w:t>
      </w:r>
      <w:r w:rsidR="00D45D1A">
        <w:rPr>
          <w:szCs w:val="28"/>
          <w:lang w:val="en-US"/>
        </w:rPr>
        <w:t>Ethernet</w:t>
      </w:r>
      <w:r w:rsidR="00D45D1A">
        <w:rPr>
          <w:szCs w:val="28"/>
        </w:rPr>
        <w:t xml:space="preserve">», ввести </w:t>
      </w:r>
      <w:r w:rsidR="00D45D1A">
        <w:rPr>
          <w:szCs w:val="28"/>
          <w:lang w:val="en-US"/>
        </w:rPr>
        <w:t>IP</w:t>
      </w:r>
      <w:r w:rsidR="00D45D1A" w:rsidRPr="00D45D1A">
        <w:rPr>
          <w:szCs w:val="28"/>
        </w:rPr>
        <w:t>-</w:t>
      </w:r>
      <w:r w:rsidR="00D45D1A">
        <w:rPr>
          <w:szCs w:val="28"/>
        </w:rPr>
        <w:t>адрес наземного КТР-модема, и нажать запуск (рисунок 60).</w:t>
      </w:r>
    </w:p>
    <w:p w:rsidR="00D45D1A" w:rsidRDefault="00D45D1A" w:rsidP="00D45D1A">
      <w:pPr>
        <w:ind w:left="709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57D6B" wp14:editId="78496741">
            <wp:extent cx="2352381" cy="205714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1A" w:rsidRDefault="00D45D1A" w:rsidP="00D45D1A">
      <w:pPr>
        <w:ind w:left="709" w:firstLine="0"/>
        <w:jc w:val="center"/>
        <w:rPr>
          <w:szCs w:val="28"/>
        </w:rPr>
      </w:pPr>
      <w:r>
        <w:rPr>
          <w:szCs w:val="28"/>
        </w:rPr>
        <w:t>Рисунок 60 – Запуск СПО «КТР-3»</w:t>
      </w:r>
    </w:p>
    <w:p w:rsidR="00D45D1A" w:rsidRDefault="00D45D1A" w:rsidP="00E31BFA">
      <w:pPr>
        <w:ind w:firstLine="709"/>
        <w:jc w:val="both"/>
        <w:rPr>
          <w:szCs w:val="28"/>
        </w:rPr>
      </w:pPr>
      <w:r>
        <w:rPr>
          <w:szCs w:val="28"/>
        </w:rPr>
        <w:t>Далее нажать на надпись: «Наземный модем». По центру основного окна появится кнопка «Нажмите для перезагрузки» (рисунок 61).</w:t>
      </w:r>
    </w:p>
    <w:p w:rsidR="00D45D1A" w:rsidRDefault="00D45D1A" w:rsidP="00D45D1A">
      <w:pPr>
        <w:ind w:firstLine="0"/>
        <w:jc w:val="both"/>
        <w:rPr>
          <w:szCs w:val="28"/>
        </w:rPr>
      </w:pPr>
    </w:p>
    <w:p w:rsidR="00D45D1A" w:rsidRDefault="00D45D1A" w:rsidP="00D45D1A">
      <w:pPr>
        <w:ind w:left="709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8AB831F" wp14:editId="371CD954">
            <wp:extent cx="2201382" cy="203962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21795" cy="20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1A" w:rsidRDefault="00D45D1A" w:rsidP="00D45D1A">
      <w:pPr>
        <w:ind w:left="709" w:firstLine="0"/>
        <w:jc w:val="center"/>
        <w:rPr>
          <w:szCs w:val="28"/>
        </w:rPr>
      </w:pPr>
      <w:r>
        <w:rPr>
          <w:szCs w:val="28"/>
        </w:rPr>
        <w:t>Рисунок 60 – Перезагрузка «КТР-3»</w:t>
      </w:r>
    </w:p>
    <w:p w:rsidR="00D45D1A" w:rsidRPr="00D45D1A" w:rsidRDefault="00D45D1A" w:rsidP="00E31BFA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этого необходимо нажать на данную кнопку и перезагрузить питание наземного КТР-модема. Далее начнется процесс прошивки.</w:t>
      </w:r>
    </w:p>
    <w:p w:rsidR="00C6287E" w:rsidRDefault="00E31BFA" w:rsidP="00E31BFA">
      <w:pPr>
        <w:suppressAutoHyphens/>
        <w:spacing w:before="240" w:after="240"/>
        <w:ind w:firstLine="0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После успешного проведения первого и второго подпункта, к данному</w:t>
      </w:r>
      <w:r w:rsidR="00E73688">
        <w:rPr>
          <w:szCs w:val="28"/>
        </w:rPr>
        <w:t xml:space="preserve"> АПД можно подключить БЛА</w:t>
      </w:r>
      <w:r>
        <w:rPr>
          <w:szCs w:val="28"/>
        </w:rPr>
        <w:t xml:space="preserve"> на старом канале. Для возвращения комплекта АПД на новый канал необходимо с помощью СПО «АРМ Связи» прошить КТР-модем и переключить ШПК-модем со старого на новый канал.</w:t>
      </w:r>
    </w:p>
    <w:p w:rsidR="00E31BFA" w:rsidRDefault="00FF4F49" w:rsidP="00E31BFA">
      <w:pPr>
        <w:suppressAutoHyphens/>
        <w:spacing w:before="240" w:after="240"/>
        <w:ind w:firstLine="0"/>
        <w:jc w:val="both"/>
        <w:rPr>
          <w:szCs w:val="28"/>
        </w:rPr>
      </w:pPr>
      <w:r>
        <w:rPr>
          <w:szCs w:val="28"/>
        </w:rPr>
        <w:t>ПРИМЕЧАНИЕ: При использовании</w:t>
      </w:r>
      <w:r w:rsidR="00E31BFA">
        <w:rPr>
          <w:szCs w:val="28"/>
        </w:rPr>
        <w:t xml:space="preserve"> </w:t>
      </w:r>
      <w:r>
        <w:rPr>
          <w:szCs w:val="28"/>
        </w:rPr>
        <w:t>новых поставляемых комплектов АПД</w:t>
      </w:r>
      <w:r w:rsidR="00E31BFA">
        <w:rPr>
          <w:szCs w:val="28"/>
        </w:rPr>
        <w:t xml:space="preserve"> </w:t>
      </w:r>
      <w:r>
        <w:rPr>
          <w:szCs w:val="28"/>
        </w:rPr>
        <w:t xml:space="preserve">возможно работать с </w:t>
      </w:r>
      <w:r w:rsidR="00E73688">
        <w:rPr>
          <w:szCs w:val="28"/>
        </w:rPr>
        <w:t>БЛА</w:t>
      </w:r>
      <w:r>
        <w:rPr>
          <w:szCs w:val="28"/>
        </w:rPr>
        <w:t xml:space="preserve"> как на новом, так и на старом канале. Переключать режим работы каналов АПД возможно только на новых поставляемых комплектах наземных модемов.</w:t>
      </w:r>
      <w:r w:rsidR="009A6519">
        <w:rPr>
          <w:szCs w:val="28"/>
        </w:rPr>
        <w:t xml:space="preserve"> Одновременно возможно работать </w:t>
      </w:r>
      <w:r w:rsidR="006C53B4">
        <w:rPr>
          <w:szCs w:val="28"/>
        </w:rPr>
        <w:t xml:space="preserve">с АПД только с одним типом </w:t>
      </w:r>
      <w:r w:rsidR="00F1647D">
        <w:rPr>
          <w:szCs w:val="28"/>
        </w:rPr>
        <w:t>БЛА</w:t>
      </w:r>
      <w:r w:rsidR="00E445E5">
        <w:rPr>
          <w:szCs w:val="28"/>
        </w:rPr>
        <w:t xml:space="preserve"> </w:t>
      </w:r>
      <w:r w:rsidR="005E33B2">
        <w:rPr>
          <w:szCs w:val="28"/>
        </w:rPr>
        <w:t>(</w:t>
      </w:r>
      <w:r w:rsidR="00E445E5">
        <w:rPr>
          <w:szCs w:val="28"/>
        </w:rPr>
        <w:t>н</w:t>
      </w:r>
      <w:r w:rsidR="00B92C92">
        <w:rPr>
          <w:szCs w:val="28"/>
        </w:rPr>
        <w:t>овый или старый</w:t>
      </w:r>
      <w:r w:rsidR="00E445E5">
        <w:rPr>
          <w:szCs w:val="28"/>
        </w:rPr>
        <w:t xml:space="preserve"> канал</w:t>
      </w:r>
      <w:r w:rsidR="005E33B2">
        <w:rPr>
          <w:szCs w:val="28"/>
        </w:rPr>
        <w:t>)</w:t>
      </w:r>
      <w:r w:rsidR="00B92C92">
        <w:rPr>
          <w:szCs w:val="28"/>
        </w:rPr>
        <w:t>.</w:t>
      </w:r>
    </w:p>
    <w:p w:rsidR="00537757" w:rsidRDefault="00537757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537757" w:rsidRDefault="00537757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537757" w:rsidRDefault="00537757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FF4F49" w:rsidRDefault="00FF4F49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FF4F49" w:rsidRDefault="00FF4F49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FF4F49" w:rsidRDefault="00FF4F49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FF4F49" w:rsidRDefault="00FF4F49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FF4F49" w:rsidRDefault="00FF4F49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FF4F49" w:rsidRDefault="00FF4F49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FF4F49" w:rsidRDefault="00FF4F49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FF4F49" w:rsidRDefault="00FF4F49" w:rsidP="00E31BFA">
      <w:pPr>
        <w:suppressAutoHyphens/>
        <w:spacing w:before="240" w:after="240"/>
        <w:ind w:firstLine="0"/>
        <w:jc w:val="both"/>
        <w:rPr>
          <w:szCs w:val="28"/>
        </w:rPr>
      </w:pPr>
    </w:p>
    <w:p w:rsidR="00FF4F49" w:rsidRDefault="00FF4F49" w:rsidP="00E31BFA">
      <w:pPr>
        <w:suppressAutoHyphens/>
        <w:spacing w:before="240" w:after="240"/>
        <w:ind w:firstLine="0"/>
        <w:jc w:val="both"/>
        <w:rPr>
          <w:rFonts w:eastAsia="Times New Roman" w:cs="Times New Roman"/>
          <w:noProof/>
          <w:color w:val="auto"/>
          <w:szCs w:val="28"/>
          <w:lang w:eastAsia="ru-RU"/>
        </w:rPr>
      </w:pPr>
    </w:p>
    <w:p w:rsidR="00BA55D5" w:rsidRPr="00B511C3" w:rsidRDefault="00BA55D5" w:rsidP="00B511C3">
      <w:pPr>
        <w:pStyle w:val="1"/>
        <w:keepNext w:val="0"/>
        <w:keepLines w:val="0"/>
        <w:spacing w:before="240" w:after="720" w:line="480" w:lineRule="auto"/>
        <w:ind w:firstLine="0"/>
        <w:jc w:val="center"/>
        <w:rPr>
          <w:rFonts w:ascii="Times New Roman" w:hAnsi="Times New Roman" w:cs="Times New Roman"/>
          <w:b w:val="0"/>
          <w:color w:val="auto"/>
        </w:rPr>
      </w:pPr>
      <w:bookmarkStart w:id="104" w:name="_Toc522107055"/>
      <w:r w:rsidRPr="00B511C3">
        <w:rPr>
          <w:rFonts w:ascii="Times New Roman" w:hAnsi="Times New Roman" w:cs="Times New Roman"/>
          <w:b w:val="0"/>
          <w:color w:val="auto"/>
        </w:rPr>
        <w:t>ПЕРЕЧЕНЬ СОКРАЩЕНИЙ</w:t>
      </w:r>
      <w:bookmarkEnd w:id="104"/>
    </w:p>
    <w:p w:rsidR="00BA55D5" w:rsidRDefault="00BA55D5" w:rsidP="00BA55D5">
      <w:pPr>
        <w:pStyle w:val="140"/>
        <w:rPr>
          <w:noProof/>
          <w:lang w:eastAsia="ru-RU"/>
        </w:rPr>
      </w:pPr>
      <w:r w:rsidRPr="00BA55D5">
        <w:rPr>
          <w:noProof/>
          <w:lang w:eastAsia="ru-RU"/>
        </w:rPr>
        <w:t>АПД</w:t>
      </w:r>
      <w:r>
        <w:rPr>
          <w:noProof/>
          <w:lang w:eastAsia="ru-RU"/>
        </w:rPr>
        <w:t xml:space="preserve"> – Аппаратура передачи данных;</w:t>
      </w:r>
    </w:p>
    <w:p w:rsidR="00BA55D5" w:rsidRDefault="00BA55D5" w:rsidP="00BA55D5">
      <w:pPr>
        <w:pStyle w:val="140"/>
        <w:rPr>
          <w:noProof/>
          <w:lang w:eastAsia="ru-RU"/>
        </w:rPr>
      </w:pPr>
      <w:r>
        <w:rPr>
          <w:noProof/>
          <w:lang w:eastAsia="ru-RU"/>
        </w:rPr>
        <w:t>АРМ – Автоматизированное рабочее место;</w:t>
      </w:r>
    </w:p>
    <w:p w:rsidR="00BA55D5" w:rsidRDefault="00BA55D5" w:rsidP="00BA55D5">
      <w:pPr>
        <w:pStyle w:val="140"/>
      </w:pPr>
      <w:r w:rsidRPr="00BB4A3A">
        <w:t>ВСКС</w:t>
      </w:r>
      <w:r>
        <w:t xml:space="preserve"> – </w:t>
      </w:r>
      <w:r w:rsidRPr="00BB4A3A">
        <w:t>Высокоскоростно</w:t>
      </w:r>
      <w:r>
        <w:t>й</w:t>
      </w:r>
      <w:r w:rsidRPr="00BB4A3A">
        <w:t xml:space="preserve"> канал связи</w:t>
      </w:r>
      <w:r>
        <w:t>;</w:t>
      </w:r>
    </w:p>
    <w:p w:rsidR="00BA55D5" w:rsidRDefault="001238AE" w:rsidP="00BA55D5">
      <w:pPr>
        <w:pStyle w:val="140"/>
      </w:pPr>
      <w:r>
        <w:t>ШПК</w:t>
      </w:r>
      <w:r w:rsidR="00BA55D5">
        <w:t xml:space="preserve"> – Высокоскоростная </w:t>
      </w:r>
      <w:r w:rsidR="00BA55D5" w:rsidRPr="003E284B">
        <w:t>передач</w:t>
      </w:r>
      <w:r w:rsidR="00BA55D5">
        <w:t>а</w:t>
      </w:r>
      <w:r w:rsidR="00BA55D5" w:rsidRPr="003E284B">
        <w:t xml:space="preserve"> данных</w:t>
      </w:r>
      <w:r w:rsidR="00BA55D5">
        <w:t>;</w:t>
      </w:r>
    </w:p>
    <w:p w:rsidR="00FA2B9C" w:rsidRPr="00FA2B9C" w:rsidRDefault="00FA2B9C" w:rsidP="00BA55D5">
      <w:pPr>
        <w:pStyle w:val="140"/>
      </w:pPr>
      <w:r>
        <w:t>ВСОД – Высокоскоростной обмен данными;</w:t>
      </w:r>
    </w:p>
    <w:p w:rsidR="00BA55D5" w:rsidRDefault="00BA55D5" w:rsidP="00BA55D5">
      <w:pPr>
        <w:pStyle w:val="140"/>
      </w:pPr>
      <w:r w:rsidRPr="00BB4A3A">
        <w:t xml:space="preserve">КТР </w:t>
      </w:r>
      <w:r>
        <w:t xml:space="preserve">– </w:t>
      </w:r>
      <w:r w:rsidRPr="00BB4A3A">
        <w:t>Командно-телеметрическ</w:t>
      </w:r>
      <w:r>
        <w:t>ая</w:t>
      </w:r>
      <w:r w:rsidRPr="00BB4A3A">
        <w:t xml:space="preserve"> радиолини</w:t>
      </w:r>
      <w:r>
        <w:t>я;</w:t>
      </w:r>
    </w:p>
    <w:p w:rsidR="00BC256B" w:rsidRDefault="00BC256B" w:rsidP="00BA55D5">
      <w:pPr>
        <w:pStyle w:val="140"/>
      </w:pPr>
      <w:r w:rsidRPr="00BC256B">
        <w:t xml:space="preserve">ЛКМ </w:t>
      </w:r>
      <w:r>
        <w:t>– Л</w:t>
      </w:r>
      <w:r w:rsidRPr="00BC256B">
        <w:t>ев</w:t>
      </w:r>
      <w:r>
        <w:t>ая</w:t>
      </w:r>
      <w:r w:rsidRPr="00BC256B">
        <w:t xml:space="preserve"> клавиш</w:t>
      </w:r>
      <w:r>
        <w:t>а</w:t>
      </w:r>
      <w:r w:rsidRPr="00BC256B">
        <w:t xml:space="preserve"> манипулятора «мышь»</w:t>
      </w:r>
      <w:r>
        <w:t>;</w:t>
      </w:r>
    </w:p>
    <w:p w:rsidR="00BC256B" w:rsidRDefault="00BC256B" w:rsidP="00BA55D5">
      <w:pPr>
        <w:pStyle w:val="140"/>
      </w:pPr>
      <w:r>
        <w:t>НПУ – Наземный пункт управления;</w:t>
      </w:r>
    </w:p>
    <w:p w:rsidR="00BA55D5" w:rsidRDefault="00BA55D5" w:rsidP="00BA55D5">
      <w:pPr>
        <w:pStyle w:val="140"/>
      </w:pPr>
      <w:r w:rsidRPr="00BB4A3A">
        <w:t>НСОД</w:t>
      </w:r>
      <w:r w:rsidRPr="00BA55D5">
        <w:t xml:space="preserve"> </w:t>
      </w:r>
      <w:r>
        <w:t xml:space="preserve">– </w:t>
      </w:r>
      <w:r w:rsidRPr="00BB4A3A">
        <w:t>Низкоскорост</w:t>
      </w:r>
      <w:r w:rsidR="00FA2B9C">
        <w:t>ной</w:t>
      </w:r>
      <w:r w:rsidRPr="00BB4A3A">
        <w:t xml:space="preserve"> </w:t>
      </w:r>
      <w:r w:rsidR="00FA2B9C">
        <w:t>обмен</w:t>
      </w:r>
      <w:r w:rsidRPr="00BB4A3A">
        <w:t xml:space="preserve"> данными</w:t>
      </w:r>
      <w:r>
        <w:t>;</w:t>
      </w:r>
    </w:p>
    <w:p w:rsidR="00BA55D5" w:rsidRDefault="001238AE" w:rsidP="00BA55D5">
      <w:pPr>
        <w:pStyle w:val="140"/>
      </w:pPr>
      <w:r>
        <w:t>КТР</w:t>
      </w:r>
      <w:r w:rsidR="00BA55D5">
        <w:t xml:space="preserve"> – </w:t>
      </w:r>
      <w:r w:rsidR="00BA55D5" w:rsidRPr="00BB4A3A">
        <w:t>Низкоскорост</w:t>
      </w:r>
      <w:r w:rsidR="00BA55D5">
        <w:t>ная</w:t>
      </w:r>
      <w:r w:rsidR="00BA55D5" w:rsidRPr="00BB4A3A">
        <w:t xml:space="preserve"> </w:t>
      </w:r>
      <w:r w:rsidR="00BA55D5" w:rsidRPr="003E284B">
        <w:t>передач</w:t>
      </w:r>
      <w:r w:rsidR="00BA55D5">
        <w:t>а</w:t>
      </w:r>
      <w:r w:rsidR="00BA55D5" w:rsidRPr="003E284B">
        <w:t xml:space="preserve"> данных</w:t>
      </w:r>
      <w:r w:rsidR="00BA55D5">
        <w:t>;</w:t>
      </w:r>
    </w:p>
    <w:p w:rsidR="00BA55D5" w:rsidRDefault="00BA55D5" w:rsidP="00BA55D5">
      <w:pPr>
        <w:pStyle w:val="140"/>
      </w:pPr>
      <w:r>
        <w:t>ОПУ – Опорно-поворотное устройство;</w:t>
      </w:r>
    </w:p>
    <w:p w:rsidR="00BC256B" w:rsidRDefault="00BC256B" w:rsidP="00BA55D5">
      <w:pPr>
        <w:pStyle w:val="140"/>
      </w:pPr>
      <w:r w:rsidRPr="00BC256B">
        <w:t xml:space="preserve">ОС </w:t>
      </w:r>
      <w:r>
        <w:t xml:space="preserve">– </w:t>
      </w:r>
      <w:r w:rsidRPr="00BC256B">
        <w:t>Операционн</w:t>
      </w:r>
      <w:r>
        <w:t>ая</w:t>
      </w:r>
      <w:r w:rsidRPr="00BC256B">
        <w:t xml:space="preserve"> систем</w:t>
      </w:r>
      <w:r>
        <w:t>а;</w:t>
      </w:r>
    </w:p>
    <w:p w:rsidR="00BC256B" w:rsidRDefault="00BC256B" w:rsidP="00BC256B">
      <w:pPr>
        <w:pStyle w:val="140"/>
      </w:pPr>
      <w:r>
        <w:t>П</w:t>
      </w:r>
      <w:r w:rsidRPr="00BC256B">
        <w:t xml:space="preserve">КМ – </w:t>
      </w:r>
      <w:r>
        <w:t>Пра</w:t>
      </w:r>
      <w:r w:rsidRPr="00BC256B">
        <w:t>вая клавиша манипулятора «мышь»;</w:t>
      </w:r>
    </w:p>
    <w:p w:rsidR="008E32A6" w:rsidRPr="008E32A6" w:rsidRDefault="008E32A6" w:rsidP="00BC256B">
      <w:pPr>
        <w:pStyle w:val="140"/>
      </w:pPr>
      <w:r w:rsidRPr="008E32A6">
        <w:t xml:space="preserve">ППЗУ – </w:t>
      </w:r>
      <w:r>
        <w:t>Программируемое постоянное запоминающее устройство;</w:t>
      </w:r>
    </w:p>
    <w:p w:rsidR="00BC256B" w:rsidRDefault="00BC256B" w:rsidP="00BA55D5">
      <w:pPr>
        <w:pStyle w:val="140"/>
      </w:pPr>
      <w:r>
        <w:t>ПЭВМ – Персональная электронно-вычислительная машина;</w:t>
      </w:r>
    </w:p>
    <w:p w:rsidR="008E32A6" w:rsidRPr="008E32A6" w:rsidRDefault="008E32A6" w:rsidP="00BA55D5">
      <w:pPr>
        <w:pStyle w:val="140"/>
      </w:pPr>
      <w:r>
        <w:t>РЭО – Радиоэлектронная обстановка;</w:t>
      </w:r>
    </w:p>
    <w:p w:rsidR="00BA55D5" w:rsidRDefault="00BA55D5" w:rsidP="00BA55D5">
      <w:pPr>
        <w:pStyle w:val="140"/>
        <w:rPr>
          <w:noProof/>
          <w:lang w:eastAsia="ru-RU"/>
        </w:rPr>
      </w:pPr>
      <w:r>
        <w:t>СПО – Специализированное программное обеспечение;</w:t>
      </w:r>
    </w:p>
    <w:p w:rsidR="00BA55D5" w:rsidRPr="00BB4A3A" w:rsidRDefault="00BA55D5" w:rsidP="00BA55D5">
      <w:pPr>
        <w:pStyle w:val="140"/>
        <w:rPr>
          <w:noProof/>
          <w:lang w:eastAsia="ru-RU"/>
        </w:rPr>
      </w:pPr>
      <w:r>
        <w:t>ШПК</w:t>
      </w:r>
      <w:r w:rsidRPr="00BA55D5">
        <w:t xml:space="preserve"> </w:t>
      </w:r>
      <w:r>
        <w:t xml:space="preserve">– Широкополосный канал </w:t>
      </w:r>
      <w:r w:rsidRPr="00BB4A3A">
        <w:t>передачи данных</w:t>
      </w:r>
      <w:r>
        <w:t>.</w:t>
      </w:r>
    </w:p>
    <w:p w:rsidR="00D01C42" w:rsidRDefault="00D01C42">
      <w:pPr>
        <w:spacing w:line="240" w:lineRule="auto"/>
        <w:ind w:firstLine="0"/>
        <w:rPr>
          <w:rFonts w:ascii="GOST type A" w:hAnsi="GOST type A"/>
          <w:i/>
          <w:szCs w:val="28"/>
          <w:lang w:eastAsia="ar-SA"/>
        </w:rPr>
      </w:pPr>
      <w:r>
        <w:rPr>
          <w:rFonts w:ascii="GOST type A" w:hAnsi="GOST type A"/>
          <w:i/>
          <w:szCs w:val="28"/>
          <w:lang w:eastAsia="ar-SA"/>
        </w:rPr>
        <w:br w:type="page"/>
      </w:r>
    </w:p>
    <w:p w:rsidR="00D01C42" w:rsidRPr="00601826" w:rsidRDefault="00D01C42" w:rsidP="00D01C42">
      <w:pPr>
        <w:ind w:firstLine="0"/>
        <w:jc w:val="center"/>
        <w:rPr>
          <w:rFonts w:cs="Times New Roman"/>
          <w:szCs w:val="28"/>
        </w:rPr>
      </w:pPr>
      <w:r w:rsidRPr="00601826">
        <w:rPr>
          <w:rFonts w:ascii="GOST type A" w:hAnsi="GOST type A"/>
          <w:i/>
          <w:szCs w:val="28"/>
          <w:lang w:eastAsia="ar-SA"/>
        </w:rPr>
        <w:lastRenderedPageBreak/>
        <w:t>Лист регистрации изменений</w:t>
      </w:r>
    </w:p>
    <w:tbl>
      <w:tblPr>
        <w:tblW w:w="10235" w:type="dxa"/>
        <w:tblInd w:w="-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8"/>
        <w:gridCol w:w="1079"/>
        <w:gridCol w:w="900"/>
        <w:gridCol w:w="720"/>
        <w:gridCol w:w="1092"/>
        <w:gridCol w:w="694"/>
        <w:gridCol w:w="996"/>
        <w:gridCol w:w="1332"/>
        <w:gridCol w:w="926"/>
        <w:gridCol w:w="1155"/>
        <w:gridCol w:w="23"/>
      </w:tblGrid>
      <w:tr w:rsidR="00D01C42" w:rsidRPr="00D01C42" w:rsidTr="001C57A6">
        <w:trPr>
          <w:trHeight w:val="23"/>
        </w:trPr>
        <w:tc>
          <w:tcPr>
            <w:tcW w:w="1318" w:type="dxa"/>
            <w:vMerge w:val="restart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D01C42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Изменение</w:t>
            </w:r>
          </w:p>
        </w:tc>
        <w:tc>
          <w:tcPr>
            <w:tcW w:w="3791" w:type="dxa"/>
            <w:gridSpan w:val="4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D01C42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Номера листов (страниц)</w:t>
            </w:r>
          </w:p>
        </w:tc>
        <w:tc>
          <w:tcPr>
            <w:tcW w:w="694" w:type="dxa"/>
            <w:vMerge w:val="restart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Всего листов</w:t>
            </w:r>
          </w:p>
        </w:tc>
        <w:tc>
          <w:tcPr>
            <w:tcW w:w="996" w:type="dxa"/>
            <w:vMerge w:val="restart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Номер документа</w:t>
            </w:r>
          </w:p>
        </w:tc>
        <w:tc>
          <w:tcPr>
            <w:tcW w:w="1332" w:type="dxa"/>
            <w:vMerge w:val="restart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Входящий номер сопроводи</w:t>
            </w:r>
            <w:r w:rsidR="001C57A6">
              <w:rPr>
                <w:rFonts w:ascii="GOST type A" w:hAnsi="GOST type A"/>
                <w:i/>
                <w:sz w:val="24"/>
                <w:szCs w:val="24"/>
                <w:lang w:eastAsia="ar-SA"/>
              </w:rPr>
              <w:t>-</w:t>
            </w: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тельного документа и дата</w:t>
            </w:r>
          </w:p>
        </w:tc>
        <w:tc>
          <w:tcPr>
            <w:tcW w:w="926" w:type="dxa"/>
            <w:vMerge w:val="restart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Подпись</w:t>
            </w:r>
          </w:p>
        </w:tc>
        <w:tc>
          <w:tcPr>
            <w:tcW w:w="1155" w:type="dxa"/>
            <w:vMerge w:val="restart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Дата</w:t>
            </w: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spacing w:line="240" w:lineRule="auto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vMerge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D01C42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измененных</w:t>
            </w: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D01C42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заменен</w:t>
            </w:r>
            <w:r>
              <w:rPr>
                <w:rFonts w:ascii="GOST type A" w:hAnsi="GOST type A"/>
                <w:i/>
                <w:sz w:val="24"/>
                <w:szCs w:val="24"/>
                <w:lang w:eastAsia="ar-SA"/>
              </w:rPr>
              <w:t>-</w:t>
            </w:r>
            <w:proofErr w:type="spellStart"/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ных</w:t>
            </w:r>
            <w:proofErr w:type="spellEnd"/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новых</w:t>
            </w: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D01C42">
            <w:pPr>
              <w:snapToGrid w:val="0"/>
              <w:spacing w:line="240" w:lineRule="auto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  <w:proofErr w:type="spellStart"/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аннулиро</w:t>
            </w:r>
            <w:proofErr w:type="spellEnd"/>
            <w:r>
              <w:rPr>
                <w:rFonts w:ascii="GOST type A" w:hAnsi="GOST type A"/>
                <w:i/>
                <w:sz w:val="24"/>
                <w:szCs w:val="24"/>
                <w:lang w:eastAsia="ar-SA"/>
              </w:rPr>
              <w:t>-</w:t>
            </w:r>
            <w:r w:rsidRPr="00D01C42">
              <w:rPr>
                <w:rFonts w:ascii="GOST type A" w:hAnsi="GOST type A"/>
                <w:i/>
                <w:sz w:val="24"/>
                <w:szCs w:val="24"/>
                <w:lang w:eastAsia="ar-SA"/>
              </w:rPr>
              <w:t>ванных</w:t>
            </w:r>
          </w:p>
        </w:tc>
        <w:tc>
          <w:tcPr>
            <w:tcW w:w="694" w:type="dxa"/>
            <w:vMerge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vMerge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vMerge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vMerge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vMerge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spacing w:line="240" w:lineRule="auto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spacing w:line="240" w:lineRule="auto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  <w:tr w:rsidR="00D01C42" w:rsidRPr="00D01C42" w:rsidTr="001C57A6">
        <w:trPr>
          <w:trHeight w:val="23"/>
        </w:trPr>
        <w:tc>
          <w:tcPr>
            <w:tcW w:w="1318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6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79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0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720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09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694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860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9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694" w:firstLine="709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332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firstLine="11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926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754" w:firstLine="754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1155" w:type="dxa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D01C42" w:rsidRPr="00D01C42" w:rsidRDefault="00D01C42" w:rsidP="001C57A6">
            <w:pPr>
              <w:snapToGrid w:val="0"/>
              <w:ind w:left="-546" w:firstLine="567"/>
              <w:jc w:val="center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  <w:tc>
          <w:tcPr>
            <w:tcW w:w="23" w:type="dxa"/>
            <w:tcBorders>
              <w:left w:val="single" w:sz="2" w:space="0" w:color="000000"/>
            </w:tcBorders>
            <w:shd w:val="clear" w:color="auto" w:fill="auto"/>
          </w:tcPr>
          <w:p w:rsidR="00D01C42" w:rsidRPr="00D01C42" w:rsidRDefault="00D01C42" w:rsidP="001C57A6">
            <w:pPr>
              <w:snapToGrid w:val="0"/>
              <w:jc w:val="both"/>
              <w:rPr>
                <w:rFonts w:ascii="GOST type A" w:hAnsi="GOST type A"/>
                <w:i/>
                <w:sz w:val="24"/>
                <w:szCs w:val="24"/>
                <w:lang w:eastAsia="ar-SA"/>
              </w:rPr>
            </w:pPr>
          </w:p>
        </w:tc>
      </w:tr>
    </w:tbl>
    <w:p w:rsidR="00B55684" w:rsidRPr="00D01C42" w:rsidRDefault="00B55684" w:rsidP="00FF4F49">
      <w:pPr>
        <w:spacing w:after="200" w:line="276" w:lineRule="auto"/>
        <w:ind w:firstLine="0"/>
        <w:rPr>
          <w:rFonts w:cs="Times New Roman"/>
          <w:b/>
          <w:color w:val="auto"/>
          <w:szCs w:val="28"/>
        </w:rPr>
      </w:pPr>
    </w:p>
    <w:sectPr w:rsidR="00B55684" w:rsidRPr="00D01C42" w:rsidSect="001654A5">
      <w:headerReference w:type="default" r:id="rId88"/>
      <w:pgSz w:w="11906" w:h="16838"/>
      <w:pgMar w:top="1418" w:right="567" w:bottom="851" w:left="1134" w:header="426" w:footer="708" w:gutter="0"/>
      <w:cols w:space="720"/>
      <w:formProt w:val="0"/>
      <w:titlePg/>
      <w:docGrid w:linePitch="381" w:charSpace="-1433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451E" w:rsidRDefault="003A451E">
      <w:pPr>
        <w:spacing w:line="240" w:lineRule="auto"/>
      </w:pPr>
      <w:r>
        <w:separator/>
      </w:r>
    </w:p>
  </w:endnote>
  <w:endnote w:type="continuationSeparator" w:id="0">
    <w:p w:rsidR="003A451E" w:rsidRDefault="003A45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GOST type A">
    <w:altName w:val="Corbel"/>
    <w:charset w:val="CC"/>
    <w:family w:val="auto"/>
    <w:pitch w:val="variable"/>
    <w:sig w:usb0="00000001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451E" w:rsidRDefault="003A451E">
      <w:pPr>
        <w:spacing w:line="240" w:lineRule="auto"/>
      </w:pPr>
      <w:r>
        <w:separator/>
      </w:r>
    </w:p>
  </w:footnote>
  <w:footnote w:type="continuationSeparator" w:id="0">
    <w:p w:rsidR="003A451E" w:rsidRDefault="003A45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0980461"/>
      <w:docPartObj>
        <w:docPartGallery w:val="Page Numbers (Top of Page)"/>
        <w:docPartUnique/>
      </w:docPartObj>
    </w:sdtPr>
    <w:sdtEndPr/>
    <w:sdtContent>
      <w:p w:rsidR="00C4482E" w:rsidRDefault="00C4482E" w:rsidP="00BE32B5">
        <w:pPr>
          <w:pStyle w:val="ad"/>
          <w:tabs>
            <w:tab w:val="clear" w:pos="4677"/>
            <w:tab w:val="clear" w:pos="9355"/>
          </w:tabs>
          <w:spacing w:line="360" w:lineRule="auto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53BA">
          <w:rPr>
            <w:noProof/>
          </w:rPr>
          <w:t>60</w:t>
        </w:r>
        <w:r>
          <w:fldChar w:fldCharType="end"/>
        </w:r>
      </w:p>
    </w:sdtContent>
  </w:sdt>
  <w:p w:rsidR="00C4482E" w:rsidRDefault="00C4482E" w:rsidP="00BE32B5">
    <w:pPr>
      <w:pStyle w:val="ad"/>
      <w:tabs>
        <w:tab w:val="clear" w:pos="4677"/>
        <w:tab w:val="clear" w:pos="9355"/>
      </w:tabs>
      <w:spacing w:line="360" w:lineRule="auto"/>
      <w:ind w:firstLine="0"/>
      <w:jc w:val="center"/>
    </w:pPr>
    <w:r>
      <w:t>УИЕС.01082-01 34 01</w:t>
    </w:r>
  </w:p>
  <w:p w:rsidR="00C4482E" w:rsidRDefault="00C4482E" w:rsidP="00BE32B5">
    <w:pPr>
      <w:pStyle w:val="ad"/>
      <w:tabs>
        <w:tab w:val="clear" w:pos="4677"/>
        <w:tab w:val="clear" w:pos="9355"/>
      </w:tabs>
      <w:spacing w:line="360" w:lineRule="auto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C5C0C"/>
    <w:multiLevelType w:val="hybridMultilevel"/>
    <w:tmpl w:val="EDE04F74"/>
    <w:lvl w:ilvl="0" w:tplc="30CC6E4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4F6664A"/>
    <w:multiLevelType w:val="hybridMultilevel"/>
    <w:tmpl w:val="30AA6232"/>
    <w:lvl w:ilvl="0" w:tplc="98AC97E2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5575A5E"/>
    <w:multiLevelType w:val="hybridMultilevel"/>
    <w:tmpl w:val="A12E0932"/>
    <w:lvl w:ilvl="0" w:tplc="9A7E533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0911C2D"/>
    <w:multiLevelType w:val="hybridMultilevel"/>
    <w:tmpl w:val="EDE04F74"/>
    <w:lvl w:ilvl="0" w:tplc="30CC6E4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249A5211"/>
    <w:multiLevelType w:val="hybridMultilevel"/>
    <w:tmpl w:val="86003152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CA1F7F"/>
    <w:multiLevelType w:val="multilevel"/>
    <w:tmpl w:val="EE8274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0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00" w:hanging="2160"/>
      </w:pPr>
      <w:rPr>
        <w:rFonts w:hint="default"/>
      </w:rPr>
    </w:lvl>
  </w:abstractNum>
  <w:abstractNum w:abstractNumId="6" w15:restartNumberingAfterBreak="0">
    <w:nsid w:val="2E0C3C29"/>
    <w:multiLevelType w:val="hybridMultilevel"/>
    <w:tmpl w:val="EDE04F74"/>
    <w:lvl w:ilvl="0" w:tplc="30CC6E4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322D3865"/>
    <w:multiLevelType w:val="hybridMultilevel"/>
    <w:tmpl w:val="78803A1E"/>
    <w:lvl w:ilvl="0" w:tplc="8A22B4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7C77BB"/>
    <w:multiLevelType w:val="multilevel"/>
    <w:tmpl w:val="6438523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9" w15:restartNumberingAfterBreak="0">
    <w:nsid w:val="44A41014"/>
    <w:multiLevelType w:val="hybridMultilevel"/>
    <w:tmpl w:val="EDE04F74"/>
    <w:lvl w:ilvl="0" w:tplc="30CC6E4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45017334"/>
    <w:multiLevelType w:val="hybridMultilevel"/>
    <w:tmpl w:val="E8C6A6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005B66"/>
    <w:multiLevelType w:val="hybridMultilevel"/>
    <w:tmpl w:val="EDE04F74"/>
    <w:lvl w:ilvl="0" w:tplc="30CC6E4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581E40FF"/>
    <w:multiLevelType w:val="hybridMultilevel"/>
    <w:tmpl w:val="86003152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9D9297D"/>
    <w:multiLevelType w:val="multilevel"/>
    <w:tmpl w:val="9A424C70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CA73192"/>
    <w:multiLevelType w:val="hybridMultilevel"/>
    <w:tmpl w:val="D5EA2CAA"/>
    <w:lvl w:ilvl="0" w:tplc="1F74F2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5D85818"/>
    <w:multiLevelType w:val="hybridMultilevel"/>
    <w:tmpl w:val="D228C4FC"/>
    <w:lvl w:ilvl="0" w:tplc="8A22B4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057A0F"/>
    <w:multiLevelType w:val="hybridMultilevel"/>
    <w:tmpl w:val="A45E2E6C"/>
    <w:lvl w:ilvl="0" w:tplc="3D6CAAD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9DE2661"/>
    <w:multiLevelType w:val="hybridMultilevel"/>
    <w:tmpl w:val="86003152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ADC35F6"/>
    <w:multiLevelType w:val="hybridMultilevel"/>
    <w:tmpl w:val="A1D87CF6"/>
    <w:lvl w:ilvl="0" w:tplc="3D6CAAD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D00B8C"/>
    <w:multiLevelType w:val="hybridMultilevel"/>
    <w:tmpl w:val="6214F4FC"/>
    <w:lvl w:ilvl="0" w:tplc="8A22B4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2F16905"/>
    <w:multiLevelType w:val="hybridMultilevel"/>
    <w:tmpl w:val="69A42564"/>
    <w:lvl w:ilvl="0" w:tplc="C5F6205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EE7BCC"/>
    <w:multiLevelType w:val="hybridMultilevel"/>
    <w:tmpl w:val="3D94E800"/>
    <w:lvl w:ilvl="0" w:tplc="8A22B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EF781F"/>
    <w:multiLevelType w:val="hybridMultilevel"/>
    <w:tmpl w:val="7C401D1C"/>
    <w:lvl w:ilvl="0" w:tplc="3D6CAAD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8176653"/>
    <w:multiLevelType w:val="multilevel"/>
    <w:tmpl w:val="7A62920E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bullet"/>
      <w:lvlText w:val=""/>
      <w:lvlJc w:val="left"/>
      <w:pPr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516C30"/>
    <w:multiLevelType w:val="hybridMultilevel"/>
    <w:tmpl w:val="68D67A38"/>
    <w:lvl w:ilvl="0" w:tplc="8A22B4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8"/>
  </w:num>
  <w:num w:numId="3">
    <w:abstractNumId w:val="20"/>
  </w:num>
  <w:num w:numId="4">
    <w:abstractNumId w:val="13"/>
  </w:num>
  <w:num w:numId="5">
    <w:abstractNumId w:val="23"/>
  </w:num>
  <w:num w:numId="6">
    <w:abstractNumId w:val="10"/>
  </w:num>
  <w:num w:numId="7">
    <w:abstractNumId w:val="19"/>
  </w:num>
  <w:num w:numId="8">
    <w:abstractNumId w:val="12"/>
  </w:num>
  <w:num w:numId="9">
    <w:abstractNumId w:val="21"/>
  </w:num>
  <w:num w:numId="10">
    <w:abstractNumId w:val="24"/>
  </w:num>
  <w:num w:numId="11">
    <w:abstractNumId w:val="7"/>
  </w:num>
  <w:num w:numId="12">
    <w:abstractNumId w:val="15"/>
  </w:num>
  <w:num w:numId="13">
    <w:abstractNumId w:val="3"/>
  </w:num>
  <w:num w:numId="14">
    <w:abstractNumId w:val="6"/>
  </w:num>
  <w:num w:numId="15">
    <w:abstractNumId w:val="11"/>
  </w:num>
  <w:num w:numId="16">
    <w:abstractNumId w:val="9"/>
  </w:num>
  <w:num w:numId="17">
    <w:abstractNumId w:val="0"/>
  </w:num>
  <w:num w:numId="18">
    <w:abstractNumId w:val="5"/>
  </w:num>
  <w:num w:numId="19">
    <w:abstractNumId w:val="16"/>
  </w:num>
  <w:num w:numId="20">
    <w:abstractNumId w:val="2"/>
  </w:num>
  <w:num w:numId="21">
    <w:abstractNumId w:val="14"/>
  </w:num>
  <w:num w:numId="22">
    <w:abstractNumId w:val="4"/>
  </w:num>
  <w:num w:numId="23">
    <w:abstractNumId w:val="17"/>
  </w:num>
  <w:num w:numId="24">
    <w:abstractNumId w:val="18"/>
  </w:num>
  <w:num w:numId="25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A90"/>
    <w:rsid w:val="00023944"/>
    <w:rsid w:val="00045DC3"/>
    <w:rsid w:val="00046A33"/>
    <w:rsid w:val="00054B16"/>
    <w:rsid w:val="0009287E"/>
    <w:rsid w:val="00097433"/>
    <w:rsid w:val="000B2CC7"/>
    <w:rsid w:val="000C4731"/>
    <w:rsid w:val="000D1F8B"/>
    <w:rsid w:val="000D4662"/>
    <w:rsid w:val="000E4C73"/>
    <w:rsid w:val="001238AE"/>
    <w:rsid w:val="00124071"/>
    <w:rsid w:val="00153DAD"/>
    <w:rsid w:val="00162784"/>
    <w:rsid w:val="001654A5"/>
    <w:rsid w:val="0016559D"/>
    <w:rsid w:val="00173B57"/>
    <w:rsid w:val="001943D6"/>
    <w:rsid w:val="001C0607"/>
    <w:rsid w:val="001C57A6"/>
    <w:rsid w:val="00200B4B"/>
    <w:rsid w:val="00204406"/>
    <w:rsid w:val="00270371"/>
    <w:rsid w:val="002705D7"/>
    <w:rsid w:val="00287D38"/>
    <w:rsid w:val="002C24DE"/>
    <w:rsid w:val="002E296E"/>
    <w:rsid w:val="002F2EE2"/>
    <w:rsid w:val="0036177D"/>
    <w:rsid w:val="003A451E"/>
    <w:rsid w:val="003B0CD5"/>
    <w:rsid w:val="003B2626"/>
    <w:rsid w:val="003B56E7"/>
    <w:rsid w:val="003C28D9"/>
    <w:rsid w:val="003C6E81"/>
    <w:rsid w:val="003D05DB"/>
    <w:rsid w:val="003E284B"/>
    <w:rsid w:val="00417652"/>
    <w:rsid w:val="00440E77"/>
    <w:rsid w:val="00445820"/>
    <w:rsid w:val="00447A21"/>
    <w:rsid w:val="00450255"/>
    <w:rsid w:val="004700F2"/>
    <w:rsid w:val="00491E18"/>
    <w:rsid w:val="004A2F29"/>
    <w:rsid w:val="004A3753"/>
    <w:rsid w:val="004A3AA3"/>
    <w:rsid w:val="004A76D7"/>
    <w:rsid w:val="004C26F3"/>
    <w:rsid w:val="005253C5"/>
    <w:rsid w:val="005313BE"/>
    <w:rsid w:val="00537757"/>
    <w:rsid w:val="00577D29"/>
    <w:rsid w:val="005809FA"/>
    <w:rsid w:val="00585C70"/>
    <w:rsid w:val="00592176"/>
    <w:rsid w:val="005924F1"/>
    <w:rsid w:val="005B0897"/>
    <w:rsid w:val="005C13FA"/>
    <w:rsid w:val="005D0C0D"/>
    <w:rsid w:val="005D3607"/>
    <w:rsid w:val="005E33B2"/>
    <w:rsid w:val="00600424"/>
    <w:rsid w:val="00611EDF"/>
    <w:rsid w:val="00624B6B"/>
    <w:rsid w:val="006C53B4"/>
    <w:rsid w:val="006C6294"/>
    <w:rsid w:val="006C7BC1"/>
    <w:rsid w:val="006D3C3B"/>
    <w:rsid w:val="006E5C44"/>
    <w:rsid w:val="006E7381"/>
    <w:rsid w:val="006F0ADC"/>
    <w:rsid w:val="00726220"/>
    <w:rsid w:val="00742857"/>
    <w:rsid w:val="007911CF"/>
    <w:rsid w:val="007945EF"/>
    <w:rsid w:val="007B2E86"/>
    <w:rsid w:val="007B438B"/>
    <w:rsid w:val="007C3921"/>
    <w:rsid w:val="007D7E39"/>
    <w:rsid w:val="0081368E"/>
    <w:rsid w:val="00837FA4"/>
    <w:rsid w:val="00856FD3"/>
    <w:rsid w:val="00892CD8"/>
    <w:rsid w:val="008B0E80"/>
    <w:rsid w:val="008B5138"/>
    <w:rsid w:val="008C0530"/>
    <w:rsid w:val="008D1288"/>
    <w:rsid w:val="008E32A6"/>
    <w:rsid w:val="008E3CB4"/>
    <w:rsid w:val="008F16C2"/>
    <w:rsid w:val="00904192"/>
    <w:rsid w:val="009245EB"/>
    <w:rsid w:val="009323E3"/>
    <w:rsid w:val="009A6519"/>
    <w:rsid w:val="009D3D9F"/>
    <w:rsid w:val="00A03FFE"/>
    <w:rsid w:val="00A10602"/>
    <w:rsid w:val="00A20217"/>
    <w:rsid w:val="00A45154"/>
    <w:rsid w:val="00A55A64"/>
    <w:rsid w:val="00A816A4"/>
    <w:rsid w:val="00AC51E8"/>
    <w:rsid w:val="00AD5AA1"/>
    <w:rsid w:val="00B22AB7"/>
    <w:rsid w:val="00B26533"/>
    <w:rsid w:val="00B27F78"/>
    <w:rsid w:val="00B4016B"/>
    <w:rsid w:val="00B511C3"/>
    <w:rsid w:val="00B55684"/>
    <w:rsid w:val="00B8465F"/>
    <w:rsid w:val="00B87313"/>
    <w:rsid w:val="00B91DB7"/>
    <w:rsid w:val="00B92C92"/>
    <w:rsid w:val="00BA55D5"/>
    <w:rsid w:val="00BB4A3A"/>
    <w:rsid w:val="00BC256B"/>
    <w:rsid w:val="00BE32B5"/>
    <w:rsid w:val="00C07F42"/>
    <w:rsid w:val="00C24867"/>
    <w:rsid w:val="00C36ACD"/>
    <w:rsid w:val="00C4482E"/>
    <w:rsid w:val="00C4517F"/>
    <w:rsid w:val="00C503FC"/>
    <w:rsid w:val="00C623E6"/>
    <w:rsid w:val="00C6287E"/>
    <w:rsid w:val="00C63FE7"/>
    <w:rsid w:val="00C673BB"/>
    <w:rsid w:val="00CB549C"/>
    <w:rsid w:val="00CD0E4E"/>
    <w:rsid w:val="00CD5AF6"/>
    <w:rsid w:val="00CE3D6F"/>
    <w:rsid w:val="00CF746C"/>
    <w:rsid w:val="00D01C42"/>
    <w:rsid w:val="00D25696"/>
    <w:rsid w:val="00D26294"/>
    <w:rsid w:val="00D45D1A"/>
    <w:rsid w:val="00D61696"/>
    <w:rsid w:val="00D71035"/>
    <w:rsid w:val="00D80A90"/>
    <w:rsid w:val="00DA443C"/>
    <w:rsid w:val="00DC0E55"/>
    <w:rsid w:val="00DD002D"/>
    <w:rsid w:val="00DE53BA"/>
    <w:rsid w:val="00E31BFA"/>
    <w:rsid w:val="00E445E5"/>
    <w:rsid w:val="00E51F15"/>
    <w:rsid w:val="00E54B31"/>
    <w:rsid w:val="00E65707"/>
    <w:rsid w:val="00E73688"/>
    <w:rsid w:val="00EC71D8"/>
    <w:rsid w:val="00EE2FAF"/>
    <w:rsid w:val="00F0420E"/>
    <w:rsid w:val="00F1504C"/>
    <w:rsid w:val="00F1647D"/>
    <w:rsid w:val="00F24164"/>
    <w:rsid w:val="00F301C3"/>
    <w:rsid w:val="00F322ED"/>
    <w:rsid w:val="00F55AAA"/>
    <w:rsid w:val="00FA2B9C"/>
    <w:rsid w:val="00FC08CD"/>
    <w:rsid w:val="00FC4EE3"/>
    <w:rsid w:val="00FC5771"/>
    <w:rsid w:val="00FE34A3"/>
    <w:rsid w:val="00FF06BE"/>
    <w:rsid w:val="00FF4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2B18A99-46DB-4EE8-AB01-9A8AEDF77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08BC"/>
    <w:pPr>
      <w:spacing w:line="360" w:lineRule="auto"/>
      <w:ind w:firstLine="851"/>
    </w:pPr>
    <w:rPr>
      <w:rFonts w:ascii="Times New Roman" w:hAnsi="Times New Roman"/>
      <w:color w:val="00000A"/>
      <w:sz w:val="28"/>
    </w:rPr>
  </w:style>
  <w:style w:type="paragraph" w:styleId="1">
    <w:name w:val="heading 1"/>
    <w:basedOn w:val="a"/>
    <w:uiPriority w:val="9"/>
    <w:qFormat/>
    <w:rsid w:val="007D1F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1F08B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A134C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D1FED"/>
  </w:style>
  <w:style w:type="character" w:customStyle="1" w:styleId="a4">
    <w:name w:val="Нижний колонтитул Знак"/>
    <w:basedOn w:val="a0"/>
    <w:uiPriority w:val="99"/>
    <w:qFormat/>
    <w:rsid w:val="007D1FED"/>
  </w:style>
  <w:style w:type="character" w:customStyle="1" w:styleId="10">
    <w:name w:val="Заголовок 1 Знак"/>
    <w:basedOn w:val="a0"/>
    <w:uiPriority w:val="9"/>
    <w:qFormat/>
    <w:rsid w:val="007D1F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11">
    <w:name w:val="Заголовок мой 1 Знак"/>
    <w:basedOn w:val="10"/>
    <w:qFormat/>
    <w:rsid w:val="005B3F39"/>
    <w:rPr>
      <w:rFonts w:ascii="Times New Roman" w:eastAsiaTheme="majorEastAsia" w:hAnsi="Times New Roman" w:cs="Times New Roman"/>
      <w:b w:val="0"/>
      <w:bCs/>
      <w:color w:val="365F91" w:themeColor="accent1" w:themeShade="BF"/>
      <w:sz w:val="32"/>
      <w:szCs w:val="28"/>
    </w:rPr>
  </w:style>
  <w:style w:type="character" w:customStyle="1" w:styleId="-">
    <w:name w:val="Интернет-ссылка"/>
    <w:basedOn w:val="a0"/>
    <w:uiPriority w:val="99"/>
    <w:unhideWhenUsed/>
    <w:rsid w:val="001F08BC"/>
    <w:rPr>
      <w:color w:val="0000FF" w:themeColor="hyperlink"/>
      <w:u w:val="single"/>
    </w:rPr>
  </w:style>
  <w:style w:type="character" w:customStyle="1" w:styleId="a5">
    <w:name w:val="Текст выноски Знак"/>
    <w:basedOn w:val="a0"/>
    <w:uiPriority w:val="99"/>
    <w:semiHidden/>
    <w:qFormat/>
    <w:rsid w:val="001F08B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1F08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2">
    <w:name w:val="подзаголовок 1 Знак"/>
    <w:basedOn w:val="20"/>
    <w:qFormat/>
    <w:rsid w:val="005B3F39"/>
    <w:rPr>
      <w:rFonts w:ascii="Times New Roman" w:eastAsiaTheme="majorEastAsia" w:hAnsi="Times New Roman" w:cstheme="majorBidi"/>
      <w:b w:val="0"/>
      <w:bCs/>
      <w:color w:val="4F81BD" w:themeColor="accen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A134C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13">
    <w:name w:val="Оглавление 1 Знак"/>
    <w:basedOn w:val="30"/>
    <w:link w:val="14"/>
    <w:uiPriority w:val="39"/>
    <w:qFormat/>
    <w:rsid w:val="0036177D"/>
    <w:rPr>
      <w:rFonts w:ascii="Times New Roman" w:eastAsiaTheme="majorEastAsia" w:hAnsi="Times New Roman" w:cstheme="majorBidi"/>
      <w:b w:val="0"/>
      <w:bCs w:val="0"/>
      <w:color w:val="00000A"/>
      <w:sz w:val="28"/>
    </w:rPr>
  </w:style>
  <w:style w:type="character" w:customStyle="1" w:styleId="a6">
    <w:name w:val="Центр Знак"/>
    <w:basedOn w:val="a0"/>
    <w:qFormat/>
    <w:rsid w:val="00562977"/>
    <w:rPr>
      <w:rFonts w:ascii="Times New Roman" w:hAnsi="Times New Roman"/>
      <w:sz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a7">
    <w:name w:val="Ссылка указателя"/>
    <w:qFormat/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paragraph" w:customStyle="1" w:styleId="15">
    <w:name w:val="Заголовок1"/>
    <w:basedOn w:val="a"/>
    <w:next w:val="a8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Free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FreeSans"/>
    </w:rPr>
  </w:style>
  <w:style w:type="paragraph" w:styleId="ac">
    <w:name w:val="List Paragraph"/>
    <w:basedOn w:val="a"/>
    <w:uiPriority w:val="34"/>
    <w:qFormat/>
    <w:rsid w:val="007D1FED"/>
    <w:pPr>
      <w:ind w:left="720"/>
      <w:contextualSpacing/>
    </w:pPr>
  </w:style>
  <w:style w:type="paragraph" w:styleId="ad">
    <w:name w:val="header"/>
    <w:basedOn w:val="a"/>
    <w:uiPriority w:val="99"/>
    <w:unhideWhenUsed/>
    <w:rsid w:val="007D1FED"/>
    <w:pPr>
      <w:tabs>
        <w:tab w:val="center" w:pos="4677"/>
        <w:tab w:val="right" w:pos="9355"/>
      </w:tabs>
      <w:spacing w:line="240" w:lineRule="auto"/>
    </w:pPr>
  </w:style>
  <w:style w:type="paragraph" w:styleId="ae">
    <w:name w:val="footer"/>
    <w:basedOn w:val="a"/>
    <w:uiPriority w:val="99"/>
    <w:unhideWhenUsed/>
    <w:rsid w:val="007D1FED"/>
    <w:pPr>
      <w:tabs>
        <w:tab w:val="center" w:pos="4677"/>
        <w:tab w:val="right" w:pos="9355"/>
      </w:tabs>
      <w:spacing w:line="240" w:lineRule="auto"/>
    </w:pPr>
  </w:style>
  <w:style w:type="paragraph" w:customStyle="1" w:styleId="16">
    <w:name w:val="Заголовок мой 1"/>
    <w:basedOn w:val="1"/>
    <w:qFormat/>
    <w:rsid w:val="005B3F39"/>
    <w:pPr>
      <w:spacing w:before="0"/>
      <w:ind w:firstLine="0"/>
      <w:jc w:val="center"/>
    </w:pPr>
    <w:rPr>
      <w:rFonts w:ascii="Times New Roman" w:hAnsi="Times New Roman" w:cs="Times New Roman"/>
      <w:b w:val="0"/>
      <w:color w:val="00000A"/>
      <w:sz w:val="32"/>
    </w:rPr>
  </w:style>
  <w:style w:type="paragraph" w:styleId="af">
    <w:name w:val="TOC Heading"/>
    <w:basedOn w:val="1"/>
    <w:uiPriority w:val="39"/>
    <w:unhideWhenUsed/>
    <w:qFormat/>
    <w:rsid w:val="001F08BC"/>
    <w:rPr>
      <w:lang w:eastAsia="ru-RU"/>
    </w:rPr>
  </w:style>
  <w:style w:type="paragraph" w:styleId="14">
    <w:name w:val="toc 1"/>
    <w:basedOn w:val="a"/>
    <w:link w:val="13"/>
    <w:autoRedefine/>
    <w:uiPriority w:val="39"/>
    <w:unhideWhenUsed/>
    <w:rsid w:val="0036177D"/>
    <w:pPr>
      <w:tabs>
        <w:tab w:val="left" w:pos="1134"/>
        <w:tab w:val="right" w:leader="dot" w:pos="10195"/>
      </w:tabs>
      <w:spacing w:after="100"/>
      <w:ind w:firstLine="0"/>
    </w:pPr>
  </w:style>
  <w:style w:type="paragraph" w:styleId="af0">
    <w:name w:val="Balloon Text"/>
    <w:basedOn w:val="a"/>
    <w:uiPriority w:val="99"/>
    <w:semiHidden/>
    <w:unhideWhenUsed/>
    <w:qFormat/>
    <w:rsid w:val="001F08BC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17">
    <w:name w:val="подзаголовок 1"/>
    <w:basedOn w:val="2"/>
    <w:link w:val="18"/>
    <w:qFormat/>
    <w:rsid w:val="005B3F39"/>
    <w:pPr>
      <w:spacing w:before="0"/>
      <w:ind w:firstLine="0"/>
      <w:jc w:val="center"/>
    </w:pPr>
    <w:rPr>
      <w:rFonts w:ascii="Times New Roman" w:hAnsi="Times New Roman"/>
      <w:b w:val="0"/>
      <w:color w:val="00000A"/>
      <w:sz w:val="28"/>
    </w:rPr>
  </w:style>
  <w:style w:type="paragraph" w:styleId="21">
    <w:name w:val="toc 2"/>
    <w:basedOn w:val="a"/>
    <w:autoRedefine/>
    <w:uiPriority w:val="39"/>
    <w:unhideWhenUsed/>
    <w:rsid w:val="001F08BC"/>
    <w:pPr>
      <w:spacing w:after="100"/>
      <w:ind w:left="220"/>
    </w:pPr>
  </w:style>
  <w:style w:type="paragraph" w:customStyle="1" w:styleId="18">
    <w:name w:val="под под заголовок 1"/>
    <w:basedOn w:val="3"/>
    <w:link w:val="17"/>
    <w:qFormat/>
    <w:rsid w:val="00A134C9"/>
    <w:pPr>
      <w:spacing w:before="0"/>
    </w:pPr>
    <w:rPr>
      <w:rFonts w:ascii="Times New Roman" w:hAnsi="Times New Roman"/>
      <w:b w:val="0"/>
      <w:color w:val="00000A"/>
      <w:szCs w:val="28"/>
    </w:rPr>
  </w:style>
  <w:style w:type="paragraph" w:styleId="31">
    <w:name w:val="toc 3"/>
    <w:basedOn w:val="a"/>
    <w:autoRedefine/>
    <w:uiPriority w:val="39"/>
    <w:unhideWhenUsed/>
    <w:rsid w:val="00A134C9"/>
    <w:pPr>
      <w:spacing w:after="100"/>
      <w:ind w:left="560"/>
    </w:pPr>
  </w:style>
  <w:style w:type="paragraph" w:customStyle="1" w:styleId="af1">
    <w:name w:val="Центр"/>
    <w:basedOn w:val="a"/>
    <w:qFormat/>
    <w:rsid w:val="00562977"/>
    <w:pPr>
      <w:ind w:firstLine="0"/>
      <w:jc w:val="center"/>
    </w:pPr>
  </w:style>
  <w:style w:type="paragraph" w:styleId="af2">
    <w:name w:val="Normal (Web)"/>
    <w:basedOn w:val="a"/>
    <w:uiPriority w:val="99"/>
    <w:unhideWhenUsed/>
    <w:qFormat/>
    <w:rsid w:val="001D2AA7"/>
    <w:pPr>
      <w:spacing w:beforeAutospacing="1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table" w:styleId="af3">
    <w:name w:val="Table Grid"/>
    <w:basedOn w:val="a1"/>
    <w:uiPriority w:val="59"/>
    <w:rsid w:val="005E6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НИР элемент"/>
    <w:basedOn w:val="a"/>
    <w:rsid w:val="00F301C3"/>
    <w:pPr>
      <w:ind w:firstLine="0"/>
      <w:jc w:val="center"/>
    </w:pPr>
    <w:rPr>
      <w:rFonts w:eastAsia="Times New Roman" w:cs="Times New Roman"/>
      <w:b/>
      <w:color w:val="auto"/>
      <w:szCs w:val="28"/>
      <w:lang w:eastAsia="ru-RU"/>
    </w:rPr>
  </w:style>
  <w:style w:type="paragraph" w:customStyle="1" w:styleId="af5">
    <w:name w:val="ОКР Текст"/>
    <w:basedOn w:val="a"/>
    <w:rsid w:val="00F301C3"/>
    <w:pPr>
      <w:ind w:firstLine="709"/>
      <w:jc w:val="both"/>
    </w:pPr>
    <w:rPr>
      <w:rFonts w:eastAsia="Times New Roman" w:cs="Times New Roman"/>
      <w:color w:val="auto"/>
      <w:szCs w:val="28"/>
      <w:lang w:eastAsia="ru-RU"/>
    </w:rPr>
  </w:style>
  <w:style w:type="character" w:customStyle="1" w:styleId="19">
    <w:name w:val="НИР рисунок Знак1"/>
    <w:link w:val="af6"/>
    <w:locked/>
    <w:rsid w:val="00F301C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НИР рисунок"/>
    <w:basedOn w:val="a"/>
    <w:link w:val="19"/>
    <w:rsid w:val="00F301C3"/>
    <w:pPr>
      <w:suppressAutoHyphens/>
      <w:spacing w:line="240" w:lineRule="auto"/>
      <w:ind w:firstLine="0"/>
      <w:jc w:val="center"/>
    </w:pPr>
    <w:rPr>
      <w:rFonts w:eastAsia="Times New Roman" w:cs="Times New Roman"/>
      <w:color w:val="auto"/>
      <w:szCs w:val="28"/>
      <w:lang w:eastAsia="ru-RU"/>
    </w:rPr>
  </w:style>
  <w:style w:type="paragraph" w:customStyle="1" w:styleId="120">
    <w:name w:val="НИР рисунок (12)"/>
    <w:basedOn w:val="a"/>
    <w:qFormat/>
    <w:rsid w:val="00F301C3"/>
    <w:pPr>
      <w:suppressAutoHyphens/>
      <w:spacing w:line="240" w:lineRule="auto"/>
      <w:ind w:firstLine="0"/>
      <w:jc w:val="center"/>
    </w:pPr>
    <w:rPr>
      <w:rFonts w:eastAsia="Times New Roman" w:cs="Times New Roman"/>
      <w:color w:val="auto"/>
      <w:sz w:val="24"/>
      <w:szCs w:val="28"/>
      <w:lang w:eastAsia="ru-RU"/>
    </w:rPr>
  </w:style>
  <w:style w:type="paragraph" w:customStyle="1" w:styleId="121">
    <w:name w:val="НИР элемент (12)"/>
    <w:basedOn w:val="a"/>
    <w:next w:val="a"/>
    <w:rsid w:val="00F301C3"/>
    <w:pPr>
      <w:ind w:firstLine="0"/>
      <w:jc w:val="center"/>
    </w:pPr>
    <w:rPr>
      <w:rFonts w:eastAsia="Times New Roman" w:cs="Times New Roman"/>
      <w:b/>
      <w:color w:val="auto"/>
      <w:sz w:val="24"/>
      <w:szCs w:val="28"/>
      <w:lang w:eastAsia="ru-RU"/>
    </w:rPr>
  </w:style>
  <w:style w:type="paragraph" w:customStyle="1" w:styleId="af7">
    <w:name w:val="Чертежный"/>
    <w:rsid w:val="00F301C3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8">
    <w:name w:val="Hyperlink"/>
    <w:basedOn w:val="a0"/>
    <w:uiPriority w:val="99"/>
    <w:unhideWhenUsed/>
    <w:rsid w:val="00F0420E"/>
    <w:rPr>
      <w:color w:val="0000FF" w:themeColor="hyperlink"/>
      <w:u w:val="single"/>
    </w:rPr>
  </w:style>
  <w:style w:type="paragraph" w:customStyle="1" w:styleId="af9">
    <w:name w:val="НИР текст"/>
    <w:basedOn w:val="a"/>
    <w:link w:val="afa"/>
    <w:qFormat/>
    <w:rsid w:val="000C4731"/>
    <w:pPr>
      <w:ind w:firstLine="709"/>
      <w:jc w:val="both"/>
    </w:pPr>
    <w:rPr>
      <w:rFonts w:eastAsia="Times New Roman" w:cs="Times New Roman"/>
      <w:color w:val="auto"/>
      <w:szCs w:val="28"/>
      <w:lang w:eastAsia="ru-RU"/>
    </w:rPr>
  </w:style>
  <w:style w:type="character" w:customStyle="1" w:styleId="afa">
    <w:name w:val="НИР текст Знак Знак"/>
    <w:link w:val="af9"/>
    <w:locked/>
    <w:rsid w:val="000C473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40">
    <w:name w:val="НИР текст (14)"/>
    <w:basedOn w:val="a"/>
    <w:qFormat/>
    <w:rsid w:val="00046A33"/>
    <w:pPr>
      <w:ind w:firstLine="709"/>
      <w:jc w:val="both"/>
    </w:pPr>
    <w:rPr>
      <w:rFonts w:eastAsia="Times New Roman" w:cs="Times New Roman"/>
      <w:color w:val="auto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8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javascript:void(11825)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B36CE0-7E05-47E9-AE4D-E178D8A85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62</Pages>
  <Words>6184</Words>
  <Characters>35254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dc:description/>
  <cp:lastModifiedBy>Радик Хабибулин</cp:lastModifiedBy>
  <cp:revision>13</cp:revision>
  <cp:lastPrinted>2017-12-18T17:10:00Z</cp:lastPrinted>
  <dcterms:created xsi:type="dcterms:W3CDTF">2018-12-14T18:10:00Z</dcterms:created>
  <dcterms:modified xsi:type="dcterms:W3CDTF">2018-12-19T08:44:00Z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