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cqk0qksx5l8u" w:colLast="0"/>
      <w:bookmarkEnd w:id="0"/>
      <w:r w:rsidRPr="00000000" w:rsidR="00000000" w:rsidDel="00000000">
        <w:rPr>
          <w:rtl w:val="0"/>
        </w:rPr>
        <w:t xml:space="preserve">TH Hausaufgabe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https://drive.google.com/folderview?id=0B9I3WDQJQrTfeXg2YWxFNU9vYmc&amp;usp=sharing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i68w9l5csya">
        <w:r w:rsidRPr="00000000" w:rsidR="00000000" w:rsidDel="00000000">
          <w:rPr>
            <w:color w:val="1155cc"/>
            <w:u w:val="single"/>
            <w:rtl w:val="0"/>
          </w:rPr>
          <w:t xml:space="preserve">Aufgabe 4.1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4u9u9vwbyv0">
        <w:r w:rsidRPr="00000000" w:rsidR="00000000" w:rsidDel="00000000">
          <w:rPr>
            <w:color w:val="1155cc"/>
            <w:u w:val="single"/>
            <w:rtl w:val="0"/>
          </w:rPr>
          <w:t xml:space="preserve">Aufgabe 4.1.1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68kh47wthd9">
        <w:r w:rsidRPr="00000000" w:rsidR="00000000" w:rsidDel="00000000">
          <w:rPr>
            <w:color w:val="1155cc"/>
            <w:u w:val="single"/>
            <w:rtl w:val="0"/>
          </w:rPr>
          <w:t xml:space="preserve">Aufgabe 4.1.2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721qzh9r43">
        <w:r w:rsidRPr="00000000" w:rsidR="00000000" w:rsidDel="00000000">
          <w:rPr>
            <w:color w:val="1155cc"/>
            <w:u w:val="single"/>
            <w:rtl w:val="0"/>
          </w:rPr>
          <w:t xml:space="preserve">Aufgabe 4.2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11k1hj2ulo9">
        <w:r w:rsidRPr="00000000" w:rsidR="00000000" w:rsidDel="00000000">
          <w:rPr>
            <w:color w:val="1155cc"/>
            <w:u w:val="single"/>
            <w:rtl w:val="0"/>
          </w:rPr>
          <w:t xml:space="preserve">Aufgabe 4.2.1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9pdi7wn1eiex">
        <w:r w:rsidRPr="00000000" w:rsidR="00000000" w:rsidDel="00000000">
          <w:rPr>
            <w:color w:val="1155cc"/>
            <w:u w:val="single"/>
            <w:rtl w:val="0"/>
          </w:rPr>
          <w:t xml:space="preserve">Aufgabe 4.2.2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f9bwdfcqgg">
        <w:r w:rsidRPr="00000000" w:rsidR="00000000" w:rsidDel="00000000">
          <w:rPr>
            <w:color w:val="1155cc"/>
            <w:u w:val="single"/>
            <w:rtl w:val="0"/>
          </w:rPr>
          <w:t xml:space="preserve">Aufgabe 4.2.3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ggqy0nla8w8">
        <w:r w:rsidRPr="00000000" w:rsidR="00000000" w:rsidDel="00000000">
          <w:rPr>
            <w:color w:val="1155cc"/>
            <w:u w:val="single"/>
            <w:rtl w:val="0"/>
          </w:rPr>
          <w:t xml:space="preserve">Aufgabe 4.2.4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ii68w9l5csya" w:colLast="0"/>
      <w:bookmarkEnd w:id="1"/>
      <w:r w:rsidRPr="00000000" w:rsidR="00000000" w:rsidDel="00000000">
        <w:rPr>
          <w:rtl w:val="0"/>
        </w:rPr>
        <w:t xml:space="preserve">Aufgabe 4.1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f4u9u9vwbyv0" w:colLast="0"/>
      <w:bookmarkEnd w:id="2"/>
      <w:r w:rsidRPr="00000000" w:rsidR="00000000" w:rsidDel="00000000">
        <w:rPr>
          <w:rtl w:val="0"/>
        </w:rPr>
        <w:t xml:space="preserve">Aufgabe 4.1.1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Wirkungsmatrix 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26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15"/>
        <w:gridCol w:w="720"/>
        <w:gridCol w:w="690"/>
        <w:gridCol w:w="645"/>
        <w:tblGridChange w:id="0">
          <w:tblGrid>
            <w:gridCol w:w="615"/>
            <w:gridCol w:w="720"/>
            <w:gridCol w:w="690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(u,v,w)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 + v = 0    → u =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 - v + 2w = 0     → -2u +2w = 0      → 2w = 2u      →  w = u      → w = u =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 - v = 0     → u =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 = 1*m(p1) + 1*m(p2) + 1*m(p3)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i68kh47wthd9" w:colLast="0"/>
      <w:bookmarkEnd w:id="3"/>
      <w:r w:rsidRPr="00000000" w:rsidR="00000000" w:rsidDel="00000000">
        <w:rPr>
          <w:rtl w:val="0"/>
        </w:rPr>
        <w:t xml:space="preserve">Aufgabe 4.1.2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* m = i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* m</w:t>
      </w:r>
      <w:r w:rsidRPr="00000000" w:rsidR="00000000" w:rsidDel="00000000">
        <w:rPr>
          <w:vertAlign w:val="subscript"/>
          <w:rtl w:val="0"/>
        </w:rPr>
        <w:t xml:space="preserve">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* 3 + 1 * 0 + 1 * 0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p721qzh9r43" w:colLast="0"/>
      <w:bookmarkEnd w:id="4"/>
      <w:r w:rsidRPr="00000000" w:rsidR="00000000" w:rsidDel="00000000">
        <w:rPr>
          <w:rtl w:val="0"/>
        </w:rPr>
        <w:t xml:space="preserve">Aufgabe 4.2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a11k1hj2ulo9" w:colLast="0"/>
      <w:bookmarkEnd w:id="5"/>
      <w:r w:rsidRPr="00000000" w:rsidR="00000000" w:rsidDel="00000000">
        <w:rPr>
          <w:rtl w:val="0"/>
        </w:rPr>
        <w:t xml:space="preserve">Aufgabe 4.2.1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~W (p,t) - ~W (t,p) = </w:t>
      </w:r>
    </w:p>
    <w:tbl>
      <w:tblPr>
        <w:tblStyle w:val="KixTable2"/>
        <w:bidiVisual w:val="0"/>
        <w:tblW w:w="25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40"/>
        <w:gridCol w:w="630"/>
        <w:gridCol w:w="615"/>
        <w:gridCol w:w="480"/>
        <w:tblGridChange w:id="0">
          <w:tblGrid>
            <w:gridCol w:w="840"/>
            <w:gridCol w:w="630"/>
            <w:gridCol w:w="615"/>
            <w:gridCol w:w="48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20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0"/>
        <w:gridCol w:w="615"/>
        <w:gridCol w:w="690"/>
        <w:tblGridChange w:id="0">
          <w:tblGrid>
            <w:gridCol w:w="720"/>
            <w:gridCol w:w="615"/>
            <w:gridCol w:w="69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*(7,1,2)</w:t>
      </w:r>
      <w:r w:rsidRPr="00000000" w:rsidR="00000000" w:rsidDel="00000000">
        <w:rPr>
          <w:vertAlign w:val="superscript"/>
          <w:rtl w:val="0"/>
        </w:rPr>
        <w:t xml:space="preserve">T </w:t>
      </w:r>
      <w:r w:rsidRPr="00000000" w:rsidR="00000000" w:rsidDel="00000000">
        <w:rPr>
          <w:rtl w:val="0"/>
        </w:rPr>
        <w:t xml:space="preserve">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19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20"/>
        <w:tblGridChange w:id="0">
          <w:tblGrid>
            <w:gridCol w:w="192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7*1 + 3*1 - 5*2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-1*7 - 1*1 + 4*2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= (0,0)</w:t>
      </w:r>
      <w:r w:rsidRPr="00000000" w:rsidR="00000000" w:rsidDel="00000000">
        <w:rPr>
          <w:vertAlign w:val="superscript"/>
          <w:rtl w:val="0"/>
        </w:rPr>
        <w:t xml:space="preserve">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vicc7i3rypya" w:colLast="0"/>
      <w:bookmarkEnd w:id="6"/>
      <w:r w:rsidRPr="00000000" w:rsidR="00000000" w:rsidDel="00000000">
        <w:rPr>
          <w:rtl w:val="0"/>
        </w:rPr>
        <w:t xml:space="preserve">Aufgabe 4.2.2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Schaltfolge w = (b → c → a</w:t>
      </w:r>
      <w:r w:rsidRPr="00000000" w:rsidR="00000000" w:rsidDel="00000000">
        <w:rPr>
          <w:vertAlign w:val="super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 → 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8"/>
          <w:rtl w:val="0"/>
        </w:rPr>
        <w:t xml:space="preserve">b</w:t>
        <w:tab/>
        <w:t xml:space="preserve">    c  </w:t>
        <w:tab/>
        <w:t xml:space="preserve">     7*a                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(7,4)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→ (10,3)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→ (5,7)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→ (12,0)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→ (7,4)</w:t>
      </w:r>
      <w:r w:rsidRPr="00000000" w:rsidR="00000000" w:rsidDel="00000000">
        <w:rPr>
          <w:vertAlign w:val="superscript"/>
          <w:rtl w:val="0"/>
        </w:rPr>
        <w:t xml:space="preserve">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rf0pa09iwnaj" w:colLast="0"/>
      <w:bookmarkEnd w:id="7"/>
      <w:r w:rsidRPr="00000000" w:rsidR="00000000" w:rsidDel="00000000">
        <w:rPr>
          <w:rtl w:val="0"/>
        </w:rPr>
        <w:t xml:space="preserve">Aufgabe 4.2.3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→ w → m</w:t>
      </w:r>
      <w:r w:rsidRPr="00000000" w:rsidR="00000000" w:rsidDel="00000000">
        <w:rPr>
          <w:vertAlign w:val="subscript"/>
          <w:rtl w:val="0"/>
        </w:rPr>
        <w:t xml:space="preserve">0          </w:t>
      </w:r>
      <w:r w:rsidRPr="00000000" w:rsidR="00000000" w:rsidDel="00000000">
        <w:rPr>
          <w:i w:val="1"/>
          <w:rtl w:val="0"/>
        </w:rPr>
        <w:t xml:space="preserve">(siehe Aufgabe 4.2.2)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p9a25iwpgu63" w:colLast="0"/>
      <w:bookmarkEnd w:id="8"/>
      <w:r w:rsidRPr="00000000" w:rsidR="00000000" w:rsidDel="00000000">
        <w:rPr>
          <w:rtl w:val="0"/>
        </w:rPr>
        <w:t xml:space="preserve">Aufgabe 4.2.4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62400" cx="5943600"/>
            <wp:effectExtent t="0" b="0" r="0" l="0"/>
            <wp:docPr id="1" name="image00.png" descr="Karopapier.png"/>
            <a:graphic>
              <a:graphicData uri="http://schemas.openxmlformats.org/drawingml/2006/picture">
                <pic:pic>
                  <pic:nvPicPr>
                    <pic:cNvPr id="0" name="image00.png" descr="Karopapier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62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c8rh1ci8pdtr" w:colLast="0"/>
      <w:bookmarkEnd w:id="9"/>
      <w:r w:rsidRPr="00000000" w:rsidR="00000000" w:rsidDel="00000000">
        <w:rPr>
          <w:rtl w:val="0"/>
        </w:rPr>
        <w:t xml:space="preserve">Aufgabe 4.3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 eine Markierung m und es gibt eine nicht tote Transition t. m → t → m’.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Annahme: Satz von Lautenbach gilt. </w:t>
      </w:r>
      <w:r w:rsidRPr="00000000" w:rsidR="00000000" w:rsidDel="00000000">
        <w:rPr>
          <w:u w:val="single"/>
          <w:rtl w:val="0"/>
        </w:rPr>
        <w:t xml:space="preserve">i * m = i * m’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m’ = m +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i*m’ = i * (m + t) = i*m + i*t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(1) i*m’ - i*m = i*t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 (2) i*m’ - i*m = 0 (Satz von Lautenbach umgeformt)  ist (Annahme oben),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gilt i * t = 0 ((1) + (2))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 t eine beibiege Transition ist, gilt i * t = 0 für alle Transitionen.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i * </w:t>
      </w:r>
      <w:r w:rsidRPr="00000000" w:rsidR="00000000" w:rsidDel="00000000">
        <w:rPr>
          <w:u w:val="single"/>
          <w:rtl w:val="0"/>
        </w:rPr>
        <w:t xml:space="preserve">/\</w:t>
      </w:r>
      <w:r w:rsidRPr="00000000" w:rsidR="00000000" w:rsidDel="00000000">
        <w:rPr>
          <w:rtl w:val="0"/>
        </w:rPr>
        <w:t xml:space="preserve"> (t1...tn) = 0 == Definition einer Invariante. → i ist eine Invariante</w:t>
      </w:r>
    </w:p>
    <w:sectPr>
      <w:headerReference r:id="rId6" w:type="default"/>
      <w:foot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i w:val="1"/>
        <w:color w:val="666666"/>
        <w:rtl w:val="0"/>
      </w:rPr>
      <w:t xml:space="preserve">TH1 Hausaufgabe 4</w:t>
      <w:tab/>
      <w:tab/>
      <w:tab/>
      <w:t xml:space="preserve">Denis Fleischhauer, Martin Weschta, Anton Romanov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 Hausaufgabe 4.docx</dc:title>
</cp:coreProperties>
</file>