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6FA" w:rsidRDefault="002666FA" w:rsidP="002666FA">
      <w:pPr>
        <w:spacing w:line="276" w:lineRule="auto"/>
      </w:pPr>
      <w:r>
        <w:t>Antonio Olivas</w:t>
      </w:r>
    </w:p>
    <w:p w:rsidR="002666FA" w:rsidRDefault="002666FA" w:rsidP="002666FA">
      <w:pPr>
        <w:spacing w:line="276" w:lineRule="auto"/>
      </w:pPr>
      <w:r>
        <w:t>CISC 106</w:t>
      </w:r>
    </w:p>
    <w:p w:rsidR="00987D32" w:rsidRDefault="00987D32" w:rsidP="00D4571D">
      <w:pPr>
        <w:spacing w:line="480" w:lineRule="auto"/>
      </w:pPr>
      <w:r>
        <w:t>Spring 2024</w:t>
      </w:r>
    </w:p>
    <w:p w:rsidR="00987D32" w:rsidRDefault="00987D32" w:rsidP="00D4571D">
      <w:pPr>
        <w:spacing w:line="480" w:lineRule="auto"/>
      </w:pPr>
    </w:p>
    <w:p w:rsidR="00D97518" w:rsidRDefault="00987D32" w:rsidP="00987D32">
      <w:pPr>
        <w:spacing w:line="480" w:lineRule="auto"/>
        <w:jc w:val="center"/>
      </w:pPr>
      <w:r>
        <w:t>This work is released to the public domain</w:t>
      </w:r>
    </w:p>
    <w:sectPr w:rsidR="00D97518" w:rsidSect="009C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711DE"/>
    <w:multiLevelType w:val="hybridMultilevel"/>
    <w:tmpl w:val="28B0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0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FA"/>
    <w:rsid w:val="00005B3E"/>
    <w:rsid w:val="00015434"/>
    <w:rsid w:val="000344F6"/>
    <w:rsid w:val="000C4A03"/>
    <w:rsid w:val="00133AE5"/>
    <w:rsid w:val="001536C9"/>
    <w:rsid w:val="00246C35"/>
    <w:rsid w:val="002666FA"/>
    <w:rsid w:val="0028464B"/>
    <w:rsid w:val="002E0F04"/>
    <w:rsid w:val="0031237C"/>
    <w:rsid w:val="003201B8"/>
    <w:rsid w:val="00371983"/>
    <w:rsid w:val="003A2400"/>
    <w:rsid w:val="003A403B"/>
    <w:rsid w:val="003C0687"/>
    <w:rsid w:val="004042B1"/>
    <w:rsid w:val="00494229"/>
    <w:rsid w:val="004B1EF5"/>
    <w:rsid w:val="005105EA"/>
    <w:rsid w:val="00522B2B"/>
    <w:rsid w:val="005263C8"/>
    <w:rsid w:val="005319AB"/>
    <w:rsid w:val="00570BF4"/>
    <w:rsid w:val="0059010E"/>
    <w:rsid w:val="00593F5D"/>
    <w:rsid w:val="00595253"/>
    <w:rsid w:val="005A0739"/>
    <w:rsid w:val="005D56DD"/>
    <w:rsid w:val="00673DEB"/>
    <w:rsid w:val="00682D44"/>
    <w:rsid w:val="0068620A"/>
    <w:rsid w:val="006955C3"/>
    <w:rsid w:val="006B7D34"/>
    <w:rsid w:val="00703C44"/>
    <w:rsid w:val="007211C8"/>
    <w:rsid w:val="00722CFC"/>
    <w:rsid w:val="00734AF3"/>
    <w:rsid w:val="007873F3"/>
    <w:rsid w:val="00827DAB"/>
    <w:rsid w:val="00852E83"/>
    <w:rsid w:val="00856CCC"/>
    <w:rsid w:val="008B268A"/>
    <w:rsid w:val="00984C2E"/>
    <w:rsid w:val="00987D32"/>
    <w:rsid w:val="009C6BAE"/>
    <w:rsid w:val="009D499D"/>
    <w:rsid w:val="00A22EFD"/>
    <w:rsid w:val="00A258AE"/>
    <w:rsid w:val="00A76C1A"/>
    <w:rsid w:val="00AA417E"/>
    <w:rsid w:val="00AC6FA2"/>
    <w:rsid w:val="00B615EF"/>
    <w:rsid w:val="00B8178E"/>
    <w:rsid w:val="00BA0861"/>
    <w:rsid w:val="00BA7791"/>
    <w:rsid w:val="00C31C8F"/>
    <w:rsid w:val="00C9784C"/>
    <w:rsid w:val="00CB6E48"/>
    <w:rsid w:val="00D4571D"/>
    <w:rsid w:val="00D4701D"/>
    <w:rsid w:val="00D97518"/>
    <w:rsid w:val="00DE2271"/>
    <w:rsid w:val="00E71ABE"/>
    <w:rsid w:val="00EC48A9"/>
    <w:rsid w:val="00F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6C561"/>
  <w15:chartTrackingRefBased/>
  <w15:docId w15:val="{AF25B662-0962-B54C-84DD-4BF4EAF2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53"/>
    <w:pPr>
      <w:ind w:left="720"/>
      <w:contextualSpacing/>
    </w:pPr>
  </w:style>
  <w:style w:type="character" w:customStyle="1" w:styleId="hgkelc">
    <w:name w:val="hgkelc"/>
    <w:basedOn w:val="DefaultParagraphFont"/>
    <w:rsid w:val="0078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2024-06-11T23:46:00Z</dcterms:created>
  <dcterms:modified xsi:type="dcterms:W3CDTF">2024-06-11T23:46:00Z</dcterms:modified>
</cp:coreProperties>
</file>