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67AF13FF" w14:textId="77777777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429F0603" w14:textId="2E512789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https://judge.softuni.bg/Contests/955/</w:t>
        </w:r>
      </w:hyperlink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3AE45CD7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Pr="00BB4DCF">
        <w:rPr>
          <w:b/>
        </w:rPr>
        <w:t>Square</w:t>
      </w:r>
      <w:r>
        <w:t xml:space="preserve"> 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  <w:bookmarkStart w:id="0" w:name="_GoBack"/>
      <w:bookmarkEnd w:id="0"/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2085E4D6" w:rsidR="008837FC" w:rsidRDefault="008837FC" w:rsidP="008837FC">
      <w:r>
        <w:t xml:space="preserve">Use the class in your </w:t>
      </w:r>
      <w:r w:rsidRPr="008837FC">
        <w:rPr>
          <w:b/>
          <w:noProof/>
        </w:rPr>
        <w:t>Main()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Heading3"/>
      </w:pPr>
      <w:r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71D15" w14:textId="77777777" w:rsidR="00792B18" w:rsidRDefault="00792B18" w:rsidP="008068A2">
      <w:pPr>
        <w:spacing w:after="0" w:line="240" w:lineRule="auto"/>
      </w:pPr>
      <w:r>
        <w:separator/>
      </w:r>
    </w:p>
  </w:endnote>
  <w:endnote w:type="continuationSeparator" w:id="0">
    <w:p w14:paraId="338F49D9" w14:textId="77777777" w:rsidR="00792B18" w:rsidRDefault="00792B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347AEA" w:rsidRDefault="00347AEA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D498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47AEA" w:rsidRDefault="00347AEA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47AEA" w:rsidRDefault="00347AEA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47AEA" w:rsidRDefault="00347AEA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1E6E30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7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7E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1E6E30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07E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07E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5419" w14:textId="77777777" w:rsidR="00792B18" w:rsidRDefault="00792B18" w:rsidP="008068A2">
      <w:pPr>
        <w:spacing w:after="0" w:line="240" w:lineRule="auto"/>
      </w:pPr>
      <w:r>
        <w:separator/>
      </w:r>
    </w:p>
  </w:footnote>
  <w:footnote w:type="continuationSeparator" w:id="0">
    <w:p w14:paraId="654C4794" w14:textId="77777777" w:rsidR="00792B18" w:rsidRDefault="00792B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47AEA" w:rsidRDefault="00347A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3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B39E6"/>
    <w:rsid w:val="000B56F0"/>
    <w:rsid w:val="00103906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80A57"/>
    <w:rsid w:val="003817EF"/>
    <w:rsid w:val="00382A45"/>
    <w:rsid w:val="00394188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C131C"/>
    <w:rsid w:val="005C676D"/>
    <w:rsid w:val="005C6A24"/>
    <w:rsid w:val="005E04CE"/>
    <w:rsid w:val="005E6CC9"/>
    <w:rsid w:val="005F4428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35790"/>
    <w:rsid w:val="00A45A89"/>
    <w:rsid w:val="00A47F12"/>
    <w:rsid w:val="00A5568D"/>
    <w:rsid w:val="00A64D14"/>
    <w:rsid w:val="00A66DE2"/>
    <w:rsid w:val="00A70227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BE2D5-32D7-4F61-A8B6-D3CF25E0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CSharp-OOP-Basics-Working-with-Abstraction</vt:lpstr>
    </vt:vector>
  </TitlesOfParts>
  <Company>Software University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CSharp-OOP-Basics-Working-with-Abstraction</dc:title>
  <dc:subject>Software Technologies</dc:subject>
  <dc:creator>Software University Foundation</dc:creator>
  <cp:keywords>SoftUni, OOP-Basics, abstaction, oop</cp:keywords>
  <dc:description>link - https://softuni.bg/courses/csharp-oop-basics</dc:description>
  <cp:lastModifiedBy>Bojidar Danchev</cp:lastModifiedBy>
  <cp:revision>51</cp:revision>
  <cp:lastPrinted>2015-10-26T22:35:00Z</cp:lastPrinted>
  <dcterms:created xsi:type="dcterms:W3CDTF">2016-05-21T08:57:00Z</dcterms:created>
  <dcterms:modified xsi:type="dcterms:W3CDTF">2018-02-14T21:15:00Z</dcterms:modified>
  <cp:category>programming, education, software engineering, software development</cp:category>
</cp:coreProperties>
</file>