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60E" w:rsidRPr="00494AF7" w:rsidRDefault="0097560E" w:rsidP="002E319B">
      <w:pPr>
        <w:pStyle w:val="Heading1"/>
        <w:spacing w:before="33" w:line="360" w:lineRule="auto"/>
        <w:ind w:right="45"/>
        <w:jc w:val="center"/>
        <w:rPr>
          <w:rFonts w:cs="Arial"/>
        </w:rPr>
      </w:pPr>
      <w:r w:rsidRPr="00494AF7">
        <w:rPr>
          <w:rFonts w:cs="Arial"/>
        </w:rPr>
        <w:t xml:space="preserve">Fakultet elektrotehnike i računarstva </w:t>
      </w:r>
      <w:r w:rsidR="00554AEF" w:rsidRPr="00494AF7">
        <w:rPr>
          <w:rFonts w:cs="Arial"/>
        </w:rPr>
        <w:br/>
      </w:r>
      <w:r w:rsidRPr="00494AF7">
        <w:rPr>
          <w:rFonts w:cs="Arial"/>
        </w:rPr>
        <w:t xml:space="preserve">Zavod za </w:t>
      </w:r>
      <w:r w:rsidR="007E4813" w:rsidRPr="00494AF7">
        <w:rPr>
          <w:rFonts w:cs="Arial"/>
        </w:rPr>
        <w:t>telekomunikacije</w:t>
      </w: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pStyle w:val="Heading1"/>
        <w:spacing w:line="360" w:lineRule="auto"/>
        <w:jc w:val="center"/>
        <w:rPr>
          <w:rFonts w:cs="Arial"/>
        </w:rPr>
      </w:pPr>
      <w:r w:rsidRPr="00494AF7">
        <w:rPr>
          <w:rFonts w:cs="Arial"/>
        </w:rPr>
        <w:t>Raspodijeljeni sustavi</w:t>
      </w:r>
      <w:r w:rsidRPr="00494AF7">
        <w:rPr>
          <w:rFonts w:cs="Arial"/>
        </w:rPr>
        <w:br/>
        <w:t>3. domać</w:t>
      </w:r>
      <w:r w:rsidRPr="00494AF7">
        <w:rPr>
          <w:rFonts w:cs="Arial"/>
          <w:lang w:val="en-GB"/>
        </w:rPr>
        <w:t>a zada</w:t>
      </w:r>
      <w:r w:rsidRPr="00494AF7">
        <w:rPr>
          <w:rFonts w:cs="Arial"/>
        </w:rPr>
        <w:t>ć</w:t>
      </w:r>
      <w:r w:rsidRPr="00494AF7">
        <w:rPr>
          <w:rFonts w:cs="Arial"/>
          <w:lang w:val="en-GB"/>
        </w:rPr>
        <w:t>a</w:t>
      </w: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before="276" w:line="360" w:lineRule="auto"/>
        <w:ind w:right="45"/>
        <w:jc w:val="center"/>
        <w:rPr>
          <w:rFonts w:cs="Arial"/>
          <w:b/>
          <w:sz w:val="40"/>
        </w:rPr>
      </w:pPr>
      <w:r w:rsidRPr="00494AF7">
        <w:rPr>
          <w:rFonts w:cs="Arial"/>
          <w:b/>
          <w:sz w:val="40"/>
        </w:rPr>
        <w:t>Vrednovanje performanci raspodijeljenih sustava mrežom repova</w:t>
      </w: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97560E" w:rsidRPr="00494AF7" w:rsidRDefault="0097560E" w:rsidP="002E319B">
      <w:pPr>
        <w:spacing w:line="360" w:lineRule="auto"/>
        <w:ind w:right="45"/>
        <w:jc w:val="center"/>
        <w:rPr>
          <w:rFonts w:cs="Arial"/>
          <w:sz w:val="28"/>
        </w:rPr>
      </w:pPr>
      <w:r w:rsidRPr="00494AF7">
        <w:rPr>
          <w:rFonts w:cs="Arial"/>
          <w:sz w:val="28"/>
        </w:rPr>
        <w:t>Antonia Elek, 0036477925</w:t>
      </w: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rPr>
          <w:rFonts w:cs="Arial"/>
        </w:rPr>
      </w:pPr>
    </w:p>
    <w:p w:rsidR="007E4813" w:rsidRPr="00494AF7" w:rsidRDefault="007E4813" w:rsidP="002E319B">
      <w:pPr>
        <w:spacing w:line="360" w:lineRule="auto"/>
        <w:ind w:left="1380" w:right="1379"/>
        <w:jc w:val="center"/>
        <w:rPr>
          <w:rFonts w:cs="Arial"/>
          <w:sz w:val="28"/>
        </w:rPr>
      </w:pPr>
    </w:p>
    <w:p w:rsidR="007E4813" w:rsidRPr="00494AF7" w:rsidRDefault="007E4813" w:rsidP="002E319B">
      <w:pPr>
        <w:spacing w:line="360" w:lineRule="auto"/>
        <w:ind w:left="1380" w:right="1379"/>
        <w:jc w:val="center"/>
        <w:rPr>
          <w:rFonts w:cs="Arial"/>
          <w:sz w:val="28"/>
        </w:rPr>
      </w:pPr>
    </w:p>
    <w:p w:rsidR="00494AF7" w:rsidRPr="00494AF7" w:rsidRDefault="00494AF7" w:rsidP="002E319B">
      <w:pPr>
        <w:spacing w:line="360" w:lineRule="auto"/>
        <w:ind w:left="1380" w:right="1379"/>
        <w:jc w:val="center"/>
        <w:rPr>
          <w:rFonts w:cs="Arial"/>
          <w:sz w:val="28"/>
        </w:rPr>
      </w:pPr>
    </w:p>
    <w:p w:rsidR="00494AF7" w:rsidRDefault="0097560E" w:rsidP="002E319B">
      <w:pPr>
        <w:spacing w:line="360" w:lineRule="auto"/>
        <w:ind w:left="1380" w:right="1379"/>
        <w:jc w:val="center"/>
        <w:rPr>
          <w:rFonts w:cs="Arial"/>
          <w:sz w:val="28"/>
        </w:rPr>
      </w:pPr>
      <w:r w:rsidRPr="00494AF7">
        <w:rPr>
          <w:rFonts w:cs="Arial"/>
          <w:sz w:val="28"/>
        </w:rPr>
        <w:t>Zagreb, 7.1</w:t>
      </w:r>
      <w:r w:rsidR="009B443B" w:rsidRPr="00494AF7">
        <w:rPr>
          <w:rFonts w:cs="Arial"/>
          <w:sz w:val="28"/>
        </w:rPr>
        <w:t>.2017</w:t>
      </w:r>
      <w:r w:rsidR="00494AF7" w:rsidRPr="00494AF7">
        <w:rPr>
          <w:rFonts w:cs="Arial"/>
          <w:sz w:val="28"/>
        </w:rPr>
        <w:t>.</w:t>
      </w:r>
    </w:p>
    <w:p w:rsidR="00494AF7" w:rsidRPr="00494AF7" w:rsidRDefault="00494AF7" w:rsidP="002E319B">
      <w:pPr>
        <w:pStyle w:val="Heading1"/>
        <w:numPr>
          <w:ilvl w:val="0"/>
          <w:numId w:val="21"/>
        </w:numPr>
        <w:spacing w:line="360" w:lineRule="auto"/>
      </w:pPr>
      <w:r w:rsidRPr="00494AF7">
        <w:lastRenderedPageBreak/>
        <w:t>Zadatak</w:t>
      </w:r>
    </w:p>
    <w:p w:rsidR="00494AF7" w:rsidRPr="00494AF7" w:rsidRDefault="00494AF7" w:rsidP="002E319B">
      <w:pPr>
        <w:spacing w:line="360" w:lineRule="auto"/>
      </w:pPr>
    </w:p>
    <w:p w:rsidR="00EB3ACC" w:rsidRPr="00EB3ACC" w:rsidRDefault="00EB3ACC" w:rsidP="002E319B">
      <w:pPr>
        <w:spacing w:line="360" w:lineRule="auto"/>
        <w:rPr>
          <w:rFonts w:cs="Arial"/>
        </w:rPr>
      </w:pPr>
      <w:r w:rsidRPr="00EB3ACC">
        <w:rPr>
          <w:rFonts w:cs="Arial"/>
        </w:rPr>
        <w:t>Zadan je raspodijeljeni sustav koji se sastoji od 7 komponenti modeliranih mrežom</w:t>
      </w:r>
    </w:p>
    <w:p w:rsidR="00EB3ACC" w:rsidRPr="00EB3ACC" w:rsidRDefault="00EB3ACC" w:rsidP="002E319B">
      <w:pPr>
        <w:spacing w:line="360" w:lineRule="auto"/>
        <w:rPr>
          <w:rFonts w:cs="Arial"/>
        </w:rPr>
      </w:pPr>
      <w:r w:rsidRPr="00EB3ACC">
        <w:rPr>
          <w:rFonts w:cs="Arial"/>
        </w:rPr>
        <w:t>repova. Studenti trebaju analitički i programski odrediti rješenje funkcije zadržavanja</w:t>
      </w:r>
    </w:p>
    <w:p w:rsidR="00EB3ACC" w:rsidRPr="00EB3ACC" w:rsidRDefault="00EB3ACC" w:rsidP="002E319B">
      <w:pPr>
        <w:spacing w:line="360" w:lineRule="auto"/>
        <w:rPr>
          <w:rFonts w:cs="Arial"/>
        </w:rPr>
      </w:pPr>
      <w:r w:rsidRPr="00EB3ACC">
        <w:rPr>
          <w:rFonts w:cs="Arial"/>
        </w:rPr>
        <w:t>zahtjeva u raspodijeljenom sustavu T = f(λ) zadanog prema zadnjoj znamenki JMBAG-</w:t>
      </w:r>
    </w:p>
    <w:p w:rsidR="00EB3ACC" w:rsidRPr="00EB3ACC" w:rsidRDefault="00EB3ACC" w:rsidP="002E319B">
      <w:pPr>
        <w:spacing w:line="360" w:lineRule="auto"/>
        <w:rPr>
          <w:rFonts w:cs="Arial"/>
        </w:rPr>
      </w:pPr>
      <w:r w:rsidRPr="00EB3ACC">
        <w:rPr>
          <w:rFonts w:cs="Arial"/>
        </w:rPr>
        <w:t>a (npr. student s JMBAG-om 0036471234 rješava zadatak 2) ako su zadane</w:t>
      </w:r>
    </w:p>
    <w:p w:rsidR="00EB3ACC" w:rsidRPr="00EB3ACC" w:rsidRDefault="00EB3ACC" w:rsidP="002E319B">
      <w:pPr>
        <w:spacing w:line="360" w:lineRule="auto"/>
        <w:rPr>
          <w:rFonts w:cs="Arial"/>
        </w:rPr>
      </w:pPr>
      <w:r w:rsidRPr="00EB3ACC">
        <w:rPr>
          <w:rFonts w:cs="Arial"/>
        </w:rPr>
        <w:t>vjerojatnosti prosljeđivanja paketa u sustavu i srednja vremena obrade paketa.</w:t>
      </w:r>
    </w:p>
    <w:p w:rsidR="00EB3ACC" w:rsidRPr="00EB3ACC" w:rsidRDefault="00EB3ACC" w:rsidP="002E319B">
      <w:pPr>
        <w:spacing w:line="360" w:lineRule="auto"/>
        <w:rPr>
          <w:rFonts w:cs="Arial"/>
        </w:rPr>
      </w:pPr>
      <w:r w:rsidRPr="00EB3ACC">
        <w:rPr>
          <w:rFonts w:cs="Arial"/>
        </w:rPr>
        <w:t>Napomena: prilikom programskog rješavanja zadatka u alatu PDQ potrebno je</w:t>
      </w:r>
    </w:p>
    <w:p w:rsidR="00EB3ACC" w:rsidRDefault="00EB3ACC" w:rsidP="002E319B">
      <w:pPr>
        <w:spacing w:line="360" w:lineRule="auto"/>
        <w:rPr>
          <w:rFonts w:cs="Arial"/>
        </w:rPr>
      </w:pPr>
      <w:r w:rsidRPr="00EB3ACC">
        <w:rPr>
          <w:rFonts w:cs="Arial"/>
        </w:rPr>
        <w:t>odrediti vrijednosti funkcije zadržavanja zahtjeva T = f(λ) u nekoliko točaka.</w:t>
      </w:r>
    </w:p>
    <w:p w:rsidR="00EB3ACC" w:rsidRDefault="00EB3ACC" w:rsidP="002E319B">
      <w:pPr>
        <w:pStyle w:val="Heading2"/>
        <w:numPr>
          <w:ilvl w:val="1"/>
          <w:numId w:val="19"/>
        </w:numPr>
        <w:spacing w:line="360" w:lineRule="auto"/>
        <w:ind w:left="567" w:hanging="567"/>
      </w:pPr>
      <w:r w:rsidRPr="00EB3ACC">
        <w:t>Zadnja znamenka JMBAG-a 5, 6, 7</w:t>
      </w:r>
    </w:p>
    <w:p w:rsidR="00C524DA" w:rsidRPr="00C524DA" w:rsidRDefault="00C524DA" w:rsidP="002E319B">
      <w:pPr>
        <w:spacing w:line="360" w:lineRule="auto"/>
      </w:pPr>
    </w:p>
    <w:p w:rsidR="00494AF7" w:rsidRPr="00494AF7" w:rsidRDefault="00494AF7" w:rsidP="002E319B">
      <w:pPr>
        <w:spacing w:line="360" w:lineRule="auto"/>
        <w:rPr>
          <w:rFonts w:cs="Arial"/>
        </w:rPr>
      </w:pPr>
      <w:r w:rsidRPr="00494AF7">
        <w:rPr>
          <w:rFonts w:cs="Arial"/>
        </w:rPr>
        <w:t>Vjerojatnosti prosljeđivanja paketa u sustavu:</w:t>
      </w:r>
    </w:p>
    <w:p w:rsidR="00494AF7" w:rsidRPr="00494AF7" w:rsidRDefault="00494AF7" w:rsidP="002E319B">
      <w:pPr>
        <w:spacing w:line="360" w:lineRule="auto"/>
        <w:rPr>
          <w:rFonts w:cs="Arial"/>
        </w:rPr>
      </w:pPr>
      <w:r w:rsidRPr="00494AF7">
        <w:rPr>
          <w:rFonts w:cs="Arial"/>
        </w:rPr>
        <w:t>a = 0.2, b = 0.3, c = 0.5, d = 0.3, e = 0.7, f = 0.5, g = 0.1 i h = 0.3</w:t>
      </w:r>
    </w:p>
    <w:p w:rsidR="00494AF7" w:rsidRPr="00494AF7" w:rsidRDefault="00494AF7" w:rsidP="002E319B">
      <w:pPr>
        <w:spacing w:line="360" w:lineRule="auto"/>
        <w:rPr>
          <w:rFonts w:cs="Arial"/>
        </w:rPr>
      </w:pPr>
      <w:r w:rsidRPr="00494AF7">
        <w:rPr>
          <w:rFonts w:cs="Arial"/>
        </w:rPr>
        <w:t>Srednja vremena obrade paketa:</w:t>
      </w:r>
    </w:p>
    <w:p w:rsidR="00494AF7" w:rsidRPr="00494AF7" w:rsidRDefault="00C9018C" w:rsidP="002E319B">
      <w:pPr>
        <w:spacing w:line="360" w:lineRule="auto"/>
        <w:rPr>
          <w:rFonts w:cs="Arial"/>
        </w:rPr>
      </w:pPr>
      <w:r>
        <w:rPr>
          <w:rFonts w:cs="Arial"/>
        </w:rPr>
        <w:t>S</w:t>
      </w:r>
      <w:r w:rsidRPr="00DD33EA">
        <w:rPr>
          <w:rFonts w:cs="Arial"/>
          <w:vertAlign w:val="subscript"/>
        </w:rPr>
        <w:t>1</w:t>
      </w:r>
      <w:r>
        <w:rPr>
          <w:rFonts w:cs="Arial"/>
        </w:rPr>
        <w:t xml:space="preserve"> = 0.003 s/p, S</w:t>
      </w:r>
      <w:r w:rsidRPr="00DD33EA">
        <w:rPr>
          <w:rFonts w:cs="Arial"/>
          <w:vertAlign w:val="subscript"/>
        </w:rPr>
        <w:t>2</w:t>
      </w:r>
      <w:r>
        <w:rPr>
          <w:rFonts w:cs="Arial"/>
        </w:rPr>
        <w:t xml:space="preserve"> = 0.001 s/p, S</w:t>
      </w:r>
      <w:r w:rsidRPr="00DD33EA">
        <w:rPr>
          <w:rFonts w:cs="Arial"/>
          <w:vertAlign w:val="subscript"/>
        </w:rPr>
        <w:t>3</w:t>
      </w:r>
      <w:r>
        <w:rPr>
          <w:rFonts w:cs="Arial"/>
        </w:rPr>
        <w:t xml:space="preserve"> = 0.01 s/p, S</w:t>
      </w:r>
      <w:r w:rsidRPr="00DD33EA">
        <w:rPr>
          <w:rFonts w:cs="Arial"/>
          <w:vertAlign w:val="subscript"/>
        </w:rPr>
        <w:t>4</w:t>
      </w:r>
      <w:r>
        <w:rPr>
          <w:rFonts w:cs="Arial"/>
        </w:rPr>
        <w:t xml:space="preserve"> = 0.04 s/p, S</w:t>
      </w:r>
      <w:r w:rsidRPr="00DD33EA">
        <w:rPr>
          <w:rFonts w:cs="Arial"/>
          <w:vertAlign w:val="subscript"/>
        </w:rPr>
        <w:t>5</w:t>
      </w:r>
      <w:r>
        <w:rPr>
          <w:rFonts w:cs="Arial"/>
        </w:rPr>
        <w:t xml:space="preserve"> = 0.1 s/p, S</w:t>
      </w:r>
      <w:r w:rsidRPr="00DD33EA">
        <w:rPr>
          <w:rFonts w:cs="Arial"/>
          <w:vertAlign w:val="subscript"/>
        </w:rPr>
        <w:t>6</w:t>
      </w:r>
      <w:r>
        <w:rPr>
          <w:rFonts w:cs="Arial"/>
        </w:rPr>
        <w:t xml:space="preserve"> = 0.13 s/p i S</w:t>
      </w:r>
      <w:r w:rsidR="00494AF7" w:rsidRPr="00DD33EA">
        <w:rPr>
          <w:rFonts w:cs="Arial"/>
          <w:vertAlign w:val="subscript"/>
        </w:rPr>
        <w:t xml:space="preserve">7 </w:t>
      </w:r>
      <w:r w:rsidR="00494AF7" w:rsidRPr="00494AF7">
        <w:rPr>
          <w:rFonts w:cs="Arial"/>
        </w:rPr>
        <w:t>= 0.15 s/p</w:t>
      </w:r>
    </w:p>
    <w:p w:rsidR="00494AF7" w:rsidRDefault="00924106" w:rsidP="002E319B">
      <w:pPr>
        <w:spacing w:line="360" w:lineRule="auto"/>
        <w:rPr>
          <w:rFonts w:cs="Arial"/>
          <w:noProof/>
          <w:lang w:val="en-GB" w:eastAsia="en-GB"/>
        </w:rPr>
      </w:pPr>
      <w:r w:rsidRPr="00494AF7">
        <w:rPr>
          <w:rFonts w:cs="Arial"/>
          <w:noProof/>
          <w:lang w:val="en-GB" w:eastAsia="en-GB"/>
        </w:rPr>
        <w:drawing>
          <wp:inline distT="0" distB="0" distL="0" distR="0">
            <wp:extent cx="5762625" cy="198120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F7" w:rsidRDefault="00B33DF7" w:rsidP="002E319B">
      <w:pPr>
        <w:pStyle w:val="Heading1"/>
        <w:numPr>
          <w:ilvl w:val="0"/>
          <w:numId w:val="19"/>
        </w:numPr>
        <w:spacing w:line="360" w:lineRule="auto"/>
        <w:rPr>
          <w:noProof/>
          <w:lang w:eastAsia="en-GB"/>
        </w:rPr>
      </w:pPr>
      <w:r>
        <w:rPr>
          <w:noProof/>
          <w:lang w:val="en-GB" w:eastAsia="en-GB"/>
        </w:rPr>
        <w:t xml:space="preserve">Analiticko </w:t>
      </w:r>
      <w:r w:rsidR="00267EAC" w:rsidRPr="001A0531">
        <w:rPr>
          <w:lang w:val="en-GB" w:eastAsia="en-GB"/>
        </w:rPr>
        <w:t>određivanje performa</w:t>
      </w:r>
      <w:r w:rsidR="00267EAC">
        <w:rPr>
          <w:lang w:val="en-GB" w:eastAsia="en-GB"/>
        </w:rPr>
        <w:t>nsi</w:t>
      </w:r>
    </w:p>
    <w:p w:rsidR="00C524DA" w:rsidRDefault="00C524DA" w:rsidP="002E319B">
      <w:pPr>
        <w:spacing w:line="360" w:lineRule="auto"/>
        <w:rPr>
          <w:lang w:eastAsia="en-GB"/>
        </w:rPr>
      </w:pPr>
    </w:p>
    <w:p w:rsidR="00C524DA" w:rsidRPr="00C9018C" w:rsidRDefault="00C524DA" w:rsidP="002E319B">
      <w:pPr>
        <w:spacing w:line="360" w:lineRule="auto"/>
        <w:rPr>
          <w:lang w:val="en-GB" w:eastAsia="en-GB"/>
        </w:rPr>
      </w:pPr>
      <w:r>
        <w:rPr>
          <w:lang w:eastAsia="en-GB"/>
        </w:rPr>
        <w:t>Najprije računamo in</w:t>
      </w:r>
      <w:r>
        <w:rPr>
          <w:lang w:val="en-GB" w:eastAsia="en-GB"/>
        </w:rPr>
        <w:t>tenzitete dolazaka zahtjeva</w:t>
      </w:r>
      <w:r w:rsidR="00C9018C">
        <w:rPr>
          <w:lang w:val="en-GB" w:eastAsia="en-GB"/>
        </w:rPr>
        <w:t xml:space="preserve"> za svih m=7 posl</w:t>
      </w:r>
      <w:r w:rsidR="00C9018C">
        <w:rPr>
          <w:lang w:eastAsia="en-GB"/>
        </w:rPr>
        <w:t xml:space="preserve">užitelja </w:t>
      </w:r>
    </w:p>
    <w:p w:rsidR="00B33DF7" w:rsidRDefault="00B33DF7" w:rsidP="002E319B">
      <w:pPr>
        <w:spacing w:line="360" w:lineRule="auto"/>
        <w:rPr>
          <w:lang w:val="en-GB" w:eastAsia="en-GB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24"/>
        <w:gridCol w:w="3969"/>
      </w:tblGrid>
      <w:tr w:rsidR="00924106" w:rsidTr="00DD6761">
        <w:trPr>
          <w:trHeight w:val="597"/>
        </w:trPr>
        <w:tc>
          <w:tcPr>
            <w:tcW w:w="5524" w:type="dxa"/>
            <w:tcFitText/>
            <w:vAlign w:val="center"/>
          </w:tcPr>
          <w:p w:rsidR="00924106" w:rsidRPr="00EB3525" w:rsidRDefault="007848A3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r>
                  <w:rPr>
                    <w:rFonts w:ascii="Cambria Math" w:hAnsi="Cambria Math"/>
                    <w:lang w:val="en-GB" w:eastAsia="en-GB"/>
                  </w:rPr>
                  <m:t>λ</m:t>
                </m:r>
              </m:oMath>
            </m:oMathPara>
          </w:p>
        </w:tc>
        <w:tc>
          <w:tcPr>
            <w:tcW w:w="3969" w:type="dxa"/>
            <w:tcFitText/>
            <w:vAlign w:val="center"/>
          </w:tcPr>
          <w:p w:rsidR="00924106" w:rsidRPr="00EB3525" w:rsidRDefault="00924106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r>
                  <w:rPr>
                    <w:rFonts w:ascii="Cambria Math" w:hAnsi="Cambria Math"/>
                    <w:lang w:val="en-GB" w:eastAsia="en-GB"/>
                  </w:rPr>
                  <m:t>1</m:t>
                </m:r>
              </m:oMath>
            </m:oMathPara>
          </w:p>
        </w:tc>
      </w:tr>
      <w:tr w:rsidR="00924106" w:rsidTr="00DD6761">
        <w:trPr>
          <w:trHeight w:val="597"/>
        </w:trPr>
        <w:tc>
          <w:tcPr>
            <w:tcW w:w="5524" w:type="dxa"/>
            <w:tcFitText/>
            <w:vAlign w:val="center"/>
          </w:tcPr>
          <w:p w:rsidR="00924106" w:rsidRPr="00EB3525" w:rsidRDefault="007848A3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r>
                  <w:rPr>
                    <w:rFonts w:ascii="Cambria Math" w:hAnsi="Cambria Math"/>
                    <w:lang w:val="en-GB" w:eastAsia="en-GB"/>
                  </w:rPr>
                  <m:t>λ+f*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 w:eastAsia="en-GB"/>
                      </w:rPr>
                      <m:t>1-h</m:t>
                    </m:r>
                    <m:r>
                      <w:rPr>
                        <w:rFonts w:ascii="Cambria Math" w:hAnsi="Cambria Math"/>
                        <w:lang w:val="en-GB" w:eastAsia="en-GB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lang w:val="en-GB" w:eastAsia="en-GB"/>
                      </w:rPr>
                      <m:t>1-</m:t>
                    </m:r>
                    <m:r>
                      <w:rPr>
                        <w:rFonts w:ascii="Cambria Math" w:hAnsi="Cambria Math"/>
                        <w:lang w:val="en-GB" w:eastAsia="en-GB"/>
                      </w:rPr>
                      <m:t>hg-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 w:eastAsia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 w:eastAsia="en-GB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GB" w:eastAsia="en-GB"/>
                          </w:rPr>
                          <m:t>+he</m:t>
                        </m:r>
                      </m:e>
                    </m:d>
                    <m:r>
                      <w:rPr>
                        <w:rFonts w:ascii="Cambria Math" w:hAnsi="Cambria Math"/>
                        <w:lang w:val="en-GB" w:eastAsia="en-GB"/>
                      </w:rPr>
                      <m:t>*f</m:t>
                    </m:r>
                  </m:den>
                </m:f>
                <m:r>
                  <w:rPr>
                    <w:rFonts w:ascii="Cambria Math" w:hAnsi="Cambria Math"/>
                    <w:lang w:val="en-GB" w:eastAsia="en-GB"/>
                  </w:rPr>
                  <m:t>*λ</m:t>
                </m:r>
              </m:oMath>
            </m:oMathPara>
          </w:p>
        </w:tc>
        <w:tc>
          <w:tcPr>
            <w:tcW w:w="3969" w:type="dxa"/>
            <w:tcFitText/>
            <w:vAlign w:val="center"/>
          </w:tcPr>
          <w:p w:rsidR="00924106" w:rsidRPr="00EB3525" w:rsidRDefault="00924106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 w:eastAsia="en-GB"/>
                      </w:rPr>
                      <m:t>1-</m:t>
                    </m:r>
                    <m:r>
                      <w:rPr>
                        <w:rFonts w:ascii="Cambria Math" w:hAnsi="Cambria Math"/>
                        <w:lang w:val="en-GB" w:eastAsia="en-GB"/>
                      </w:rPr>
                      <m:t>hg</m:t>
                    </m:r>
                  </m:num>
                  <m:den>
                    <m:r>
                      <w:rPr>
                        <w:rFonts w:ascii="Cambria Math" w:hAnsi="Cambria Math"/>
                        <w:lang w:val="en-GB" w:eastAsia="en-GB"/>
                      </w:rPr>
                      <m:t>1</m:t>
                    </m:r>
                    <m:r>
                      <w:rPr>
                        <w:rFonts w:ascii="Cambria Math" w:hAnsi="Cambria Math"/>
                        <w:lang w:val="en-GB" w:eastAsia="en-GB"/>
                      </w:rPr>
                      <m:t>-</m:t>
                    </m:r>
                    <m:r>
                      <w:rPr>
                        <w:rFonts w:ascii="Cambria Math" w:hAnsi="Cambria Math"/>
                        <w:lang w:val="en-GB" w:eastAsia="en-GB"/>
                      </w:rPr>
                      <m:t>hg-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 w:eastAsia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 w:eastAsia="en-GB"/>
                          </w:rPr>
                          <m:t>d+h</m:t>
                        </m:r>
                        <m:r>
                          <w:rPr>
                            <w:rFonts w:ascii="Cambria Math" w:hAnsi="Cambria Math"/>
                            <w:lang w:val="en-GB" w:eastAsia="en-GB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lang w:val="en-GB" w:eastAsia="en-GB"/>
                      </w:rPr>
                      <m:t>*f</m:t>
                    </m:r>
                  </m:den>
                </m:f>
              </m:oMath>
            </m:oMathPara>
          </w:p>
        </w:tc>
      </w:tr>
      <w:tr w:rsidR="00924106" w:rsidTr="00DD6761">
        <w:trPr>
          <w:trHeight w:val="597"/>
        </w:trPr>
        <w:tc>
          <w:tcPr>
            <w:tcW w:w="5524" w:type="dxa"/>
            <w:tcFitText/>
            <w:vAlign w:val="center"/>
          </w:tcPr>
          <w:p w:rsidR="00924106" w:rsidRPr="00EB3525" w:rsidRDefault="007848A3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a</m:t>
                    </m:r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969" w:type="dxa"/>
            <w:tcFitText/>
            <w:vAlign w:val="center"/>
          </w:tcPr>
          <w:p w:rsidR="00924106" w:rsidRPr="00EB3525" w:rsidRDefault="00924106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r>
                  <w:rPr>
                    <w:rFonts w:ascii="Cambria Math" w:hAnsi="Cambria Math"/>
                    <w:lang w:val="en-GB" w:eastAsia="en-GB"/>
                  </w:rPr>
                  <m:t>a</m:t>
                </m:r>
                <m:r>
                  <w:rPr>
                    <w:rFonts w:ascii="Cambria Math" w:hAnsi="Cambria Math"/>
                    <w:lang w:val="en-GB" w:eastAsia="en-GB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</m:oMath>
            </m:oMathPara>
          </w:p>
        </w:tc>
      </w:tr>
      <w:tr w:rsidR="00924106" w:rsidTr="00DD6761">
        <w:trPr>
          <w:trHeight w:val="598"/>
        </w:trPr>
        <w:tc>
          <w:tcPr>
            <w:tcW w:w="5524" w:type="dxa"/>
            <w:tcFitText/>
            <w:vAlign w:val="center"/>
          </w:tcPr>
          <w:p w:rsidR="00924106" w:rsidRPr="00EB3525" w:rsidRDefault="007848A3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b</m:t>
                    </m:r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969" w:type="dxa"/>
            <w:tcFitText/>
            <w:vAlign w:val="center"/>
          </w:tcPr>
          <w:p w:rsidR="00924106" w:rsidRPr="00EB3525" w:rsidRDefault="00924106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r>
                  <w:rPr>
                    <w:rFonts w:ascii="Cambria Math" w:hAnsi="Cambria Math"/>
                    <w:lang w:val="en-GB" w:eastAsia="en-GB"/>
                  </w:rPr>
                  <m:t>b</m:t>
                </m:r>
                <m:r>
                  <w:rPr>
                    <w:rFonts w:ascii="Cambria Math" w:hAnsi="Cambria Math"/>
                    <w:lang w:val="en-GB" w:eastAsia="en-GB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</m:oMath>
            </m:oMathPara>
          </w:p>
        </w:tc>
      </w:tr>
      <w:tr w:rsidR="00924106" w:rsidTr="00DD6761">
        <w:trPr>
          <w:trHeight w:val="597"/>
        </w:trPr>
        <w:tc>
          <w:tcPr>
            <w:tcW w:w="5524" w:type="dxa"/>
            <w:tcFitText/>
            <w:vAlign w:val="center"/>
          </w:tcPr>
          <w:p w:rsidR="00924106" w:rsidRPr="00EB3525" w:rsidRDefault="007848A3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c</m:t>
                    </m:r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969" w:type="dxa"/>
            <w:tcFitText/>
            <w:vAlign w:val="center"/>
          </w:tcPr>
          <w:p w:rsidR="00924106" w:rsidRPr="00EB3525" w:rsidRDefault="00924106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r>
                  <w:rPr>
                    <w:rFonts w:ascii="Cambria Math" w:hAnsi="Cambria Math"/>
                    <w:lang w:val="en-GB" w:eastAsia="en-GB"/>
                  </w:rPr>
                  <m:t>c</m:t>
                </m:r>
                <m:r>
                  <w:rPr>
                    <w:rFonts w:ascii="Cambria Math" w:hAnsi="Cambria Math"/>
                    <w:lang w:val="en-GB" w:eastAsia="en-GB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</m:oMath>
            </m:oMathPara>
          </w:p>
        </w:tc>
      </w:tr>
      <w:tr w:rsidR="00924106" w:rsidTr="00DD6761">
        <w:trPr>
          <w:trHeight w:val="597"/>
        </w:trPr>
        <w:tc>
          <w:tcPr>
            <w:tcW w:w="5524" w:type="dxa"/>
            <w:tcFitText/>
            <w:vAlign w:val="center"/>
          </w:tcPr>
          <w:p w:rsidR="00924106" w:rsidRPr="00EB3525" w:rsidRDefault="00EB3525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r>
                  <w:rPr>
                    <w:rFonts w:ascii="Cambria Math" w:hAnsi="Cambria Math"/>
                    <w:lang w:val="en-GB" w:eastAsia="en-GB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 w:eastAsia="en-GB"/>
                      </w:rPr>
                      <m:t>d</m:t>
                    </m:r>
                    <m:r>
                      <w:rPr>
                        <w:rFonts w:ascii="Cambria Math" w:hAnsi="Cambria Math"/>
                        <w:lang w:val="en-GB" w:eastAsia="en-GB"/>
                      </w:rPr>
                      <m:t>+</m:t>
                    </m:r>
                    <m:r>
                      <w:rPr>
                        <w:rFonts w:ascii="Cambria Math" w:hAnsi="Cambria Math"/>
                        <w:lang w:val="en-GB" w:eastAsia="en-GB"/>
                      </w:rPr>
                      <m:t>he</m:t>
                    </m:r>
                  </m:num>
                  <m:den>
                    <m:r>
                      <w:rPr>
                        <w:rFonts w:ascii="Cambria Math" w:hAnsi="Cambria Math"/>
                        <w:lang w:val="en-GB" w:eastAsia="en-GB"/>
                      </w:rPr>
                      <m:t>1</m:t>
                    </m:r>
                    <m:r>
                      <w:rPr>
                        <w:rFonts w:ascii="Cambria Math" w:hAnsi="Cambria Math"/>
                        <w:lang w:val="en-GB" w:eastAsia="en-GB"/>
                      </w:rPr>
                      <m:t>-h</m:t>
                    </m:r>
                    <m:r>
                      <w:rPr>
                        <w:rFonts w:ascii="Cambria Math" w:hAnsi="Cambria Math"/>
                        <w:lang w:val="en-GB" w:eastAsia="en-GB"/>
                      </w:rPr>
                      <m:t>g</m:t>
                    </m:r>
                  </m:den>
                </m:f>
                <m:r>
                  <w:rPr>
                    <w:rFonts w:ascii="Cambria Math" w:hAnsi="Cambria Math"/>
                    <w:lang w:val="en-GB" w:eastAsia="en-GB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969" w:type="dxa"/>
            <w:tcFitText/>
            <w:vAlign w:val="center"/>
          </w:tcPr>
          <w:p w:rsidR="00924106" w:rsidRPr="00EB3525" w:rsidRDefault="00924106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 w:eastAsia="en-GB"/>
                      </w:rPr>
                      <m:t>d+he</m:t>
                    </m:r>
                  </m:num>
                  <m:den>
                    <m:r>
                      <w:rPr>
                        <w:rFonts w:ascii="Cambria Math" w:hAnsi="Cambria Math"/>
                        <w:lang w:val="en-GB" w:eastAsia="en-GB"/>
                      </w:rPr>
                      <m:t>1-hg</m:t>
                    </m:r>
                  </m:den>
                </m:f>
                <m:r>
                  <w:rPr>
                    <w:rFonts w:ascii="Cambria Math" w:hAnsi="Cambria Math"/>
                    <w:lang w:val="en-GB" w:eastAsia="en-GB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</m:oMath>
            </m:oMathPara>
          </w:p>
        </w:tc>
      </w:tr>
      <w:tr w:rsidR="00E20DCB" w:rsidTr="00DD6761">
        <w:trPr>
          <w:trHeight w:val="598"/>
        </w:trPr>
        <w:tc>
          <w:tcPr>
            <w:tcW w:w="5524" w:type="dxa"/>
            <w:tcFitText/>
            <w:vAlign w:val="center"/>
          </w:tcPr>
          <w:p w:rsidR="00E20DCB" w:rsidRPr="00EB3525" w:rsidRDefault="00EB3525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r>
                  <w:rPr>
                    <w:rFonts w:ascii="Cambria Math" w:hAnsi="Cambria Math"/>
                    <w:lang w:val="en-GB" w:eastAsia="en-GB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+g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e+g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 w:eastAsia="en-GB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GB" w:eastAsia="en-GB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GB" w:eastAsia="en-GB"/>
                          </w:rPr>
                          <m:t>he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 w:eastAsia="en-GB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GB" w:eastAsia="en-GB"/>
                          </w:rPr>
                          <m:t>-h</m:t>
                        </m:r>
                        <m:r>
                          <w:rPr>
                            <w:rFonts w:ascii="Cambria Math" w:hAnsi="Cambria Math"/>
                            <w:lang w:val="en-GB" w:eastAsia="en-GB"/>
                          </w:rPr>
                          <m:t>g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GB" w:eastAsia="en-GB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969" w:type="dxa"/>
            <w:tcFitText/>
            <w:vAlign w:val="center"/>
          </w:tcPr>
          <w:p w:rsidR="00E20DCB" w:rsidRPr="00EB3525" w:rsidRDefault="00E20DCB" w:rsidP="002E319B">
            <w:pPr>
              <w:spacing w:line="360" w:lineRule="auto"/>
              <w:jc w:val="left"/>
              <w:rPr>
                <w:lang w:val="en-GB" w:eastAsia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GB" w:eastAsia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e+g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 w:eastAsia="en-GB"/>
                          </w:rPr>
                          <m:t>d+he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 w:eastAsia="en-GB"/>
                          </w:rPr>
                          <m:t>1-hg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GB" w:eastAsia="en-GB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 w:eastAsia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 w:eastAsia="en-GB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924106" w:rsidRDefault="00924106" w:rsidP="002E319B">
      <w:pPr>
        <w:spacing w:line="360" w:lineRule="auto"/>
        <w:rPr>
          <w:lang w:val="en-GB" w:eastAsia="en-GB"/>
        </w:rPr>
      </w:pPr>
    </w:p>
    <w:p w:rsidR="00924106" w:rsidRPr="00924106" w:rsidRDefault="00924106" w:rsidP="002E319B">
      <w:pPr>
        <w:spacing w:line="360" w:lineRule="auto"/>
        <w:rPr>
          <w:lang w:val="en-GB" w:eastAsia="en-GB"/>
        </w:rPr>
      </w:pPr>
    </w:p>
    <w:p w:rsidR="00C9018C" w:rsidRDefault="00C524DA" w:rsidP="002E319B">
      <w:pPr>
        <w:spacing w:line="360" w:lineRule="auto"/>
        <w:rPr>
          <w:lang w:val="en-GB" w:eastAsia="en-GB"/>
        </w:rPr>
      </w:pPr>
      <w:r>
        <w:rPr>
          <w:lang w:val="en-GB" w:eastAsia="en-GB"/>
        </w:rPr>
        <w:t>Pomo</w:t>
      </w:r>
      <w:r>
        <w:rPr>
          <w:lang w:eastAsia="en-GB"/>
        </w:rPr>
        <w:t>ću</w:t>
      </w:r>
      <w:r>
        <w:rPr>
          <w:lang w:val="en-GB" w:eastAsia="en-GB"/>
        </w:rPr>
        <w:t xml:space="preserve"> kojih dobivamo</w:t>
      </w:r>
      <w:r w:rsidR="00C9018C">
        <w:rPr>
          <w:lang w:val="en-GB" w:eastAsia="en-GB"/>
        </w:rPr>
        <w:t xml:space="preserve"> skalirana vremena poslu</w:t>
      </w:r>
      <w:r w:rsidR="00C9018C">
        <w:rPr>
          <w:lang w:eastAsia="en-GB"/>
        </w:rPr>
        <w:t>ž</w:t>
      </w:r>
      <w:r w:rsidR="00C9018C">
        <w:rPr>
          <w:lang w:val="en-GB" w:eastAsia="en-GB"/>
        </w:rPr>
        <w:t>ivanja</w:t>
      </w:r>
    </w:p>
    <w:p w:rsidR="00C9018C" w:rsidRDefault="00C9018C" w:rsidP="002E319B">
      <w:pPr>
        <w:spacing w:line="360" w:lineRule="auto"/>
        <w:rPr>
          <w:lang w:val="en-GB" w:eastAsia="en-GB"/>
        </w:rPr>
      </w:pPr>
    </w:p>
    <w:p w:rsidR="00C9018C" w:rsidRPr="00C9018C" w:rsidRDefault="00C9018C" w:rsidP="002E319B">
      <w:pPr>
        <w:spacing w:line="360" w:lineRule="auto"/>
        <w:rPr>
          <w:i/>
          <w:lang w:val="en-GB"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 w:eastAsia="en-GB"/>
                </w:rPr>
              </m:ctrlPr>
            </m:sSubPr>
            <m:e>
              <m:r>
                <w:rPr>
                  <w:rFonts w:ascii="Cambria Math" w:hAnsi="Cambria Math"/>
                  <w:lang w:val="en-GB" w:eastAsia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 w:eastAsia="en-GB"/>
                </w:rPr>
                <m:t>i</m:t>
              </m:r>
            </m:sub>
          </m:sSub>
          <m:r>
            <w:rPr>
              <w:rFonts w:ascii="Cambria Math" w:hAnsi="Cambria Math"/>
              <w:lang w:val="en-GB" w:eastAsia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v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i</m:t>
              </m:r>
            </m:sub>
          </m:sSub>
          <m:r>
            <w:rPr>
              <w:rFonts w:ascii="Cambria Math" w:hAnsi="Cambria Math"/>
              <w:lang w:val="en-GB" w:eastAsia="en-GB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GB" w:eastAsia="en-GB"/>
                </w:rPr>
              </m:ctrlPr>
            </m:sSubPr>
            <m:e>
              <m:r>
                <w:rPr>
                  <w:rFonts w:ascii="Cambria Math" w:hAnsi="Cambria Math"/>
                  <w:lang w:val="en-GB" w:eastAsia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 w:eastAsia="en-GB"/>
                </w:rPr>
                <m:t>i</m:t>
              </m:r>
            </m:sub>
          </m:sSub>
          <m:r>
            <w:rPr>
              <w:rFonts w:ascii="Cambria Math" w:hAnsi="Cambria Math"/>
              <w:lang w:val="en-GB" w:eastAsia="en-GB"/>
            </w:rPr>
            <m:t xml:space="preserve">      i=1,2,…m</m:t>
          </m:r>
        </m:oMath>
      </m:oMathPara>
    </w:p>
    <w:p w:rsidR="00C9018C" w:rsidRDefault="00C9018C" w:rsidP="002E319B">
      <w:pPr>
        <w:spacing w:line="360" w:lineRule="auto"/>
        <w:rPr>
          <w:lang w:val="en-GB" w:eastAsia="en-GB"/>
        </w:rPr>
      </w:pPr>
    </w:p>
    <w:p w:rsidR="00924106" w:rsidRDefault="00C9018C" w:rsidP="002E319B">
      <w:pPr>
        <w:spacing w:line="360" w:lineRule="auto"/>
        <w:rPr>
          <w:lang w:val="en-GB" w:eastAsia="en-GB"/>
        </w:rPr>
      </w:pPr>
      <w:r>
        <w:rPr>
          <w:lang w:val="en-GB" w:eastAsia="en-GB"/>
        </w:rPr>
        <w:t>I kona</w:t>
      </w:r>
      <w:r>
        <w:rPr>
          <w:lang w:eastAsia="en-GB"/>
        </w:rPr>
        <w:t>č</w:t>
      </w:r>
      <w:r>
        <w:rPr>
          <w:lang w:val="en-GB" w:eastAsia="en-GB"/>
        </w:rPr>
        <w:t xml:space="preserve">no, </w:t>
      </w:r>
      <w:r w:rsidR="00C524DA">
        <w:rPr>
          <w:lang w:val="en-GB" w:eastAsia="en-GB"/>
        </w:rPr>
        <w:t>vrijeme zadržavanja zahtjeva u sustavu</w:t>
      </w:r>
    </w:p>
    <w:p w:rsidR="00C524DA" w:rsidRDefault="00C524DA" w:rsidP="002E319B">
      <w:pPr>
        <w:spacing w:line="360" w:lineRule="auto"/>
        <w:rPr>
          <w:lang w:val="en-GB" w:eastAsia="en-GB"/>
        </w:rPr>
      </w:pPr>
    </w:p>
    <w:p w:rsidR="00C524DA" w:rsidRPr="001A0531" w:rsidRDefault="00C9018C" w:rsidP="002E319B">
      <w:pPr>
        <w:spacing w:line="360" w:lineRule="auto"/>
        <w:rPr>
          <w:lang w:val="en-GB" w:eastAsia="en-GB"/>
        </w:rPr>
      </w:pPr>
      <m:oMathPara>
        <m:oMath>
          <m:r>
            <w:rPr>
              <w:rFonts w:ascii="Cambria Math" w:hAnsi="Cambria Math"/>
              <w:lang w:val="en-GB" w:eastAsia="en-GB"/>
            </w:rPr>
            <m:t>T</m:t>
          </m:r>
          <m:r>
            <w:rPr>
              <w:rFonts w:ascii="Cambria Math" w:eastAsia="Cambria Math" w:hAnsi="Cambria Math" w:cs="Cambria Math"/>
              <w:lang w:val="en-GB" w:eastAsia="en-GB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GB" w:eastAsia="en-GB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GB" w:eastAsia="en-GB"/>
                </w:rPr>
                <m:t>i</m:t>
              </m:r>
              <m:r>
                <w:rPr>
                  <w:rFonts w:ascii="Cambria Math" w:eastAsia="Cambria Math" w:hAnsi="Cambria Math" w:cs="Cambria Math"/>
                  <w:lang w:val="en-GB" w:eastAsia="en-GB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lang w:val="en-GB" w:eastAsia="en-GB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 w:eastAsia="en-GB"/>
                    </w:rPr>
                    <m:t>1-λ*D</m:t>
                  </m:r>
                </m:den>
              </m:f>
            </m:e>
          </m:nary>
        </m:oMath>
      </m:oMathPara>
    </w:p>
    <w:p w:rsidR="001A0531" w:rsidRDefault="001A0531" w:rsidP="002E319B">
      <w:pPr>
        <w:spacing w:line="360" w:lineRule="auto"/>
        <w:rPr>
          <w:lang w:val="en-GB" w:eastAsia="en-GB"/>
        </w:rPr>
      </w:pPr>
    </w:p>
    <w:p w:rsidR="000016E0" w:rsidRDefault="000016E0" w:rsidP="002E319B">
      <w:pPr>
        <w:spacing w:line="360" w:lineRule="auto"/>
        <w:rPr>
          <w:lang w:eastAsia="en-GB"/>
        </w:rPr>
      </w:pPr>
      <w:r>
        <w:rPr>
          <w:lang w:val="en-GB" w:eastAsia="en-GB"/>
        </w:rPr>
        <w:t>Programska implementacija ovog rje</w:t>
      </w:r>
      <w:r>
        <w:rPr>
          <w:lang w:eastAsia="en-GB"/>
        </w:rPr>
        <w:t xml:space="preserve">šenja nalazi se u datoteci </w:t>
      </w:r>
      <w:r w:rsidRPr="008312D2">
        <w:rPr>
          <w:i/>
          <w:lang w:eastAsia="en-GB"/>
        </w:rPr>
        <w:t>Analytical.java</w:t>
      </w:r>
      <w:r>
        <w:rPr>
          <w:lang w:eastAsia="en-GB"/>
        </w:rPr>
        <w:t xml:space="preserve">, a u nastavku su prikazani </w:t>
      </w:r>
      <w:r>
        <w:rPr>
          <w:lang w:val="en-GB" w:eastAsia="en-GB"/>
        </w:rPr>
        <w:t>rezultati izvo</w:t>
      </w:r>
      <w:r>
        <w:rPr>
          <w:lang w:eastAsia="en-GB"/>
        </w:rPr>
        <w:t xml:space="preserve">đejna za vrijednosti parametra </w:t>
      </w:r>
      <m:oMath>
        <m:r>
          <w:rPr>
            <w:rFonts w:ascii="Cambria Math" w:hAnsi="Cambria Math"/>
            <w:lang w:val="en-GB" w:eastAsia="en-GB"/>
          </w:rPr>
          <m:t>λ</m:t>
        </m:r>
      </m:oMath>
      <w:r>
        <w:rPr>
          <w:lang w:val="en-GB" w:eastAsia="en-GB"/>
        </w:rPr>
        <w:t xml:space="preserve"> od </w:t>
      </w:r>
      <w:r w:rsidRPr="00112352">
        <w:rPr>
          <w:rStyle w:val="Coding1Char"/>
        </w:rPr>
        <w:t>0.1</w:t>
      </w:r>
      <w:r>
        <w:rPr>
          <w:lang w:val="en-GB" w:eastAsia="en-GB"/>
        </w:rPr>
        <w:t xml:space="preserve"> do </w:t>
      </w:r>
      <w:r w:rsidRPr="00112352">
        <w:rPr>
          <w:rStyle w:val="Coding1Char"/>
        </w:rPr>
        <w:t>6.51</w:t>
      </w:r>
    </w:p>
    <w:p w:rsidR="000016E0" w:rsidRDefault="000016E0" w:rsidP="002E319B">
      <w:pPr>
        <w:spacing w:line="360" w:lineRule="auto"/>
        <w:rPr>
          <w:lang w:eastAsia="en-GB"/>
        </w:rPr>
      </w:pP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T(0.010000) = 0.337426</w:t>
      </w:r>
    </w:p>
    <w:p w:rsidR="000016E0" w:rsidRPr="008547ED" w:rsidRDefault="000016E0" w:rsidP="002E319B">
      <w:pPr>
        <w:pStyle w:val="Coding1"/>
        <w:spacing w:line="360" w:lineRule="auto"/>
      </w:pPr>
      <w:r w:rsidRPr="001A30DA">
        <w:rPr>
          <w:lang w:val="en-GB"/>
        </w:rPr>
        <w:t>T(0.260000) = 0.346989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T(0.510000) = 0.357210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T(0.760000) = 0.368164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T(1.010000) = 0.379940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T(1.260000) = 0.392644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T(1.510000) = 0.406401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T(1.760000) = 0.421360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T(2.010000) = 0.437701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T(2.260000) = 0.455648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T(2.510000) = 0.475472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lastRenderedPageBreak/>
        <w:t>T(2.760000) = 0.497519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T(3.010000) = 0.522224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T(3.260000) = 0.550156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T(3.510000) = 0.582061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T(3.760000) = 0.618951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T(4.010000) = 0.662230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T(4.260000) = 0.713904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T(4.510000) = 0.776961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T(4.760000) = 0.856050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T(5.010000) = 0.958853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T(5.260000) = 1.099049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T(5.510000) = 1.303669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T(5.760000) = 1.634744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T(6.010000) = 2.273458</w:t>
      </w:r>
    </w:p>
    <w:p w:rsidR="000016E0" w:rsidRPr="001A30DA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T(6.260000) = 4.072327</w:t>
      </w:r>
    </w:p>
    <w:p w:rsidR="000016E0" w:rsidRDefault="000016E0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T(6.510000) = 51.192894</w:t>
      </w:r>
    </w:p>
    <w:p w:rsidR="000016E0" w:rsidRPr="000016E0" w:rsidRDefault="000016E0" w:rsidP="002E319B">
      <w:pPr>
        <w:spacing w:line="360" w:lineRule="auto"/>
        <w:rPr>
          <w:lang w:eastAsia="en-GB"/>
        </w:rPr>
      </w:pPr>
    </w:p>
    <w:p w:rsidR="001A0531" w:rsidRPr="00924106" w:rsidRDefault="001A0531" w:rsidP="002E319B">
      <w:pPr>
        <w:pStyle w:val="Heading1"/>
        <w:numPr>
          <w:ilvl w:val="0"/>
          <w:numId w:val="19"/>
        </w:numPr>
        <w:spacing w:line="360" w:lineRule="auto"/>
        <w:rPr>
          <w:lang w:val="en-GB" w:eastAsia="en-GB"/>
        </w:rPr>
      </w:pPr>
      <w:r w:rsidRPr="001A0531">
        <w:rPr>
          <w:lang w:val="en-GB" w:eastAsia="en-GB"/>
        </w:rPr>
        <w:t>Programsko određivanje performansi korištenjem alata PDQ</w:t>
      </w:r>
    </w:p>
    <w:p w:rsidR="00924106" w:rsidRDefault="00924106" w:rsidP="002E319B">
      <w:pPr>
        <w:spacing w:line="360" w:lineRule="auto"/>
        <w:rPr>
          <w:lang w:val="en-GB" w:eastAsia="en-GB"/>
        </w:rPr>
      </w:pPr>
    </w:p>
    <w:p w:rsidR="001A30DA" w:rsidRDefault="001A30DA" w:rsidP="002E319B">
      <w:pPr>
        <w:spacing w:line="360" w:lineRule="auto"/>
        <w:rPr>
          <w:lang w:val="en-GB" w:eastAsia="en-GB"/>
        </w:rPr>
      </w:pPr>
      <w:r>
        <w:rPr>
          <w:lang w:val="en-GB" w:eastAsia="en-GB"/>
        </w:rPr>
        <w:t xml:space="preserve">Programski kod nalazi se u datoteci </w:t>
      </w:r>
      <w:r w:rsidR="008547ED">
        <w:rPr>
          <w:i/>
          <w:lang w:val="en-GB" w:eastAsia="en-GB"/>
        </w:rPr>
        <w:t>Simulation</w:t>
      </w:r>
      <w:r w:rsidRPr="008312D2">
        <w:rPr>
          <w:i/>
          <w:lang w:val="en-GB" w:eastAsia="en-GB"/>
        </w:rPr>
        <w:t>.java</w:t>
      </w:r>
      <w:r>
        <w:rPr>
          <w:lang w:val="en-GB" w:eastAsia="en-GB"/>
        </w:rPr>
        <w:t>.</w:t>
      </w:r>
    </w:p>
    <w:p w:rsidR="001A30DA" w:rsidRPr="001A30DA" w:rsidRDefault="001A30DA" w:rsidP="002E319B">
      <w:pPr>
        <w:spacing w:line="360" w:lineRule="auto"/>
        <w:rPr>
          <w:lang w:val="en-GB" w:eastAsia="en-GB"/>
        </w:rPr>
      </w:pPr>
      <w:r>
        <w:rPr>
          <w:lang w:val="en-GB" w:eastAsia="en-GB"/>
        </w:rPr>
        <w:t>U nastavku su prikazani rezultati izvo</w:t>
      </w:r>
      <w:r>
        <w:rPr>
          <w:lang w:eastAsia="en-GB"/>
        </w:rPr>
        <w:t xml:space="preserve">đejna za vrijednosti parametra </w:t>
      </w:r>
      <m:oMath>
        <m:r>
          <w:rPr>
            <w:rFonts w:ascii="Cambria Math" w:hAnsi="Cambria Math"/>
            <w:lang w:val="en-GB" w:eastAsia="en-GB"/>
          </w:rPr>
          <m:t>λ</m:t>
        </m:r>
      </m:oMath>
      <w:r>
        <w:rPr>
          <w:lang w:val="en-GB" w:eastAsia="en-GB"/>
        </w:rPr>
        <w:t xml:space="preserve"> od </w:t>
      </w:r>
      <w:r w:rsidRPr="00112352">
        <w:rPr>
          <w:rStyle w:val="Coding1Char"/>
        </w:rPr>
        <w:t>0.1</w:t>
      </w:r>
      <w:r>
        <w:rPr>
          <w:lang w:val="en-GB" w:eastAsia="en-GB"/>
        </w:rPr>
        <w:t xml:space="preserve"> do </w:t>
      </w:r>
      <w:r w:rsidRPr="00112352">
        <w:rPr>
          <w:rStyle w:val="Coding1Char"/>
        </w:rPr>
        <w:t>6.51</w:t>
      </w:r>
      <w:r>
        <w:rPr>
          <w:lang w:val="en-GB" w:eastAsia="en-GB"/>
        </w:rPr>
        <w:t>.</w:t>
      </w:r>
    </w:p>
    <w:p w:rsidR="001A30DA" w:rsidRDefault="001A30DA" w:rsidP="002E319B">
      <w:pPr>
        <w:spacing w:line="360" w:lineRule="auto"/>
        <w:rPr>
          <w:lang w:val="en-GB" w:eastAsia="en-GB"/>
        </w:rPr>
      </w:pP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T(0.010000) = 0.337426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T(0.260000) = 0.346989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T(0.510000) = 0.357210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T(0.760000) = 0.368164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T(1.010000) = 0.379940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T(1.260000) = 0.392644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T(1.510000) = 0.406401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T(1.760000) = 0.421360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T(2.010000) = 0.437701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T(2.260000) = 0.455648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T(2.510000) = 0.475472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T(2.760000) = 0.497519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T(3.010000) = 0.522224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T(3.260000) = 0.550156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T(3.510000) = 0.582061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T(3.760000) = 0.618951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lastRenderedPageBreak/>
        <w:t>T(4.010000) = 0.662230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T(4.260000) = 0.713904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T(4.510000) = 0.776961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T(4.760000) = 0.856050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T(5.010000) = 0.958853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T(5.260000) = 1.099049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T(5.510000) = 1.303669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T(5.760000) = 1.634744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T(6.010000) = 2.273458</w:t>
      </w:r>
    </w:p>
    <w:p w:rsidR="001A30DA" w:rsidRP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T(6.260000) = 4.072327</w:t>
      </w:r>
    </w:p>
    <w:p w:rsidR="001A30DA" w:rsidRDefault="001A30DA" w:rsidP="002E319B">
      <w:pPr>
        <w:pStyle w:val="Coding1"/>
        <w:spacing w:line="360" w:lineRule="auto"/>
        <w:rPr>
          <w:lang w:val="en-GB"/>
        </w:rPr>
      </w:pPr>
      <w:r w:rsidRPr="001A30DA">
        <w:rPr>
          <w:lang w:val="en-GB"/>
        </w:rPr>
        <w:t>T(6.510000) = 51.192894</w:t>
      </w:r>
    </w:p>
    <w:p w:rsidR="001A30DA" w:rsidRDefault="001A30DA" w:rsidP="002E319B">
      <w:pPr>
        <w:pStyle w:val="Coding1"/>
        <w:spacing w:line="360" w:lineRule="auto"/>
        <w:rPr>
          <w:lang w:val="en-GB"/>
        </w:rPr>
      </w:pPr>
    </w:p>
    <w:p w:rsidR="001A30DA" w:rsidRPr="00924106" w:rsidRDefault="00B851E3" w:rsidP="002E319B">
      <w:pPr>
        <w:pStyle w:val="Heading1"/>
        <w:numPr>
          <w:ilvl w:val="0"/>
          <w:numId w:val="19"/>
        </w:numPr>
        <w:spacing w:line="360" w:lineRule="auto"/>
        <w:rPr>
          <w:lang w:val="en-GB"/>
        </w:rPr>
      </w:pPr>
      <w:r>
        <w:rPr>
          <w:rFonts w:cs="Arial"/>
          <w:sz w:val="35"/>
          <w:szCs w:val="35"/>
        </w:rPr>
        <w:t>Usporedba i obrazloženje dobivenih rezultata</w:t>
      </w:r>
    </w:p>
    <w:p w:rsidR="00924106" w:rsidRPr="00924106" w:rsidRDefault="00924106" w:rsidP="002E319B">
      <w:pPr>
        <w:spacing w:line="360" w:lineRule="auto"/>
        <w:rPr>
          <w:lang w:val="en-GB" w:eastAsia="en-GB"/>
        </w:rPr>
      </w:pPr>
    </w:p>
    <w:p w:rsidR="00924106" w:rsidRDefault="00F971C5" w:rsidP="002E319B">
      <w:pPr>
        <w:spacing w:line="360" w:lineRule="auto"/>
        <w:rPr>
          <w:lang w:val="en-GB" w:eastAsia="en-GB"/>
        </w:rPr>
      </w:pPr>
      <w:r>
        <w:rPr>
          <w:lang w:val="en-GB" w:eastAsia="en-GB"/>
        </w:rPr>
        <w:t xml:space="preserve">Vidljivo je da se </w:t>
      </w:r>
      <w:r w:rsidR="00112352">
        <w:rPr>
          <w:lang w:val="en-GB" w:eastAsia="en-GB"/>
        </w:rPr>
        <w:t>v</w:t>
      </w:r>
      <w:r w:rsidR="00112352" w:rsidRPr="00112352">
        <w:rPr>
          <w:lang w:val="en-GB" w:eastAsia="en-GB"/>
        </w:rPr>
        <w:t xml:space="preserve">rijednosti </w:t>
      </w:r>
      <w:r>
        <w:rPr>
          <w:lang w:val="en-GB" w:eastAsia="en-GB"/>
        </w:rPr>
        <w:t>dobivene analitički i korištenjem alata PDQ</w:t>
      </w:r>
      <w:r w:rsidR="00112352" w:rsidRPr="00112352">
        <w:rPr>
          <w:lang w:val="en-GB" w:eastAsia="en-GB"/>
        </w:rPr>
        <w:t xml:space="preserve"> </w:t>
      </w:r>
      <w:r>
        <w:rPr>
          <w:lang w:val="en-GB" w:eastAsia="en-GB"/>
        </w:rPr>
        <w:t xml:space="preserve">podudaraju s preciznošću do 6 decimalnih mjesta što </w:t>
      </w:r>
      <w:r w:rsidR="00112352" w:rsidRPr="00112352">
        <w:rPr>
          <w:lang w:val="en-GB" w:eastAsia="en-GB"/>
        </w:rPr>
        <w:t xml:space="preserve">potvrđuje </w:t>
      </w:r>
      <w:r>
        <w:rPr>
          <w:lang w:val="en-GB" w:eastAsia="en-GB"/>
        </w:rPr>
        <w:t xml:space="preserve">njihovu </w:t>
      </w:r>
      <w:r w:rsidR="00112352" w:rsidRPr="00112352">
        <w:rPr>
          <w:lang w:val="en-GB" w:eastAsia="en-GB"/>
        </w:rPr>
        <w:t>ispravnost.</w:t>
      </w:r>
      <w:r>
        <w:rPr>
          <w:lang w:val="en-GB" w:eastAsia="en-GB"/>
        </w:rPr>
        <w:t xml:space="preserve"> Ovisnost</w:t>
      </w:r>
      <m:oMath>
        <m:r>
          <w:rPr>
            <w:rFonts w:ascii="Cambria Math" w:hAnsi="Cambria Math"/>
            <w:lang w:val="en-GB" w:eastAsia="en-GB"/>
          </w:rPr>
          <m:t xml:space="preserve"> </m:t>
        </m:r>
        <m:r>
          <w:rPr>
            <w:rFonts w:ascii="Cambria Math" w:hAnsi="Cambria Math"/>
            <w:lang w:val="en-GB" w:eastAsia="en-GB"/>
          </w:rPr>
          <m:t>T=f(λ)</m:t>
        </m:r>
      </m:oMath>
      <w:r>
        <w:rPr>
          <w:lang w:val="en-GB" w:eastAsia="en-GB"/>
        </w:rPr>
        <w:t xml:space="preserve"> je eksponencijalna, što znači da performance sustava eksponencijalno opadaju s povećanjem opterećenja. Postepenim povećavanjem opterećenja utvrđeno je da se za </w:t>
      </w:r>
      <m:oMath>
        <m:r>
          <w:rPr>
            <w:rFonts w:ascii="Cambria Math" w:hAnsi="Cambria Math"/>
            <w:lang w:val="en-GB" w:eastAsia="en-GB"/>
          </w:rPr>
          <m:t>λ&gt;6,51</m:t>
        </m:r>
      </m:oMath>
      <w:r>
        <w:rPr>
          <w:lang w:val="en-GB" w:eastAsia="en-GB"/>
        </w:rPr>
        <w:t xml:space="preserve"> sustav </w:t>
      </w:r>
      <w:r w:rsidR="002E319B">
        <w:rPr>
          <w:lang w:val="en-GB" w:eastAsia="en-GB"/>
        </w:rPr>
        <w:t>postaje nestabilan</w:t>
      </w:r>
      <w:r>
        <w:rPr>
          <w:lang w:val="en-GB" w:eastAsia="en-GB"/>
        </w:rPr>
        <w:t xml:space="preserve"> i ne može obrađivati zahtjeve.</w:t>
      </w:r>
    </w:p>
    <w:p w:rsidR="00924106" w:rsidRDefault="00924106" w:rsidP="002E319B">
      <w:pPr>
        <w:spacing w:line="360" w:lineRule="auto"/>
        <w:rPr>
          <w:rFonts w:cs="Arial"/>
        </w:rPr>
      </w:pPr>
      <w:bookmarkStart w:id="0" w:name="_GoBack"/>
      <w:bookmarkEnd w:id="0"/>
    </w:p>
    <w:p w:rsidR="00924106" w:rsidRPr="00924106" w:rsidRDefault="00924106" w:rsidP="002E319B">
      <w:pPr>
        <w:spacing w:line="360" w:lineRule="auto"/>
        <w:rPr>
          <w:rFonts w:cs="Arial"/>
          <w:lang w:val="en-GB" w:eastAsia="en-GB"/>
        </w:rPr>
      </w:pPr>
    </w:p>
    <w:p w:rsidR="00924106" w:rsidRPr="00924106" w:rsidRDefault="00924106" w:rsidP="002E319B">
      <w:pPr>
        <w:spacing w:line="360" w:lineRule="auto"/>
        <w:rPr>
          <w:rFonts w:cs="Arial"/>
          <w:lang w:val="en-GB" w:eastAsia="en-GB"/>
        </w:rPr>
      </w:pPr>
    </w:p>
    <w:p w:rsidR="00924106" w:rsidRPr="00924106" w:rsidRDefault="00924106" w:rsidP="002E319B">
      <w:pPr>
        <w:spacing w:line="360" w:lineRule="auto"/>
        <w:rPr>
          <w:rFonts w:cs="Arial"/>
          <w:lang w:val="en-GB" w:eastAsia="en-GB"/>
        </w:rPr>
      </w:pPr>
    </w:p>
    <w:p w:rsidR="00924106" w:rsidRDefault="00924106" w:rsidP="002E319B">
      <w:pPr>
        <w:spacing w:line="360" w:lineRule="auto"/>
        <w:rPr>
          <w:rFonts w:cs="Arial"/>
          <w:lang w:val="en-GB" w:eastAsia="en-GB"/>
        </w:rPr>
      </w:pPr>
    </w:p>
    <w:p w:rsidR="00924106" w:rsidRDefault="00924106" w:rsidP="002E319B">
      <w:pPr>
        <w:spacing w:line="360" w:lineRule="auto"/>
        <w:rPr>
          <w:rFonts w:cs="Arial"/>
        </w:rPr>
      </w:pPr>
    </w:p>
    <w:p w:rsidR="00924106" w:rsidRDefault="00924106" w:rsidP="002E319B">
      <w:pPr>
        <w:spacing w:line="360" w:lineRule="auto"/>
        <w:rPr>
          <w:rFonts w:cs="Arial"/>
        </w:rPr>
      </w:pPr>
    </w:p>
    <w:p w:rsidR="00B33DF7" w:rsidRPr="00B33DF7" w:rsidRDefault="00B33DF7" w:rsidP="002E319B">
      <w:pPr>
        <w:spacing w:line="360" w:lineRule="auto"/>
        <w:rPr>
          <w:rFonts w:cs="Arial"/>
        </w:rPr>
      </w:pPr>
    </w:p>
    <w:sectPr w:rsidR="00B33DF7" w:rsidRPr="00B33DF7" w:rsidSect="003F7B23">
      <w:footerReference w:type="default" r:id="rId9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D12" w:rsidRDefault="00797D12" w:rsidP="003B5A11">
      <w:r>
        <w:separator/>
      </w:r>
    </w:p>
  </w:endnote>
  <w:endnote w:type="continuationSeparator" w:id="0">
    <w:p w:rsidR="00797D12" w:rsidRDefault="00797D12" w:rsidP="003B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co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002" w:rsidRDefault="00E72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D12" w:rsidRDefault="00797D12" w:rsidP="003B5A11">
      <w:r>
        <w:separator/>
      </w:r>
    </w:p>
  </w:footnote>
  <w:footnote w:type="continuationSeparator" w:id="0">
    <w:p w:rsidR="00797D12" w:rsidRDefault="00797D12" w:rsidP="003B5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49D"/>
    <w:multiLevelType w:val="hybridMultilevel"/>
    <w:tmpl w:val="DEE4889A"/>
    <w:lvl w:ilvl="0" w:tplc="6820139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6733B"/>
    <w:multiLevelType w:val="multilevel"/>
    <w:tmpl w:val="A03A46C2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Arial" w:hint="default"/>
      </w:rPr>
    </w:lvl>
  </w:abstractNum>
  <w:abstractNum w:abstractNumId="2" w15:restartNumberingAfterBreak="0">
    <w:nsid w:val="0C0301E7"/>
    <w:multiLevelType w:val="hybridMultilevel"/>
    <w:tmpl w:val="773E1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542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E96044"/>
    <w:multiLevelType w:val="multilevel"/>
    <w:tmpl w:val="A03A46C2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Arial" w:hint="default"/>
      </w:rPr>
    </w:lvl>
  </w:abstractNum>
  <w:abstractNum w:abstractNumId="5" w15:restartNumberingAfterBreak="0">
    <w:nsid w:val="255F634F"/>
    <w:multiLevelType w:val="hybridMultilevel"/>
    <w:tmpl w:val="1102C666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971AAA"/>
    <w:multiLevelType w:val="hybridMultilevel"/>
    <w:tmpl w:val="524C8280"/>
    <w:lvl w:ilvl="0" w:tplc="CBF2B178">
      <w:start w:val="1"/>
      <w:numFmt w:val="decimal"/>
      <w:lvlText w:val="[%1.]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62426"/>
    <w:multiLevelType w:val="hybridMultilevel"/>
    <w:tmpl w:val="B6347764"/>
    <w:lvl w:ilvl="0" w:tplc="B8DA0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33EC8"/>
    <w:multiLevelType w:val="multilevel"/>
    <w:tmpl w:val="A03A46C2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Arial" w:hint="default"/>
      </w:rPr>
    </w:lvl>
  </w:abstractNum>
  <w:abstractNum w:abstractNumId="9" w15:restartNumberingAfterBreak="0">
    <w:nsid w:val="32DA07CA"/>
    <w:multiLevelType w:val="hybridMultilevel"/>
    <w:tmpl w:val="F6BA09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E59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7819B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4362EF"/>
    <w:multiLevelType w:val="hybridMultilevel"/>
    <w:tmpl w:val="5446849C"/>
    <w:lvl w:ilvl="0" w:tplc="3E56C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B54A4"/>
    <w:multiLevelType w:val="hybridMultilevel"/>
    <w:tmpl w:val="B6F44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B7E22"/>
    <w:multiLevelType w:val="multilevel"/>
    <w:tmpl w:val="A03A46C2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Arial" w:hint="default"/>
      </w:rPr>
    </w:lvl>
  </w:abstractNum>
  <w:abstractNum w:abstractNumId="15" w15:restartNumberingAfterBreak="0">
    <w:nsid w:val="65D61726"/>
    <w:multiLevelType w:val="hybridMultilevel"/>
    <w:tmpl w:val="5FB62D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37B8A"/>
    <w:multiLevelType w:val="multilevel"/>
    <w:tmpl w:val="5558861A"/>
    <w:lvl w:ilvl="0">
      <w:start w:val="1"/>
      <w:numFmt w:val="decimal"/>
      <w:lvlText w:val="%1."/>
      <w:lvlJc w:val="left"/>
      <w:pPr>
        <w:ind w:left="665" w:hanging="449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632" w:hanging="1056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1532" w:hanging="696"/>
        <w:jc w:val="righ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3">
      <w:numFmt w:val="bullet"/>
      <w:lvlText w:val="•"/>
      <w:lvlJc w:val="left"/>
      <w:pPr>
        <w:ind w:left="2598" w:hanging="696"/>
      </w:pPr>
      <w:rPr>
        <w:rFonts w:hint="default"/>
      </w:rPr>
    </w:lvl>
    <w:lvl w:ilvl="4">
      <w:numFmt w:val="bullet"/>
      <w:lvlText w:val="•"/>
      <w:lvlJc w:val="left"/>
      <w:pPr>
        <w:ind w:left="3556" w:hanging="696"/>
      </w:pPr>
      <w:rPr>
        <w:rFonts w:hint="default"/>
      </w:rPr>
    </w:lvl>
    <w:lvl w:ilvl="5">
      <w:numFmt w:val="bullet"/>
      <w:lvlText w:val="•"/>
      <w:lvlJc w:val="left"/>
      <w:pPr>
        <w:ind w:left="4514" w:hanging="696"/>
      </w:pPr>
      <w:rPr>
        <w:rFonts w:hint="default"/>
      </w:rPr>
    </w:lvl>
    <w:lvl w:ilvl="6">
      <w:numFmt w:val="bullet"/>
      <w:lvlText w:val="•"/>
      <w:lvlJc w:val="left"/>
      <w:pPr>
        <w:ind w:left="5473" w:hanging="696"/>
      </w:pPr>
      <w:rPr>
        <w:rFonts w:hint="default"/>
      </w:rPr>
    </w:lvl>
    <w:lvl w:ilvl="7">
      <w:numFmt w:val="bullet"/>
      <w:lvlText w:val="•"/>
      <w:lvlJc w:val="left"/>
      <w:pPr>
        <w:ind w:left="6431" w:hanging="696"/>
      </w:pPr>
      <w:rPr>
        <w:rFonts w:hint="default"/>
      </w:rPr>
    </w:lvl>
    <w:lvl w:ilvl="8">
      <w:numFmt w:val="bullet"/>
      <w:lvlText w:val="•"/>
      <w:lvlJc w:val="left"/>
      <w:pPr>
        <w:ind w:left="7389" w:hanging="696"/>
      </w:pPr>
      <w:rPr>
        <w:rFonts w:hint="default"/>
      </w:rPr>
    </w:lvl>
  </w:abstractNum>
  <w:abstractNum w:abstractNumId="17" w15:restartNumberingAfterBreak="0">
    <w:nsid w:val="73D507A7"/>
    <w:multiLevelType w:val="hybridMultilevel"/>
    <w:tmpl w:val="F3E8944C"/>
    <w:lvl w:ilvl="0" w:tplc="17FEC8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83C0F"/>
    <w:multiLevelType w:val="hybridMultilevel"/>
    <w:tmpl w:val="B05EA1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8373A"/>
    <w:multiLevelType w:val="hybridMultilevel"/>
    <w:tmpl w:val="03E48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A3241"/>
    <w:multiLevelType w:val="hybridMultilevel"/>
    <w:tmpl w:val="1BA0339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9"/>
  </w:num>
  <w:num w:numId="4">
    <w:abstractNumId w:val="20"/>
  </w:num>
  <w:num w:numId="5">
    <w:abstractNumId w:val="5"/>
  </w:num>
  <w:num w:numId="6">
    <w:abstractNumId w:val="0"/>
  </w:num>
  <w:num w:numId="7">
    <w:abstractNumId w:val="12"/>
  </w:num>
  <w:num w:numId="8">
    <w:abstractNumId w:val="6"/>
  </w:num>
  <w:num w:numId="9">
    <w:abstractNumId w:val="3"/>
  </w:num>
  <w:num w:numId="10">
    <w:abstractNumId w:val="13"/>
  </w:num>
  <w:num w:numId="11">
    <w:abstractNumId w:val="15"/>
  </w:num>
  <w:num w:numId="12">
    <w:abstractNumId w:val="16"/>
  </w:num>
  <w:num w:numId="13">
    <w:abstractNumId w:val="19"/>
  </w:num>
  <w:num w:numId="14">
    <w:abstractNumId w:val="2"/>
  </w:num>
  <w:num w:numId="15">
    <w:abstractNumId w:val="10"/>
  </w:num>
  <w:num w:numId="16">
    <w:abstractNumId w:val="17"/>
  </w:num>
  <w:num w:numId="17">
    <w:abstractNumId w:val="11"/>
  </w:num>
  <w:num w:numId="18">
    <w:abstractNumId w:val="4"/>
  </w:num>
  <w:num w:numId="19">
    <w:abstractNumId w:val="1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7B"/>
    <w:rsid w:val="00000AC9"/>
    <w:rsid w:val="000016E0"/>
    <w:rsid w:val="00005BE2"/>
    <w:rsid w:val="00025853"/>
    <w:rsid w:val="00035848"/>
    <w:rsid w:val="00080BA7"/>
    <w:rsid w:val="000869F0"/>
    <w:rsid w:val="000913E7"/>
    <w:rsid w:val="000A1231"/>
    <w:rsid w:val="000A6DD0"/>
    <w:rsid w:val="000F6826"/>
    <w:rsid w:val="00112352"/>
    <w:rsid w:val="00137A7A"/>
    <w:rsid w:val="00167961"/>
    <w:rsid w:val="0019171B"/>
    <w:rsid w:val="00197BCB"/>
    <w:rsid w:val="001A0531"/>
    <w:rsid w:val="001A09FA"/>
    <w:rsid w:val="001A30DA"/>
    <w:rsid w:val="001B1FD3"/>
    <w:rsid w:val="001B601D"/>
    <w:rsid w:val="001E1C20"/>
    <w:rsid w:val="001F688B"/>
    <w:rsid w:val="00206982"/>
    <w:rsid w:val="00220982"/>
    <w:rsid w:val="00233330"/>
    <w:rsid w:val="00256BD3"/>
    <w:rsid w:val="00263F8C"/>
    <w:rsid w:val="00267EAC"/>
    <w:rsid w:val="0027493F"/>
    <w:rsid w:val="002A0B39"/>
    <w:rsid w:val="002B046A"/>
    <w:rsid w:val="002B2B3E"/>
    <w:rsid w:val="002E319B"/>
    <w:rsid w:val="002E4B65"/>
    <w:rsid w:val="002F1A06"/>
    <w:rsid w:val="00300C3E"/>
    <w:rsid w:val="00304B1C"/>
    <w:rsid w:val="00306650"/>
    <w:rsid w:val="0033226C"/>
    <w:rsid w:val="00332813"/>
    <w:rsid w:val="003450DE"/>
    <w:rsid w:val="00363F80"/>
    <w:rsid w:val="00382421"/>
    <w:rsid w:val="003A099B"/>
    <w:rsid w:val="003B1624"/>
    <w:rsid w:val="003B5A11"/>
    <w:rsid w:val="003D4251"/>
    <w:rsid w:val="003E020E"/>
    <w:rsid w:val="003F0025"/>
    <w:rsid w:val="003F0782"/>
    <w:rsid w:val="003F7B23"/>
    <w:rsid w:val="0042100E"/>
    <w:rsid w:val="00422474"/>
    <w:rsid w:val="00462873"/>
    <w:rsid w:val="0046551A"/>
    <w:rsid w:val="004701FA"/>
    <w:rsid w:val="00476B1C"/>
    <w:rsid w:val="00494AF7"/>
    <w:rsid w:val="004A5B71"/>
    <w:rsid w:val="004B146D"/>
    <w:rsid w:val="004C2A7F"/>
    <w:rsid w:val="004D0040"/>
    <w:rsid w:val="004E2C5B"/>
    <w:rsid w:val="004E5943"/>
    <w:rsid w:val="004F1D4D"/>
    <w:rsid w:val="004F55B2"/>
    <w:rsid w:val="00500AAA"/>
    <w:rsid w:val="00546DFA"/>
    <w:rsid w:val="00554AEF"/>
    <w:rsid w:val="00563AEF"/>
    <w:rsid w:val="00564FD2"/>
    <w:rsid w:val="005758D0"/>
    <w:rsid w:val="005918D2"/>
    <w:rsid w:val="005926C2"/>
    <w:rsid w:val="0059754F"/>
    <w:rsid w:val="005B1735"/>
    <w:rsid w:val="005B534C"/>
    <w:rsid w:val="005B665B"/>
    <w:rsid w:val="005C2BA4"/>
    <w:rsid w:val="005C3678"/>
    <w:rsid w:val="005F6CB6"/>
    <w:rsid w:val="00636AC8"/>
    <w:rsid w:val="0064165E"/>
    <w:rsid w:val="00643492"/>
    <w:rsid w:val="00650A96"/>
    <w:rsid w:val="00652C56"/>
    <w:rsid w:val="00667CC9"/>
    <w:rsid w:val="00671863"/>
    <w:rsid w:val="006B0365"/>
    <w:rsid w:val="006D45B0"/>
    <w:rsid w:val="006D5275"/>
    <w:rsid w:val="006F1C79"/>
    <w:rsid w:val="00711C56"/>
    <w:rsid w:val="0072764B"/>
    <w:rsid w:val="00731E1C"/>
    <w:rsid w:val="00740D47"/>
    <w:rsid w:val="00741920"/>
    <w:rsid w:val="00743CB2"/>
    <w:rsid w:val="00755098"/>
    <w:rsid w:val="00755464"/>
    <w:rsid w:val="007848A3"/>
    <w:rsid w:val="007870FC"/>
    <w:rsid w:val="00793FDF"/>
    <w:rsid w:val="00797D12"/>
    <w:rsid w:val="007B0883"/>
    <w:rsid w:val="007B556B"/>
    <w:rsid w:val="007C3046"/>
    <w:rsid w:val="007E4813"/>
    <w:rsid w:val="00817F66"/>
    <w:rsid w:val="00824FE5"/>
    <w:rsid w:val="008307B5"/>
    <w:rsid w:val="008312D2"/>
    <w:rsid w:val="00853765"/>
    <w:rsid w:val="008547ED"/>
    <w:rsid w:val="00870214"/>
    <w:rsid w:val="00882400"/>
    <w:rsid w:val="00882F9B"/>
    <w:rsid w:val="00884DE5"/>
    <w:rsid w:val="008C71BB"/>
    <w:rsid w:val="008F128C"/>
    <w:rsid w:val="00903C3C"/>
    <w:rsid w:val="00922312"/>
    <w:rsid w:val="00924106"/>
    <w:rsid w:val="00937DA2"/>
    <w:rsid w:val="0094168C"/>
    <w:rsid w:val="0097560E"/>
    <w:rsid w:val="0098512C"/>
    <w:rsid w:val="009A345E"/>
    <w:rsid w:val="009B443B"/>
    <w:rsid w:val="009C73B4"/>
    <w:rsid w:val="009D1955"/>
    <w:rsid w:val="009D217F"/>
    <w:rsid w:val="009E3FF9"/>
    <w:rsid w:val="009E4DCA"/>
    <w:rsid w:val="00A02F8B"/>
    <w:rsid w:val="00A04F39"/>
    <w:rsid w:val="00A0663B"/>
    <w:rsid w:val="00A33D97"/>
    <w:rsid w:val="00A35BAF"/>
    <w:rsid w:val="00A44E8B"/>
    <w:rsid w:val="00A57072"/>
    <w:rsid w:val="00A64AEB"/>
    <w:rsid w:val="00A74EE4"/>
    <w:rsid w:val="00AB3D5A"/>
    <w:rsid w:val="00AB4018"/>
    <w:rsid w:val="00AD23B6"/>
    <w:rsid w:val="00AE189B"/>
    <w:rsid w:val="00AF577B"/>
    <w:rsid w:val="00B04EE9"/>
    <w:rsid w:val="00B139E1"/>
    <w:rsid w:val="00B2120C"/>
    <w:rsid w:val="00B21687"/>
    <w:rsid w:val="00B271F8"/>
    <w:rsid w:val="00B33DF7"/>
    <w:rsid w:val="00B43551"/>
    <w:rsid w:val="00B44A1B"/>
    <w:rsid w:val="00B851E3"/>
    <w:rsid w:val="00B86021"/>
    <w:rsid w:val="00BB07A1"/>
    <w:rsid w:val="00BB34CC"/>
    <w:rsid w:val="00BC13D3"/>
    <w:rsid w:val="00BC27DC"/>
    <w:rsid w:val="00BC3273"/>
    <w:rsid w:val="00BD447A"/>
    <w:rsid w:val="00BE0E4D"/>
    <w:rsid w:val="00BE43F9"/>
    <w:rsid w:val="00BE728A"/>
    <w:rsid w:val="00C02AD3"/>
    <w:rsid w:val="00C1353B"/>
    <w:rsid w:val="00C27EA6"/>
    <w:rsid w:val="00C363B3"/>
    <w:rsid w:val="00C524DA"/>
    <w:rsid w:val="00C55753"/>
    <w:rsid w:val="00C56D28"/>
    <w:rsid w:val="00C64E2E"/>
    <w:rsid w:val="00C67C9D"/>
    <w:rsid w:val="00C9018C"/>
    <w:rsid w:val="00CC17E4"/>
    <w:rsid w:val="00D107F5"/>
    <w:rsid w:val="00D303A4"/>
    <w:rsid w:val="00D309D9"/>
    <w:rsid w:val="00D37432"/>
    <w:rsid w:val="00D75879"/>
    <w:rsid w:val="00D90ACE"/>
    <w:rsid w:val="00DB0C21"/>
    <w:rsid w:val="00DB31B7"/>
    <w:rsid w:val="00DB4143"/>
    <w:rsid w:val="00DC24BF"/>
    <w:rsid w:val="00DC7C1E"/>
    <w:rsid w:val="00DD33EA"/>
    <w:rsid w:val="00DD6761"/>
    <w:rsid w:val="00DD6FEE"/>
    <w:rsid w:val="00DE5CB5"/>
    <w:rsid w:val="00DF6B0A"/>
    <w:rsid w:val="00E061F1"/>
    <w:rsid w:val="00E11C36"/>
    <w:rsid w:val="00E20DCB"/>
    <w:rsid w:val="00E35370"/>
    <w:rsid w:val="00E52E5B"/>
    <w:rsid w:val="00E72002"/>
    <w:rsid w:val="00E81CB8"/>
    <w:rsid w:val="00EB3525"/>
    <w:rsid w:val="00EB3ACC"/>
    <w:rsid w:val="00EC739E"/>
    <w:rsid w:val="00ED00AE"/>
    <w:rsid w:val="00EE450E"/>
    <w:rsid w:val="00EF6F49"/>
    <w:rsid w:val="00F30885"/>
    <w:rsid w:val="00F36401"/>
    <w:rsid w:val="00F37032"/>
    <w:rsid w:val="00F51135"/>
    <w:rsid w:val="00F545A5"/>
    <w:rsid w:val="00F56D74"/>
    <w:rsid w:val="00F715A5"/>
    <w:rsid w:val="00F717C0"/>
    <w:rsid w:val="00F752AD"/>
    <w:rsid w:val="00F75499"/>
    <w:rsid w:val="00F85A48"/>
    <w:rsid w:val="00F85E4C"/>
    <w:rsid w:val="00F961BF"/>
    <w:rsid w:val="00F971C5"/>
    <w:rsid w:val="00FA15A5"/>
    <w:rsid w:val="00FA1A80"/>
    <w:rsid w:val="00FA3C52"/>
    <w:rsid w:val="00FB11D2"/>
    <w:rsid w:val="00FD4295"/>
    <w:rsid w:val="00FD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DBCF"/>
  <w15:chartTrackingRefBased/>
  <w15:docId w15:val="{F934DCFD-11E5-4AFC-8C5B-06926149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577B"/>
    <w:pPr>
      <w:suppressAutoHyphens/>
      <w:jc w:val="both"/>
    </w:pPr>
    <w:rPr>
      <w:rFonts w:ascii="Arial" w:eastAsia="Times New Roman" w:hAnsi="Arial"/>
      <w:sz w:val="24"/>
      <w:szCs w:val="24"/>
      <w:lang w:val="hr-HR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C3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AC8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1F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60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67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6B1C"/>
    <w:rPr>
      <w:rFonts w:ascii="Tahoma" w:eastAsia="Times New Roman" w:hAnsi="Tahoma" w:cs="Tahoma"/>
      <w:sz w:val="16"/>
      <w:szCs w:val="1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476B1C"/>
    <w:pPr>
      <w:spacing w:after="200"/>
    </w:pPr>
    <w:rPr>
      <w:b/>
      <w:bCs/>
      <w:color w:val="4F81BD"/>
      <w:sz w:val="18"/>
      <w:szCs w:val="18"/>
    </w:rPr>
  </w:style>
  <w:style w:type="paragraph" w:styleId="NoSpacing">
    <w:name w:val="No Spacing"/>
    <w:uiPriority w:val="1"/>
    <w:qFormat/>
    <w:rsid w:val="003F7B23"/>
    <w:pPr>
      <w:suppressAutoHyphens/>
      <w:jc w:val="both"/>
    </w:pPr>
    <w:rPr>
      <w:rFonts w:ascii="Arial" w:eastAsia="Times New Roman" w:hAnsi="Arial"/>
      <w:sz w:val="24"/>
      <w:szCs w:val="24"/>
      <w:lang w:val="hr-HR" w:eastAsia="ar-SA"/>
    </w:rPr>
  </w:style>
  <w:style w:type="character" w:customStyle="1" w:styleId="Heading1Char">
    <w:name w:val="Heading 1 Char"/>
    <w:link w:val="Heading1"/>
    <w:uiPriority w:val="9"/>
    <w:rsid w:val="00E11C36"/>
    <w:rPr>
      <w:rFonts w:ascii="Arial" w:eastAsia="Times New Roman" w:hAnsi="Arial" w:cs="Times New Roman"/>
      <w:b/>
      <w:bCs/>
      <w:kern w:val="32"/>
      <w:sz w:val="32"/>
      <w:szCs w:val="32"/>
      <w:lang w:val="hr-HR" w:eastAsia="ar-SA"/>
    </w:rPr>
  </w:style>
  <w:style w:type="character" w:customStyle="1" w:styleId="Heading2Char">
    <w:name w:val="Heading 2 Char"/>
    <w:link w:val="Heading2"/>
    <w:uiPriority w:val="9"/>
    <w:rsid w:val="00636AC8"/>
    <w:rPr>
      <w:rFonts w:ascii="Arial" w:eastAsia="Times New Roman" w:hAnsi="Arial" w:cs="Times New Roman"/>
      <w:b/>
      <w:bCs/>
      <w:iCs/>
      <w:sz w:val="28"/>
      <w:szCs w:val="28"/>
      <w:lang w:val="hr-HR" w:eastAsia="ar-SA"/>
    </w:rPr>
  </w:style>
  <w:style w:type="character" w:customStyle="1" w:styleId="Heading3Char">
    <w:name w:val="Heading 3 Char"/>
    <w:link w:val="Heading3"/>
    <w:uiPriority w:val="9"/>
    <w:rsid w:val="00B271F8"/>
    <w:rPr>
      <w:rFonts w:ascii="Arial" w:eastAsia="Times New Roman" w:hAnsi="Arial"/>
      <w:b/>
      <w:bCs/>
      <w:sz w:val="26"/>
      <w:szCs w:val="26"/>
      <w:lang w:val="hr-HR" w:eastAsia="ar-SA"/>
    </w:rPr>
  </w:style>
  <w:style w:type="paragraph" w:customStyle="1" w:styleId="Coding1">
    <w:name w:val="Coding1"/>
    <w:basedOn w:val="Normal"/>
    <w:link w:val="Coding1Char"/>
    <w:qFormat/>
    <w:rsid w:val="00E35370"/>
    <w:pPr>
      <w:suppressAutoHyphens w:val="0"/>
      <w:autoSpaceDE w:val="0"/>
      <w:autoSpaceDN w:val="0"/>
      <w:adjustRightInd w:val="0"/>
      <w:ind w:left="851"/>
      <w:jc w:val="left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870214"/>
    <w:pPr>
      <w:suppressAutoHyphens w:val="0"/>
    </w:pPr>
    <w:rPr>
      <w:rFonts w:ascii="Charcoal" w:hAnsi="Charcoal" w:cs="Charcoal"/>
      <w:color w:val="000000"/>
      <w:lang w:eastAsia="hr-HR"/>
    </w:rPr>
  </w:style>
  <w:style w:type="character" w:customStyle="1" w:styleId="Coding1Char">
    <w:name w:val="Coding1 Char"/>
    <w:link w:val="Coding1"/>
    <w:rsid w:val="00E35370"/>
    <w:rPr>
      <w:rFonts w:ascii="Courier New" w:hAnsi="Courier New" w:cs="Courier New"/>
      <w:color w:val="000000"/>
      <w:lang w:val="hr-HR" w:eastAsia="en-US"/>
    </w:rPr>
  </w:style>
  <w:style w:type="character" w:customStyle="1" w:styleId="BodyTextChar">
    <w:name w:val="Body Text Char"/>
    <w:link w:val="BodyText"/>
    <w:uiPriority w:val="99"/>
    <w:rsid w:val="00870214"/>
    <w:rPr>
      <w:rFonts w:ascii="Charcoal" w:eastAsia="Times New Roman" w:hAnsi="Charcoal" w:cs="Charcoal"/>
      <w:color w:val="000000"/>
      <w:sz w:val="24"/>
      <w:szCs w:val="24"/>
      <w:lang w:val="hr-HR" w:eastAsia="hr-HR"/>
    </w:rPr>
  </w:style>
  <w:style w:type="paragraph" w:customStyle="1" w:styleId="StyleCaptionTimesNewRoman10pt">
    <w:name w:val="Style Caption + Times New Roman 10 pt"/>
    <w:basedOn w:val="Caption"/>
    <w:link w:val="StyleCaptionTimesNewRoman10ptChar"/>
    <w:autoRedefine/>
    <w:uiPriority w:val="99"/>
    <w:rsid w:val="00870214"/>
    <w:pPr>
      <w:widowControl w:val="0"/>
      <w:suppressAutoHyphens w:val="0"/>
      <w:spacing w:after="120"/>
      <w:jc w:val="center"/>
    </w:pPr>
    <w:rPr>
      <w:rFonts w:ascii="Times New Roman" w:hAnsi="Times New Roman"/>
      <w:color w:val="auto"/>
      <w:sz w:val="20"/>
      <w:szCs w:val="20"/>
      <w:lang w:eastAsia="en-US"/>
    </w:rPr>
  </w:style>
  <w:style w:type="character" w:customStyle="1" w:styleId="StyleCaptionTimesNewRoman10ptChar">
    <w:name w:val="Style Caption + Times New Roman 10 pt Char"/>
    <w:link w:val="StyleCaptionTimesNewRoman10pt"/>
    <w:uiPriority w:val="99"/>
    <w:locked/>
    <w:rsid w:val="00870214"/>
    <w:rPr>
      <w:rFonts w:ascii="Times New Roman" w:eastAsia="Times New Roman" w:hAnsi="Times New Roman"/>
      <w:b/>
      <w:bCs/>
      <w:lang w:val="hr-HR" w:eastAsia="en-US"/>
    </w:rPr>
  </w:style>
  <w:style w:type="character" w:styleId="CommentReference">
    <w:name w:val="annotation reference"/>
    <w:uiPriority w:val="99"/>
    <w:semiHidden/>
    <w:unhideWhenUsed/>
    <w:rsid w:val="00650A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A9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50A96"/>
    <w:rPr>
      <w:rFonts w:ascii="Arial" w:eastAsia="Times New Roman" w:hAnsi="Arial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A9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50A96"/>
    <w:rPr>
      <w:rFonts w:ascii="Arial" w:eastAsia="Times New Roman" w:hAnsi="Arial"/>
      <w:b/>
      <w:bCs/>
      <w:lang w:eastAsia="ar-SA"/>
    </w:rPr>
  </w:style>
  <w:style w:type="paragraph" w:customStyle="1" w:styleId="Default">
    <w:name w:val="Default"/>
    <w:rsid w:val="003E020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hr-HR" w:eastAsia="hr-HR"/>
    </w:rPr>
  </w:style>
  <w:style w:type="character" w:styleId="Hyperlink">
    <w:name w:val="Hyperlink"/>
    <w:uiPriority w:val="99"/>
    <w:unhideWhenUsed/>
    <w:rsid w:val="003E02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B5A1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3B5A11"/>
    <w:rPr>
      <w:rFonts w:ascii="Arial" w:eastAsia="Times New Roman" w:hAnsi="Arial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B5A1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B5A11"/>
    <w:rPr>
      <w:rFonts w:ascii="Arial" w:eastAsia="Times New Roman" w:hAnsi="Arial"/>
      <w:sz w:val="24"/>
      <w:szCs w:val="24"/>
      <w:lang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5A11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B5A11"/>
    <w:rPr>
      <w:rFonts w:ascii="Arial" w:eastAsia="Times New Roman" w:hAnsi="Arial"/>
      <w:lang w:eastAsia="ar-SA"/>
    </w:rPr>
  </w:style>
  <w:style w:type="character" w:styleId="EndnoteReference">
    <w:name w:val="endnote reference"/>
    <w:uiPriority w:val="99"/>
    <w:semiHidden/>
    <w:unhideWhenUsed/>
    <w:rsid w:val="003B5A11"/>
    <w:rPr>
      <w:vertAlign w:val="superscript"/>
    </w:rPr>
  </w:style>
  <w:style w:type="character" w:customStyle="1" w:styleId="sc0">
    <w:name w:val="sc0"/>
    <w:rsid w:val="00E720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rsid w:val="00E720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rsid w:val="00E7200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rsid w:val="00E720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E720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rsid w:val="00E72002"/>
    <w:rPr>
      <w:rFonts w:ascii="Courier New" w:hAnsi="Courier New" w:cs="Courier New" w:hint="default"/>
      <w:color w:val="FF8000"/>
      <w:sz w:val="20"/>
      <w:szCs w:val="20"/>
    </w:rPr>
  </w:style>
  <w:style w:type="character" w:styleId="FollowedHyperlink">
    <w:name w:val="FollowedHyperlink"/>
    <w:uiPriority w:val="99"/>
    <w:semiHidden/>
    <w:unhideWhenUsed/>
    <w:rsid w:val="00A0663B"/>
    <w:rPr>
      <w:color w:val="954F72"/>
      <w:u w:val="single"/>
    </w:rPr>
  </w:style>
  <w:style w:type="character" w:customStyle="1" w:styleId="Heading4Char">
    <w:name w:val="Heading 4 Char"/>
    <w:link w:val="Heading4"/>
    <w:uiPriority w:val="9"/>
    <w:rsid w:val="0097560E"/>
    <w:rPr>
      <w:rFonts w:ascii="Calibri" w:eastAsia="Times New Roman" w:hAnsi="Calibri" w:cs="Times New Roman"/>
      <w:b/>
      <w:bCs/>
      <w:sz w:val="28"/>
      <w:szCs w:val="28"/>
      <w:lang w:val="hr-HR" w:eastAsia="ar-SA"/>
    </w:rPr>
  </w:style>
  <w:style w:type="paragraph" w:customStyle="1" w:styleId="TableParagraph">
    <w:name w:val="Table Paragraph"/>
    <w:basedOn w:val="Normal"/>
    <w:uiPriority w:val="1"/>
    <w:qFormat/>
    <w:rsid w:val="0097560E"/>
    <w:pPr>
      <w:widowControl w:val="0"/>
      <w:suppressAutoHyphens w:val="0"/>
      <w:spacing w:line="274" w:lineRule="exact"/>
      <w:ind w:left="103"/>
      <w:jc w:val="left"/>
    </w:pPr>
    <w:rPr>
      <w:rFonts w:eastAsia="Arial" w:cs="Arial"/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494AF7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924106"/>
    <w:rPr>
      <w:color w:val="808080"/>
    </w:rPr>
  </w:style>
  <w:style w:type="table" w:styleId="TableGrid">
    <w:name w:val="Table Grid"/>
    <w:basedOn w:val="TableNormal"/>
    <w:uiPriority w:val="59"/>
    <w:rsid w:val="00924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A7A77-E938-42D0-AABE-AC4458B92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cp:lastModifiedBy>Antonia Elek</cp:lastModifiedBy>
  <cp:revision>18</cp:revision>
  <cp:lastPrinted>2017-01-11T09:45:00Z</cp:lastPrinted>
  <dcterms:created xsi:type="dcterms:W3CDTF">2017-01-11T00:31:00Z</dcterms:created>
  <dcterms:modified xsi:type="dcterms:W3CDTF">2017-01-11T10:12:00Z</dcterms:modified>
</cp:coreProperties>
</file>