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E53" w:rsidRDefault="00F45ADC">
      <w:pPr>
        <w:rPr>
          <w:sz w:val="2"/>
          <w:szCs w:val="2"/>
        </w:rPr>
      </w:pPr>
      <w:r>
        <w:rPr>
          <w:noProof/>
          <w:lang w:val="bg-BG" w:eastAsia="bg-BG" w:bidi="ar-SA"/>
        </w:rPr>
        <w:drawing>
          <wp:inline distT="0" distB="0" distL="0" distR="0">
            <wp:extent cx="6343650" cy="4838700"/>
            <wp:effectExtent l="0" t="0" r="0" b="0"/>
            <wp:docPr id="5"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4838700"/>
                    </a:xfrm>
                    <a:prstGeom prst="rect">
                      <a:avLst/>
                    </a:prstGeom>
                    <a:noFill/>
                    <a:ln>
                      <a:noFill/>
                    </a:ln>
                  </pic:spPr>
                </pic:pic>
              </a:graphicData>
            </a:graphic>
          </wp:inline>
        </w:drawing>
      </w:r>
    </w:p>
    <w:p w:rsidR="008B1B20" w:rsidRDefault="00715EE5">
      <w:pPr>
        <w:pStyle w:val="20"/>
        <w:shd w:val="clear" w:color="auto" w:fill="auto"/>
        <w:rPr>
          <w:rStyle w:val="21"/>
          <w:b/>
          <w:bCs/>
          <w:lang w:val="bg-BG"/>
        </w:rPr>
      </w:pPr>
      <w:r>
        <w:rPr>
          <w:rStyle w:val="21"/>
          <w:b/>
          <w:bCs/>
        </w:rPr>
        <w:t xml:space="preserve">3M™ </w:t>
      </w:r>
      <w:r w:rsidR="008B1B20">
        <w:rPr>
          <w:rStyle w:val="21"/>
          <w:b/>
          <w:bCs/>
          <w:lang w:val="bg-BG"/>
        </w:rPr>
        <w:t>камера със средна скорост</w:t>
      </w:r>
    </w:p>
    <w:p w:rsidR="00647E53" w:rsidRPr="008B1B20" w:rsidRDefault="008B1B20">
      <w:pPr>
        <w:pStyle w:val="20"/>
        <w:shd w:val="clear" w:color="auto" w:fill="auto"/>
        <w:rPr>
          <w:lang w:val="bg-BG"/>
        </w:rPr>
      </w:pPr>
      <w:r>
        <w:rPr>
          <w:rStyle w:val="21"/>
          <w:b/>
          <w:bCs/>
          <w:lang w:val="bg-BG"/>
        </w:rPr>
        <w:t>Обобщение на промените в документацията</w:t>
      </w:r>
    </w:p>
    <w:p w:rsidR="005F68F6" w:rsidRDefault="005F68F6" w:rsidP="005F68F6">
      <w:pPr>
        <w:pStyle w:val="30"/>
        <w:shd w:val="clear" w:color="auto" w:fill="auto"/>
        <w:spacing w:line="260" w:lineRule="exact"/>
      </w:pPr>
      <w:r>
        <w:rPr>
          <w:rStyle w:val="31"/>
          <w:lang w:val="bg-BG"/>
        </w:rPr>
        <w:t xml:space="preserve">Съставено от Дейвид </w:t>
      </w:r>
      <w:proofErr w:type="spellStart"/>
      <w:r>
        <w:rPr>
          <w:rStyle w:val="31"/>
          <w:lang w:val="bg-BG"/>
        </w:rPr>
        <w:t>МакКонъл</w:t>
      </w:r>
      <w:proofErr w:type="spellEnd"/>
      <w:r>
        <w:rPr>
          <w:rStyle w:val="31"/>
          <w:lang w:val="bg-BG"/>
        </w:rPr>
        <w:t xml:space="preserve"> и </w:t>
      </w:r>
      <w:proofErr w:type="spellStart"/>
      <w:r>
        <w:rPr>
          <w:rStyle w:val="31"/>
          <w:lang w:val="bg-BG"/>
        </w:rPr>
        <w:t>Куифенг</w:t>
      </w:r>
      <w:proofErr w:type="spellEnd"/>
      <w:r>
        <w:rPr>
          <w:rStyle w:val="31"/>
          <w:lang w:val="bg-BG"/>
        </w:rPr>
        <w:t xml:space="preserve"> </w:t>
      </w:r>
      <w:proofErr w:type="spellStart"/>
      <w:r>
        <w:rPr>
          <w:rStyle w:val="31"/>
          <w:lang w:val="bg-BG"/>
        </w:rPr>
        <w:t>Хуанг</w:t>
      </w:r>
      <w:proofErr w:type="spellEnd"/>
      <w:r w:rsidR="00715EE5">
        <w:rPr>
          <w:rStyle w:val="31"/>
        </w:rPr>
        <w:t xml:space="preserve"> </w:t>
      </w:r>
    </w:p>
    <w:p w:rsidR="00647E53" w:rsidRDefault="00647E53">
      <w:pPr>
        <w:pStyle w:val="30"/>
        <w:shd w:val="clear" w:color="auto" w:fill="auto"/>
        <w:spacing w:line="260" w:lineRule="exact"/>
      </w:pPr>
    </w:p>
    <w:p w:rsidR="00647E53" w:rsidRDefault="00715EE5">
      <w:pPr>
        <w:pStyle w:val="40"/>
        <w:shd w:val="clear" w:color="auto" w:fill="auto"/>
        <w:spacing w:line="210" w:lineRule="exact"/>
        <w:sectPr w:rsidR="00647E53">
          <w:headerReference w:type="default" r:id="rId9"/>
          <w:footerReference w:type="default" r:id="rId10"/>
          <w:footerReference w:type="first" r:id="rId11"/>
          <w:type w:val="continuous"/>
          <w:pgSz w:w="11909" w:h="16834"/>
          <w:pgMar w:top="0" w:right="732" w:bottom="5070" w:left="732" w:header="0" w:footer="3" w:gutter="0"/>
          <w:cols w:space="720"/>
          <w:noEndnote/>
          <w:titlePg/>
          <w:docGrid w:linePitch="360"/>
        </w:sectPr>
      </w:pPr>
      <w:r>
        <w:t>24/3/2014</w:t>
      </w:r>
    </w:p>
    <w:p w:rsidR="005F68F6" w:rsidRDefault="005F68F6">
      <w:pPr>
        <w:pStyle w:val="10"/>
        <w:keepNext/>
        <w:keepLines/>
        <w:shd w:val="clear" w:color="auto" w:fill="auto"/>
        <w:rPr>
          <w:rStyle w:val="11"/>
          <w:lang w:val="bg-BG"/>
        </w:rPr>
      </w:pPr>
      <w:bookmarkStart w:id="0" w:name="bookmark0"/>
      <w:bookmarkStart w:id="1" w:name="bookmark1"/>
    </w:p>
    <w:p w:rsidR="005F68F6" w:rsidRDefault="005F68F6">
      <w:pPr>
        <w:pStyle w:val="10"/>
        <w:keepNext/>
        <w:keepLines/>
        <w:shd w:val="clear" w:color="auto" w:fill="auto"/>
        <w:rPr>
          <w:rStyle w:val="11"/>
          <w:lang w:val="bg-BG"/>
        </w:rPr>
      </w:pPr>
    </w:p>
    <w:p w:rsidR="005F68F6" w:rsidRDefault="005F68F6">
      <w:pPr>
        <w:pStyle w:val="10"/>
        <w:keepNext/>
        <w:keepLines/>
        <w:shd w:val="clear" w:color="auto" w:fill="auto"/>
        <w:rPr>
          <w:rStyle w:val="11"/>
          <w:lang w:val="bg-BG"/>
        </w:rPr>
      </w:pPr>
    </w:p>
    <w:p w:rsidR="00647E53" w:rsidRDefault="00715EE5">
      <w:pPr>
        <w:pStyle w:val="10"/>
        <w:keepNext/>
        <w:keepLines/>
        <w:shd w:val="clear" w:color="auto" w:fill="auto"/>
        <w:rPr>
          <w:rStyle w:val="11"/>
          <w:lang w:val="bg-BG"/>
        </w:rPr>
      </w:pPr>
      <w:r>
        <w:rPr>
          <w:rStyle w:val="11"/>
        </w:rPr>
        <w:t xml:space="preserve">3M™ </w:t>
      </w:r>
      <w:r w:rsidR="005F68F6">
        <w:rPr>
          <w:rStyle w:val="11"/>
          <w:lang w:val="bg-BG"/>
        </w:rPr>
        <w:t>камера със средна скорост</w:t>
      </w:r>
      <w:r>
        <w:rPr>
          <w:rStyle w:val="11"/>
        </w:rPr>
        <w:t xml:space="preserve"> </w:t>
      </w:r>
      <w:bookmarkEnd w:id="0"/>
      <w:bookmarkEnd w:id="1"/>
      <w:r w:rsidR="005F68F6">
        <w:rPr>
          <w:rStyle w:val="11"/>
          <w:lang w:val="bg-BG"/>
        </w:rPr>
        <w:t>Обобщение на промените в документацията</w:t>
      </w:r>
    </w:p>
    <w:p w:rsidR="005F68F6" w:rsidRPr="005F68F6" w:rsidRDefault="005F68F6">
      <w:pPr>
        <w:pStyle w:val="10"/>
        <w:keepNext/>
        <w:keepLines/>
        <w:shd w:val="clear" w:color="auto" w:fill="auto"/>
        <w:rPr>
          <w:lang w:val="bg-BG"/>
        </w:rPr>
      </w:pPr>
    </w:p>
    <w:tbl>
      <w:tblPr>
        <w:tblOverlap w:val="never"/>
        <w:tblW w:w="0" w:type="auto"/>
        <w:tblLayout w:type="fixed"/>
        <w:tblCellMar>
          <w:left w:w="10" w:type="dxa"/>
          <w:right w:w="10" w:type="dxa"/>
        </w:tblCellMar>
        <w:tblLook w:val="0000" w:firstRow="0" w:lastRow="0" w:firstColumn="0" w:lastColumn="0" w:noHBand="0" w:noVBand="0"/>
      </w:tblPr>
      <w:tblGrid>
        <w:gridCol w:w="2170"/>
        <w:gridCol w:w="3552"/>
        <w:gridCol w:w="2558"/>
      </w:tblGrid>
      <w:tr w:rsidR="00647E53" w:rsidRPr="005F68F6" w:rsidTr="005F68F6">
        <w:tblPrEx>
          <w:tblCellMar>
            <w:top w:w="0" w:type="dxa"/>
            <w:bottom w:w="0" w:type="dxa"/>
          </w:tblCellMar>
        </w:tblPrEx>
        <w:trPr>
          <w:trHeight w:val="437"/>
        </w:trPr>
        <w:tc>
          <w:tcPr>
            <w:tcW w:w="2170" w:type="dxa"/>
            <w:tcBorders>
              <w:top w:val="single" w:sz="4" w:space="0" w:color="auto"/>
              <w:left w:val="single" w:sz="4" w:space="0" w:color="auto"/>
            </w:tcBorders>
            <w:shd w:val="clear" w:color="auto" w:fill="FFFFFF"/>
          </w:tcPr>
          <w:p w:rsidR="00647E53" w:rsidRPr="005F68F6" w:rsidRDefault="005F68F6" w:rsidP="005F68F6">
            <w:pPr>
              <w:pStyle w:val="a3"/>
              <w:shd w:val="clear" w:color="auto" w:fill="auto"/>
              <w:spacing w:before="120" w:after="120" w:line="210" w:lineRule="exact"/>
              <w:ind w:firstLine="0"/>
              <w:rPr>
                <w:sz w:val="24"/>
                <w:szCs w:val="24"/>
                <w:lang w:val="bg-BG"/>
              </w:rPr>
            </w:pPr>
            <w:r w:rsidRPr="005F68F6">
              <w:rPr>
                <w:rStyle w:val="105pt"/>
                <w:sz w:val="24"/>
                <w:szCs w:val="24"/>
                <w:lang w:val="bg-BG"/>
              </w:rPr>
              <w:t>Издание</w:t>
            </w:r>
          </w:p>
        </w:tc>
        <w:tc>
          <w:tcPr>
            <w:tcW w:w="3552" w:type="dxa"/>
            <w:tcBorders>
              <w:top w:val="single" w:sz="4" w:space="0" w:color="auto"/>
              <w:left w:val="single" w:sz="4" w:space="0" w:color="auto"/>
            </w:tcBorders>
            <w:shd w:val="clear" w:color="auto" w:fill="FFFFFF"/>
          </w:tcPr>
          <w:p w:rsidR="00647E53" w:rsidRPr="005F68F6" w:rsidRDefault="005F68F6" w:rsidP="005F68F6">
            <w:pPr>
              <w:pStyle w:val="a3"/>
              <w:shd w:val="clear" w:color="auto" w:fill="auto"/>
              <w:spacing w:before="120" w:after="120" w:line="210" w:lineRule="exact"/>
              <w:ind w:firstLine="0"/>
              <w:rPr>
                <w:sz w:val="24"/>
                <w:szCs w:val="24"/>
                <w:lang w:val="bg-BG"/>
              </w:rPr>
            </w:pPr>
            <w:r w:rsidRPr="005F68F6">
              <w:rPr>
                <w:rStyle w:val="105pt"/>
                <w:sz w:val="24"/>
                <w:szCs w:val="24"/>
                <w:lang w:val="bg-BG"/>
              </w:rPr>
              <w:t>Коментари</w:t>
            </w:r>
          </w:p>
        </w:tc>
        <w:tc>
          <w:tcPr>
            <w:tcW w:w="2558" w:type="dxa"/>
            <w:tcBorders>
              <w:top w:val="single" w:sz="4" w:space="0" w:color="auto"/>
              <w:left w:val="single" w:sz="4" w:space="0" w:color="auto"/>
              <w:right w:val="single" w:sz="4" w:space="0" w:color="auto"/>
            </w:tcBorders>
            <w:shd w:val="clear" w:color="auto" w:fill="FFFFFF"/>
          </w:tcPr>
          <w:p w:rsidR="00647E53" w:rsidRPr="005F68F6" w:rsidRDefault="005F68F6" w:rsidP="005F68F6">
            <w:pPr>
              <w:pStyle w:val="a3"/>
              <w:shd w:val="clear" w:color="auto" w:fill="auto"/>
              <w:spacing w:before="120" w:after="120" w:line="210" w:lineRule="exact"/>
              <w:ind w:firstLine="0"/>
              <w:rPr>
                <w:sz w:val="24"/>
                <w:szCs w:val="24"/>
                <w:lang w:val="bg-BG"/>
              </w:rPr>
            </w:pPr>
            <w:r w:rsidRPr="005F68F6">
              <w:rPr>
                <w:rStyle w:val="105pt"/>
                <w:sz w:val="24"/>
                <w:szCs w:val="24"/>
                <w:lang w:val="bg-BG"/>
              </w:rPr>
              <w:t>Дата</w:t>
            </w:r>
          </w:p>
        </w:tc>
      </w:tr>
      <w:tr w:rsidR="00647E53" w:rsidRPr="005F68F6" w:rsidTr="005F68F6">
        <w:tblPrEx>
          <w:tblCellMar>
            <w:top w:w="0" w:type="dxa"/>
            <w:bottom w:w="0" w:type="dxa"/>
          </w:tblCellMar>
        </w:tblPrEx>
        <w:trPr>
          <w:trHeight w:val="302"/>
        </w:trPr>
        <w:tc>
          <w:tcPr>
            <w:tcW w:w="2170" w:type="dxa"/>
            <w:tcBorders>
              <w:top w:val="single" w:sz="4" w:space="0" w:color="auto"/>
              <w:left w:val="single" w:sz="4" w:space="0" w:color="auto"/>
            </w:tcBorders>
            <w:shd w:val="clear" w:color="auto" w:fill="FFFFFF"/>
            <w:vAlign w:val="bottom"/>
          </w:tcPr>
          <w:p w:rsidR="00647E53" w:rsidRPr="005F68F6" w:rsidRDefault="00715EE5" w:rsidP="005F68F6">
            <w:pPr>
              <w:pStyle w:val="a3"/>
              <w:shd w:val="clear" w:color="auto" w:fill="auto"/>
              <w:spacing w:before="120" w:after="120" w:line="200" w:lineRule="exact"/>
              <w:ind w:firstLine="0"/>
              <w:rPr>
                <w:sz w:val="24"/>
                <w:szCs w:val="24"/>
              </w:rPr>
            </w:pPr>
            <w:r w:rsidRPr="005F68F6">
              <w:rPr>
                <w:rStyle w:val="a4"/>
                <w:sz w:val="24"/>
                <w:szCs w:val="24"/>
              </w:rPr>
              <w:t>1 (</w:t>
            </w:r>
            <w:r w:rsidR="005F68F6" w:rsidRPr="005F68F6">
              <w:rPr>
                <w:rStyle w:val="a4"/>
                <w:sz w:val="24"/>
                <w:szCs w:val="24"/>
                <w:lang w:val="bg-BG"/>
              </w:rPr>
              <w:t>Само чернова</w:t>
            </w:r>
            <w:r w:rsidRPr="005F68F6">
              <w:rPr>
                <w:rStyle w:val="a4"/>
                <w:sz w:val="24"/>
                <w:szCs w:val="24"/>
              </w:rPr>
              <w:t>)</w:t>
            </w:r>
          </w:p>
        </w:tc>
        <w:tc>
          <w:tcPr>
            <w:tcW w:w="3552" w:type="dxa"/>
            <w:tcBorders>
              <w:top w:val="single" w:sz="4" w:space="0" w:color="auto"/>
              <w:left w:val="single" w:sz="4" w:space="0" w:color="auto"/>
            </w:tcBorders>
            <w:shd w:val="clear" w:color="auto" w:fill="FFFFFF"/>
            <w:vAlign w:val="bottom"/>
          </w:tcPr>
          <w:p w:rsidR="00647E53" w:rsidRPr="005F68F6" w:rsidRDefault="00715EE5" w:rsidP="005F68F6">
            <w:pPr>
              <w:pStyle w:val="a3"/>
              <w:shd w:val="clear" w:color="auto" w:fill="auto"/>
              <w:spacing w:before="120" w:after="120" w:line="200" w:lineRule="exact"/>
              <w:ind w:firstLine="0"/>
              <w:rPr>
                <w:sz w:val="24"/>
                <w:szCs w:val="24"/>
              </w:rPr>
            </w:pPr>
            <w:r w:rsidRPr="005F68F6">
              <w:rPr>
                <w:rStyle w:val="a4"/>
                <w:sz w:val="24"/>
                <w:szCs w:val="24"/>
              </w:rPr>
              <w:t>1</w:t>
            </w:r>
            <w:proofErr w:type="spellStart"/>
            <w:r w:rsidR="005F68F6" w:rsidRPr="005F68F6">
              <w:rPr>
                <w:rStyle w:val="a4"/>
                <w:sz w:val="24"/>
                <w:szCs w:val="24"/>
                <w:vertAlign w:val="superscript"/>
                <w:lang w:val="bg-BG"/>
              </w:rPr>
              <w:t>во</w:t>
            </w:r>
            <w:proofErr w:type="spellEnd"/>
            <w:r w:rsidRPr="005F68F6">
              <w:rPr>
                <w:rStyle w:val="a4"/>
                <w:sz w:val="24"/>
                <w:szCs w:val="24"/>
              </w:rPr>
              <w:t xml:space="preserve"> </w:t>
            </w:r>
            <w:r w:rsidR="005F68F6" w:rsidRPr="005F68F6">
              <w:rPr>
                <w:rStyle w:val="a4"/>
                <w:sz w:val="24"/>
                <w:szCs w:val="24"/>
                <w:lang w:val="bg-BG"/>
              </w:rPr>
              <w:t>издание</w:t>
            </w:r>
            <w:r w:rsidRPr="005F68F6">
              <w:rPr>
                <w:rStyle w:val="a4"/>
                <w:sz w:val="24"/>
                <w:szCs w:val="24"/>
              </w:rPr>
              <w:t xml:space="preserve"> (</w:t>
            </w:r>
            <w:r w:rsidR="005F68F6" w:rsidRPr="005F68F6">
              <w:rPr>
                <w:rStyle w:val="a4"/>
                <w:sz w:val="24"/>
                <w:szCs w:val="24"/>
                <w:lang w:val="bg-BG"/>
              </w:rPr>
              <w:t>за вътрешен преглед</w:t>
            </w:r>
            <w:r w:rsidRPr="005F68F6">
              <w:rPr>
                <w:rStyle w:val="a4"/>
                <w:sz w:val="24"/>
                <w:szCs w:val="24"/>
              </w:rPr>
              <w:t>)</w:t>
            </w:r>
          </w:p>
        </w:tc>
        <w:tc>
          <w:tcPr>
            <w:tcW w:w="2558" w:type="dxa"/>
            <w:tcBorders>
              <w:top w:val="single" w:sz="4" w:space="0" w:color="auto"/>
              <w:left w:val="single" w:sz="4" w:space="0" w:color="auto"/>
              <w:right w:val="single" w:sz="4" w:space="0" w:color="auto"/>
            </w:tcBorders>
            <w:shd w:val="clear" w:color="auto" w:fill="FFFFFF"/>
            <w:vAlign w:val="bottom"/>
          </w:tcPr>
          <w:p w:rsidR="00647E53" w:rsidRPr="005F68F6" w:rsidRDefault="00715EE5" w:rsidP="005F68F6">
            <w:pPr>
              <w:pStyle w:val="a3"/>
              <w:shd w:val="clear" w:color="auto" w:fill="auto"/>
              <w:spacing w:before="120" w:after="120" w:line="200" w:lineRule="exact"/>
              <w:ind w:firstLine="0"/>
              <w:rPr>
                <w:sz w:val="24"/>
                <w:szCs w:val="24"/>
              </w:rPr>
            </w:pPr>
            <w:r w:rsidRPr="005F68F6">
              <w:rPr>
                <w:rStyle w:val="a4"/>
                <w:sz w:val="24"/>
                <w:szCs w:val="24"/>
              </w:rPr>
              <w:t>13/3/2014</w:t>
            </w:r>
          </w:p>
        </w:tc>
      </w:tr>
      <w:tr w:rsidR="00647E53" w:rsidRPr="005F68F6" w:rsidTr="005F68F6">
        <w:tblPrEx>
          <w:tblCellMar>
            <w:top w:w="0" w:type="dxa"/>
            <w:bottom w:w="0" w:type="dxa"/>
          </w:tblCellMar>
        </w:tblPrEx>
        <w:trPr>
          <w:trHeight w:val="302"/>
        </w:trPr>
        <w:tc>
          <w:tcPr>
            <w:tcW w:w="2170" w:type="dxa"/>
            <w:tcBorders>
              <w:top w:val="single" w:sz="4" w:space="0" w:color="auto"/>
              <w:left w:val="single" w:sz="4" w:space="0" w:color="auto"/>
            </w:tcBorders>
            <w:shd w:val="clear" w:color="auto" w:fill="FFFFFF"/>
            <w:vAlign w:val="bottom"/>
          </w:tcPr>
          <w:p w:rsidR="00647E53" w:rsidRPr="005F68F6" w:rsidRDefault="00715EE5" w:rsidP="005F68F6">
            <w:pPr>
              <w:pStyle w:val="a3"/>
              <w:shd w:val="clear" w:color="auto" w:fill="auto"/>
              <w:spacing w:before="120" w:after="120" w:line="200" w:lineRule="exact"/>
              <w:ind w:firstLine="0"/>
              <w:rPr>
                <w:sz w:val="24"/>
                <w:szCs w:val="24"/>
              </w:rPr>
            </w:pPr>
            <w:r w:rsidRPr="005F68F6">
              <w:rPr>
                <w:rStyle w:val="a4"/>
                <w:sz w:val="24"/>
                <w:szCs w:val="24"/>
              </w:rPr>
              <w:t>2</w:t>
            </w:r>
          </w:p>
        </w:tc>
        <w:tc>
          <w:tcPr>
            <w:tcW w:w="3552" w:type="dxa"/>
            <w:tcBorders>
              <w:top w:val="single" w:sz="4" w:space="0" w:color="auto"/>
              <w:left w:val="single" w:sz="4" w:space="0" w:color="auto"/>
            </w:tcBorders>
            <w:shd w:val="clear" w:color="auto" w:fill="FFFFFF"/>
            <w:vAlign w:val="bottom"/>
          </w:tcPr>
          <w:p w:rsidR="00647E53" w:rsidRPr="005F68F6" w:rsidRDefault="00715EE5" w:rsidP="005F68F6">
            <w:pPr>
              <w:pStyle w:val="a3"/>
              <w:shd w:val="clear" w:color="auto" w:fill="auto"/>
              <w:spacing w:before="120" w:after="120" w:line="200" w:lineRule="exact"/>
              <w:ind w:firstLine="0"/>
              <w:rPr>
                <w:sz w:val="24"/>
                <w:szCs w:val="24"/>
              </w:rPr>
            </w:pPr>
            <w:r w:rsidRPr="005F68F6">
              <w:rPr>
                <w:rStyle w:val="a4"/>
                <w:sz w:val="24"/>
                <w:szCs w:val="24"/>
              </w:rPr>
              <w:t>2</w:t>
            </w:r>
            <w:proofErr w:type="spellStart"/>
            <w:r w:rsidR="005F68F6" w:rsidRPr="005F68F6">
              <w:rPr>
                <w:rStyle w:val="a4"/>
                <w:sz w:val="24"/>
                <w:szCs w:val="24"/>
                <w:vertAlign w:val="superscript"/>
                <w:lang w:val="bg-BG"/>
              </w:rPr>
              <w:t>ро</w:t>
            </w:r>
            <w:proofErr w:type="spellEnd"/>
            <w:r w:rsidRPr="005F68F6">
              <w:rPr>
                <w:rStyle w:val="a4"/>
                <w:sz w:val="24"/>
                <w:szCs w:val="24"/>
              </w:rPr>
              <w:t xml:space="preserve"> </w:t>
            </w:r>
            <w:r w:rsidR="005F68F6" w:rsidRPr="005F68F6">
              <w:rPr>
                <w:rStyle w:val="a4"/>
                <w:sz w:val="24"/>
                <w:szCs w:val="24"/>
                <w:lang w:val="bg-BG"/>
              </w:rPr>
              <w:t>издание</w:t>
            </w:r>
            <w:r w:rsidRPr="005F68F6">
              <w:rPr>
                <w:rStyle w:val="a4"/>
                <w:sz w:val="24"/>
                <w:szCs w:val="24"/>
              </w:rPr>
              <w:t xml:space="preserve"> (</w:t>
            </w:r>
            <w:r w:rsidR="005F68F6" w:rsidRPr="005F68F6">
              <w:rPr>
                <w:rStyle w:val="a4"/>
                <w:sz w:val="24"/>
                <w:szCs w:val="24"/>
                <w:lang w:val="bg-BG"/>
              </w:rPr>
              <w:t>за вътрешен преглед</w:t>
            </w:r>
            <w:r w:rsidRPr="005F68F6">
              <w:rPr>
                <w:rStyle w:val="a4"/>
                <w:sz w:val="24"/>
                <w:szCs w:val="24"/>
              </w:rPr>
              <w:t>)</w:t>
            </w:r>
          </w:p>
        </w:tc>
        <w:tc>
          <w:tcPr>
            <w:tcW w:w="2558" w:type="dxa"/>
            <w:tcBorders>
              <w:top w:val="single" w:sz="4" w:space="0" w:color="auto"/>
              <w:left w:val="single" w:sz="4" w:space="0" w:color="auto"/>
              <w:right w:val="single" w:sz="4" w:space="0" w:color="auto"/>
            </w:tcBorders>
            <w:shd w:val="clear" w:color="auto" w:fill="FFFFFF"/>
            <w:vAlign w:val="bottom"/>
          </w:tcPr>
          <w:p w:rsidR="00647E53" w:rsidRPr="005F68F6" w:rsidRDefault="00715EE5" w:rsidP="005F68F6">
            <w:pPr>
              <w:pStyle w:val="a3"/>
              <w:shd w:val="clear" w:color="auto" w:fill="auto"/>
              <w:spacing w:before="120" w:after="120" w:line="200" w:lineRule="exact"/>
              <w:ind w:firstLine="0"/>
              <w:rPr>
                <w:sz w:val="24"/>
                <w:szCs w:val="24"/>
              </w:rPr>
            </w:pPr>
            <w:r w:rsidRPr="005F68F6">
              <w:rPr>
                <w:rStyle w:val="a4"/>
                <w:sz w:val="24"/>
                <w:szCs w:val="24"/>
              </w:rPr>
              <w:t>17/3/2014</w:t>
            </w:r>
          </w:p>
        </w:tc>
      </w:tr>
      <w:tr w:rsidR="00647E53" w:rsidRPr="005F68F6" w:rsidTr="005F68F6">
        <w:tblPrEx>
          <w:tblCellMar>
            <w:top w:w="0" w:type="dxa"/>
            <w:bottom w:w="0" w:type="dxa"/>
          </w:tblCellMar>
        </w:tblPrEx>
        <w:trPr>
          <w:trHeight w:val="317"/>
        </w:trPr>
        <w:tc>
          <w:tcPr>
            <w:tcW w:w="2170" w:type="dxa"/>
            <w:tcBorders>
              <w:top w:val="single" w:sz="4" w:space="0" w:color="auto"/>
              <w:left w:val="single" w:sz="4" w:space="0" w:color="auto"/>
              <w:bottom w:val="single" w:sz="4" w:space="0" w:color="auto"/>
            </w:tcBorders>
            <w:shd w:val="clear" w:color="auto" w:fill="FFFFFF"/>
          </w:tcPr>
          <w:p w:rsidR="00647E53" w:rsidRPr="005F68F6" w:rsidRDefault="00715EE5" w:rsidP="005F68F6">
            <w:pPr>
              <w:pStyle w:val="a3"/>
              <w:shd w:val="clear" w:color="auto" w:fill="auto"/>
              <w:spacing w:before="120" w:after="120" w:line="200" w:lineRule="exact"/>
              <w:ind w:firstLine="0"/>
              <w:rPr>
                <w:sz w:val="24"/>
                <w:szCs w:val="24"/>
              </w:rPr>
            </w:pPr>
            <w:r w:rsidRPr="005F68F6">
              <w:rPr>
                <w:rStyle w:val="a4"/>
                <w:sz w:val="24"/>
                <w:szCs w:val="24"/>
              </w:rPr>
              <w:t>3</w:t>
            </w:r>
          </w:p>
        </w:tc>
        <w:tc>
          <w:tcPr>
            <w:tcW w:w="3552" w:type="dxa"/>
            <w:tcBorders>
              <w:top w:val="single" w:sz="4" w:space="0" w:color="auto"/>
              <w:left w:val="single" w:sz="4" w:space="0" w:color="auto"/>
              <w:bottom w:val="single" w:sz="4" w:space="0" w:color="auto"/>
            </w:tcBorders>
            <w:shd w:val="clear" w:color="auto" w:fill="FFFFFF"/>
          </w:tcPr>
          <w:p w:rsidR="00647E53" w:rsidRPr="005F68F6" w:rsidRDefault="00715EE5" w:rsidP="005F68F6">
            <w:pPr>
              <w:pStyle w:val="a3"/>
              <w:shd w:val="clear" w:color="auto" w:fill="auto"/>
              <w:spacing w:before="120" w:after="120" w:line="200" w:lineRule="exact"/>
              <w:ind w:firstLine="0"/>
              <w:rPr>
                <w:sz w:val="24"/>
                <w:szCs w:val="24"/>
              </w:rPr>
            </w:pPr>
            <w:r w:rsidRPr="005F68F6">
              <w:rPr>
                <w:rStyle w:val="a4"/>
                <w:sz w:val="24"/>
                <w:szCs w:val="24"/>
              </w:rPr>
              <w:t>3</w:t>
            </w:r>
            <w:r w:rsidR="005F68F6" w:rsidRPr="005F68F6">
              <w:rPr>
                <w:rStyle w:val="a4"/>
                <w:sz w:val="24"/>
                <w:szCs w:val="24"/>
                <w:vertAlign w:val="superscript"/>
                <w:lang w:val="bg-BG"/>
              </w:rPr>
              <w:t>то</w:t>
            </w:r>
            <w:r w:rsidRPr="005F68F6">
              <w:rPr>
                <w:rStyle w:val="a4"/>
                <w:sz w:val="24"/>
                <w:szCs w:val="24"/>
              </w:rPr>
              <w:t xml:space="preserve"> </w:t>
            </w:r>
            <w:r w:rsidR="005F68F6" w:rsidRPr="005F68F6">
              <w:rPr>
                <w:rStyle w:val="a4"/>
                <w:sz w:val="24"/>
                <w:szCs w:val="24"/>
                <w:lang w:val="bg-BG"/>
              </w:rPr>
              <w:t>издание</w:t>
            </w:r>
            <w:r w:rsidR="005F68F6" w:rsidRPr="005F68F6">
              <w:rPr>
                <w:rStyle w:val="a4"/>
                <w:sz w:val="24"/>
                <w:szCs w:val="24"/>
              </w:rPr>
              <w:t xml:space="preserve"> </w:t>
            </w:r>
            <w:r w:rsidRPr="005F68F6">
              <w:rPr>
                <w:rStyle w:val="a4"/>
                <w:sz w:val="24"/>
                <w:szCs w:val="24"/>
              </w:rPr>
              <w:t>(</w:t>
            </w:r>
            <w:r w:rsidR="005F68F6" w:rsidRPr="005F68F6">
              <w:rPr>
                <w:rStyle w:val="a4"/>
                <w:sz w:val="24"/>
                <w:szCs w:val="24"/>
                <w:lang w:val="bg-BG"/>
              </w:rPr>
              <w:t>малки промени в думи</w:t>
            </w:r>
            <w:r w:rsidRPr="005F68F6">
              <w:rPr>
                <w:rStyle w:val="a4"/>
                <w:sz w:val="24"/>
                <w:szCs w:val="24"/>
              </w:rPr>
              <w:t>)</w:t>
            </w:r>
          </w:p>
        </w:tc>
        <w:tc>
          <w:tcPr>
            <w:tcW w:w="2558" w:type="dxa"/>
            <w:tcBorders>
              <w:top w:val="single" w:sz="4" w:space="0" w:color="auto"/>
              <w:left w:val="single" w:sz="4" w:space="0" w:color="auto"/>
              <w:bottom w:val="single" w:sz="4" w:space="0" w:color="auto"/>
              <w:right w:val="single" w:sz="4" w:space="0" w:color="auto"/>
            </w:tcBorders>
            <w:shd w:val="clear" w:color="auto" w:fill="FFFFFF"/>
          </w:tcPr>
          <w:p w:rsidR="00647E53" w:rsidRPr="005F68F6" w:rsidRDefault="00715EE5" w:rsidP="005F68F6">
            <w:pPr>
              <w:pStyle w:val="a3"/>
              <w:shd w:val="clear" w:color="auto" w:fill="auto"/>
              <w:spacing w:before="120" w:after="120" w:line="200" w:lineRule="exact"/>
              <w:ind w:firstLine="0"/>
              <w:rPr>
                <w:sz w:val="24"/>
                <w:szCs w:val="24"/>
              </w:rPr>
            </w:pPr>
            <w:r w:rsidRPr="005F68F6">
              <w:rPr>
                <w:rStyle w:val="a4"/>
                <w:sz w:val="24"/>
                <w:szCs w:val="24"/>
              </w:rPr>
              <w:t>24/3/2014</w:t>
            </w:r>
          </w:p>
        </w:tc>
      </w:tr>
    </w:tbl>
    <w:p w:rsidR="005F68F6" w:rsidRDefault="005F68F6">
      <w:pPr>
        <w:pStyle w:val="10"/>
        <w:keepNext/>
        <w:keepLines/>
        <w:shd w:val="clear" w:color="auto" w:fill="auto"/>
        <w:spacing w:line="420" w:lineRule="exact"/>
        <w:rPr>
          <w:rStyle w:val="11"/>
          <w:lang w:val="bg-BG"/>
        </w:rPr>
      </w:pPr>
      <w:bookmarkStart w:id="2" w:name="bookmark2"/>
      <w:bookmarkStart w:id="3" w:name="bookmark3"/>
    </w:p>
    <w:p w:rsidR="003F4B9A" w:rsidRDefault="003F4B9A">
      <w:pPr>
        <w:widowControl/>
        <w:rPr>
          <w:rStyle w:val="11"/>
          <w:lang w:val="bg-BG"/>
        </w:rPr>
      </w:pPr>
      <w:r>
        <w:rPr>
          <w:rStyle w:val="11"/>
          <w:lang w:val="bg-BG"/>
        </w:rPr>
        <w:br w:type="page"/>
      </w:r>
    </w:p>
    <w:bookmarkEnd w:id="2"/>
    <w:bookmarkEnd w:id="3"/>
    <w:p w:rsidR="00647E53" w:rsidRPr="00514585" w:rsidRDefault="00514585">
      <w:pPr>
        <w:pStyle w:val="10"/>
        <w:keepNext/>
        <w:keepLines/>
        <w:shd w:val="clear" w:color="auto" w:fill="auto"/>
        <w:spacing w:line="420" w:lineRule="exact"/>
        <w:rPr>
          <w:lang w:val="bg-BG"/>
        </w:rPr>
      </w:pPr>
      <w:r>
        <w:rPr>
          <w:rStyle w:val="11"/>
          <w:lang w:val="bg-BG"/>
        </w:rPr>
        <w:lastRenderedPageBreak/>
        <w:t>Съдържание</w:t>
      </w:r>
    </w:p>
    <w:tbl>
      <w:tblPr>
        <w:tblOverlap w:val="never"/>
        <w:tblW w:w="0" w:type="auto"/>
        <w:tblLayout w:type="fixed"/>
        <w:tblCellMar>
          <w:left w:w="10" w:type="dxa"/>
          <w:right w:w="10" w:type="dxa"/>
        </w:tblCellMar>
        <w:tblLook w:val="0000" w:firstRow="0" w:lastRow="0" w:firstColumn="0" w:lastColumn="0" w:noHBand="0" w:noVBand="0"/>
      </w:tblPr>
      <w:tblGrid>
        <w:gridCol w:w="5731"/>
        <w:gridCol w:w="3346"/>
      </w:tblGrid>
      <w:tr w:rsidR="00647E53">
        <w:tblPrEx>
          <w:tblCellMar>
            <w:top w:w="0" w:type="dxa"/>
            <w:bottom w:w="0" w:type="dxa"/>
          </w:tblCellMar>
        </w:tblPrEx>
        <w:trPr>
          <w:trHeight w:val="317"/>
        </w:trPr>
        <w:tc>
          <w:tcPr>
            <w:tcW w:w="9077" w:type="dxa"/>
            <w:gridSpan w:val="2"/>
            <w:tcBorders>
              <w:top w:val="single" w:sz="4" w:space="0" w:color="auto"/>
            </w:tcBorders>
            <w:shd w:val="clear" w:color="auto" w:fill="FFFFFF"/>
            <w:vAlign w:val="bottom"/>
          </w:tcPr>
          <w:p w:rsidR="00647E53" w:rsidRDefault="00715EE5">
            <w:pPr>
              <w:pStyle w:val="a3"/>
              <w:shd w:val="clear" w:color="auto" w:fill="auto"/>
              <w:spacing w:line="210" w:lineRule="exact"/>
              <w:ind w:firstLine="0"/>
            </w:pPr>
            <w:hyperlink w:anchor="bookmark0" w:tooltip="Current Document">
              <w:r>
                <w:rPr>
                  <w:rStyle w:val="a7"/>
                  <w:b w:val="0"/>
                  <w:bCs w:val="0"/>
                </w:rPr>
                <w:t xml:space="preserve">3M™ </w:t>
              </w:r>
              <w:r w:rsidR="00514585">
                <w:rPr>
                  <w:rStyle w:val="a7"/>
                  <w:b w:val="0"/>
                  <w:bCs w:val="0"/>
                  <w:lang w:val="bg-BG"/>
                </w:rPr>
                <w:t>КАМЕРА СЪС СРЕДНА СКОРОСТ ОБОБЩЕНИЕ НА ПРОМЕНИТЕ В ДОКУМЕНТАЦИЯТА</w:t>
              </w:r>
            </w:hyperlink>
            <w:r w:rsidR="00D028C9">
              <w:rPr>
                <w:rStyle w:val="a7"/>
                <w:b w:val="0"/>
                <w:bCs w:val="0"/>
                <w:lang w:val="bg-BG"/>
              </w:rPr>
              <w:t xml:space="preserve">                      </w:t>
            </w:r>
            <w:hyperlink w:anchor="bookmark0" w:tooltip="Current Document">
              <w:r>
                <w:rPr>
                  <w:rStyle w:val="105pt"/>
                </w:rPr>
                <w:t>2</w:t>
              </w:r>
            </w:hyperlink>
          </w:p>
        </w:tc>
      </w:tr>
      <w:tr w:rsidR="00647E53">
        <w:tblPrEx>
          <w:tblCellMar>
            <w:top w:w="0" w:type="dxa"/>
            <w:bottom w:w="0" w:type="dxa"/>
          </w:tblCellMar>
        </w:tblPrEx>
        <w:trPr>
          <w:trHeight w:val="667"/>
        </w:trPr>
        <w:tc>
          <w:tcPr>
            <w:tcW w:w="5731" w:type="dxa"/>
            <w:tcBorders>
              <w:top w:val="single" w:sz="4" w:space="0" w:color="auto"/>
            </w:tcBorders>
            <w:shd w:val="clear" w:color="auto" w:fill="FFFFFF"/>
            <w:vAlign w:val="bottom"/>
          </w:tcPr>
          <w:p w:rsidR="00647E53" w:rsidRPr="00D028C9" w:rsidRDefault="00715EE5" w:rsidP="00D028C9">
            <w:pPr>
              <w:pStyle w:val="a3"/>
              <w:shd w:val="clear" w:color="auto" w:fill="auto"/>
              <w:spacing w:line="210" w:lineRule="exact"/>
              <w:ind w:firstLine="0"/>
              <w:rPr>
                <w:lang w:val="bg-BG"/>
              </w:rPr>
            </w:pPr>
            <w:hyperlink w:anchor="bookmark2" w:tooltip="Current Document">
              <w:r w:rsidR="00D028C9">
                <w:rPr>
                  <w:rStyle w:val="105pt"/>
                  <w:lang w:val="bg-BG"/>
                </w:rPr>
                <w:t>СЪДЪРЖАНИР</w:t>
              </w:r>
            </w:hyperlink>
            <w:r w:rsidR="00D028C9">
              <w:rPr>
                <w:rStyle w:val="105pt"/>
                <w:lang w:val="bg-BG"/>
              </w:rPr>
              <w:t xml:space="preserve">                                      </w:t>
            </w:r>
          </w:p>
        </w:tc>
        <w:tc>
          <w:tcPr>
            <w:tcW w:w="3346" w:type="dxa"/>
            <w:tcBorders>
              <w:top w:val="single" w:sz="4" w:space="0" w:color="auto"/>
            </w:tcBorders>
            <w:shd w:val="clear" w:color="auto" w:fill="FFFFFF"/>
            <w:vAlign w:val="bottom"/>
          </w:tcPr>
          <w:p w:rsidR="00647E53" w:rsidRDefault="00D028C9">
            <w:pPr>
              <w:pStyle w:val="a3"/>
              <w:shd w:val="clear" w:color="auto" w:fill="auto"/>
              <w:spacing w:line="210" w:lineRule="exact"/>
              <w:ind w:firstLine="0"/>
            </w:pPr>
            <w:r>
              <w:rPr>
                <w:rStyle w:val="105pt"/>
                <w:lang w:val="bg-BG"/>
              </w:rPr>
              <w:t xml:space="preserve">                                                                   </w:t>
            </w:r>
            <w:r w:rsidR="00715EE5">
              <w:rPr>
                <w:rStyle w:val="105pt"/>
              </w:rPr>
              <w:t>3</w:t>
            </w:r>
          </w:p>
        </w:tc>
      </w:tr>
      <w:tr w:rsidR="00647E53">
        <w:tblPrEx>
          <w:tblCellMar>
            <w:top w:w="0" w:type="dxa"/>
            <w:bottom w:w="0" w:type="dxa"/>
          </w:tblCellMar>
        </w:tblPrEx>
        <w:trPr>
          <w:trHeight w:val="672"/>
        </w:trPr>
        <w:tc>
          <w:tcPr>
            <w:tcW w:w="5731" w:type="dxa"/>
            <w:tcBorders>
              <w:top w:val="single" w:sz="4" w:space="0" w:color="auto"/>
            </w:tcBorders>
            <w:shd w:val="clear" w:color="auto" w:fill="FFFFFF"/>
            <w:vAlign w:val="bottom"/>
          </w:tcPr>
          <w:p w:rsidR="00647E53" w:rsidRPr="00D028C9" w:rsidRDefault="00715EE5" w:rsidP="00D028C9">
            <w:pPr>
              <w:pStyle w:val="a3"/>
              <w:shd w:val="clear" w:color="auto" w:fill="auto"/>
              <w:spacing w:line="210" w:lineRule="exact"/>
              <w:ind w:firstLine="0"/>
              <w:rPr>
                <w:lang w:val="bg-BG"/>
              </w:rPr>
            </w:pPr>
            <w:hyperlink w:anchor="bookmark12" w:tooltip="Current Document">
              <w:r>
                <w:rPr>
                  <w:rStyle w:val="105pt"/>
                </w:rPr>
                <w:t xml:space="preserve">1.0 </w:t>
              </w:r>
              <w:r w:rsidR="00D028C9">
                <w:rPr>
                  <w:rStyle w:val="105pt"/>
                  <w:lang w:val="bg-BG"/>
                </w:rPr>
                <w:t>Въведение</w:t>
              </w:r>
            </w:hyperlink>
            <w:r w:rsidR="00D028C9">
              <w:rPr>
                <w:rStyle w:val="85pt"/>
                <w:lang w:val="bg-BG"/>
              </w:rPr>
              <w:t xml:space="preserve"> </w:t>
            </w:r>
          </w:p>
        </w:tc>
        <w:tc>
          <w:tcPr>
            <w:tcW w:w="3346" w:type="dxa"/>
            <w:tcBorders>
              <w:top w:val="single" w:sz="4" w:space="0" w:color="auto"/>
            </w:tcBorders>
            <w:shd w:val="clear" w:color="auto" w:fill="FFFFFF"/>
            <w:vAlign w:val="bottom"/>
          </w:tcPr>
          <w:p w:rsidR="00647E53" w:rsidRDefault="00D028C9">
            <w:pPr>
              <w:pStyle w:val="a3"/>
              <w:shd w:val="clear" w:color="auto" w:fill="auto"/>
              <w:spacing w:line="210" w:lineRule="exact"/>
              <w:ind w:firstLine="0"/>
            </w:pPr>
            <w:r>
              <w:rPr>
                <w:rStyle w:val="105pt"/>
                <w:lang w:val="bg-BG"/>
              </w:rPr>
              <w:t xml:space="preserve">                                                                   </w:t>
            </w:r>
            <w:r w:rsidR="00715EE5">
              <w:rPr>
                <w:rStyle w:val="105pt"/>
              </w:rPr>
              <w:t>5</w:t>
            </w:r>
          </w:p>
        </w:tc>
      </w:tr>
      <w:tr w:rsidR="00647E53">
        <w:tblPrEx>
          <w:tblCellMar>
            <w:top w:w="0" w:type="dxa"/>
            <w:bottom w:w="0" w:type="dxa"/>
          </w:tblCellMar>
        </w:tblPrEx>
        <w:trPr>
          <w:trHeight w:val="902"/>
        </w:trPr>
        <w:tc>
          <w:tcPr>
            <w:tcW w:w="5731" w:type="dxa"/>
            <w:tcBorders>
              <w:top w:val="single" w:sz="4" w:space="0" w:color="auto"/>
            </w:tcBorders>
            <w:shd w:val="clear" w:color="auto" w:fill="FFFFFF"/>
            <w:vAlign w:val="center"/>
          </w:tcPr>
          <w:p w:rsidR="00647E53" w:rsidRPr="00D028C9" w:rsidRDefault="00715EE5" w:rsidP="00D028C9">
            <w:pPr>
              <w:pStyle w:val="a3"/>
              <w:shd w:val="clear" w:color="auto" w:fill="auto"/>
              <w:spacing w:line="200" w:lineRule="exact"/>
              <w:ind w:firstLine="0"/>
              <w:rPr>
                <w:lang w:val="bg-BG"/>
              </w:rPr>
            </w:pPr>
            <w:hyperlink w:anchor="bookmark14" w:tooltip="Current Document">
              <w:r w:rsidRPr="00D028C9">
                <w:t xml:space="preserve">1.1 </w:t>
              </w:r>
              <w:r w:rsidR="00D028C9" w:rsidRPr="00D028C9">
                <w:t>Подчертаване</w:t>
              </w:r>
            </w:hyperlink>
            <w:r w:rsidR="00D028C9" w:rsidRPr="00D028C9">
              <w:t xml:space="preserve"> с цвят</w:t>
            </w:r>
          </w:p>
        </w:tc>
        <w:tc>
          <w:tcPr>
            <w:tcW w:w="3346" w:type="dxa"/>
            <w:tcBorders>
              <w:top w:val="single" w:sz="4" w:space="0" w:color="auto"/>
            </w:tcBorders>
            <w:shd w:val="clear" w:color="auto" w:fill="FFFFFF"/>
            <w:vAlign w:val="center"/>
          </w:tcPr>
          <w:p w:rsidR="00647E53" w:rsidRDefault="00D028C9">
            <w:pPr>
              <w:pStyle w:val="a3"/>
              <w:shd w:val="clear" w:color="auto" w:fill="auto"/>
              <w:spacing w:line="200" w:lineRule="exact"/>
              <w:ind w:firstLine="0"/>
            </w:pPr>
            <w:r>
              <w:rPr>
                <w:rStyle w:val="a4"/>
                <w:lang w:val="bg-BG"/>
              </w:rPr>
              <w:t xml:space="preserve">                                                                      </w:t>
            </w:r>
            <w:r w:rsidR="00715EE5">
              <w:rPr>
                <w:rStyle w:val="a4"/>
              </w:rPr>
              <w:t>5</w:t>
            </w:r>
          </w:p>
        </w:tc>
      </w:tr>
      <w:tr w:rsidR="00647E53">
        <w:tblPrEx>
          <w:tblCellMar>
            <w:top w:w="0" w:type="dxa"/>
            <w:bottom w:w="0" w:type="dxa"/>
          </w:tblCellMar>
        </w:tblPrEx>
        <w:trPr>
          <w:trHeight w:val="446"/>
        </w:trPr>
        <w:tc>
          <w:tcPr>
            <w:tcW w:w="5731" w:type="dxa"/>
            <w:tcBorders>
              <w:bottom w:val="single" w:sz="4" w:space="0" w:color="auto"/>
            </w:tcBorders>
            <w:shd w:val="clear" w:color="auto" w:fill="FFFFFF"/>
            <w:vAlign w:val="bottom"/>
          </w:tcPr>
          <w:p w:rsidR="00647E53" w:rsidRDefault="00715EE5" w:rsidP="00D44827">
            <w:pPr>
              <w:pStyle w:val="a3"/>
              <w:shd w:val="clear" w:color="auto" w:fill="auto"/>
              <w:spacing w:line="210" w:lineRule="exact"/>
              <w:ind w:firstLine="0"/>
            </w:pPr>
            <w:hyperlink w:anchor="bookmark16" w:tooltip="Current Document">
              <w:r>
                <w:rPr>
                  <w:rStyle w:val="105pt"/>
                </w:rPr>
                <w:t xml:space="preserve">2.0 </w:t>
              </w:r>
              <w:r w:rsidR="00D44827">
                <w:rPr>
                  <w:rStyle w:val="105pt"/>
                  <w:lang w:val="bg-BG"/>
                </w:rPr>
                <w:t xml:space="preserve">Промени в </w:t>
              </w:r>
              <w:r>
                <w:rPr>
                  <w:rStyle w:val="105pt"/>
                </w:rPr>
                <w:t xml:space="preserve">SS001 </w:t>
              </w:r>
            </w:hyperlink>
          </w:p>
        </w:tc>
        <w:tc>
          <w:tcPr>
            <w:tcW w:w="3346" w:type="dxa"/>
            <w:tcBorders>
              <w:bottom w:val="single" w:sz="4" w:space="0" w:color="auto"/>
            </w:tcBorders>
            <w:shd w:val="clear" w:color="auto" w:fill="FFFFFF"/>
            <w:vAlign w:val="bottom"/>
          </w:tcPr>
          <w:p w:rsidR="00647E53" w:rsidRDefault="00D44827">
            <w:pPr>
              <w:pStyle w:val="a3"/>
              <w:shd w:val="clear" w:color="auto" w:fill="auto"/>
              <w:spacing w:line="210" w:lineRule="exact"/>
              <w:ind w:firstLine="0"/>
            </w:pPr>
            <w:r>
              <w:rPr>
                <w:rStyle w:val="105pt"/>
                <w:lang w:val="bg-BG"/>
              </w:rPr>
              <w:t xml:space="preserve">                                                                   </w:t>
            </w:r>
            <w:r w:rsidR="00715EE5">
              <w:rPr>
                <w:rStyle w:val="105pt"/>
              </w:rPr>
              <w:t>5</w:t>
            </w:r>
          </w:p>
        </w:tc>
      </w:tr>
    </w:tbl>
    <w:p w:rsidR="00647E53" w:rsidRPr="00917E0D" w:rsidRDefault="00715EE5" w:rsidP="00644C02">
      <w:pPr>
        <w:pStyle w:val="TOC2"/>
        <w:rPr>
          <w:sz w:val="18"/>
          <w:szCs w:val="18"/>
        </w:rPr>
      </w:pPr>
      <w:r>
        <w:fldChar w:fldCharType="begin"/>
      </w:r>
      <w:r>
        <w:instrText xml:space="preserve"> TOC \o "1-5" \h \z </w:instrText>
      </w:r>
      <w:r>
        <w:fldChar w:fldCharType="separate"/>
      </w:r>
      <w:hyperlink w:anchor="bookmark19" w:tooltip="Current Document">
        <w:r w:rsidR="00D44827" w:rsidRPr="00917E0D">
          <w:rPr>
            <w:sz w:val="18"/>
            <w:szCs w:val="18"/>
            <w:lang w:val="bg-BG"/>
          </w:rPr>
          <w:t>Цялостни промени</w:t>
        </w:r>
        <w:r w:rsidRPr="00917E0D">
          <w:rPr>
            <w:rStyle w:val="a8"/>
            <w:sz w:val="18"/>
            <w:szCs w:val="18"/>
          </w:rPr>
          <w:tab/>
        </w:r>
        <w:r w:rsidRPr="00917E0D">
          <w:rPr>
            <w:rStyle w:val="10pt"/>
            <w:sz w:val="18"/>
            <w:szCs w:val="18"/>
          </w:rPr>
          <w:t>5</w:t>
        </w:r>
      </w:hyperlink>
    </w:p>
    <w:p w:rsidR="00647E53" w:rsidRPr="00917E0D" w:rsidRDefault="00715EE5" w:rsidP="00644C02">
      <w:pPr>
        <w:pStyle w:val="TOC2"/>
        <w:rPr>
          <w:sz w:val="18"/>
          <w:szCs w:val="18"/>
        </w:rPr>
      </w:pPr>
      <w:hyperlink w:anchor="bookmark21" w:tooltip="Current Document">
        <w:r w:rsidR="00D44827" w:rsidRPr="00917E0D">
          <w:rPr>
            <w:sz w:val="18"/>
            <w:szCs w:val="18"/>
          </w:rPr>
          <w:t>Раздел „</w:t>
        </w:r>
        <w:r w:rsidRPr="00917E0D">
          <w:rPr>
            <w:sz w:val="18"/>
            <w:szCs w:val="18"/>
            <w:lang w:val="bg-BG"/>
          </w:rPr>
          <w:t xml:space="preserve">2.7 </w:t>
        </w:r>
        <w:r w:rsidR="00D44827" w:rsidRPr="00917E0D">
          <w:rPr>
            <w:sz w:val="18"/>
            <w:szCs w:val="18"/>
          </w:rPr>
          <w:t>Осветяване“</w:t>
        </w:r>
        <w:r w:rsidRPr="00917E0D">
          <w:rPr>
            <w:sz w:val="18"/>
            <w:szCs w:val="18"/>
            <w:lang w:val="bg-BG"/>
          </w:rPr>
          <w:t xml:space="preserve"> (</w:t>
        </w:r>
        <w:r w:rsidR="00D44827" w:rsidRPr="00917E0D">
          <w:rPr>
            <w:sz w:val="18"/>
            <w:szCs w:val="18"/>
            <w:lang w:val="bg-BG"/>
          </w:rPr>
          <w:t>предишен раздел</w:t>
        </w:r>
        <w:r w:rsidRPr="00917E0D">
          <w:rPr>
            <w:sz w:val="18"/>
            <w:szCs w:val="18"/>
            <w:lang w:val="bg-BG"/>
          </w:rPr>
          <w:t xml:space="preserve"> 4.7 </w:t>
        </w:r>
        <w:r w:rsidR="00D44827" w:rsidRPr="00917E0D">
          <w:rPr>
            <w:sz w:val="18"/>
            <w:szCs w:val="18"/>
            <w:lang w:val="bg-BG"/>
          </w:rPr>
          <w:t>в издание</w:t>
        </w:r>
        <w:r w:rsidRPr="00917E0D">
          <w:rPr>
            <w:sz w:val="18"/>
            <w:szCs w:val="18"/>
            <w:lang w:val="bg-BG"/>
          </w:rPr>
          <w:t xml:space="preserve"> 5)</w:t>
        </w:r>
        <w:r w:rsidRPr="00917E0D">
          <w:rPr>
            <w:rStyle w:val="10pt"/>
            <w:sz w:val="18"/>
            <w:szCs w:val="18"/>
          </w:rPr>
          <w:t>:</w:t>
        </w:r>
        <w:r w:rsidRPr="00917E0D">
          <w:rPr>
            <w:rStyle w:val="10pt"/>
            <w:sz w:val="18"/>
            <w:szCs w:val="18"/>
          </w:rPr>
          <w:tab/>
          <w:t>5</w:t>
        </w:r>
      </w:hyperlink>
    </w:p>
    <w:p w:rsidR="00647E53" w:rsidRPr="00917E0D" w:rsidRDefault="00715EE5" w:rsidP="00644C02">
      <w:pPr>
        <w:pStyle w:val="TOC2"/>
        <w:rPr>
          <w:sz w:val="18"/>
          <w:szCs w:val="18"/>
        </w:rPr>
      </w:pPr>
      <w:hyperlink w:anchor="bookmark23" w:tooltip="Current Document">
        <w:r w:rsidR="00644C02" w:rsidRPr="00917E0D">
          <w:rPr>
            <w:rStyle w:val="10pt"/>
            <w:sz w:val="18"/>
            <w:szCs w:val="18"/>
          </w:rPr>
          <w:t>Раздел</w:t>
        </w:r>
        <w:r w:rsidR="00644C02" w:rsidRPr="00917E0D">
          <w:rPr>
            <w:rStyle w:val="a8"/>
            <w:sz w:val="18"/>
            <w:szCs w:val="18"/>
            <w:lang w:val="bg-BG"/>
          </w:rPr>
          <w:t xml:space="preserve"> „</w:t>
        </w:r>
        <w:r w:rsidRPr="00917E0D">
          <w:rPr>
            <w:rStyle w:val="10pt"/>
            <w:sz w:val="18"/>
            <w:szCs w:val="18"/>
          </w:rPr>
          <w:t xml:space="preserve">2.8 </w:t>
        </w:r>
        <w:r w:rsidR="00644C02" w:rsidRPr="00917E0D">
          <w:rPr>
            <w:rStyle w:val="10pt"/>
            <w:sz w:val="18"/>
            <w:szCs w:val="18"/>
            <w:lang w:val="bg-BG"/>
          </w:rPr>
          <w:t>Сензори“</w:t>
        </w:r>
        <w:r w:rsidRPr="00917E0D">
          <w:rPr>
            <w:rStyle w:val="10pt"/>
            <w:sz w:val="18"/>
            <w:szCs w:val="18"/>
          </w:rPr>
          <w:t xml:space="preserve"> (</w:t>
        </w:r>
        <w:r w:rsidR="00644C02" w:rsidRPr="00917E0D">
          <w:rPr>
            <w:sz w:val="18"/>
            <w:szCs w:val="18"/>
          </w:rPr>
          <w:t>предишен раздел</w:t>
        </w:r>
        <w:r w:rsidRPr="00917E0D">
          <w:rPr>
            <w:rStyle w:val="a8"/>
            <w:sz w:val="18"/>
            <w:szCs w:val="18"/>
          </w:rPr>
          <w:t xml:space="preserve"> </w:t>
        </w:r>
        <w:r w:rsidRPr="00917E0D">
          <w:rPr>
            <w:rStyle w:val="10pt"/>
            <w:sz w:val="18"/>
            <w:szCs w:val="18"/>
          </w:rPr>
          <w:t xml:space="preserve">4.8 </w:t>
        </w:r>
        <w:r w:rsidR="00644C02" w:rsidRPr="00917E0D">
          <w:rPr>
            <w:sz w:val="18"/>
            <w:szCs w:val="18"/>
          </w:rPr>
          <w:t>в издание</w:t>
        </w:r>
        <w:r w:rsidR="00644C02" w:rsidRPr="00917E0D">
          <w:rPr>
            <w:rStyle w:val="10pt"/>
            <w:sz w:val="18"/>
            <w:szCs w:val="18"/>
          </w:rPr>
          <w:t xml:space="preserve"> </w:t>
        </w:r>
        <w:r w:rsidRPr="00917E0D">
          <w:rPr>
            <w:rStyle w:val="10pt"/>
            <w:sz w:val="18"/>
            <w:szCs w:val="18"/>
          </w:rPr>
          <w:t>5)</w:t>
        </w:r>
        <w:r w:rsidRPr="00917E0D">
          <w:rPr>
            <w:rStyle w:val="10pt"/>
            <w:sz w:val="18"/>
            <w:szCs w:val="18"/>
          </w:rPr>
          <w:tab/>
          <w:t>5</w:t>
        </w:r>
      </w:hyperlink>
    </w:p>
    <w:p w:rsidR="00647E53" w:rsidRPr="00917E0D" w:rsidRDefault="00715EE5" w:rsidP="00EE70E4">
      <w:pPr>
        <w:pStyle w:val="TOC2"/>
        <w:rPr>
          <w:sz w:val="18"/>
          <w:szCs w:val="18"/>
        </w:rPr>
      </w:pPr>
      <w:hyperlink w:anchor="bookmark25" w:tooltip="Current Document">
        <w:r w:rsidR="00EE70E4" w:rsidRPr="00917E0D">
          <w:rPr>
            <w:rStyle w:val="10pt"/>
            <w:sz w:val="18"/>
            <w:szCs w:val="18"/>
          </w:rPr>
          <w:t>Раздел</w:t>
        </w:r>
        <w:r w:rsidR="00EE70E4" w:rsidRPr="00917E0D">
          <w:rPr>
            <w:rStyle w:val="a8"/>
            <w:sz w:val="18"/>
            <w:szCs w:val="18"/>
            <w:lang w:val="bg-BG"/>
          </w:rPr>
          <w:t xml:space="preserve"> „</w:t>
        </w:r>
        <w:r w:rsidRPr="00917E0D">
          <w:rPr>
            <w:rStyle w:val="10pt"/>
            <w:sz w:val="18"/>
            <w:szCs w:val="18"/>
          </w:rPr>
          <w:t xml:space="preserve">2.10 </w:t>
        </w:r>
        <w:r w:rsidR="00497DED" w:rsidRPr="00917E0D">
          <w:rPr>
            <w:rStyle w:val="10pt"/>
            <w:sz w:val="18"/>
            <w:szCs w:val="18"/>
            <w:lang w:val="bg-BG"/>
          </w:rPr>
          <w:t>Таблици за синхронизиране и експозиция</w:t>
        </w:r>
        <w:r w:rsidR="00EE70E4" w:rsidRPr="00917E0D">
          <w:rPr>
            <w:rStyle w:val="10pt"/>
            <w:sz w:val="18"/>
            <w:szCs w:val="18"/>
            <w:lang w:val="bg-BG"/>
          </w:rPr>
          <w:t>“</w:t>
        </w:r>
        <w:r w:rsidRPr="00917E0D">
          <w:rPr>
            <w:rStyle w:val="10pt"/>
            <w:sz w:val="18"/>
            <w:szCs w:val="18"/>
          </w:rPr>
          <w:t xml:space="preserve"> (</w:t>
        </w:r>
        <w:r w:rsidR="00EE70E4" w:rsidRPr="00917E0D">
          <w:rPr>
            <w:sz w:val="18"/>
            <w:szCs w:val="18"/>
          </w:rPr>
          <w:t>предишен раздел</w:t>
        </w:r>
        <w:r w:rsidRPr="00917E0D">
          <w:rPr>
            <w:rStyle w:val="a8"/>
            <w:sz w:val="18"/>
            <w:szCs w:val="18"/>
          </w:rPr>
          <w:t xml:space="preserve"> </w:t>
        </w:r>
        <w:r w:rsidRPr="00917E0D">
          <w:rPr>
            <w:rStyle w:val="10pt"/>
            <w:sz w:val="18"/>
            <w:szCs w:val="18"/>
          </w:rPr>
          <w:t xml:space="preserve">4.10 </w:t>
        </w:r>
        <w:r w:rsidR="00EE70E4" w:rsidRPr="00917E0D">
          <w:rPr>
            <w:sz w:val="18"/>
            <w:szCs w:val="18"/>
          </w:rPr>
          <w:t>в издание</w:t>
        </w:r>
        <w:r w:rsidRPr="00917E0D">
          <w:rPr>
            <w:rStyle w:val="a8"/>
            <w:sz w:val="18"/>
            <w:szCs w:val="18"/>
          </w:rPr>
          <w:t xml:space="preserve"> </w:t>
        </w:r>
        <w:r w:rsidRPr="00917E0D">
          <w:rPr>
            <w:rStyle w:val="10pt"/>
            <w:sz w:val="18"/>
            <w:szCs w:val="18"/>
          </w:rPr>
          <w:t>5)</w:t>
        </w:r>
        <w:r w:rsidRPr="00917E0D">
          <w:rPr>
            <w:rStyle w:val="10pt"/>
            <w:sz w:val="18"/>
            <w:szCs w:val="18"/>
          </w:rPr>
          <w:tab/>
          <w:t>5</w:t>
        </w:r>
      </w:hyperlink>
    </w:p>
    <w:p w:rsidR="00647E53" w:rsidRPr="00917E0D" w:rsidRDefault="00715EE5" w:rsidP="00917E0D">
      <w:pPr>
        <w:pStyle w:val="TOC2"/>
        <w:rPr>
          <w:sz w:val="18"/>
          <w:szCs w:val="18"/>
        </w:rPr>
      </w:pPr>
      <w:hyperlink w:anchor="bookmark27" w:tooltip="Current Document">
        <w:r w:rsidR="00EE70E4" w:rsidRPr="00917E0D">
          <w:rPr>
            <w:rStyle w:val="10pt"/>
            <w:sz w:val="18"/>
            <w:szCs w:val="18"/>
          </w:rPr>
          <w:t>Раздел</w:t>
        </w:r>
        <w:r w:rsidR="00917E0D" w:rsidRPr="00917E0D">
          <w:rPr>
            <w:rStyle w:val="a8"/>
            <w:sz w:val="18"/>
            <w:szCs w:val="18"/>
            <w:lang w:val="bg-BG"/>
          </w:rPr>
          <w:t xml:space="preserve"> „</w:t>
        </w:r>
        <w:r w:rsidRPr="00917E0D">
          <w:rPr>
            <w:rStyle w:val="10pt"/>
            <w:sz w:val="18"/>
            <w:szCs w:val="18"/>
          </w:rPr>
          <w:t xml:space="preserve">2.11 </w:t>
        </w:r>
        <w:r w:rsidR="00917E0D" w:rsidRPr="00917E0D">
          <w:rPr>
            <w:rStyle w:val="10pt"/>
            <w:sz w:val="18"/>
            <w:szCs w:val="18"/>
            <w:lang w:val="bg-BG"/>
          </w:rPr>
          <w:t>Комуникации“</w:t>
        </w:r>
        <w:r w:rsidRPr="00917E0D">
          <w:rPr>
            <w:rStyle w:val="10pt"/>
            <w:sz w:val="18"/>
            <w:szCs w:val="18"/>
          </w:rPr>
          <w:t xml:space="preserve"> (</w:t>
        </w:r>
        <w:r w:rsidR="00917E0D" w:rsidRPr="00917E0D">
          <w:rPr>
            <w:rStyle w:val="10pt"/>
            <w:sz w:val="18"/>
            <w:szCs w:val="18"/>
            <w:lang w:val="bg-BG"/>
          </w:rPr>
          <w:t>Раздел</w:t>
        </w:r>
        <w:r w:rsidRPr="00917E0D">
          <w:rPr>
            <w:rStyle w:val="a8"/>
            <w:sz w:val="18"/>
            <w:szCs w:val="18"/>
          </w:rPr>
          <w:t xml:space="preserve"> </w:t>
        </w:r>
        <w:r w:rsidR="00917E0D">
          <w:rPr>
            <w:rStyle w:val="10pt"/>
            <w:sz w:val="18"/>
            <w:szCs w:val="18"/>
          </w:rPr>
          <w:t>4.11</w:t>
        </w:r>
        <w:r w:rsidR="00917E0D" w:rsidRPr="00917E0D">
          <w:rPr>
            <w:sz w:val="18"/>
            <w:szCs w:val="18"/>
          </w:rPr>
          <w:t xml:space="preserve"> в издание</w:t>
        </w:r>
        <w:r w:rsidR="00917E0D" w:rsidRPr="00917E0D">
          <w:rPr>
            <w:rStyle w:val="10pt"/>
            <w:sz w:val="18"/>
            <w:szCs w:val="18"/>
          </w:rPr>
          <w:t xml:space="preserve"> </w:t>
        </w:r>
        <w:r w:rsidRPr="00917E0D">
          <w:rPr>
            <w:rStyle w:val="10pt"/>
            <w:sz w:val="18"/>
            <w:szCs w:val="18"/>
          </w:rPr>
          <w:t>5)</w:t>
        </w:r>
        <w:r w:rsidRPr="00917E0D">
          <w:rPr>
            <w:rStyle w:val="10pt"/>
            <w:sz w:val="18"/>
            <w:szCs w:val="18"/>
          </w:rPr>
          <w:tab/>
          <w:t>6</w:t>
        </w:r>
      </w:hyperlink>
    </w:p>
    <w:p w:rsidR="00647E53" w:rsidRPr="00917E0D" w:rsidRDefault="00715EE5" w:rsidP="00917E0D">
      <w:pPr>
        <w:pStyle w:val="TOC2"/>
      </w:pPr>
      <w:hyperlink w:anchor="bookmark28" w:tooltip="Current Document">
        <w:r w:rsidR="00EE70E4" w:rsidRPr="00917E0D">
          <w:rPr>
            <w:rStyle w:val="10pt"/>
            <w:sz w:val="18"/>
            <w:szCs w:val="18"/>
          </w:rPr>
          <w:t>Раздел</w:t>
        </w:r>
        <w:r w:rsidR="00917E0D">
          <w:rPr>
            <w:rStyle w:val="a8"/>
            <w:sz w:val="18"/>
            <w:szCs w:val="18"/>
            <w:lang w:val="bg-BG"/>
          </w:rPr>
          <w:t xml:space="preserve"> „</w:t>
        </w:r>
        <w:r w:rsidRPr="00917E0D">
          <w:rPr>
            <w:rStyle w:val="10pt"/>
            <w:sz w:val="18"/>
            <w:szCs w:val="18"/>
          </w:rPr>
          <w:t xml:space="preserve">2.12 </w:t>
        </w:r>
        <w:r w:rsidR="00917E0D">
          <w:rPr>
            <w:rStyle w:val="10pt"/>
            <w:sz w:val="18"/>
            <w:szCs w:val="18"/>
            <w:lang w:val="bg-BG"/>
          </w:rPr>
          <w:t>Поддръжка“</w:t>
        </w:r>
        <w:r w:rsidRPr="00917E0D">
          <w:rPr>
            <w:rStyle w:val="10pt"/>
            <w:sz w:val="18"/>
            <w:szCs w:val="18"/>
          </w:rPr>
          <w:t xml:space="preserve"> (</w:t>
        </w:r>
        <w:r w:rsidR="00917E0D" w:rsidRPr="00917E0D">
          <w:rPr>
            <w:rStyle w:val="10pt"/>
            <w:sz w:val="18"/>
            <w:szCs w:val="18"/>
          </w:rPr>
          <w:t>Раздел</w:t>
        </w:r>
        <w:r w:rsidR="00917E0D" w:rsidRPr="00917E0D">
          <w:rPr>
            <w:rStyle w:val="a8"/>
            <w:sz w:val="18"/>
            <w:szCs w:val="18"/>
          </w:rPr>
          <w:t xml:space="preserve"> </w:t>
        </w:r>
        <w:r w:rsidRPr="00917E0D">
          <w:rPr>
            <w:rStyle w:val="10pt"/>
            <w:sz w:val="18"/>
            <w:szCs w:val="18"/>
          </w:rPr>
          <w:t xml:space="preserve">4.12 </w:t>
        </w:r>
        <w:r w:rsidR="00917E0D" w:rsidRPr="00917E0D">
          <w:t>в издание</w:t>
        </w:r>
        <w:r w:rsidRPr="00917E0D">
          <w:rPr>
            <w:rStyle w:val="a8"/>
            <w:sz w:val="18"/>
            <w:szCs w:val="18"/>
          </w:rPr>
          <w:t xml:space="preserve"> </w:t>
        </w:r>
        <w:r w:rsidRPr="00917E0D">
          <w:rPr>
            <w:rStyle w:val="10pt"/>
            <w:sz w:val="18"/>
            <w:szCs w:val="18"/>
          </w:rPr>
          <w:t>5)</w:t>
        </w:r>
        <w:r w:rsidRPr="00917E0D">
          <w:rPr>
            <w:rStyle w:val="10pt"/>
            <w:sz w:val="18"/>
            <w:szCs w:val="18"/>
          </w:rPr>
          <w:tab/>
          <w:t>6</w:t>
        </w:r>
      </w:hyperlink>
    </w:p>
    <w:p w:rsidR="00647E53" w:rsidRDefault="00715EE5" w:rsidP="00EE70E4">
      <w:pPr>
        <w:pStyle w:val="TOC2"/>
      </w:pPr>
      <w:hyperlink w:anchor="bookmark29" w:tooltip="Current Document">
        <w:r w:rsidR="00EE70E4" w:rsidRPr="00EE70E4">
          <w:rPr>
            <w:sz w:val="20"/>
            <w:szCs w:val="20"/>
          </w:rPr>
          <w:t>Раздел</w:t>
        </w:r>
        <w:r>
          <w:rPr>
            <w:rStyle w:val="28pt0"/>
          </w:rPr>
          <w:tab/>
        </w:r>
        <w:r>
          <w:t xml:space="preserve">'4.14 MTBF' </w:t>
        </w:r>
        <w:r>
          <w:rPr>
            <w:rStyle w:val="28pt"/>
          </w:rPr>
          <w:t>removed</w:t>
        </w:r>
        <w:r>
          <w:rPr>
            <w:rStyle w:val="28pt0"/>
          </w:rPr>
          <w:t xml:space="preserve"> </w:t>
        </w:r>
        <w:r>
          <w:rPr>
            <w:rStyle w:val="28pt"/>
          </w:rPr>
          <w:t>in</w:t>
        </w:r>
        <w:r>
          <w:rPr>
            <w:rStyle w:val="28pt0"/>
          </w:rPr>
          <w:t xml:space="preserve"> </w:t>
        </w:r>
        <w:r>
          <w:rPr>
            <w:rStyle w:val="28pt"/>
          </w:rPr>
          <w:t>rev</w:t>
        </w:r>
        <w:r>
          <w:rPr>
            <w:rStyle w:val="28pt0"/>
          </w:rPr>
          <w:t xml:space="preserve"> </w:t>
        </w:r>
        <w:r>
          <w:t>7</w:t>
        </w:r>
        <w:r>
          <w:tab/>
          <w:t>6</w:t>
        </w:r>
      </w:hyperlink>
    </w:p>
    <w:p w:rsidR="00647E53" w:rsidRDefault="00715EE5" w:rsidP="00EE70E4">
      <w:pPr>
        <w:pStyle w:val="TOC2"/>
      </w:pPr>
      <w:hyperlink w:anchor="bookmark30" w:tooltip="Current Document">
        <w:r w:rsidR="00EE70E4" w:rsidRPr="00EE70E4">
          <w:rPr>
            <w:rStyle w:val="10pt"/>
          </w:rPr>
          <w:t>Раздел</w:t>
        </w:r>
        <w:r>
          <w:rPr>
            <w:rStyle w:val="a8"/>
          </w:rPr>
          <w:tab/>
        </w:r>
        <w:r>
          <w:rPr>
            <w:rStyle w:val="10pt"/>
          </w:rPr>
          <w:t>'3.1 H</w:t>
        </w:r>
        <w:r>
          <w:t>ardware</w:t>
        </w:r>
        <w:r>
          <w:rPr>
            <w:rStyle w:val="a8"/>
          </w:rPr>
          <w:t xml:space="preserve"> </w:t>
        </w:r>
        <w:r>
          <w:rPr>
            <w:rStyle w:val="10pt"/>
          </w:rPr>
          <w:t>A</w:t>
        </w:r>
        <w:r>
          <w:t>rchitecture</w:t>
        </w:r>
        <w:r>
          <w:rPr>
            <w:rStyle w:val="10pt"/>
          </w:rPr>
          <w:t>' (S</w:t>
        </w:r>
        <w:r>
          <w:t>ection</w:t>
        </w:r>
        <w:r>
          <w:rPr>
            <w:rStyle w:val="a8"/>
          </w:rPr>
          <w:t xml:space="preserve"> </w:t>
        </w:r>
        <w:r>
          <w:rPr>
            <w:rStyle w:val="10pt"/>
          </w:rPr>
          <w:t xml:space="preserve">5.1 </w:t>
        </w:r>
        <w:r>
          <w:t>in</w:t>
        </w:r>
        <w:r>
          <w:rPr>
            <w:rStyle w:val="a8"/>
          </w:rPr>
          <w:t xml:space="preserve"> </w:t>
        </w:r>
        <w:r>
          <w:t>rev</w:t>
        </w:r>
        <w:r>
          <w:rPr>
            <w:rStyle w:val="a8"/>
          </w:rPr>
          <w:t xml:space="preserve"> </w:t>
        </w:r>
        <w:r>
          <w:rPr>
            <w:rStyle w:val="10pt"/>
          </w:rPr>
          <w:t>5)</w:t>
        </w:r>
        <w:r>
          <w:rPr>
            <w:rStyle w:val="10pt"/>
          </w:rPr>
          <w:tab/>
          <w:t>6</w:t>
        </w:r>
      </w:hyperlink>
    </w:p>
    <w:p w:rsidR="00647E53" w:rsidRDefault="00715EE5" w:rsidP="00EE70E4">
      <w:pPr>
        <w:pStyle w:val="TOC2"/>
      </w:pPr>
      <w:hyperlink w:anchor="bookmark31" w:tooltip="Current Document">
        <w:r w:rsidR="00EE70E4" w:rsidRPr="00EE70E4">
          <w:rPr>
            <w:rStyle w:val="10pt"/>
          </w:rPr>
          <w:t>Раздел</w:t>
        </w:r>
        <w:r>
          <w:rPr>
            <w:rStyle w:val="a8"/>
          </w:rPr>
          <w:tab/>
        </w:r>
        <w:r>
          <w:rPr>
            <w:rStyle w:val="10pt"/>
          </w:rPr>
          <w:t>'3.2 H</w:t>
        </w:r>
        <w:r>
          <w:t>ardware</w:t>
        </w:r>
        <w:r>
          <w:rPr>
            <w:rStyle w:val="a8"/>
          </w:rPr>
          <w:t xml:space="preserve"> </w:t>
        </w:r>
        <w:r>
          <w:rPr>
            <w:rStyle w:val="10pt"/>
          </w:rPr>
          <w:t>F</w:t>
        </w:r>
        <w:r>
          <w:t>unctional</w:t>
        </w:r>
        <w:r>
          <w:rPr>
            <w:rStyle w:val="a8"/>
          </w:rPr>
          <w:t xml:space="preserve"> </w:t>
        </w:r>
        <w:r>
          <w:rPr>
            <w:rStyle w:val="10pt"/>
          </w:rPr>
          <w:t>D</w:t>
        </w:r>
        <w:r>
          <w:t>escription</w:t>
        </w:r>
        <w:r>
          <w:rPr>
            <w:rStyle w:val="10pt"/>
          </w:rPr>
          <w:t>' (S</w:t>
        </w:r>
        <w:r>
          <w:t>ection</w:t>
        </w:r>
        <w:r>
          <w:rPr>
            <w:rStyle w:val="a8"/>
          </w:rPr>
          <w:t xml:space="preserve"> </w:t>
        </w:r>
        <w:r>
          <w:rPr>
            <w:rStyle w:val="10pt"/>
          </w:rPr>
          <w:t xml:space="preserve">5.2 </w:t>
        </w:r>
        <w:r>
          <w:t>in</w:t>
        </w:r>
        <w:r>
          <w:rPr>
            <w:rStyle w:val="a8"/>
          </w:rPr>
          <w:t xml:space="preserve"> </w:t>
        </w:r>
        <w:r>
          <w:t>rev</w:t>
        </w:r>
        <w:r>
          <w:rPr>
            <w:rStyle w:val="a8"/>
          </w:rPr>
          <w:t xml:space="preserve"> </w:t>
        </w:r>
        <w:r>
          <w:rPr>
            <w:rStyle w:val="10pt"/>
          </w:rPr>
          <w:t>5)</w:t>
        </w:r>
        <w:r>
          <w:rPr>
            <w:rStyle w:val="10pt"/>
          </w:rPr>
          <w:tab/>
          <w:t>6</w:t>
        </w:r>
      </w:hyperlink>
    </w:p>
    <w:p w:rsidR="00647E53" w:rsidRDefault="00715EE5" w:rsidP="00EE70E4">
      <w:pPr>
        <w:pStyle w:val="TOC2"/>
      </w:pPr>
      <w:hyperlink w:anchor="bookmark32" w:tooltip="Current Document">
        <w:r w:rsidR="00EE70E4" w:rsidRPr="00EE70E4">
          <w:rPr>
            <w:rStyle w:val="10pt"/>
          </w:rPr>
          <w:t>Раздел</w:t>
        </w:r>
        <w:r>
          <w:rPr>
            <w:rStyle w:val="a8"/>
          </w:rPr>
          <w:tab/>
        </w:r>
        <w:r>
          <w:rPr>
            <w:rStyle w:val="10pt"/>
          </w:rPr>
          <w:t>'3.4 S</w:t>
        </w:r>
        <w:r>
          <w:t>oftware</w:t>
        </w:r>
        <w:r>
          <w:rPr>
            <w:rStyle w:val="a8"/>
          </w:rPr>
          <w:t xml:space="preserve"> </w:t>
        </w:r>
        <w:r>
          <w:rPr>
            <w:rStyle w:val="10pt"/>
          </w:rPr>
          <w:t>A</w:t>
        </w:r>
        <w:r>
          <w:t>rchitecture</w:t>
        </w:r>
        <w:r>
          <w:rPr>
            <w:rStyle w:val="a8"/>
          </w:rPr>
          <w:t xml:space="preserve"> </w:t>
        </w:r>
        <w:r>
          <w:rPr>
            <w:rStyle w:val="10pt"/>
          </w:rPr>
          <w:t>&amp; I</w:t>
        </w:r>
        <w:r>
          <w:t>mage</w:t>
        </w:r>
        <w:r>
          <w:rPr>
            <w:rStyle w:val="a8"/>
          </w:rPr>
          <w:t xml:space="preserve"> </w:t>
        </w:r>
        <w:r>
          <w:rPr>
            <w:rStyle w:val="10pt"/>
          </w:rPr>
          <w:t>C</w:t>
        </w:r>
        <w:r>
          <w:t>apture</w:t>
        </w:r>
        <w:r>
          <w:rPr>
            <w:rStyle w:val="10pt"/>
          </w:rPr>
          <w:t>' (S</w:t>
        </w:r>
        <w:r>
          <w:t>ection</w:t>
        </w:r>
        <w:r>
          <w:rPr>
            <w:rStyle w:val="a8"/>
          </w:rPr>
          <w:t xml:space="preserve"> </w:t>
        </w:r>
        <w:r>
          <w:rPr>
            <w:rStyle w:val="10pt"/>
          </w:rPr>
          <w:t xml:space="preserve">5.4 </w:t>
        </w:r>
        <w:r>
          <w:t>in</w:t>
        </w:r>
        <w:r>
          <w:rPr>
            <w:rStyle w:val="a8"/>
          </w:rPr>
          <w:t xml:space="preserve"> </w:t>
        </w:r>
        <w:r>
          <w:t>rev</w:t>
        </w:r>
        <w:r>
          <w:rPr>
            <w:rStyle w:val="a8"/>
          </w:rPr>
          <w:t xml:space="preserve"> </w:t>
        </w:r>
        <w:r>
          <w:rPr>
            <w:rStyle w:val="10pt"/>
          </w:rPr>
          <w:t>5)</w:t>
        </w:r>
        <w:r>
          <w:rPr>
            <w:rStyle w:val="10pt"/>
          </w:rPr>
          <w:tab/>
          <w:t>6</w:t>
        </w:r>
      </w:hyperlink>
    </w:p>
    <w:p w:rsidR="00647E53" w:rsidRDefault="00715EE5" w:rsidP="00EE70E4">
      <w:pPr>
        <w:pStyle w:val="TOC2"/>
      </w:pPr>
      <w:hyperlink w:anchor="bookmark33" w:tooltip="Current Document">
        <w:r w:rsidR="00EE70E4" w:rsidRPr="00EE70E4">
          <w:rPr>
            <w:rStyle w:val="10pt"/>
          </w:rPr>
          <w:t>Раздел</w:t>
        </w:r>
        <w:r>
          <w:rPr>
            <w:rStyle w:val="a8"/>
          </w:rPr>
          <w:tab/>
        </w:r>
        <w:r>
          <w:rPr>
            <w:rStyle w:val="10pt"/>
          </w:rPr>
          <w:t>'3.4.1 D</w:t>
        </w:r>
        <w:r>
          <w:t>etailed</w:t>
        </w:r>
        <w:r>
          <w:rPr>
            <w:rStyle w:val="a8"/>
          </w:rPr>
          <w:t xml:space="preserve"> </w:t>
        </w:r>
        <w:r>
          <w:rPr>
            <w:rStyle w:val="10pt"/>
          </w:rPr>
          <w:t>S</w:t>
        </w:r>
        <w:r>
          <w:t>oftware</w:t>
        </w:r>
        <w:r>
          <w:rPr>
            <w:rStyle w:val="a8"/>
          </w:rPr>
          <w:t xml:space="preserve"> </w:t>
        </w:r>
        <w:r>
          <w:rPr>
            <w:rStyle w:val="10pt"/>
          </w:rPr>
          <w:t>A</w:t>
        </w:r>
        <w:r>
          <w:t>rchitecture</w:t>
        </w:r>
        <w:r>
          <w:rPr>
            <w:rStyle w:val="10pt"/>
          </w:rPr>
          <w:t>' (S</w:t>
        </w:r>
        <w:r>
          <w:t>ection</w:t>
        </w:r>
        <w:r>
          <w:rPr>
            <w:rStyle w:val="a8"/>
          </w:rPr>
          <w:t xml:space="preserve"> </w:t>
        </w:r>
        <w:r>
          <w:rPr>
            <w:rStyle w:val="10pt"/>
          </w:rPr>
          <w:t xml:space="preserve">5.4.1 </w:t>
        </w:r>
        <w:r>
          <w:t>in</w:t>
        </w:r>
        <w:r>
          <w:rPr>
            <w:rStyle w:val="a8"/>
          </w:rPr>
          <w:t xml:space="preserve"> </w:t>
        </w:r>
        <w:r>
          <w:t>rev</w:t>
        </w:r>
        <w:r>
          <w:rPr>
            <w:rStyle w:val="a8"/>
          </w:rPr>
          <w:t xml:space="preserve"> </w:t>
        </w:r>
        <w:r>
          <w:rPr>
            <w:rStyle w:val="10pt"/>
          </w:rPr>
          <w:t>5)</w:t>
        </w:r>
        <w:r>
          <w:rPr>
            <w:rStyle w:val="10pt"/>
          </w:rPr>
          <w:tab/>
          <w:t>6</w:t>
        </w:r>
      </w:hyperlink>
    </w:p>
    <w:p w:rsidR="00647E53" w:rsidRDefault="00715EE5" w:rsidP="00EE70E4">
      <w:pPr>
        <w:pStyle w:val="TOC2"/>
      </w:pPr>
      <w:hyperlink w:anchor="bookmark35" w:tooltip="Current Document">
        <w:r w:rsidR="00EE70E4" w:rsidRPr="00EE70E4">
          <w:rPr>
            <w:rStyle w:val="10pt"/>
          </w:rPr>
          <w:t>Раздел</w:t>
        </w:r>
        <w:r>
          <w:rPr>
            <w:rStyle w:val="a8"/>
          </w:rPr>
          <w:tab/>
        </w:r>
        <w:r>
          <w:rPr>
            <w:rStyle w:val="10pt"/>
          </w:rPr>
          <w:t>'3.4.2 T</w:t>
        </w:r>
        <w:r>
          <w:t>ime</w:t>
        </w:r>
        <w:r>
          <w:rPr>
            <w:rStyle w:val="a8"/>
          </w:rPr>
          <w:t xml:space="preserve"> </w:t>
        </w:r>
        <w:r>
          <w:rPr>
            <w:rStyle w:val="10pt"/>
          </w:rPr>
          <w:t>S</w:t>
        </w:r>
        <w:r>
          <w:t>ynchronisation</w:t>
        </w:r>
        <w:r>
          <w:rPr>
            <w:rStyle w:val="10pt"/>
          </w:rPr>
          <w:t>' (S</w:t>
        </w:r>
        <w:r>
          <w:t>ection</w:t>
        </w:r>
        <w:r>
          <w:rPr>
            <w:rStyle w:val="a8"/>
          </w:rPr>
          <w:t xml:space="preserve"> </w:t>
        </w:r>
        <w:r>
          <w:rPr>
            <w:rStyle w:val="10pt"/>
          </w:rPr>
          <w:t xml:space="preserve">5.4.2 </w:t>
        </w:r>
        <w:r>
          <w:t>in</w:t>
        </w:r>
        <w:r>
          <w:rPr>
            <w:rStyle w:val="a8"/>
          </w:rPr>
          <w:t xml:space="preserve"> </w:t>
        </w:r>
        <w:r>
          <w:t>rev</w:t>
        </w:r>
        <w:r>
          <w:rPr>
            <w:rStyle w:val="a8"/>
          </w:rPr>
          <w:t xml:space="preserve"> </w:t>
        </w:r>
        <w:r>
          <w:rPr>
            <w:rStyle w:val="10pt"/>
          </w:rPr>
          <w:t>5)</w:t>
        </w:r>
        <w:r>
          <w:rPr>
            <w:rStyle w:val="10pt"/>
          </w:rPr>
          <w:tab/>
          <w:t>7</w:t>
        </w:r>
      </w:hyperlink>
    </w:p>
    <w:p w:rsidR="00647E53" w:rsidRDefault="00715EE5" w:rsidP="00EE70E4">
      <w:pPr>
        <w:pStyle w:val="TOC2"/>
      </w:pPr>
      <w:hyperlink w:anchor="bookmark37" w:tooltip="Current Document">
        <w:r w:rsidR="00EE70E4" w:rsidRPr="00EE70E4">
          <w:rPr>
            <w:rStyle w:val="10pt"/>
          </w:rPr>
          <w:t>Раздел</w:t>
        </w:r>
        <w:r>
          <w:rPr>
            <w:rStyle w:val="a8"/>
          </w:rPr>
          <w:tab/>
        </w:r>
        <w:r>
          <w:rPr>
            <w:rStyle w:val="10pt"/>
          </w:rPr>
          <w:t>'3.4.2.1 D</w:t>
        </w:r>
        <w:r>
          <w:t>emonstrating</w:t>
        </w:r>
        <w:r>
          <w:rPr>
            <w:rStyle w:val="a8"/>
          </w:rPr>
          <w:t xml:space="preserve"> </w:t>
        </w:r>
        <w:r>
          <w:rPr>
            <w:rStyle w:val="10pt"/>
          </w:rPr>
          <w:t>T</w:t>
        </w:r>
        <w:r>
          <w:t>ime</w:t>
        </w:r>
        <w:r>
          <w:rPr>
            <w:rStyle w:val="a8"/>
          </w:rPr>
          <w:t xml:space="preserve"> </w:t>
        </w:r>
        <w:r>
          <w:rPr>
            <w:rStyle w:val="10pt"/>
          </w:rPr>
          <w:t>A</w:t>
        </w:r>
        <w:r>
          <w:t>ccuracy</w:t>
        </w:r>
        <w:r>
          <w:rPr>
            <w:rStyle w:val="10pt"/>
          </w:rPr>
          <w:t>' (S</w:t>
        </w:r>
        <w:r>
          <w:t>ection</w:t>
        </w:r>
        <w:r>
          <w:rPr>
            <w:rStyle w:val="a8"/>
          </w:rPr>
          <w:t xml:space="preserve"> </w:t>
        </w:r>
        <w:r>
          <w:rPr>
            <w:rStyle w:val="10pt"/>
          </w:rPr>
          <w:t xml:space="preserve">5.4.2.1 </w:t>
        </w:r>
        <w:r>
          <w:t>in</w:t>
        </w:r>
        <w:r>
          <w:rPr>
            <w:rStyle w:val="a8"/>
          </w:rPr>
          <w:t xml:space="preserve"> </w:t>
        </w:r>
        <w:r>
          <w:t>rev</w:t>
        </w:r>
        <w:r>
          <w:rPr>
            <w:rStyle w:val="a8"/>
          </w:rPr>
          <w:t xml:space="preserve"> </w:t>
        </w:r>
        <w:r>
          <w:rPr>
            <w:rStyle w:val="10pt"/>
          </w:rPr>
          <w:t>5)</w:t>
        </w:r>
        <w:r>
          <w:rPr>
            <w:rStyle w:val="10pt"/>
          </w:rPr>
          <w:tab/>
          <w:t>7</w:t>
        </w:r>
      </w:hyperlink>
    </w:p>
    <w:p w:rsidR="00647E53" w:rsidRDefault="00715EE5" w:rsidP="00644C02">
      <w:pPr>
        <w:pStyle w:val="TOC2"/>
      </w:pPr>
      <w:hyperlink w:anchor="bookmark38" w:tooltip="Current Document">
        <w:r>
          <w:rPr>
            <w:rStyle w:val="10pt"/>
          </w:rPr>
          <w:t>S</w:t>
        </w:r>
        <w:r>
          <w:t>ections</w:t>
        </w:r>
        <w:r>
          <w:rPr>
            <w:rStyle w:val="a8"/>
          </w:rPr>
          <w:t xml:space="preserve"> </w:t>
        </w:r>
        <w:r>
          <w:rPr>
            <w:rStyle w:val="10pt"/>
          </w:rPr>
          <w:t>'3.6 L</w:t>
        </w:r>
        <w:r>
          <w:t>icense</w:t>
        </w:r>
        <w:r>
          <w:rPr>
            <w:rStyle w:val="a8"/>
          </w:rPr>
          <w:t xml:space="preserve"> </w:t>
        </w:r>
        <w:r>
          <w:rPr>
            <w:rStyle w:val="10pt"/>
          </w:rPr>
          <w:t>P</w:t>
        </w:r>
        <w:r>
          <w:t>late</w:t>
        </w:r>
        <w:r>
          <w:rPr>
            <w:rStyle w:val="a8"/>
          </w:rPr>
          <w:t xml:space="preserve"> </w:t>
        </w:r>
        <w:r>
          <w:rPr>
            <w:rStyle w:val="10pt"/>
          </w:rPr>
          <w:t>D</w:t>
        </w:r>
        <w:r>
          <w:t>etection</w:t>
        </w:r>
        <w:r>
          <w:rPr>
            <w:rStyle w:val="10pt"/>
          </w:rPr>
          <w:t xml:space="preserve">' </w:t>
        </w:r>
        <w:r>
          <w:t>to</w:t>
        </w:r>
        <w:r>
          <w:rPr>
            <w:rStyle w:val="a8"/>
          </w:rPr>
          <w:t xml:space="preserve"> </w:t>
        </w:r>
        <w:r>
          <w:rPr>
            <w:rStyle w:val="10pt"/>
          </w:rPr>
          <w:t>'3.17 A</w:t>
        </w:r>
        <w:r>
          <w:t>dditional</w:t>
        </w:r>
        <w:r>
          <w:rPr>
            <w:rStyle w:val="a8"/>
          </w:rPr>
          <w:t xml:space="preserve"> </w:t>
        </w:r>
        <w:r>
          <w:rPr>
            <w:rStyle w:val="10pt"/>
          </w:rPr>
          <w:t>S</w:t>
        </w:r>
        <w:r>
          <w:t>ecurity</w:t>
        </w:r>
        <w:r>
          <w:rPr>
            <w:rStyle w:val="10pt"/>
          </w:rPr>
          <w:t>' (S</w:t>
        </w:r>
        <w:r>
          <w:t>ection</w:t>
        </w:r>
        <w:r>
          <w:rPr>
            <w:rStyle w:val="a8"/>
          </w:rPr>
          <w:t xml:space="preserve"> </w:t>
        </w:r>
        <w:r>
          <w:rPr>
            <w:rStyle w:val="10pt"/>
          </w:rPr>
          <w:t>'5.6 O</w:t>
        </w:r>
        <w:r>
          <w:t>ther</w:t>
        </w:r>
      </w:hyperlink>
    </w:p>
    <w:p w:rsidR="00647E53" w:rsidRDefault="00715EE5" w:rsidP="00644C02">
      <w:pPr>
        <w:pStyle w:val="TOC2"/>
      </w:pPr>
      <w:r>
        <w:rPr>
          <w:rStyle w:val="10pt"/>
        </w:rPr>
        <w:t>F</w:t>
      </w:r>
      <w:r>
        <w:t>eatures</w:t>
      </w:r>
      <w:r>
        <w:rPr>
          <w:rStyle w:val="10pt"/>
        </w:rPr>
        <w:t xml:space="preserve">' </w:t>
      </w:r>
      <w:r>
        <w:t>in</w:t>
      </w:r>
      <w:r>
        <w:rPr>
          <w:rStyle w:val="a8"/>
        </w:rPr>
        <w:t xml:space="preserve"> </w:t>
      </w:r>
      <w:r>
        <w:t>rev</w:t>
      </w:r>
      <w:r>
        <w:rPr>
          <w:rStyle w:val="a8"/>
        </w:rPr>
        <w:t xml:space="preserve"> </w:t>
      </w:r>
      <w:r>
        <w:rPr>
          <w:rStyle w:val="10pt"/>
        </w:rPr>
        <w:t>5)</w:t>
      </w:r>
      <w:r>
        <w:rPr>
          <w:rStyle w:val="10pt"/>
        </w:rPr>
        <w:tab/>
        <w:t>7</w:t>
      </w:r>
    </w:p>
    <w:p w:rsidR="00647E53" w:rsidRDefault="00715EE5">
      <w:pPr>
        <w:pStyle w:val="23"/>
        <w:numPr>
          <w:ilvl w:val="0"/>
          <w:numId w:val="2"/>
        </w:numPr>
        <w:shd w:val="clear" w:color="auto" w:fill="auto"/>
        <w:tabs>
          <w:tab w:val="left" w:pos="778"/>
          <w:tab w:val="right" w:pos="9036"/>
        </w:tabs>
        <w:jc w:val="left"/>
      </w:pPr>
      <w:hyperlink w:anchor="bookmark41" w:tooltip="Current Document">
        <w:r>
          <w:t>Section '3.6 License Plate Selection' (Section 3.6 in rev 5)</w:t>
        </w:r>
        <w:r>
          <w:tab/>
          <w:t>7</w:t>
        </w:r>
      </w:hyperlink>
    </w:p>
    <w:p w:rsidR="00647E53" w:rsidRDefault="00715EE5">
      <w:pPr>
        <w:pStyle w:val="23"/>
        <w:numPr>
          <w:ilvl w:val="0"/>
          <w:numId w:val="2"/>
        </w:numPr>
        <w:shd w:val="clear" w:color="auto" w:fill="auto"/>
        <w:tabs>
          <w:tab w:val="left" w:pos="778"/>
          <w:tab w:val="right" w:pos="9036"/>
        </w:tabs>
        <w:jc w:val="left"/>
      </w:pPr>
      <w:hyperlink w:anchor="bookmark43" w:tooltip="Current Document">
        <w:r>
          <w:t>Section '3.7 License Plate Read Performance' (Section 3.7 in rev 5)</w:t>
        </w:r>
        <w:r>
          <w:tab/>
          <w:t>8</w:t>
        </w:r>
      </w:hyperlink>
    </w:p>
    <w:p w:rsidR="00647E53" w:rsidRDefault="00715EE5">
      <w:pPr>
        <w:pStyle w:val="23"/>
        <w:numPr>
          <w:ilvl w:val="0"/>
          <w:numId w:val="2"/>
        </w:numPr>
        <w:shd w:val="clear" w:color="auto" w:fill="auto"/>
        <w:tabs>
          <w:tab w:val="left" w:pos="773"/>
          <w:tab w:val="right" w:pos="9036"/>
        </w:tabs>
        <w:jc w:val="left"/>
      </w:pPr>
      <w:hyperlink w:anchor="bookmark45" w:tooltip="Current Document">
        <w:r>
          <w:t>Section '3.8 IR Image Quality' (Section 3.8 in rev 5)</w:t>
        </w:r>
        <w:r>
          <w:tab/>
          <w:t>8</w:t>
        </w:r>
      </w:hyperlink>
    </w:p>
    <w:p w:rsidR="00647E53" w:rsidRDefault="00715EE5">
      <w:pPr>
        <w:pStyle w:val="23"/>
        <w:numPr>
          <w:ilvl w:val="0"/>
          <w:numId w:val="2"/>
        </w:numPr>
        <w:shd w:val="clear" w:color="auto" w:fill="auto"/>
        <w:tabs>
          <w:tab w:val="left" w:pos="782"/>
          <w:tab w:val="right" w:pos="9036"/>
        </w:tabs>
        <w:jc w:val="left"/>
      </w:pPr>
      <w:hyperlink w:anchor="bookmark47" w:tooltip="Current Document">
        <w:r>
          <w:t>Section '3.9 Overview Image Quality' (Section '3.9 Colour Image Quality' in rev 5)</w:t>
        </w:r>
        <w:r>
          <w:tab/>
          <w:t>8</w:t>
        </w:r>
      </w:hyperlink>
    </w:p>
    <w:p w:rsidR="00647E53" w:rsidRDefault="00715EE5">
      <w:pPr>
        <w:pStyle w:val="23"/>
        <w:numPr>
          <w:ilvl w:val="0"/>
          <w:numId w:val="2"/>
        </w:numPr>
        <w:shd w:val="clear" w:color="auto" w:fill="auto"/>
        <w:tabs>
          <w:tab w:val="left" w:pos="773"/>
          <w:tab w:val="right" w:pos="9036"/>
        </w:tabs>
        <w:jc w:val="left"/>
      </w:pPr>
      <w:hyperlink w:anchor="bookmark49" w:tooltip="Current Document">
        <w:r>
          <w:t>Section '3.10 Context Overview'</w:t>
        </w:r>
        <w:r>
          <w:tab/>
          <w:t>8</w:t>
        </w:r>
      </w:hyperlink>
    </w:p>
    <w:p w:rsidR="00647E53" w:rsidRDefault="00715EE5">
      <w:pPr>
        <w:pStyle w:val="23"/>
        <w:numPr>
          <w:ilvl w:val="0"/>
          <w:numId w:val="2"/>
        </w:numPr>
        <w:shd w:val="clear" w:color="auto" w:fill="auto"/>
        <w:tabs>
          <w:tab w:val="left" w:pos="778"/>
          <w:tab w:val="right" w:pos="9036"/>
        </w:tabs>
        <w:jc w:val="left"/>
      </w:pPr>
      <w:hyperlink w:anchor="bookmark51" w:tooltip="Current Document">
        <w:r>
          <w:t>Section '3.12 Evidential Strategy' (Section 3.11 in rev 5)</w:t>
        </w:r>
        <w:r>
          <w:tab/>
          <w:t>8</w:t>
        </w:r>
      </w:hyperlink>
    </w:p>
    <w:p w:rsidR="00647E53" w:rsidRDefault="00715EE5">
      <w:pPr>
        <w:pStyle w:val="23"/>
        <w:numPr>
          <w:ilvl w:val="0"/>
          <w:numId w:val="2"/>
        </w:numPr>
        <w:shd w:val="clear" w:color="auto" w:fill="auto"/>
        <w:tabs>
          <w:tab w:val="left" w:pos="778"/>
          <w:tab w:val="right" w:pos="9036"/>
        </w:tabs>
        <w:jc w:val="left"/>
      </w:pPr>
      <w:hyperlink w:anchor="bookmark53" w:tooltip="Current Document">
        <w:r>
          <w:t>Section '3.13.1 Status Word' (Section 3.12.1 in rev 5)</w:t>
        </w:r>
        <w:r>
          <w:tab/>
          <w:t>8</w:t>
        </w:r>
      </w:hyperlink>
    </w:p>
    <w:p w:rsidR="00647E53" w:rsidRDefault="00715EE5">
      <w:pPr>
        <w:pStyle w:val="23"/>
        <w:numPr>
          <w:ilvl w:val="0"/>
          <w:numId w:val="2"/>
        </w:numPr>
        <w:shd w:val="clear" w:color="auto" w:fill="auto"/>
        <w:tabs>
          <w:tab w:val="left" w:pos="782"/>
          <w:tab w:val="right" w:pos="9036"/>
        </w:tabs>
        <w:jc w:val="left"/>
      </w:pPr>
      <w:hyperlink w:anchor="bookmark55" w:tooltip="Current Document">
        <w:r>
          <w:t>Section '3.13.2 Diagnostics &amp; Exceptions' (Section 3.12.2 in rev 5)</w:t>
        </w:r>
        <w:r>
          <w:tab/>
          <w:t>8</w:t>
        </w:r>
      </w:hyperlink>
    </w:p>
    <w:p w:rsidR="00647E53" w:rsidRDefault="00715EE5">
      <w:pPr>
        <w:pStyle w:val="23"/>
        <w:shd w:val="clear" w:color="auto" w:fill="auto"/>
        <w:tabs>
          <w:tab w:val="left" w:pos="3902"/>
          <w:tab w:val="right" w:pos="9036"/>
        </w:tabs>
        <w:jc w:val="left"/>
      </w:pPr>
      <w:r>
        <w:t>Section '3.13.2.1 Low Priority Diagnostics</w:t>
      </w:r>
      <w:r>
        <w:tab/>
        <w:t>(Camera)' (Section 3.12.2.1 in rev 5)</w:t>
      </w:r>
      <w:r>
        <w:tab/>
        <w:t>9</w:t>
      </w:r>
    </w:p>
    <w:p w:rsidR="00647E53" w:rsidRDefault="00715EE5">
      <w:pPr>
        <w:pStyle w:val="23"/>
        <w:shd w:val="clear" w:color="auto" w:fill="auto"/>
        <w:tabs>
          <w:tab w:val="left" w:pos="3902"/>
          <w:tab w:val="center" w:pos="6827"/>
        </w:tabs>
        <w:jc w:val="left"/>
      </w:pPr>
      <w:hyperlink w:anchor="bookmark57" w:tooltip="Current Document">
        <w:r>
          <w:t>Section '3.13.2.2 Low Priority Diagnostics</w:t>
        </w:r>
        <w:r>
          <w:tab/>
          <w:t>(System)' (Section '3.12.2.2 Low</w:t>
        </w:r>
        <w:r>
          <w:tab/>
          <w:t>Priority Diagnostics</w:t>
        </w:r>
      </w:hyperlink>
    </w:p>
    <w:p w:rsidR="00647E53" w:rsidRDefault="00715EE5">
      <w:pPr>
        <w:pStyle w:val="23"/>
        <w:shd w:val="clear" w:color="auto" w:fill="auto"/>
        <w:tabs>
          <w:tab w:val="right" w:pos="9036"/>
        </w:tabs>
        <w:jc w:val="left"/>
      </w:pPr>
      <w:r>
        <w:t>(Communications)' in rev 5)</w:t>
      </w:r>
      <w:r>
        <w:tab/>
        <w:t>9</w:t>
      </w:r>
    </w:p>
    <w:p w:rsidR="00647E53" w:rsidRDefault="00715EE5">
      <w:pPr>
        <w:pStyle w:val="23"/>
        <w:shd w:val="clear" w:color="auto" w:fill="auto"/>
        <w:tabs>
          <w:tab w:val="center" w:pos="3722"/>
          <w:tab w:val="center" w:pos="4312"/>
          <w:tab w:val="center" w:pos="4824"/>
          <w:tab w:val="right" w:pos="9036"/>
        </w:tabs>
        <w:jc w:val="left"/>
      </w:pPr>
      <w:hyperlink w:anchor="bookmark59" w:tooltip="Current Document">
        <w:r>
          <w:t>Section '3.13.2.3 Exceptions &amp; High</w:t>
        </w:r>
        <w:r>
          <w:tab/>
          <w:t>Priority</w:t>
        </w:r>
        <w:r>
          <w:tab/>
          <w:t>Events'</w:t>
        </w:r>
        <w:r>
          <w:tab/>
          <w:t>(Section 3.12.2.3 in rev 5)</w:t>
        </w:r>
        <w:r>
          <w:tab/>
          <w:t>10</w:t>
        </w:r>
      </w:hyperlink>
    </w:p>
    <w:p w:rsidR="00647E53" w:rsidRDefault="00715EE5">
      <w:pPr>
        <w:pStyle w:val="23"/>
        <w:numPr>
          <w:ilvl w:val="0"/>
          <w:numId w:val="2"/>
        </w:numPr>
        <w:shd w:val="clear" w:color="auto" w:fill="auto"/>
        <w:tabs>
          <w:tab w:val="left" w:pos="3960"/>
          <w:tab w:val="right" w:pos="9036"/>
        </w:tabs>
        <w:jc w:val="left"/>
      </w:pPr>
      <w:hyperlink w:anchor="bookmark61" w:tooltip="Current Document">
        <w:r>
          <w:t xml:space="preserve"> Section '3.14 Fault Logging at the</w:t>
        </w:r>
        <w:r>
          <w:tab/>
          <w:t>Camera' (Section 3.13 in rev 5)</w:t>
        </w:r>
        <w:r>
          <w:tab/>
          <w:t>11</w:t>
        </w:r>
      </w:hyperlink>
    </w:p>
    <w:p w:rsidR="00647E53" w:rsidRDefault="00715EE5">
      <w:pPr>
        <w:pStyle w:val="23"/>
        <w:numPr>
          <w:ilvl w:val="0"/>
          <w:numId w:val="2"/>
        </w:numPr>
        <w:shd w:val="clear" w:color="auto" w:fill="auto"/>
        <w:tabs>
          <w:tab w:val="left" w:pos="3917"/>
          <w:tab w:val="right" w:pos="9036"/>
        </w:tabs>
        <w:jc w:val="left"/>
      </w:pPr>
      <w:hyperlink w:anchor="bookmark63" w:tooltip="Current Document">
        <w:r>
          <w:t xml:space="preserve"> Section '3.15 Configuration and</w:t>
        </w:r>
        <w:r>
          <w:tab/>
          <w:t>Test' (Section 3.14 in rev 5)</w:t>
        </w:r>
        <w:r>
          <w:tab/>
          <w:t>11</w:t>
        </w:r>
      </w:hyperlink>
    </w:p>
    <w:p w:rsidR="00647E53" w:rsidRDefault="00715EE5">
      <w:pPr>
        <w:pStyle w:val="23"/>
        <w:numPr>
          <w:ilvl w:val="0"/>
          <w:numId w:val="2"/>
        </w:numPr>
        <w:shd w:val="clear" w:color="auto" w:fill="auto"/>
        <w:tabs>
          <w:tab w:val="right" w:pos="9036"/>
        </w:tabs>
        <w:jc w:val="left"/>
      </w:pPr>
      <w:hyperlink w:anchor="bookmark65" w:tooltip="Current Document">
        <w:r>
          <w:t xml:space="preserve"> The rev5 'Section 3.16 ANPR Performance'</w:t>
        </w:r>
        <w:r>
          <w:tab/>
          <w:t>11</w:t>
        </w:r>
      </w:hyperlink>
    </w:p>
    <w:p w:rsidR="00647E53" w:rsidRDefault="00715EE5">
      <w:pPr>
        <w:pStyle w:val="23"/>
        <w:numPr>
          <w:ilvl w:val="0"/>
          <w:numId w:val="2"/>
        </w:numPr>
        <w:shd w:val="clear" w:color="auto" w:fill="auto"/>
        <w:tabs>
          <w:tab w:val="right" w:pos="9019"/>
          <w:tab w:val="left" w:pos="894"/>
        </w:tabs>
        <w:jc w:val="left"/>
      </w:pPr>
      <w:hyperlink w:anchor="bookmark67" w:tooltip="Current Document">
        <w:r>
          <w:t>The rev5 'Section 3.17 Roadside Integrity monitoring'</w:t>
        </w:r>
        <w:r>
          <w:tab/>
          <w:t>11</w:t>
        </w:r>
      </w:hyperlink>
    </w:p>
    <w:p w:rsidR="00647E53" w:rsidRDefault="00715EE5" w:rsidP="00644C02">
      <w:pPr>
        <w:pStyle w:val="TOC2"/>
      </w:pPr>
      <w:hyperlink w:anchor="bookmark69" w:tooltip="Current Document">
        <w:r>
          <w:rPr>
            <w:rStyle w:val="10pt"/>
          </w:rPr>
          <w:t>S</w:t>
        </w:r>
        <w:r>
          <w:t>ection</w:t>
        </w:r>
        <w:r>
          <w:rPr>
            <w:rStyle w:val="a8"/>
          </w:rPr>
          <w:tab/>
        </w:r>
        <w:r>
          <w:rPr>
            <w:rStyle w:val="10pt"/>
          </w:rPr>
          <w:t>'4.1 I</w:t>
        </w:r>
        <w:r>
          <w:t>ntroduction</w:t>
        </w:r>
        <w:r>
          <w:rPr>
            <w:rStyle w:val="10pt"/>
          </w:rPr>
          <w:t>' (S</w:t>
        </w:r>
        <w:r>
          <w:t>ection</w:t>
        </w:r>
        <w:r>
          <w:rPr>
            <w:rStyle w:val="a8"/>
          </w:rPr>
          <w:t xml:space="preserve"> </w:t>
        </w:r>
        <w:r>
          <w:rPr>
            <w:rStyle w:val="10pt"/>
          </w:rPr>
          <w:t xml:space="preserve">6.1 </w:t>
        </w:r>
        <w:r>
          <w:t>in</w:t>
        </w:r>
        <w:r>
          <w:rPr>
            <w:rStyle w:val="a8"/>
          </w:rPr>
          <w:t xml:space="preserve"> </w:t>
        </w:r>
        <w:r>
          <w:t>rev</w:t>
        </w:r>
        <w:r>
          <w:rPr>
            <w:rStyle w:val="a8"/>
          </w:rPr>
          <w:t xml:space="preserve"> </w:t>
        </w:r>
        <w:r>
          <w:rPr>
            <w:rStyle w:val="10pt"/>
          </w:rPr>
          <w:t>5)</w:t>
        </w:r>
        <w:r>
          <w:rPr>
            <w:rStyle w:val="10pt"/>
          </w:rPr>
          <w:tab/>
          <w:t>12</w:t>
        </w:r>
      </w:hyperlink>
    </w:p>
    <w:p w:rsidR="00647E53" w:rsidRDefault="00715EE5" w:rsidP="00644C02">
      <w:pPr>
        <w:pStyle w:val="TOC2"/>
      </w:pPr>
      <w:hyperlink w:anchor="bookmark71" w:tooltip="Current Document">
        <w:r>
          <w:rPr>
            <w:rStyle w:val="10pt"/>
          </w:rPr>
          <w:t>S</w:t>
        </w:r>
        <w:r>
          <w:t>ection</w:t>
        </w:r>
        <w:r>
          <w:rPr>
            <w:rStyle w:val="a8"/>
          </w:rPr>
          <w:tab/>
        </w:r>
        <w:r>
          <w:rPr>
            <w:rStyle w:val="10pt"/>
          </w:rPr>
          <w:t>'4.5.1 T</w:t>
        </w:r>
        <w:r>
          <w:t>opology</w:t>
        </w:r>
        <w:r>
          <w:rPr>
            <w:rStyle w:val="a8"/>
          </w:rPr>
          <w:t xml:space="preserve"> </w:t>
        </w:r>
        <w:r>
          <w:rPr>
            <w:rStyle w:val="10pt"/>
          </w:rPr>
          <w:t>I</w:t>
        </w:r>
        <w:r>
          <w:t>nitialisation</w:t>
        </w:r>
        <w:r>
          <w:rPr>
            <w:rStyle w:val="10pt"/>
          </w:rPr>
          <w:t>' (S</w:t>
        </w:r>
        <w:r>
          <w:t>ection</w:t>
        </w:r>
        <w:r>
          <w:rPr>
            <w:rStyle w:val="a8"/>
          </w:rPr>
          <w:t xml:space="preserve"> </w:t>
        </w:r>
        <w:r>
          <w:rPr>
            <w:rStyle w:val="10pt"/>
          </w:rPr>
          <w:t xml:space="preserve">6.5.1 </w:t>
        </w:r>
        <w:r>
          <w:t>in</w:t>
        </w:r>
        <w:r>
          <w:rPr>
            <w:rStyle w:val="a8"/>
          </w:rPr>
          <w:t xml:space="preserve"> </w:t>
        </w:r>
        <w:r>
          <w:t>rev</w:t>
        </w:r>
        <w:r>
          <w:rPr>
            <w:rStyle w:val="a8"/>
          </w:rPr>
          <w:t xml:space="preserve"> </w:t>
        </w:r>
        <w:r>
          <w:rPr>
            <w:rStyle w:val="10pt"/>
          </w:rPr>
          <w:t>5)</w:t>
        </w:r>
        <w:r>
          <w:rPr>
            <w:rStyle w:val="10pt"/>
          </w:rPr>
          <w:tab/>
          <w:t>12</w:t>
        </w:r>
      </w:hyperlink>
    </w:p>
    <w:p w:rsidR="00647E53" w:rsidRDefault="00715EE5">
      <w:pPr>
        <w:pStyle w:val="23"/>
        <w:numPr>
          <w:ilvl w:val="0"/>
          <w:numId w:val="1"/>
        </w:numPr>
        <w:shd w:val="clear" w:color="auto" w:fill="auto"/>
        <w:tabs>
          <w:tab w:val="center" w:pos="1033"/>
          <w:tab w:val="left" w:pos="1545"/>
          <w:tab w:val="right" w:pos="9019"/>
        </w:tabs>
        <w:jc w:val="left"/>
      </w:pPr>
      <w:hyperlink w:anchor="bookmark73" w:tooltip="Current Document">
        <w:r>
          <w:t>S</w:t>
        </w:r>
        <w:r>
          <w:rPr>
            <w:rStyle w:val="28pt"/>
          </w:rPr>
          <w:t>ection</w:t>
        </w:r>
        <w:r>
          <w:rPr>
            <w:rStyle w:val="28pt0"/>
          </w:rPr>
          <w:tab/>
        </w:r>
        <w:r>
          <w:t>'4.6.1 D</w:t>
        </w:r>
        <w:r>
          <w:rPr>
            <w:rStyle w:val="28pt"/>
          </w:rPr>
          <w:t>ata</w:t>
        </w:r>
        <w:r>
          <w:rPr>
            <w:rStyle w:val="28pt0"/>
          </w:rPr>
          <w:t xml:space="preserve"> </w:t>
        </w:r>
        <w:r>
          <w:t>L</w:t>
        </w:r>
        <w:r>
          <w:rPr>
            <w:rStyle w:val="28pt"/>
          </w:rPr>
          <w:t>oader</w:t>
        </w:r>
        <w:r>
          <w:rPr>
            <w:rStyle w:val="28pt0"/>
          </w:rPr>
          <w:t xml:space="preserve"> </w:t>
        </w:r>
        <w:r>
          <w:t>(DL)' (S</w:t>
        </w:r>
        <w:r>
          <w:rPr>
            <w:rStyle w:val="28pt"/>
          </w:rPr>
          <w:t>ection</w:t>
        </w:r>
        <w:r>
          <w:rPr>
            <w:rStyle w:val="28pt0"/>
          </w:rPr>
          <w:t xml:space="preserve"> </w:t>
        </w:r>
        <w:r>
          <w:t xml:space="preserve">6.6.1 </w:t>
        </w:r>
        <w:r>
          <w:rPr>
            <w:rStyle w:val="28pt"/>
          </w:rPr>
          <w:t>in</w:t>
        </w:r>
        <w:r>
          <w:rPr>
            <w:rStyle w:val="28pt0"/>
          </w:rPr>
          <w:t xml:space="preserve"> </w:t>
        </w:r>
        <w:r>
          <w:rPr>
            <w:rStyle w:val="28pt"/>
          </w:rPr>
          <w:t>rev</w:t>
        </w:r>
        <w:r>
          <w:rPr>
            <w:rStyle w:val="28pt0"/>
          </w:rPr>
          <w:t xml:space="preserve"> </w:t>
        </w:r>
        <w:r>
          <w:t>5)</w:t>
        </w:r>
        <w:r>
          <w:tab/>
          <w:t>12</w:t>
        </w:r>
      </w:hyperlink>
    </w:p>
    <w:p w:rsidR="00647E53" w:rsidRDefault="00715EE5">
      <w:pPr>
        <w:pStyle w:val="TOC1"/>
        <w:numPr>
          <w:ilvl w:val="0"/>
          <w:numId w:val="3"/>
        </w:numPr>
        <w:shd w:val="clear" w:color="auto" w:fill="auto"/>
        <w:tabs>
          <w:tab w:val="right" w:leader="underscore" w:pos="9019"/>
          <w:tab w:val="left" w:pos="663"/>
        </w:tabs>
        <w:spacing w:line="210" w:lineRule="exact"/>
        <w:jc w:val="left"/>
      </w:pPr>
      <w:hyperlink w:anchor="bookmark76" w:tooltip="Current Document">
        <w:bookmarkStart w:id="4" w:name="bookmark4"/>
        <w:r>
          <w:rPr>
            <w:rStyle w:val="32"/>
            <w:b/>
            <w:bCs/>
          </w:rPr>
          <w:t>SS002 C</w:t>
        </w:r>
        <w:r>
          <w:rPr>
            <w:rStyle w:val="385pt"/>
            <w:b/>
            <w:bCs/>
          </w:rPr>
          <w:t>hanges</w:t>
        </w:r>
        <w:r>
          <w:tab/>
          <w:t>12</w:t>
        </w:r>
        <w:bookmarkEnd w:id="4"/>
      </w:hyperlink>
    </w:p>
    <w:p w:rsidR="00647E53" w:rsidRDefault="00715EE5" w:rsidP="00644C02">
      <w:pPr>
        <w:pStyle w:val="TOC2"/>
        <w:numPr>
          <w:ilvl w:val="0"/>
          <w:numId w:val="3"/>
        </w:numPr>
      </w:pPr>
      <w:hyperlink w:anchor="bookmark77" w:tooltip="Current Document">
        <w:r>
          <w:rPr>
            <w:rStyle w:val="10pt"/>
          </w:rPr>
          <w:t>O</w:t>
        </w:r>
        <w:r>
          <w:t>verall</w:t>
        </w:r>
        <w:r>
          <w:rPr>
            <w:rStyle w:val="a8"/>
          </w:rPr>
          <w:t xml:space="preserve"> </w:t>
        </w:r>
        <w:r>
          <w:t>changes</w:t>
        </w:r>
        <w:r>
          <w:rPr>
            <w:rStyle w:val="a8"/>
          </w:rPr>
          <w:tab/>
        </w:r>
        <w:r>
          <w:rPr>
            <w:rStyle w:val="10pt"/>
          </w:rPr>
          <w:t>12</w:t>
        </w:r>
      </w:hyperlink>
    </w:p>
    <w:p w:rsidR="00647E53" w:rsidRDefault="00715EE5" w:rsidP="00644C02">
      <w:pPr>
        <w:pStyle w:val="TOC2"/>
        <w:numPr>
          <w:ilvl w:val="0"/>
          <w:numId w:val="3"/>
        </w:numPr>
      </w:pPr>
      <w:hyperlink w:anchor="bookmark79" w:tooltip="Current Document">
        <w:r>
          <w:rPr>
            <w:rStyle w:val="10pt"/>
          </w:rPr>
          <w:t>S</w:t>
        </w:r>
        <w:r>
          <w:t>ection</w:t>
        </w:r>
        <w:r>
          <w:rPr>
            <w:rStyle w:val="a8"/>
          </w:rPr>
          <w:tab/>
        </w:r>
        <w:r>
          <w:rPr>
            <w:rStyle w:val="10pt"/>
          </w:rPr>
          <w:t>'3.1 D</w:t>
        </w:r>
        <w:r>
          <w:t>ataflow</w:t>
        </w:r>
        <w:r>
          <w:rPr>
            <w:rStyle w:val="a8"/>
          </w:rPr>
          <w:t xml:space="preserve"> </w:t>
        </w:r>
        <w:r>
          <w:rPr>
            <w:rStyle w:val="10pt"/>
          </w:rPr>
          <w:t>M</w:t>
        </w:r>
        <w:r>
          <w:t>odel</w:t>
        </w:r>
        <w:r>
          <w:rPr>
            <w:rStyle w:val="10pt"/>
          </w:rPr>
          <w:t>' (S</w:t>
        </w:r>
        <w:r>
          <w:t>ection</w:t>
        </w:r>
        <w:r>
          <w:rPr>
            <w:rStyle w:val="a8"/>
          </w:rPr>
          <w:t xml:space="preserve"> </w:t>
        </w:r>
        <w:r>
          <w:rPr>
            <w:rStyle w:val="10pt"/>
          </w:rPr>
          <w:t xml:space="preserve">3.1 </w:t>
        </w:r>
        <w:r>
          <w:t>in</w:t>
        </w:r>
        <w:r>
          <w:rPr>
            <w:rStyle w:val="a8"/>
          </w:rPr>
          <w:t xml:space="preserve"> </w:t>
        </w:r>
        <w:r>
          <w:t>rev</w:t>
        </w:r>
        <w:r>
          <w:rPr>
            <w:rStyle w:val="a8"/>
          </w:rPr>
          <w:t xml:space="preserve"> </w:t>
        </w:r>
        <w:r>
          <w:rPr>
            <w:rStyle w:val="10pt"/>
          </w:rPr>
          <w:t>10)</w:t>
        </w:r>
        <w:r>
          <w:rPr>
            <w:rStyle w:val="10pt"/>
          </w:rPr>
          <w:tab/>
          <w:t>12</w:t>
        </w:r>
      </w:hyperlink>
    </w:p>
    <w:p w:rsidR="00647E53" w:rsidRDefault="00715EE5" w:rsidP="00644C02">
      <w:pPr>
        <w:pStyle w:val="TOC2"/>
        <w:numPr>
          <w:ilvl w:val="0"/>
          <w:numId w:val="3"/>
        </w:numPr>
      </w:pPr>
      <w:hyperlink w:anchor="bookmark81" w:tooltip="Current Document">
        <w:r>
          <w:rPr>
            <w:rStyle w:val="10pt"/>
          </w:rPr>
          <w:t>S</w:t>
        </w:r>
        <w:r>
          <w:t>ection</w:t>
        </w:r>
        <w:r>
          <w:rPr>
            <w:rStyle w:val="a8"/>
          </w:rPr>
          <w:tab/>
        </w:r>
        <w:r>
          <w:rPr>
            <w:rStyle w:val="10pt"/>
          </w:rPr>
          <w:t>'3.2 S</w:t>
        </w:r>
        <w:r>
          <w:t>ecurity</w:t>
        </w:r>
        <w:r>
          <w:rPr>
            <w:rStyle w:val="a8"/>
          </w:rPr>
          <w:t xml:space="preserve"> </w:t>
        </w:r>
        <w:r>
          <w:rPr>
            <w:rStyle w:val="10pt"/>
          </w:rPr>
          <w:t>M</w:t>
        </w:r>
        <w:r>
          <w:t>odel</w:t>
        </w:r>
        <w:r>
          <w:rPr>
            <w:rStyle w:val="10pt"/>
          </w:rPr>
          <w:t>' (S</w:t>
        </w:r>
        <w:r>
          <w:t>ection</w:t>
        </w:r>
        <w:r>
          <w:rPr>
            <w:rStyle w:val="a8"/>
          </w:rPr>
          <w:t xml:space="preserve"> </w:t>
        </w:r>
        <w:r>
          <w:rPr>
            <w:rStyle w:val="10pt"/>
          </w:rPr>
          <w:t xml:space="preserve">3.2 </w:t>
        </w:r>
        <w:r>
          <w:t>in</w:t>
        </w:r>
        <w:r>
          <w:rPr>
            <w:rStyle w:val="a8"/>
          </w:rPr>
          <w:t xml:space="preserve"> </w:t>
        </w:r>
        <w:r>
          <w:t>rev</w:t>
        </w:r>
        <w:r>
          <w:rPr>
            <w:rStyle w:val="a8"/>
          </w:rPr>
          <w:t xml:space="preserve"> </w:t>
        </w:r>
        <w:r>
          <w:rPr>
            <w:rStyle w:val="10pt"/>
          </w:rPr>
          <w:t>10).</w:t>
        </w:r>
        <w:r>
          <w:rPr>
            <w:rStyle w:val="10pt"/>
          </w:rPr>
          <w:tab/>
          <w:t>12</w:t>
        </w:r>
      </w:hyperlink>
    </w:p>
    <w:p w:rsidR="00647E53" w:rsidRDefault="00715EE5" w:rsidP="00644C02">
      <w:pPr>
        <w:pStyle w:val="TOC2"/>
        <w:numPr>
          <w:ilvl w:val="0"/>
          <w:numId w:val="3"/>
        </w:numPr>
      </w:pPr>
      <w:hyperlink w:anchor="bookmark83" w:tooltip="Current Document">
        <w:r>
          <w:rPr>
            <w:rStyle w:val="10pt"/>
          </w:rPr>
          <w:t>S</w:t>
        </w:r>
        <w:r>
          <w:t>ection</w:t>
        </w:r>
        <w:r>
          <w:rPr>
            <w:rStyle w:val="a8"/>
          </w:rPr>
          <w:tab/>
        </w:r>
        <w:r>
          <w:rPr>
            <w:rStyle w:val="10pt"/>
          </w:rPr>
          <w:t>'3'3'1 S</w:t>
        </w:r>
        <w:r>
          <w:t>hared</w:t>
        </w:r>
        <w:r>
          <w:rPr>
            <w:rStyle w:val="a8"/>
          </w:rPr>
          <w:t xml:space="preserve"> </w:t>
        </w:r>
        <w:r>
          <w:rPr>
            <w:rStyle w:val="10pt"/>
          </w:rPr>
          <w:t>S</w:t>
        </w:r>
        <w:r>
          <w:t>ecrets</w:t>
        </w:r>
        <w:r>
          <w:rPr>
            <w:rStyle w:val="a8"/>
          </w:rPr>
          <w:t xml:space="preserve"> </w:t>
        </w:r>
        <w:r>
          <w:t>and</w:t>
        </w:r>
        <w:r>
          <w:rPr>
            <w:rStyle w:val="a8"/>
          </w:rPr>
          <w:t xml:space="preserve"> </w:t>
        </w:r>
        <w:r>
          <w:t>the</w:t>
        </w:r>
        <w:r>
          <w:rPr>
            <w:rStyle w:val="a8"/>
          </w:rPr>
          <w:t xml:space="preserve"> </w:t>
        </w:r>
        <w:r>
          <w:rPr>
            <w:rStyle w:val="10pt"/>
          </w:rPr>
          <w:t>S</w:t>
        </w:r>
        <w:r>
          <w:t>hared</w:t>
        </w:r>
        <w:r>
          <w:rPr>
            <w:rStyle w:val="a8"/>
          </w:rPr>
          <w:t xml:space="preserve"> </w:t>
        </w:r>
        <w:r>
          <w:rPr>
            <w:rStyle w:val="10pt"/>
          </w:rPr>
          <w:t>S</w:t>
        </w:r>
        <w:r>
          <w:t>ecret</w:t>
        </w:r>
        <w:r>
          <w:rPr>
            <w:rStyle w:val="a8"/>
          </w:rPr>
          <w:t xml:space="preserve"> </w:t>
        </w:r>
        <w:r>
          <w:rPr>
            <w:rStyle w:val="10pt"/>
          </w:rPr>
          <w:t>A</w:t>
        </w:r>
        <w:r>
          <w:t>ccess</w:t>
        </w:r>
        <w:r>
          <w:rPr>
            <w:rStyle w:val="a8"/>
          </w:rPr>
          <w:t xml:space="preserve"> </w:t>
        </w:r>
        <w:r>
          <w:rPr>
            <w:rStyle w:val="10pt"/>
          </w:rPr>
          <w:t>K</w:t>
        </w:r>
        <w:r>
          <w:t>ey</w:t>
        </w:r>
        <w:r>
          <w:rPr>
            <w:rStyle w:val="a8"/>
          </w:rPr>
          <w:t xml:space="preserve"> </w:t>
        </w:r>
        <w:r>
          <w:rPr>
            <w:rStyle w:val="10pt"/>
          </w:rPr>
          <w:t xml:space="preserve">(SSAK)' (3.3.1 </w:t>
        </w:r>
        <w:r>
          <w:t>in</w:t>
        </w:r>
        <w:r>
          <w:rPr>
            <w:rStyle w:val="a8"/>
          </w:rPr>
          <w:t xml:space="preserve"> </w:t>
        </w:r>
        <w:r>
          <w:t>rev</w:t>
        </w:r>
        <w:r>
          <w:rPr>
            <w:rStyle w:val="a8"/>
          </w:rPr>
          <w:t xml:space="preserve"> </w:t>
        </w:r>
        <w:r>
          <w:rPr>
            <w:rStyle w:val="10pt"/>
          </w:rPr>
          <w:t>10).</w:t>
        </w:r>
        <w:r>
          <w:rPr>
            <w:rStyle w:val="10pt"/>
          </w:rPr>
          <w:tab/>
          <w:t>13</w:t>
        </w:r>
      </w:hyperlink>
    </w:p>
    <w:p w:rsidR="00647E53" w:rsidRDefault="00715EE5" w:rsidP="00644C02">
      <w:pPr>
        <w:pStyle w:val="TOC2"/>
        <w:numPr>
          <w:ilvl w:val="0"/>
          <w:numId w:val="3"/>
        </w:numPr>
      </w:pPr>
      <w:hyperlink w:anchor="bookmark85" w:tooltip="Current Document">
        <w:r>
          <w:rPr>
            <w:rStyle w:val="10pt"/>
          </w:rPr>
          <w:t>S</w:t>
        </w:r>
        <w:r>
          <w:t>ection</w:t>
        </w:r>
        <w:r>
          <w:rPr>
            <w:rStyle w:val="a8"/>
          </w:rPr>
          <w:tab/>
        </w:r>
        <w:r>
          <w:rPr>
            <w:rStyle w:val="10pt"/>
          </w:rPr>
          <w:t>'3.4 A</w:t>
        </w:r>
        <w:r>
          <w:t>ccess</w:t>
        </w:r>
        <w:r>
          <w:rPr>
            <w:rStyle w:val="a8"/>
          </w:rPr>
          <w:t xml:space="preserve"> </w:t>
        </w:r>
        <w:r>
          <w:rPr>
            <w:rStyle w:val="10pt"/>
          </w:rPr>
          <w:t>S</w:t>
        </w:r>
        <w:r>
          <w:t>ecurity</w:t>
        </w:r>
        <w:r>
          <w:rPr>
            <w:rStyle w:val="10pt"/>
          </w:rPr>
          <w:t>' (S</w:t>
        </w:r>
        <w:r>
          <w:t>ection</w:t>
        </w:r>
        <w:r>
          <w:rPr>
            <w:rStyle w:val="a8"/>
          </w:rPr>
          <w:t xml:space="preserve"> </w:t>
        </w:r>
        <w:r>
          <w:rPr>
            <w:rStyle w:val="10pt"/>
          </w:rPr>
          <w:t xml:space="preserve">3.4 </w:t>
        </w:r>
        <w:r>
          <w:t>in</w:t>
        </w:r>
        <w:r>
          <w:rPr>
            <w:rStyle w:val="a8"/>
          </w:rPr>
          <w:t xml:space="preserve"> </w:t>
        </w:r>
        <w:r>
          <w:t>rev</w:t>
        </w:r>
        <w:r>
          <w:rPr>
            <w:rStyle w:val="a8"/>
          </w:rPr>
          <w:t xml:space="preserve"> </w:t>
        </w:r>
        <w:r>
          <w:rPr>
            <w:rStyle w:val="10pt"/>
          </w:rPr>
          <w:t>10).</w:t>
        </w:r>
        <w:r>
          <w:rPr>
            <w:rStyle w:val="10pt"/>
          </w:rPr>
          <w:tab/>
          <w:t>13</w:t>
        </w:r>
      </w:hyperlink>
    </w:p>
    <w:p w:rsidR="00647E53" w:rsidRDefault="00715EE5" w:rsidP="00644C02">
      <w:pPr>
        <w:pStyle w:val="TOC2"/>
        <w:numPr>
          <w:ilvl w:val="0"/>
          <w:numId w:val="3"/>
        </w:numPr>
      </w:pPr>
      <w:hyperlink w:anchor="bookmark87" w:tooltip="Current Document">
        <w:r>
          <w:rPr>
            <w:rStyle w:val="10pt"/>
          </w:rPr>
          <w:t>S</w:t>
        </w:r>
        <w:r>
          <w:t>ection</w:t>
        </w:r>
        <w:r>
          <w:rPr>
            <w:rStyle w:val="a8"/>
          </w:rPr>
          <w:tab/>
        </w:r>
        <w:r>
          <w:rPr>
            <w:rStyle w:val="10pt"/>
          </w:rPr>
          <w:t>'4.2</w:t>
        </w:r>
        <w:r>
          <w:rPr>
            <w:rStyle w:val="10pt"/>
          </w:rPr>
          <w:tab/>
          <w:t>S</w:t>
        </w:r>
        <w:r>
          <w:t>econdary</w:t>
        </w:r>
        <w:r>
          <w:rPr>
            <w:rStyle w:val="a8"/>
          </w:rPr>
          <w:t xml:space="preserve"> </w:t>
        </w:r>
        <w:r>
          <w:rPr>
            <w:rStyle w:val="10pt"/>
          </w:rPr>
          <w:t>T</w:t>
        </w:r>
        <w:r>
          <w:t>ime</w:t>
        </w:r>
        <w:r>
          <w:rPr>
            <w:rStyle w:val="a8"/>
          </w:rPr>
          <w:t xml:space="preserve"> </w:t>
        </w:r>
        <w:r>
          <w:rPr>
            <w:rStyle w:val="10pt"/>
          </w:rPr>
          <w:t>R</w:t>
        </w:r>
        <w:r>
          <w:t>eference</w:t>
        </w:r>
        <w:r>
          <w:rPr>
            <w:rStyle w:val="10pt"/>
          </w:rPr>
          <w:t>' (</w:t>
        </w:r>
        <w:r>
          <w:t>section</w:t>
        </w:r>
        <w:r>
          <w:rPr>
            <w:rStyle w:val="a8"/>
          </w:rPr>
          <w:t xml:space="preserve"> </w:t>
        </w:r>
        <w:r>
          <w:rPr>
            <w:rStyle w:val="10pt"/>
          </w:rPr>
          <w:t xml:space="preserve">4.2 </w:t>
        </w:r>
        <w:r>
          <w:t>in</w:t>
        </w:r>
        <w:r>
          <w:rPr>
            <w:rStyle w:val="a8"/>
          </w:rPr>
          <w:tab/>
        </w:r>
        <w:r>
          <w:t>rev</w:t>
        </w:r>
        <w:r>
          <w:rPr>
            <w:rStyle w:val="a8"/>
          </w:rPr>
          <w:t xml:space="preserve"> </w:t>
        </w:r>
        <w:r>
          <w:rPr>
            <w:rStyle w:val="10pt"/>
          </w:rPr>
          <w:t>10).</w:t>
        </w:r>
        <w:r>
          <w:rPr>
            <w:rStyle w:val="10pt"/>
          </w:rPr>
          <w:tab/>
          <w:t>13</w:t>
        </w:r>
      </w:hyperlink>
    </w:p>
    <w:p w:rsidR="00647E53" w:rsidRDefault="00715EE5" w:rsidP="00644C02">
      <w:pPr>
        <w:pStyle w:val="TOC2"/>
        <w:numPr>
          <w:ilvl w:val="0"/>
          <w:numId w:val="3"/>
        </w:numPr>
      </w:pPr>
      <w:hyperlink w:anchor="bookmark89" w:tooltip="Current Document">
        <w:r>
          <w:rPr>
            <w:rStyle w:val="10pt"/>
          </w:rPr>
          <w:t>A</w:t>
        </w:r>
        <w:r>
          <w:t>ddition</w:t>
        </w:r>
        <w:r>
          <w:rPr>
            <w:rStyle w:val="a8"/>
          </w:rPr>
          <w:t xml:space="preserve"> </w:t>
        </w:r>
        <w:r>
          <w:rPr>
            <w:rStyle w:val="10pt"/>
          </w:rPr>
          <w:t>S</w:t>
        </w:r>
        <w:r>
          <w:t>ection</w:t>
        </w:r>
        <w:r>
          <w:rPr>
            <w:rStyle w:val="a8"/>
          </w:rPr>
          <w:t xml:space="preserve"> </w:t>
        </w:r>
        <w:r>
          <w:rPr>
            <w:rStyle w:val="10pt"/>
          </w:rPr>
          <w:t>'4.3 NTP T</w:t>
        </w:r>
        <w:r>
          <w:t>ime</w:t>
        </w:r>
        <w:r>
          <w:rPr>
            <w:rStyle w:val="a8"/>
          </w:rPr>
          <w:t xml:space="preserve"> </w:t>
        </w:r>
        <w:r>
          <w:rPr>
            <w:rStyle w:val="10pt"/>
          </w:rPr>
          <w:t>R</w:t>
        </w:r>
        <w:r>
          <w:t>eference</w:t>
        </w:r>
        <w:r>
          <w:rPr>
            <w:rStyle w:val="10pt"/>
          </w:rPr>
          <w:t>'</w:t>
        </w:r>
        <w:r>
          <w:rPr>
            <w:rStyle w:val="10pt"/>
          </w:rPr>
          <w:tab/>
          <w:t>13</w:t>
        </w:r>
      </w:hyperlink>
    </w:p>
    <w:p w:rsidR="00647E53" w:rsidRDefault="00715EE5">
      <w:pPr>
        <w:pStyle w:val="23"/>
        <w:numPr>
          <w:ilvl w:val="0"/>
          <w:numId w:val="3"/>
        </w:numPr>
        <w:shd w:val="clear" w:color="auto" w:fill="auto"/>
        <w:tabs>
          <w:tab w:val="left" w:pos="663"/>
          <w:tab w:val="right" w:pos="9019"/>
        </w:tabs>
        <w:jc w:val="left"/>
      </w:pPr>
      <w:hyperlink w:anchor="bookmark91" w:tooltip="Current Document">
        <w:r>
          <w:t>S</w:t>
        </w:r>
        <w:r>
          <w:rPr>
            <w:rStyle w:val="28pt"/>
          </w:rPr>
          <w:t>ection</w:t>
        </w:r>
        <w:r>
          <w:rPr>
            <w:rStyle w:val="28pt0"/>
          </w:rPr>
          <w:t xml:space="preserve"> </w:t>
        </w:r>
        <w:r>
          <w:t>'4.4.2 S</w:t>
        </w:r>
        <w:r>
          <w:rPr>
            <w:rStyle w:val="28pt"/>
          </w:rPr>
          <w:t>tart</w:t>
        </w:r>
        <w:r>
          <w:t>-</w:t>
        </w:r>
        <w:r>
          <w:rPr>
            <w:rStyle w:val="28pt"/>
          </w:rPr>
          <w:t>up</w:t>
        </w:r>
        <w:r>
          <w:rPr>
            <w:rStyle w:val="28pt0"/>
          </w:rPr>
          <w:t xml:space="preserve"> </w:t>
        </w:r>
        <w:r>
          <w:t>(</w:t>
        </w:r>
        <w:r>
          <w:rPr>
            <w:rStyle w:val="28pt"/>
          </w:rPr>
          <w:t>section</w:t>
        </w:r>
        <w:r>
          <w:rPr>
            <w:rStyle w:val="28pt0"/>
          </w:rPr>
          <w:t xml:space="preserve"> </w:t>
        </w:r>
        <w:r>
          <w:t xml:space="preserve">4.3.1 </w:t>
        </w:r>
        <w:r>
          <w:rPr>
            <w:rStyle w:val="28pt"/>
          </w:rPr>
          <w:t>in</w:t>
        </w:r>
        <w:r>
          <w:rPr>
            <w:rStyle w:val="28pt0"/>
          </w:rPr>
          <w:t xml:space="preserve"> </w:t>
        </w:r>
        <w:r>
          <w:rPr>
            <w:rStyle w:val="28pt"/>
          </w:rPr>
          <w:t>rev</w:t>
        </w:r>
        <w:r>
          <w:rPr>
            <w:rStyle w:val="28pt0"/>
          </w:rPr>
          <w:t xml:space="preserve"> </w:t>
        </w:r>
        <w:r>
          <w:t>10)</w:t>
        </w:r>
        <w:r>
          <w:tab/>
          <w:t>13</w:t>
        </w:r>
      </w:hyperlink>
    </w:p>
    <w:p w:rsidR="00647E53" w:rsidRDefault="00715EE5" w:rsidP="00644C02">
      <w:pPr>
        <w:pStyle w:val="TOC2"/>
        <w:numPr>
          <w:ilvl w:val="0"/>
          <w:numId w:val="3"/>
        </w:numPr>
      </w:pPr>
      <w:hyperlink w:anchor="bookmark93" w:tooltip="Current Document">
        <w:r>
          <w:rPr>
            <w:rStyle w:val="10pt"/>
          </w:rPr>
          <w:t>S</w:t>
        </w:r>
        <w:r>
          <w:t>ection</w:t>
        </w:r>
        <w:r>
          <w:rPr>
            <w:rStyle w:val="a8"/>
          </w:rPr>
          <w:tab/>
        </w:r>
        <w:r>
          <w:rPr>
            <w:rStyle w:val="10pt"/>
          </w:rPr>
          <w:t>'4.4.7 T</w:t>
        </w:r>
        <w:r>
          <w:t>ime</w:t>
        </w:r>
        <w:r>
          <w:rPr>
            <w:rStyle w:val="a8"/>
          </w:rPr>
          <w:t xml:space="preserve"> </w:t>
        </w:r>
        <w:r>
          <w:rPr>
            <w:rStyle w:val="10pt"/>
          </w:rPr>
          <w:t>C</w:t>
        </w:r>
        <w:r>
          <w:t>heck</w:t>
        </w:r>
        <w:r>
          <w:rPr>
            <w:rStyle w:val="a8"/>
          </w:rPr>
          <w:t xml:space="preserve"> </w:t>
        </w:r>
        <w:r>
          <w:t>on</w:t>
        </w:r>
        <w:r>
          <w:rPr>
            <w:rStyle w:val="a8"/>
          </w:rPr>
          <w:t xml:space="preserve"> </w:t>
        </w:r>
        <w:r>
          <w:rPr>
            <w:rStyle w:val="10pt"/>
          </w:rPr>
          <w:t>E</w:t>
        </w:r>
        <w:r>
          <w:t>vent</w:t>
        </w:r>
        <w:r>
          <w:rPr>
            <w:rStyle w:val="a8"/>
          </w:rPr>
          <w:t xml:space="preserve"> </w:t>
        </w:r>
        <w:r>
          <w:rPr>
            <w:rStyle w:val="10pt"/>
          </w:rPr>
          <w:t>C</w:t>
        </w:r>
        <w:r>
          <w:t>apture</w:t>
        </w:r>
        <w:r>
          <w:rPr>
            <w:rStyle w:val="10pt"/>
          </w:rPr>
          <w:t>' (</w:t>
        </w:r>
        <w:r>
          <w:t>section</w:t>
        </w:r>
        <w:r>
          <w:rPr>
            <w:rStyle w:val="a8"/>
          </w:rPr>
          <w:t xml:space="preserve"> </w:t>
        </w:r>
        <w:r>
          <w:rPr>
            <w:rStyle w:val="10pt"/>
          </w:rPr>
          <w:t xml:space="preserve">4.3.7 </w:t>
        </w:r>
        <w:r>
          <w:t>in</w:t>
        </w:r>
        <w:r>
          <w:rPr>
            <w:rStyle w:val="a8"/>
          </w:rPr>
          <w:t xml:space="preserve"> </w:t>
        </w:r>
        <w:r>
          <w:t>rev</w:t>
        </w:r>
        <w:r>
          <w:rPr>
            <w:rStyle w:val="a8"/>
          </w:rPr>
          <w:t xml:space="preserve"> </w:t>
        </w:r>
        <w:r>
          <w:rPr>
            <w:rStyle w:val="10pt"/>
          </w:rPr>
          <w:t>10)</w:t>
        </w:r>
        <w:r>
          <w:rPr>
            <w:rStyle w:val="10pt"/>
          </w:rPr>
          <w:tab/>
          <w:t>13</w:t>
        </w:r>
      </w:hyperlink>
    </w:p>
    <w:p w:rsidR="00647E53" w:rsidRDefault="00715EE5" w:rsidP="00644C02">
      <w:pPr>
        <w:pStyle w:val="TOC2"/>
        <w:numPr>
          <w:ilvl w:val="0"/>
          <w:numId w:val="3"/>
        </w:numPr>
      </w:pPr>
      <w:hyperlink w:anchor="bookmark95" w:tooltip="Current Document">
        <w:r>
          <w:rPr>
            <w:rStyle w:val="10pt"/>
          </w:rPr>
          <w:t>S</w:t>
        </w:r>
        <w:r>
          <w:t>ection</w:t>
        </w:r>
        <w:r>
          <w:rPr>
            <w:rStyle w:val="a8"/>
          </w:rPr>
          <w:tab/>
        </w:r>
        <w:r>
          <w:rPr>
            <w:rStyle w:val="10pt"/>
          </w:rPr>
          <w:t>'5.1 C</w:t>
        </w:r>
        <w:r>
          <w:t>oncurrent</w:t>
        </w:r>
        <w:r>
          <w:rPr>
            <w:rStyle w:val="a8"/>
          </w:rPr>
          <w:t xml:space="preserve"> </w:t>
        </w:r>
        <w:r>
          <w:t>capture</w:t>
        </w:r>
        <w:r>
          <w:rPr>
            <w:rStyle w:val="a8"/>
          </w:rPr>
          <w:t xml:space="preserve"> </w:t>
        </w:r>
        <w:r>
          <w:t>of</w:t>
        </w:r>
        <w:r>
          <w:rPr>
            <w:rStyle w:val="a8"/>
          </w:rPr>
          <w:t xml:space="preserve"> </w:t>
        </w:r>
        <w:r>
          <w:t>images</w:t>
        </w:r>
        <w:r>
          <w:rPr>
            <w:rStyle w:val="10pt"/>
          </w:rPr>
          <w:t>' (</w:t>
        </w:r>
        <w:r>
          <w:t>section</w:t>
        </w:r>
        <w:r>
          <w:rPr>
            <w:rStyle w:val="a8"/>
          </w:rPr>
          <w:t xml:space="preserve"> </w:t>
        </w:r>
        <w:r>
          <w:rPr>
            <w:rStyle w:val="10pt"/>
          </w:rPr>
          <w:t xml:space="preserve">5.1 </w:t>
        </w:r>
        <w:r>
          <w:t>in</w:t>
        </w:r>
        <w:r>
          <w:rPr>
            <w:rStyle w:val="a8"/>
          </w:rPr>
          <w:t xml:space="preserve"> </w:t>
        </w:r>
        <w:r>
          <w:t>rev</w:t>
        </w:r>
        <w:r>
          <w:rPr>
            <w:rStyle w:val="a8"/>
          </w:rPr>
          <w:t xml:space="preserve"> </w:t>
        </w:r>
        <w:r>
          <w:rPr>
            <w:rStyle w:val="10pt"/>
          </w:rPr>
          <w:t>10)</w:t>
        </w:r>
        <w:r>
          <w:rPr>
            <w:rStyle w:val="10pt"/>
          </w:rPr>
          <w:tab/>
          <w:t>14</w:t>
        </w:r>
      </w:hyperlink>
    </w:p>
    <w:p w:rsidR="00647E53" w:rsidRDefault="00715EE5" w:rsidP="00644C02">
      <w:pPr>
        <w:pStyle w:val="TOC2"/>
        <w:numPr>
          <w:ilvl w:val="0"/>
          <w:numId w:val="3"/>
        </w:numPr>
      </w:pPr>
      <w:hyperlink w:anchor="bookmark97" w:tooltip="Current Document">
        <w:r>
          <w:rPr>
            <w:rStyle w:val="10pt"/>
          </w:rPr>
          <w:t>S</w:t>
        </w:r>
        <w:r>
          <w:t>ection</w:t>
        </w:r>
        <w:r>
          <w:rPr>
            <w:rStyle w:val="a8"/>
          </w:rPr>
          <w:t xml:space="preserve"> </w:t>
        </w:r>
        <w:r>
          <w:rPr>
            <w:rStyle w:val="10pt"/>
          </w:rPr>
          <w:t>'5.3 T</w:t>
        </w:r>
        <w:r>
          <w:t>extual</w:t>
        </w:r>
        <w:r>
          <w:rPr>
            <w:rStyle w:val="a8"/>
          </w:rPr>
          <w:t xml:space="preserve"> </w:t>
        </w:r>
        <w:r>
          <w:rPr>
            <w:rStyle w:val="10pt"/>
          </w:rPr>
          <w:t>O</w:t>
        </w:r>
        <w:r>
          <w:t>verlay</w:t>
        </w:r>
        <w:r>
          <w:rPr>
            <w:rStyle w:val="10pt"/>
          </w:rPr>
          <w:t>' (</w:t>
        </w:r>
        <w:r>
          <w:t>section</w:t>
        </w:r>
        <w:r>
          <w:rPr>
            <w:rStyle w:val="a8"/>
          </w:rPr>
          <w:t xml:space="preserve"> </w:t>
        </w:r>
        <w:r>
          <w:rPr>
            <w:rStyle w:val="10pt"/>
          </w:rPr>
          <w:t xml:space="preserve">5.3 </w:t>
        </w:r>
        <w:r>
          <w:t>in</w:t>
        </w:r>
        <w:r>
          <w:rPr>
            <w:rStyle w:val="a8"/>
          </w:rPr>
          <w:t xml:space="preserve"> </w:t>
        </w:r>
        <w:r>
          <w:t>rev</w:t>
        </w:r>
        <w:r>
          <w:rPr>
            <w:rStyle w:val="a8"/>
          </w:rPr>
          <w:t xml:space="preserve"> </w:t>
        </w:r>
        <w:r>
          <w:rPr>
            <w:rStyle w:val="10pt"/>
          </w:rPr>
          <w:t>10)</w:t>
        </w:r>
        <w:r>
          <w:rPr>
            <w:rStyle w:val="10pt"/>
          </w:rPr>
          <w:tab/>
          <w:t>14</w:t>
        </w:r>
      </w:hyperlink>
    </w:p>
    <w:p w:rsidR="00647E53" w:rsidRDefault="00715EE5" w:rsidP="00644C02">
      <w:pPr>
        <w:pStyle w:val="TOC2"/>
        <w:numPr>
          <w:ilvl w:val="0"/>
          <w:numId w:val="3"/>
        </w:numPr>
      </w:pPr>
      <w:hyperlink w:anchor="bookmark99" w:tooltip="Current Document">
        <w:r>
          <w:rPr>
            <w:rStyle w:val="10pt"/>
          </w:rPr>
          <w:t>S</w:t>
        </w:r>
        <w:r>
          <w:t>ection</w:t>
        </w:r>
        <w:r>
          <w:rPr>
            <w:rStyle w:val="a8"/>
          </w:rPr>
          <w:t xml:space="preserve"> </w:t>
        </w:r>
        <w:r>
          <w:rPr>
            <w:rStyle w:val="10pt"/>
          </w:rPr>
          <w:t>'5.4.1 3M™ A</w:t>
        </w:r>
        <w:r>
          <w:t>verage</w:t>
        </w:r>
        <w:r>
          <w:rPr>
            <w:rStyle w:val="a8"/>
          </w:rPr>
          <w:t xml:space="preserve"> </w:t>
        </w:r>
        <w:r>
          <w:rPr>
            <w:rStyle w:val="10pt"/>
          </w:rPr>
          <w:t>S</w:t>
        </w:r>
        <w:r>
          <w:t>peed</w:t>
        </w:r>
        <w:r>
          <w:rPr>
            <w:rStyle w:val="a8"/>
          </w:rPr>
          <w:t xml:space="preserve"> </w:t>
        </w:r>
        <w:r>
          <w:rPr>
            <w:rStyle w:val="10pt"/>
          </w:rPr>
          <w:t>C</w:t>
        </w:r>
        <w:r>
          <w:t>amera</w:t>
        </w:r>
        <w:r>
          <w:rPr>
            <w:rStyle w:val="a8"/>
          </w:rPr>
          <w:t xml:space="preserve"> </w:t>
        </w:r>
        <w:r>
          <w:rPr>
            <w:rStyle w:val="10pt"/>
          </w:rPr>
          <w:t>B</w:t>
        </w:r>
        <w:r>
          <w:t>aseline</w:t>
        </w:r>
        <w:r>
          <w:rPr>
            <w:rStyle w:val="a8"/>
          </w:rPr>
          <w:t xml:space="preserve"> </w:t>
        </w:r>
        <w:r>
          <w:rPr>
            <w:rStyle w:val="10pt"/>
          </w:rPr>
          <w:t>C</w:t>
        </w:r>
        <w:r>
          <w:t>orrection</w:t>
        </w:r>
        <w:r>
          <w:rPr>
            <w:rStyle w:val="10pt"/>
          </w:rPr>
          <w:t>' (</w:t>
        </w:r>
        <w:r>
          <w:t>section</w:t>
        </w:r>
        <w:r>
          <w:rPr>
            <w:rStyle w:val="a8"/>
          </w:rPr>
          <w:t xml:space="preserve"> </w:t>
        </w:r>
        <w:r>
          <w:rPr>
            <w:rStyle w:val="10pt"/>
          </w:rPr>
          <w:t xml:space="preserve">5.4.1 </w:t>
        </w:r>
        <w:r>
          <w:t>in</w:t>
        </w:r>
        <w:r>
          <w:rPr>
            <w:rStyle w:val="a8"/>
          </w:rPr>
          <w:t xml:space="preserve"> </w:t>
        </w:r>
        <w:r>
          <w:t>rev</w:t>
        </w:r>
        <w:r>
          <w:rPr>
            <w:rStyle w:val="a8"/>
          </w:rPr>
          <w:t xml:space="preserve"> </w:t>
        </w:r>
        <w:r>
          <w:rPr>
            <w:rStyle w:val="10pt"/>
          </w:rPr>
          <w:t>10)</w:t>
        </w:r>
        <w:r>
          <w:rPr>
            <w:rStyle w:val="10pt"/>
          </w:rPr>
          <w:tab/>
          <w:t>14</w:t>
        </w:r>
      </w:hyperlink>
    </w:p>
    <w:p w:rsidR="00647E53" w:rsidRDefault="00715EE5" w:rsidP="00644C02">
      <w:pPr>
        <w:pStyle w:val="TOC2"/>
        <w:numPr>
          <w:ilvl w:val="0"/>
          <w:numId w:val="3"/>
        </w:numPr>
      </w:pPr>
      <w:hyperlink w:anchor="bookmark101" w:tooltip="Current Document">
        <w:r>
          <w:rPr>
            <w:rStyle w:val="10pt"/>
          </w:rPr>
          <w:t>S</w:t>
        </w:r>
        <w:r>
          <w:t>ection</w:t>
        </w:r>
        <w:r>
          <w:rPr>
            <w:rStyle w:val="a8"/>
          </w:rPr>
          <w:tab/>
        </w:r>
        <w:r>
          <w:rPr>
            <w:rStyle w:val="10pt"/>
          </w:rPr>
          <w:t>'5.5</w:t>
        </w:r>
        <w:r>
          <w:rPr>
            <w:rStyle w:val="10pt"/>
          </w:rPr>
          <w:tab/>
          <w:t>P</w:t>
        </w:r>
        <w:r>
          <w:t>ull</w:t>
        </w:r>
        <w:r>
          <w:rPr>
            <w:rStyle w:val="a8"/>
          </w:rPr>
          <w:t xml:space="preserve"> </w:t>
        </w:r>
        <w:r>
          <w:rPr>
            <w:rStyle w:val="10pt"/>
          </w:rPr>
          <w:t>A</w:t>
        </w:r>
        <w:r>
          <w:t>rchitecture</w:t>
        </w:r>
        <w:r>
          <w:rPr>
            <w:rStyle w:val="10pt"/>
          </w:rPr>
          <w:t>' (</w:t>
        </w:r>
        <w:r>
          <w:t>section</w:t>
        </w:r>
        <w:r>
          <w:rPr>
            <w:rStyle w:val="a8"/>
          </w:rPr>
          <w:t xml:space="preserve"> </w:t>
        </w:r>
        <w:r>
          <w:rPr>
            <w:rStyle w:val="10pt"/>
          </w:rPr>
          <w:t xml:space="preserve">5.5 </w:t>
        </w:r>
        <w:r>
          <w:t>in</w:t>
        </w:r>
        <w:r>
          <w:rPr>
            <w:rStyle w:val="a8"/>
          </w:rPr>
          <w:t xml:space="preserve"> </w:t>
        </w:r>
        <w:r>
          <w:t>rev</w:t>
        </w:r>
        <w:r>
          <w:rPr>
            <w:rStyle w:val="a8"/>
          </w:rPr>
          <w:t xml:space="preserve"> </w:t>
        </w:r>
        <w:r>
          <w:rPr>
            <w:rStyle w:val="10pt"/>
          </w:rPr>
          <w:t>10)</w:t>
        </w:r>
        <w:r>
          <w:rPr>
            <w:rStyle w:val="10pt"/>
          </w:rPr>
          <w:tab/>
          <w:t>14</w:t>
        </w:r>
      </w:hyperlink>
    </w:p>
    <w:p w:rsidR="00647E53" w:rsidRDefault="00715EE5" w:rsidP="00644C02">
      <w:pPr>
        <w:pStyle w:val="TOC2"/>
        <w:numPr>
          <w:ilvl w:val="0"/>
          <w:numId w:val="3"/>
        </w:numPr>
      </w:pPr>
      <w:hyperlink w:anchor="bookmark103" w:tooltip="Current Document">
        <w:r>
          <w:rPr>
            <w:rStyle w:val="10pt"/>
          </w:rPr>
          <w:t>S</w:t>
        </w:r>
        <w:r>
          <w:t>ection</w:t>
        </w:r>
        <w:r>
          <w:rPr>
            <w:rStyle w:val="a8"/>
          </w:rPr>
          <w:tab/>
        </w:r>
        <w:r>
          <w:rPr>
            <w:rStyle w:val="10pt"/>
          </w:rPr>
          <w:t>'5.7</w:t>
        </w:r>
        <w:r>
          <w:rPr>
            <w:rStyle w:val="10pt"/>
          </w:rPr>
          <w:tab/>
          <w:t>R</w:t>
        </w:r>
        <w:r>
          <w:t>oadside</w:t>
        </w:r>
        <w:r>
          <w:rPr>
            <w:rStyle w:val="a8"/>
          </w:rPr>
          <w:t xml:space="preserve"> </w:t>
        </w:r>
        <w:r>
          <w:rPr>
            <w:rStyle w:val="10pt"/>
          </w:rPr>
          <w:t>S</w:t>
        </w:r>
        <w:r>
          <w:t>torage</w:t>
        </w:r>
        <w:r>
          <w:rPr>
            <w:rStyle w:val="10pt"/>
          </w:rPr>
          <w:t>' (</w:t>
        </w:r>
        <w:r>
          <w:t>section</w:t>
        </w:r>
        <w:r>
          <w:rPr>
            <w:rStyle w:val="a8"/>
          </w:rPr>
          <w:t xml:space="preserve"> </w:t>
        </w:r>
        <w:r>
          <w:rPr>
            <w:rStyle w:val="10pt"/>
          </w:rPr>
          <w:t xml:space="preserve">5.7 </w:t>
        </w:r>
        <w:r>
          <w:t>in</w:t>
        </w:r>
        <w:r>
          <w:rPr>
            <w:rStyle w:val="a8"/>
          </w:rPr>
          <w:t xml:space="preserve"> </w:t>
        </w:r>
        <w:r>
          <w:t>rev</w:t>
        </w:r>
        <w:r>
          <w:rPr>
            <w:rStyle w:val="a8"/>
          </w:rPr>
          <w:t xml:space="preserve"> </w:t>
        </w:r>
        <w:r>
          <w:rPr>
            <w:rStyle w:val="10pt"/>
          </w:rPr>
          <w:t>10)</w:t>
        </w:r>
        <w:r>
          <w:rPr>
            <w:rStyle w:val="10pt"/>
          </w:rPr>
          <w:tab/>
          <w:t>14</w:t>
        </w:r>
      </w:hyperlink>
    </w:p>
    <w:p w:rsidR="00647E53" w:rsidRDefault="00715EE5" w:rsidP="00644C02">
      <w:pPr>
        <w:pStyle w:val="TOC2"/>
        <w:numPr>
          <w:ilvl w:val="0"/>
          <w:numId w:val="3"/>
        </w:numPr>
      </w:pPr>
      <w:hyperlink w:anchor="bookmark105" w:tooltip="Current Document">
        <w:r>
          <w:rPr>
            <w:rStyle w:val="10pt"/>
          </w:rPr>
          <w:t>S</w:t>
        </w:r>
        <w:r>
          <w:t>ection</w:t>
        </w:r>
        <w:r>
          <w:rPr>
            <w:rStyle w:val="a8"/>
          </w:rPr>
          <w:tab/>
        </w:r>
        <w:r>
          <w:rPr>
            <w:rStyle w:val="10pt"/>
          </w:rPr>
          <w:t>'7.2</w:t>
        </w:r>
        <w:r>
          <w:rPr>
            <w:rStyle w:val="10pt"/>
          </w:rPr>
          <w:tab/>
          <w:t>S</w:t>
        </w:r>
        <w:r>
          <w:t>hared</w:t>
        </w:r>
        <w:r>
          <w:rPr>
            <w:rStyle w:val="a8"/>
          </w:rPr>
          <w:t xml:space="preserve"> </w:t>
        </w:r>
        <w:r>
          <w:rPr>
            <w:rStyle w:val="10pt"/>
          </w:rPr>
          <w:t>S</w:t>
        </w:r>
        <w:r>
          <w:t>ecret</w:t>
        </w:r>
        <w:r>
          <w:rPr>
            <w:rStyle w:val="10pt"/>
          </w:rPr>
          <w:t>' (</w:t>
        </w:r>
        <w:r>
          <w:t>section</w:t>
        </w:r>
        <w:r>
          <w:rPr>
            <w:rStyle w:val="a8"/>
          </w:rPr>
          <w:t xml:space="preserve"> </w:t>
        </w:r>
        <w:r>
          <w:rPr>
            <w:rStyle w:val="10pt"/>
          </w:rPr>
          <w:t xml:space="preserve">6.2 </w:t>
        </w:r>
        <w:r>
          <w:t>in</w:t>
        </w:r>
        <w:r>
          <w:rPr>
            <w:rStyle w:val="a8"/>
          </w:rPr>
          <w:t xml:space="preserve"> </w:t>
        </w:r>
        <w:r>
          <w:t>rev</w:t>
        </w:r>
        <w:r>
          <w:rPr>
            <w:rStyle w:val="a8"/>
          </w:rPr>
          <w:t xml:space="preserve"> </w:t>
        </w:r>
        <w:r>
          <w:rPr>
            <w:rStyle w:val="10pt"/>
          </w:rPr>
          <w:t>10)</w:t>
        </w:r>
        <w:r>
          <w:rPr>
            <w:rStyle w:val="10pt"/>
          </w:rPr>
          <w:tab/>
          <w:t>14</w:t>
        </w:r>
      </w:hyperlink>
    </w:p>
    <w:p w:rsidR="00647E53" w:rsidRDefault="00715EE5" w:rsidP="00644C02">
      <w:pPr>
        <w:pStyle w:val="TOC2"/>
        <w:numPr>
          <w:ilvl w:val="0"/>
          <w:numId w:val="3"/>
        </w:numPr>
      </w:pPr>
      <w:hyperlink w:anchor="bookmark107" w:tooltip="Current Document">
        <w:r>
          <w:rPr>
            <w:rStyle w:val="10pt"/>
          </w:rPr>
          <w:t>S</w:t>
        </w:r>
        <w:r>
          <w:t>ection</w:t>
        </w:r>
        <w:r>
          <w:rPr>
            <w:rStyle w:val="a8"/>
          </w:rPr>
          <w:tab/>
        </w:r>
        <w:r>
          <w:rPr>
            <w:rStyle w:val="10pt"/>
          </w:rPr>
          <w:t>'7.8</w:t>
        </w:r>
        <w:r>
          <w:rPr>
            <w:rStyle w:val="10pt"/>
          </w:rPr>
          <w:tab/>
          <w:t>R</w:t>
        </w:r>
        <w:r>
          <w:t>andom</w:t>
        </w:r>
        <w:r>
          <w:rPr>
            <w:rStyle w:val="a8"/>
          </w:rPr>
          <w:t xml:space="preserve"> </w:t>
        </w:r>
        <w:r>
          <w:rPr>
            <w:rStyle w:val="10pt"/>
          </w:rPr>
          <w:t>N</w:t>
        </w:r>
        <w:r>
          <w:t>umber</w:t>
        </w:r>
        <w:r>
          <w:rPr>
            <w:rStyle w:val="a8"/>
          </w:rPr>
          <w:t xml:space="preserve"> </w:t>
        </w:r>
        <w:r>
          <w:rPr>
            <w:rStyle w:val="10pt"/>
          </w:rPr>
          <w:t>G</w:t>
        </w:r>
        <w:r>
          <w:t>eneration</w:t>
        </w:r>
        <w:r>
          <w:rPr>
            <w:rStyle w:val="10pt"/>
          </w:rPr>
          <w:t>' (</w:t>
        </w:r>
        <w:r>
          <w:t>section</w:t>
        </w:r>
        <w:r>
          <w:rPr>
            <w:rStyle w:val="a8"/>
          </w:rPr>
          <w:t xml:space="preserve"> </w:t>
        </w:r>
        <w:r>
          <w:rPr>
            <w:rStyle w:val="10pt"/>
          </w:rPr>
          <w:t xml:space="preserve">7.8 </w:t>
        </w:r>
        <w:r>
          <w:t>in</w:t>
        </w:r>
        <w:r>
          <w:rPr>
            <w:rStyle w:val="a8"/>
          </w:rPr>
          <w:t xml:space="preserve"> </w:t>
        </w:r>
        <w:r>
          <w:t>rev</w:t>
        </w:r>
        <w:r>
          <w:rPr>
            <w:rStyle w:val="a8"/>
          </w:rPr>
          <w:t xml:space="preserve"> </w:t>
        </w:r>
        <w:r>
          <w:rPr>
            <w:rStyle w:val="10pt"/>
          </w:rPr>
          <w:t>10)</w:t>
        </w:r>
        <w:r>
          <w:rPr>
            <w:rStyle w:val="10pt"/>
          </w:rPr>
          <w:tab/>
          <w:t>15</w:t>
        </w:r>
      </w:hyperlink>
    </w:p>
    <w:p w:rsidR="00647E53" w:rsidRDefault="00715EE5">
      <w:pPr>
        <w:pStyle w:val="42"/>
        <w:numPr>
          <w:ilvl w:val="0"/>
          <w:numId w:val="4"/>
        </w:numPr>
        <w:shd w:val="clear" w:color="auto" w:fill="auto"/>
        <w:tabs>
          <w:tab w:val="right" w:leader="underscore" w:pos="9019"/>
          <w:tab w:val="left" w:pos="663"/>
        </w:tabs>
        <w:spacing w:line="210" w:lineRule="exact"/>
        <w:jc w:val="left"/>
      </w:pPr>
      <w:hyperlink w:anchor="bookmark110" w:tooltip="Current Document">
        <w:r>
          <w:rPr>
            <w:rStyle w:val="4105pt0"/>
            <w:b/>
            <w:bCs/>
          </w:rPr>
          <w:t>U</w:t>
        </w:r>
        <w:r>
          <w:rPr>
            <w:rStyle w:val="43"/>
            <w:b/>
            <w:bCs/>
          </w:rPr>
          <w:t>ser</w:t>
        </w:r>
        <w:r>
          <w:rPr>
            <w:rStyle w:val="44"/>
          </w:rPr>
          <w:t xml:space="preserve"> </w:t>
        </w:r>
        <w:r>
          <w:rPr>
            <w:rStyle w:val="4105pt0"/>
            <w:b/>
            <w:bCs/>
          </w:rPr>
          <w:t>M</w:t>
        </w:r>
        <w:r>
          <w:rPr>
            <w:rStyle w:val="43"/>
            <w:b/>
            <w:bCs/>
          </w:rPr>
          <w:t>anual</w:t>
        </w:r>
        <w:r>
          <w:rPr>
            <w:rStyle w:val="44"/>
          </w:rPr>
          <w:t xml:space="preserve"> </w:t>
        </w:r>
        <w:r>
          <w:rPr>
            <w:rStyle w:val="4105pt0"/>
            <w:b/>
            <w:bCs/>
          </w:rPr>
          <w:t>C</w:t>
        </w:r>
        <w:r>
          <w:rPr>
            <w:rStyle w:val="43"/>
            <w:b/>
            <w:bCs/>
          </w:rPr>
          <w:t>hanges</w:t>
        </w:r>
        <w:r>
          <w:rPr>
            <w:rStyle w:val="4105pt"/>
            <w:b/>
            <w:bCs/>
          </w:rPr>
          <w:tab/>
          <w:t>15</w:t>
        </w:r>
      </w:hyperlink>
    </w:p>
    <w:p w:rsidR="00647E53" w:rsidRDefault="00715EE5" w:rsidP="00644C02">
      <w:pPr>
        <w:pStyle w:val="TOC2"/>
        <w:numPr>
          <w:ilvl w:val="0"/>
          <w:numId w:val="4"/>
        </w:numPr>
      </w:pPr>
      <w:hyperlink w:anchor="bookmark111" w:tooltip="Current Document">
        <w:r>
          <w:rPr>
            <w:rStyle w:val="10pt"/>
          </w:rPr>
          <w:t>G</w:t>
        </w:r>
        <w:r>
          <w:t>eneral</w:t>
        </w:r>
        <w:r>
          <w:rPr>
            <w:rStyle w:val="a8"/>
          </w:rPr>
          <w:t xml:space="preserve"> </w:t>
        </w:r>
        <w:r>
          <w:t>changes</w:t>
        </w:r>
        <w:r>
          <w:rPr>
            <w:rStyle w:val="a8"/>
          </w:rPr>
          <w:tab/>
        </w:r>
        <w:r>
          <w:rPr>
            <w:rStyle w:val="10pt"/>
          </w:rPr>
          <w:t>15</w:t>
        </w:r>
      </w:hyperlink>
    </w:p>
    <w:p w:rsidR="00647E53" w:rsidRDefault="00715EE5" w:rsidP="00644C02">
      <w:pPr>
        <w:pStyle w:val="TOC2"/>
        <w:numPr>
          <w:ilvl w:val="0"/>
          <w:numId w:val="4"/>
        </w:numPr>
      </w:pPr>
      <w:hyperlink w:anchor="bookmark113" w:tooltip="Current Document">
        <w:r>
          <w:rPr>
            <w:rStyle w:val="10pt"/>
          </w:rPr>
          <w:t>VR-E</w:t>
        </w:r>
        <w:r>
          <w:t>xport</w:t>
        </w:r>
        <w:r>
          <w:rPr>
            <w:rStyle w:val="a8"/>
          </w:rPr>
          <w:t xml:space="preserve"> </w:t>
        </w:r>
        <w:r>
          <w:rPr>
            <w:rStyle w:val="10pt"/>
          </w:rPr>
          <w:t>U</w:t>
        </w:r>
        <w:r>
          <w:t>ser</w:t>
        </w:r>
        <w:r>
          <w:rPr>
            <w:rStyle w:val="a8"/>
          </w:rPr>
          <w:t xml:space="preserve"> </w:t>
        </w:r>
        <w:r>
          <w:rPr>
            <w:rStyle w:val="10pt"/>
          </w:rPr>
          <w:t>M</w:t>
        </w:r>
        <w:r>
          <w:t>anual</w:t>
        </w:r>
        <w:r>
          <w:rPr>
            <w:rStyle w:val="a8"/>
          </w:rPr>
          <w:tab/>
        </w:r>
        <w:r>
          <w:rPr>
            <w:rStyle w:val="10pt"/>
          </w:rPr>
          <w:t>16</w:t>
        </w:r>
      </w:hyperlink>
    </w:p>
    <w:p w:rsidR="00647E53" w:rsidRDefault="00715EE5">
      <w:pPr>
        <w:pStyle w:val="23"/>
        <w:shd w:val="clear" w:color="auto" w:fill="auto"/>
        <w:tabs>
          <w:tab w:val="right" w:pos="8999"/>
        </w:tabs>
        <w:jc w:val="left"/>
        <w:sectPr w:rsidR="00647E53">
          <w:type w:val="continuous"/>
          <w:pgSz w:w="11909" w:h="16834"/>
          <w:pgMar w:top="1329" w:right="986" w:bottom="1655" w:left="1720" w:header="0" w:footer="3" w:gutter="0"/>
          <w:cols w:space="720"/>
          <w:noEndnote/>
          <w:docGrid w:linePitch="360"/>
        </w:sectPr>
      </w:pPr>
      <w:hyperlink w:anchor="bookmark115" w:tooltip="Current Document">
        <w:r>
          <w:t>End</w:t>
        </w:r>
        <w:r>
          <w:tab/>
          <w:t>16</w:t>
        </w:r>
      </w:hyperlink>
      <w:r>
        <w:fldChar w:fldCharType="end"/>
      </w:r>
    </w:p>
    <w:p w:rsidR="00D028C9" w:rsidRDefault="00D028C9" w:rsidP="00D028C9">
      <w:pPr>
        <w:pStyle w:val="10"/>
        <w:keepNext/>
        <w:keepLines/>
        <w:shd w:val="clear" w:color="auto" w:fill="auto"/>
        <w:tabs>
          <w:tab w:val="left" w:pos="999"/>
        </w:tabs>
        <w:spacing w:line="420" w:lineRule="exact"/>
        <w:rPr>
          <w:rStyle w:val="12"/>
          <w:lang w:val="bg-BG"/>
        </w:rPr>
      </w:pPr>
      <w:bookmarkStart w:id="5" w:name="bookmark12"/>
      <w:bookmarkStart w:id="6" w:name="bookmark13"/>
    </w:p>
    <w:p w:rsidR="00D028C9" w:rsidRPr="00D028C9" w:rsidRDefault="00D028C9" w:rsidP="00D028C9">
      <w:pPr>
        <w:pStyle w:val="10"/>
        <w:keepNext/>
        <w:keepLines/>
        <w:shd w:val="clear" w:color="auto" w:fill="auto"/>
        <w:tabs>
          <w:tab w:val="left" w:pos="999"/>
        </w:tabs>
        <w:spacing w:line="420" w:lineRule="exact"/>
        <w:rPr>
          <w:rStyle w:val="12"/>
        </w:rPr>
      </w:pPr>
    </w:p>
    <w:bookmarkEnd w:id="5"/>
    <w:bookmarkEnd w:id="6"/>
    <w:p w:rsidR="00647E53" w:rsidRDefault="00D028C9">
      <w:pPr>
        <w:pStyle w:val="10"/>
        <w:keepNext/>
        <w:keepLines/>
        <w:numPr>
          <w:ilvl w:val="0"/>
          <w:numId w:val="5"/>
        </w:numPr>
        <w:shd w:val="clear" w:color="auto" w:fill="auto"/>
        <w:tabs>
          <w:tab w:val="left" w:pos="999"/>
        </w:tabs>
        <w:spacing w:line="420" w:lineRule="exact"/>
      </w:pPr>
      <w:r>
        <w:rPr>
          <w:rStyle w:val="12"/>
          <w:lang w:val="bg-BG"/>
        </w:rPr>
        <w:t>Въведение</w:t>
      </w:r>
    </w:p>
    <w:p w:rsidR="00D028C9" w:rsidRPr="00D028C9" w:rsidRDefault="00D028C9" w:rsidP="00D028C9">
      <w:pPr>
        <w:pStyle w:val="a3"/>
        <w:shd w:val="clear" w:color="auto" w:fill="auto"/>
        <w:spacing w:after="120" w:line="240" w:lineRule="auto"/>
        <w:ind w:firstLine="0"/>
        <w:jc w:val="both"/>
        <w:rPr>
          <w:lang w:val="bg-BG"/>
        </w:rPr>
      </w:pPr>
      <w:r>
        <w:rPr>
          <w:lang w:val="bg-BG"/>
        </w:rPr>
        <w:t xml:space="preserve">След прегледна </w:t>
      </w:r>
      <w:r>
        <w:t>ISO9001</w:t>
      </w:r>
      <w:r>
        <w:rPr>
          <w:lang w:val="bg-BG"/>
        </w:rPr>
        <w:t xml:space="preserve"> документ са открити несъответствия между извършеното и посоченото в документацията за </w:t>
      </w:r>
      <w:r>
        <w:t xml:space="preserve">3M™ </w:t>
      </w:r>
      <w:r>
        <w:rPr>
          <w:lang w:val="bg-BG"/>
        </w:rPr>
        <w:t xml:space="preserve">камерата със средна скорост. Настоящият документ обобщава промените, извършени на документацията, като основно са променени документите </w:t>
      </w:r>
      <w:r>
        <w:t xml:space="preserve">SS001 </w:t>
      </w:r>
      <w:r>
        <w:rPr>
          <w:lang w:val="bg-BG"/>
        </w:rPr>
        <w:t>и</w:t>
      </w:r>
      <w:r>
        <w:t xml:space="preserve"> SS002</w:t>
      </w:r>
      <w:r>
        <w:rPr>
          <w:lang w:val="bg-BG"/>
        </w:rPr>
        <w:t xml:space="preserve">. Не всички малки промени са изрично упоменати. По конкретно, промени, касаещи 3М </w:t>
      </w:r>
      <w:proofErr w:type="spellStart"/>
      <w:r>
        <w:rPr>
          <w:lang w:val="bg-BG"/>
        </w:rPr>
        <w:t>брандирането</w:t>
      </w:r>
      <w:proofErr w:type="spellEnd"/>
      <w:r>
        <w:rPr>
          <w:lang w:val="bg-BG"/>
        </w:rPr>
        <w:t xml:space="preserve">, конвенциите за </w:t>
      </w:r>
      <w:proofErr w:type="spellStart"/>
      <w:r>
        <w:rPr>
          <w:lang w:val="bg-BG"/>
        </w:rPr>
        <w:t>наименоване</w:t>
      </w:r>
      <w:proofErr w:type="spellEnd"/>
      <w:r>
        <w:rPr>
          <w:lang w:val="bg-BG"/>
        </w:rPr>
        <w:t>, поправянето на правописни грешки и т.н.</w:t>
      </w:r>
      <w:r w:rsidR="004B1BA9">
        <w:rPr>
          <w:lang w:val="bg-BG"/>
        </w:rPr>
        <w:t xml:space="preserve"> като цяло не са изрично упоменати.</w:t>
      </w:r>
    </w:p>
    <w:p w:rsidR="00D028C9" w:rsidRPr="00D028C9" w:rsidRDefault="00D028C9" w:rsidP="00D028C9">
      <w:pPr>
        <w:pStyle w:val="a3"/>
        <w:shd w:val="clear" w:color="auto" w:fill="auto"/>
        <w:ind w:firstLine="0"/>
        <w:jc w:val="both"/>
        <w:rPr>
          <w:lang w:val="bg-BG"/>
        </w:rPr>
      </w:pPr>
    </w:p>
    <w:p w:rsidR="00647E53" w:rsidRDefault="004B1BA9">
      <w:pPr>
        <w:pStyle w:val="25"/>
        <w:keepNext/>
        <w:keepLines/>
        <w:numPr>
          <w:ilvl w:val="0"/>
          <w:numId w:val="5"/>
        </w:numPr>
        <w:shd w:val="clear" w:color="auto" w:fill="auto"/>
        <w:tabs>
          <w:tab w:val="left" w:pos="754"/>
        </w:tabs>
        <w:spacing w:line="230" w:lineRule="exact"/>
        <w:ind w:firstLine="0"/>
        <w:jc w:val="left"/>
      </w:pPr>
      <w:r>
        <w:rPr>
          <w:rStyle w:val="26"/>
          <w:b/>
          <w:bCs/>
          <w:lang w:val="bg-BG"/>
        </w:rPr>
        <w:t>Подчертаване с цвят</w:t>
      </w:r>
    </w:p>
    <w:p w:rsidR="004B1BA9" w:rsidRDefault="004B1BA9" w:rsidP="004B1BA9">
      <w:pPr>
        <w:pStyle w:val="a3"/>
        <w:shd w:val="clear" w:color="auto" w:fill="auto"/>
        <w:spacing w:after="120" w:line="240" w:lineRule="auto"/>
        <w:ind w:firstLine="0"/>
        <w:jc w:val="both"/>
        <w:rPr>
          <w:lang w:val="bg-BG"/>
        </w:rPr>
      </w:pPr>
      <w:bookmarkStart w:id="7" w:name="bookmark16"/>
      <w:r>
        <w:rPr>
          <w:lang w:val="bg-BG"/>
        </w:rPr>
        <w:t xml:space="preserve">Отделни раздели са подчертани в </w:t>
      </w:r>
      <w:r w:rsidRPr="006E571B">
        <w:rPr>
          <w:highlight w:val="yellow"/>
          <w:lang w:val="bg-BG"/>
        </w:rPr>
        <w:t>жълто</w:t>
      </w:r>
      <w:r>
        <w:rPr>
          <w:lang w:val="bg-BG"/>
        </w:rPr>
        <w:t xml:space="preserve"> или </w:t>
      </w:r>
      <w:r w:rsidRPr="006E571B">
        <w:rPr>
          <w:highlight w:val="green"/>
          <w:lang w:val="bg-BG"/>
        </w:rPr>
        <w:t>зелено</w:t>
      </w:r>
      <w:r>
        <w:rPr>
          <w:lang w:val="bg-BG"/>
        </w:rPr>
        <w:t xml:space="preserve">. </w:t>
      </w:r>
      <w:r w:rsidRPr="006E571B">
        <w:rPr>
          <w:highlight w:val="yellow"/>
          <w:lang w:val="bg-BG"/>
        </w:rPr>
        <w:t>Жълтият цвят</w:t>
      </w:r>
      <w:r>
        <w:rPr>
          <w:lang w:val="bg-BG"/>
        </w:rPr>
        <w:t xml:space="preserve"> посочва елементи, върху които трябва да се обърне внимание. </w:t>
      </w:r>
      <w:r w:rsidRPr="006E571B">
        <w:rPr>
          <w:highlight w:val="green"/>
          <w:lang w:val="bg-BG"/>
        </w:rPr>
        <w:t>Зеленият цвят</w:t>
      </w:r>
      <w:r>
        <w:rPr>
          <w:lang w:val="bg-BG"/>
        </w:rPr>
        <w:t xml:space="preserve"> посочва нова (или подобрена) функционалност.</w:t>
      </w:r>
    </w:p>
    <w:bookmarkEnd w:id="7"/>
    <w:p w:rsidR="00647E53" w:rsidRDefault="004B1BA9" w:rsidP="004B1BA9">
      <w:pPr>
        <w:pStyle w:val="a3"/>
        <w:shd w:val="clear" w:color="auto" w:fill="auto"/>
        <w:spacing w:after="120" w:line="240" w:lineRule="auto"/>
        <w:ind w:firstLine="0"/>
        <w:jc w:val="both"/>
        <w:rPr>
          <w:lang w:val="bg-BG"/>
        </w:rPr>
      </w:pPr>
      <w:r>
        <w:rPr>
          <w:lang w:val="bg-BG"/>
        </w:rPr>
        <w:t>Идеята на използването на цветове е само като лек намек. Читателите могат да направят собствена оценка.</w:t>
      </w:r>
    </w:p>
    <w:p w:rsidR="004B1BA9" w:rsidRPr="004B1BA9" w:rsidRDefault="004B1BA9" w:rsidP="004B1BA9">
      <w:pPr>
        <w:pStyle w:val="a3"/>
        <w:shd w:val="clear" w:color="auto" w:fill="auto"/>
        <w:spacing w:after="120" w:line="240" w:lineRule="auto"/>
        <w:ind w:firstLine="0"/>
        <w:jc w:val="both"/>
        <w:rPr>
          <w:lang w:val="bg-BG"/>
        </w:rPr>
      </w:pPr>
    </w:p>
    <w:p w:rsidR="00647E53" w:rsidRPr="004B1BA9" w:rsidRDefault="00715EE5">
      <w:pPr>
        <w:pStyle w:val="10"/>
        <w:keepNext/>
        <w:keepLines/>
        <w:numPr>
          <w:ilvl w:val="0"/>
          <w:numId w:val="6"/>
        </w:numPr>
        <w:shd w:val="clear" w:color="auto" w:fill="auto"/>
        <w:spacing w:line="420" w:lineRule="exact"/>
        <w:rPr>
          <w:rStyle w:val="12"/>
        </w:rPr>
      </w:pPr>
      <w:bookmarkStart w:id="8" w:name="bookmark17"/>
      <w:bookmarkStart w:id="9" w:name="bookmark18"/>
      <w:r>
        <w:rPr>
          <w:rStyle w:val="12"/>
        </w:rPr>
        <w:t xml:space="preserve"> </w:t>
      </w:r>
      <w:r w:rsidR="004B1BA9">
        <w:rPr>
          <w:rStyle w:val="12"/>
          <w:lang w:val="bg-BG"/>
        </w:rPr>
        <w:t xml:space="preserve">Промени в </w:t>
      </w:r>
      <w:r>
        <w:rPr>
          <w:rStyle w:val="12"/>
        </w:rPr>
        <w:t xml:space="preserve">SS001 </w:t>
      </w:r>
      <w:bookmarkEnd w:id="8"/>
      <w:bookmarkEnd w:id="9"/>
    </w:p>
    <w:p w:rsidR="004B1BA9" w:rsidRDefault="004B1BA9" w:rsidP="004B1BA9">
      <w:pPr>
        <w:pStyle w:val="10"/>
        <w:keepNext/>
        <w:keepLines/>
        <w:shd w:val="clear" w:color="auto" w:fill="auto"/>
        <w:spacing w:line="420" w:lineRule="exact"/>
      </w:pPr>
    </w:p>
    <w:p w:rsidR="00647E53" w:rsidRDefault="00715EE5">
      <w:pPr>
        <w:pStyle w:val="25"/>
        <w:keepNext/>
        <w:keepLines/>
        <w:numPr>
          <w:ilvl w:val="0"/>
          <w:numId w:val="6"/>
        </w:numPr>
        <w:shd w:val="clear" w:color="auto" w:fill="auto"/>
        <w:spacing w:line="230" w:lineRule="exact"/>
        <w:ind w:firstLine="0"/>
        <w:jc w:val="left"/>
      </w:pPr>
      <w:bookmarkStart w:id="10" w:name="bookmark19"/>
      <w:r>
        <w:rPr>
          <w:rStyle w:val="26"/>
          <w:b/>
          <w:bCs/>
        </w:rPr>
        <w:t xml:space="preserve"> </w:t>
      </w:r>
      <w:bookmarkEnd w:id="10"/>
      <w:r w:rsidR="004B1BA9">
        <w:rPr>
          <w:rStyle w:val="26"/>
          <w:b/>
          <w:bCs/>
          <w:lang w:val="bg-BG"/>
        </w:rPr>
        <w:t>Цялостни промени</w:t>
      </w:r>
    </w:p>
    <w:p w:rsidR="00647E53" w:rsidRDefault="004B1BA9" w:rsidP="004B1BA9">
      <w:pPr>
        <w:pStyle w:val="a3"/>
        <w:shd w:val="clear" w:color="auto" w:fill="auto"/>
        <w:spacing w:after="120" w:line="240" w:lineRule="auto"/>
        <w:ind w:firstLine="0"/>
        <w:jc w:val="both"/>
      </w:pPr>
      <w:proofErr w:type="spellStart"/>
      <w:r>
        <w:rPr>
          <w:lang w:val="bg-BG"/>
        </w:rPr>
        <w:t>Брандиране</w:t>
      </w:r>
      <w:proofErr w:type="spellEnd"/>
      <w:r>
        <w:rPr>
          <w:lang w:val="bg-BG"/>
        </w:rPr>
        <w:t xml:space="preserve"> на 3М, включително промяна на адреса</w:t>
      </w:r>
      <w:r w:rsidR="00715EE5">
        <w:t>.</w:t>
      </w:r>
    </w:p>
    <w:p w:rsidR="004B1BA9" w:rsidRPr="004B1BA9" w:rsidRDefault="004B1BA9" w:rsidP="004B1BA9">
      <w:pPr>
        <w:pStyle w:val="a3"/>
        <w:shd w:val="clear" w:color="auto" w:fill="auto"/>
        <w:spacing w:after="120" w:line="240" w:lineRule="auto"/>
        <w:ind w:firstLine="0"/>
        <w:jc w:val="both"/>
        <w:rPr>
          <w:lang w:val="bg-BG"/>
        </w:rPr>
      </w:pPr>
      <w:r>
        <w:rPr>
          <w:lang w:val="bg-BG"/>
        </w:rPr>
        <w:t xml:space="preserve">Изтриване на целия раздел </w:t>
      </w:r>
      <w:r>
        <w:t>Spike+</w:t>
      </w:r>
      <w:r>
        <w:rPr>
          <w:lang w:val="bg-BG"/>
        </w:rPr>
        <w:t xml:space="preserve">. Камерата </w:t>
      </w:r>
      <w:r>
        <w:t>Spike+</w:t>
      </w:r>
      <w:r>
        <w:rPr>
          <w:lang w:val="bg-BG"/>
        </w:rPr>
        <w:t xml:space="preserve"> не успя да получи типово одобрение </w:t>
      </w:r>
      <w:r>
        <w:t>Home Office Type Approval</w:t>
      </w:r>
      <w:r>
        <w:rPr>
          <w:lang w:val="bg-BG"/>
        </w:rPr>
        <w:t xml:space="preserve"> и никъде по света не се продава като част от системата за изпълнение </w:t>
      </w:r>
      <w:r>
        <w:t>Speed Enforcement</w:t>
      </w:r>
      <w:r>
        <w:rPr>
          <w:lang w:val="bg-BG"/>
        </w:rPr>
        <w:t xml:space="preserve">. Ето защо, предоставената информация за </w:t>
      </w:r>
      <w:r>
        <w:t>Spike+</w:t>
      </w:r>
      <w:r>
        <w:rPr>
          <w:lang w:val="bg-BG"/>
        </w:rPr>
        <w:t xml:space="preserve"> не е необходима и прави документа по-голям и по-труден за използване.</w:t>
      </w:r>
    </w:p>
    <w:p w:rsidR="004B1BA9" w:rsidRDefault="004B1BA9" w:rsidP="004B1BA9">
      <w:pPr>
        <w:pStyle w:val="a3"/>
        <w:shd w:val="clear" w:color="auto" w:fill="auto"/>
        <w:spacing w:after="120" w:line="240" w:lineRule="auto"/>
        <w:ind w:firstLine="0"/>
        <w:jc w:val="both"/>
        <w:rPr>
          <w:lang w:val="bg-BG"/>
        </w:rPr>
      </w:pPr>
      <w:r>
        <w:rPr>
          <w:lang w:val="bg-BG"/>
        </w:rPr>
        <w:t xml:space="preserve">Всички референции към „цветна камера“ са променени на „камера с общ план“. </w:t>
      </w:r>
      <w:r>
        <w:t xml:space="preserve">3M™ </w:t>
      </w:r>
      <w:r>
        <w:rPr>
          <w:lang w:val="bg-BG"/>
        </w:rPr>
        <w:t xml:space="preserve">камерата със средна скорост получи типово одобрение във Великобритания с камера с </w:t>
      </w:r>
      <w:r w:rsidR="003E5148">
        <w:rPr>
          <w:lang w:val="bg-BG"/>
        </w:rPr>
        <w:t xml:space="preserve">черно-бял </w:t>
      </w:r>
      <w:r>
        <w:rPr>
          <w:lang w:val="bg-BG"/>
        </w:rPr>
        <w:t>общ план, така че посочването й като „цветна камера</w:t>
      </w:r>
      <w:proofErr w:type="gramStart"/>
      <w:r>
        <w:rPr>
          <w:lang w:val="bg-BG"/>
        </w:rPr>
        <w:t>“ е</w:t>
      </w:r>
      <w:proofErr w:type="gramEnd"/>
      <w:r>
        <w:rPr>
          <w:lang w:val="bg-BG"/>
        </w:rPr>
        <w:t xml:space="preserve"> подвеждащо.</w:t>
      </w:r>
    </w:p>
    <w:p w:rsidR="00026775" w:rsidRPr="004B1BA9" w:rsidRDefault="00026775" w:rsidP="004B1BA9">
      <w:pPr>
        <w:pStyle w:val="a3"/>
        <w:shd w:val="clear" w:color="auto" w:fill="auto"/>
        <w:spacing w:after="120" w:line="240" w:lineRule="auto"/>
        <w:ind w:firstLine="0"/>
        <w:jc w:val="both"/>
        <w:rPr>
          <w:lang w:val="bg-BG"/>
        </w:rPr>
      </w:pPr>
    </w:p>
    <w:p w:rsidR="00647E53" w:rsidRDefault="00715EE5">
      <w:pPr>
        <w:pStyle w:val="25"/>
        <w:keepNext/>
        <w:keepLines/>
        <w:numPr>
          <w:ilvl w:val="0"/>
          <w:numId w:val="6"/>
        </w:numPr>
        <w:shd w:val="clear" w:color="auto" w:fill="auto"/>
        <w:spacing w:line="230" w:lineRule="exact"/>
        <w:ind w:firstLine="0"/>
        <w:jc w:val="left"/>
      </w:pPr>
      <w:bookmarkStart w:id="11" w:name="bookmark20"/>
      <w:bookmarkStart w:id="12" w:name="bookmark21"/>
      <w:r>
        <w:rPr>
          <w:rStyle w:val="26"/>
          <w:b/>
          <w:bCs/>
        </w:rPr>
        <w:t xml:space="preserve"> </w:t>
      </w:r>
      <w:r w:rsidR="00026775">
        <w:rPr>
          <w:rStyle w:val="26"/>
          <w:b/>
          <w:bCs/>
          <w:lang w:val="bg-BG"/>
        </w:rPr>
        <w:t>Раздел</w:t>
      </w:r>
      <w:r>
        <w:rPr>
          <w:rStyle w:val="26"/>
          <w:b/>
          <w:bCs/>
        </w:rPr>
        <w:t xml:space="preserve"> </w:t>
      </w:r>
      <w:r w:rsidR="00026775">
        <w:rPr>
          <w:rStyle w:val="26"/>
          <w:b/>
          <w:bCs/>
          <w:lang w:val="bg-BG"/>
        </w:rPr>
        <w:t>„</w:t>
      </w:r>
      <w:r>
        <w:rPr>
          <w:rStyle w:val="26"/>
          <w:b/>
          <w:bCs/>
        </w:rPr>
        <w:t xml:space="preserve">2.7 </w:t>
      </w:r>
      <w:r w:rsidR="00026775">
        <w:rPr>
          <w:rStyle w:val="26"/>
          <w:b/>
          <w:bCs/>
          <w:lang w:val="bg-BG"/>
        </w:rPr>
        <w:t>Осветяване“</w:t>
      </w:r>
      <w:r>
        <w:rPr>
          <w:rStyle w:val="26"/>
          <w:b/>
          <w:bCs/>
        </w:rPr>
        <w:t xml:space="preserve"> (</w:t>
      </w:r>
      <w:r w:rsidR="00026775">
        <w:rPr>
          <w:rStyle w:val="26"/>
          <w:b/>
          <w:bCs/>
          <w:lang w:val="bg-BG"/>
        </w:rPr>
        <w:t>предишен раздел</w:t>
      </w:r>
      <w:r>
        <w:rPr>
          <w:rStyle w:val="26"/>
          <w:b/>
          <w:bCs/>
        </w:rPr>
        <w:t xml:space="preserve"> 4.7 </w:t>
      </w:r>
      <w:r w:rsidR="00026775">
        <w:rPr>
          <w:rStyle w:val="26"/>
          <w:b/>
          <w:bCs/>
          <w:lang w:val="bg-BG"/>
        </w:rPr>
        <w:t>в издание</w:t>
      </w:r>
      <w:r>
        <w:rPr>
          <w:rStyle w:val="26"/>
          <w:b/>
          <w:bCs/>
        </w:rPr>
        <w:t xml:space="preserve"> 5):</w:t>
      </w:r>
      <w:bookmarkEnd w:id="11"/>
      <w:bookmarkEnd w:id="12"/>
    </w:p>
    <w:p w:rsidR="00647E53" w:rsidRDefault="00715EE5" w:rsidP="007C4F6E">
      <w:pPr>
        <w:pStyle w:val="a3"/>
        <w:numPr>
          <w:ilvl w:val="0"/>
          <w:numId w:val="7"/>
        </w:numPr>
        <w:shd w:val="clear" w:color="auto" w:fill="auto"/>
        <w:spacing w:after="120" w:line="240" w:lineRule="auto"/>
        <w:ind w:left="360" w:hanging="360"/>
        <w:jc w:val="both"/>
      </w:pPr>
      <w:r>
        <w:t xml:space="preserve"> </w:t>
      </w:r>
      <w:r w:rsidR="007C4F6E">
        <w:rPr>
          <w:lang w:val="bg-BG"/>
        </w:rPr>
        <w:t>Поправен брой</w:t>
      </w:r>
      <w:r>
        <w:t xml:space="preserve"> </w:t>
      </w:r>
      <w:proofErr w:type="spellStart"/>
      <w:r w:rsidR="007C4F6E">
        <w:rPr>
          <w:lang w:val="bg-BG"/>
        </w:rPr>
        <w:t>светодиоди</w:t>
      </w:r>
      <w:proofErr w:type="spellEnd"/>
      <w:r w:rsidR="007C4F6E">
        <w:rPr>
          <w:lang w:val="bg-BG"/>
        </w:rPr>
        <w:t xml:space="preserve"> на</w:t>
      </w:r>
      <w:r>
        <w:t xml:space="preserve"> 264 (</w:t>
      </w:r>
      <w:r w:rsidR="007C4F6E">
        <w:rPr>
          <w:lang w:val="bg-BG"/>
        </w:rPr>
        <w:t>преработено издание</w:t>
      </w:r>
      <w:r>
        <w:t xml:space="preserve"> 6 </w:t>
      </w:r>
      <w:r w:rsidR="007C4F6E">
        <w:rPr>
          <w:lang w:val="bg-BG"/>
        </w:rPr>
        <w:t>включва</w:t>
      </w:r>
      <w:r>
        <w:t xml:space="preserve"> 252 </w:t>
      </w:r>
      <w:proofErr w:type="spellStart"/>
      <w:r w:rsidR="007C4F6E">
        <w:rPr>
          <w:lang w:val="bg-BG"/>
        </w:rPr>
        <w:t>светодиоди</w:t>
      </w:r>
      <w:proofErr w:type="spellEnd"/>
      <w:r>
        <w:rPr>
          <w:rStyle w:val="a9"/>
        </w:rPr>
        <w:t>).</w:t>
      </w:r>
    </w:p>
    <w:p w:rsidR="00647E53" w:rsidRDefault="00715EE5" w:rsidP="007C4F6E">
      <w:pPr>
        <w:pStyle w:val="a3"/>
        <w:numPr>
          <w:ilvl w:val="0"/>
          <w:numId w:val="7"/>
        </w:numPr>
        <w:shd w:val="clear" w:color="auto" w:fill="auto"/>
        <w:spacing w:after="120" w:line="240" w:lineRule="auto"/>
        <w:ind w:left="360" w:hanging="360"/>
        <w:jc w:val="both"/>
      </w:pPr>
      <w:r>
        <w:t xml:space="preserve"> </w:t>
      </w:r>
      <w:r w:rsidR="007C4F6E">
        <w:rPr>
          <w:lang w:val="bg-BG"/>
        </w:rPr>
        <w:t>Премахната е препратката, при която затвора на инфра</w:t>
      </w:r>
      <w:r w:rsidR="00EE70E4">
        <w:rPr>
          <w:lang w:val="bg-BG"/>
        </w:rPr>
        <w:t>ч</w:t>
      </w:r>
      <w:r w:rsidR="007C4F6E">
        <w:rPr>
          <w:lang w:val="bg-BG"/>
        </w:rPr>
        <w:t xml:space="preserve">ервената светлина </w:t>
      </w:r>
      <w:r w:rsidR="00EE70E4">
        <w:rPr>
          <w:lang w:val="bg-BG"/>
        </w:rPr>
        <w:t>(</w:t>
      </w:r>
      <w:r w:rsidR="00EE70E4">
        <w:t>IR</w:t>
      </w:r>
      <w:r w:rsidR="00EE70E4">
        <w:rPr>
          <w:lang w:val="bg-BG"/>
        </w:rPr>
        <w:t>)</w:t>
      </w:r>
      <w:r w:rsidR="00EE70E4">
        <w:t xml:space="preserve"> </w:t>
      </w:r>
      <w:r w:rsidR="007C4F6E">
        <w:rPr>
          <w:lang w:val="bg-BG"/>
        </w:rPr>
        <w:t xml:space="preserve">може да бъде настроен на </w:t>
      </w:r>
      <w:r w:rsidR="007C4F6E">
        <w:t xml:space="preserve">1.5x </w:t>
      </w:r>
      <w:r w:rsidR="007C4F6E">
        <w:rPr>
          <w:lang w:val="bg-BG"/>
        </w:rPr>
        <w:t>или</w:t>
      </w:r>
      <w:r w:rsidR="007C4F6E">
        <w:t xml:space="preserve"> 2x</w:t>
      </w:r>
      <w:r w:rsidR="007C4F6E">
        <w:rPr>
          <w:lang w:val="bg-BG"/>
        </w:rPr>
        <w:t xml:space="preserve"> от времето на светкавицата (за по-светло изображение на превозното средство).</w:t>
      </w:r>
    </w:p>
    <w:p w:rsidR="00647E53" w:rsidRDefault="00715EE5" w:rsidP="007C4F6E">
      <w:pPr>
        <w:pStyle w:val="a3"/>
        <w:shd w:val="clear" w:color="auto" w:fill="auto"/>
        <w:spacing w:after="120" w:line="240" w:lineRule="auto"/>
        <w:ind w:firstLine="0"/>
        <w:jc w:val="both"/>
        <w:rPr>
          <w:lang w:val="bg-BG"/>
        </w:rPr>
      </w:pPr>
      <w:proofErr w:type="gramStart"/>
      <w:r>
        <w:t xml:space="preserve">3M™ </w:t>
      </w:r>
      <w:r w:rsidR="007C4F6E">
        <w:rPr>
          <w:lang w:val="bg-BG"/>
        </w:rPr>
        <w:t>камерата със средна скорост не включва тази функция.</w:t>
      </w:r>
      <w:proofErr w:type="gramEnd"/>
    </w:p>
    <w:p w:rsidR="007C4F6E" w:rsidRDefault="007C4F6E" w:rsidP="007C4F6E">
      <w:pPr>
        <w:pStyle w:val="a3"/>
        <w:shd w:val="clear" w:color="auto" w:fill="auto"/>
        <w:spacing w:after="120" w:line="240" w:lineRule="auto"/>
        <w:ind w:firstLine="0"/>
        <w:jc w:val="both"/>
      </w:pPr>
    </w:p>
    <w:p w:rsidR="00647E53" w:rsidRDefault="00715EE5">
      <w:pPr>
        <w:pStyle w:val="25"/>
        <w:keepNext/>
        <w:keepLines/>
        <w:numPr>
          <w:ilvl w:val="0"/>
          <w:numId w:val="6"/>
        </w:numPr>
        <w:shd w:val="clear" w:color="auto" w:fill="auto"/>
        <w:spacing w:line="230" w:lineRule="exact"/>
        <w:ind w:firstLine="0"/>
        <w:jc w:val="left"/>
      </w:pPr>
      <w:bookmarkStart w:id="13" w:name="bookmark22"/>
      <w:bookmarkStart w:id="14" w:name="bookmark23"/>
      <w:r>
        <w:rPr>
          <w:rStyle w:val="26"/>
          <w:b/>
          <w:bCs/>
        </w:rPr>
        <w:t xml:space="preserve"> </w:t>
      </w:r>
      <w:r w:rsidR="007C4F6E">
        <w:rPr>
          <w:rStyle w:val="26"/>
          <w:b/>
          <w:bCs/>
          <w:lang w:val="bg-BG"/>
        </w:rPr>
        <w:t>Раздел</w:t>
      </w:r>
      <w:r w:rsidR="007C4F6E">
        <w:rPr>
          <w:rStyle w:val="26"/>
          <w:b/>
          <w:bCs/>
        </w:rPr>
        <w:t xml:space="preserve"> </w:t>
      </w:r>
      <w:r w:rsidR="007C4F6E">
        <w:rPr>
          <w:rStyle w:val="26"/>
          <w:b/>
          <w:bCs/>
          <w:lang w:val="bg-BG"/>
        </w:rPr>
        <w:t>„</w:t>
      </w:r>
      <w:r>
        <w:rPr>
          <w:rStyle w:val="26"/>
          <w:b/>
          <w:bCs/>
        </w:rPr>
        <w:t xml:space="preserve">2.8 </w:t>
      </w:r>
      <w:r w:rsidR="007C4F6E">
        <w:rPr>
          <w:rStyle w:val="26"/>
          <w:b/>
          <w:bCs/>
          <w:lang w:val="bg-BG"/>
        </w:rPr>
        <w:t>Сензори</w:t>
      </w:r>
      <w:r>
        <w:rPr>
          <w:rStyle w:val="26"/>
          <w:b/>
          <w:bCs/>
        </w:rPr>
        <w:t xml:space="preserve"> (</w:t>
      </w:r>
      <w:r w:rsidR="007C4F6E">
        <w:rPr>
          <w:rStyle w:val="26"/>
          <w:b/>
          <w:bCs/>
          <w:lang w:val="bg-BG"/>
        </w:rPr>
        <w:t>предишен раздел</w:t>
      </w:r>
      <w:r w:rsidR="007C4F6E">
        <w:rPr>
          <w:rStyle w:val="26"/>
          <w:b/>
          <w:bCs/>
        </w:rPr>
        <w:t xml:space="preserve"> </w:t>
      </w:r>
      <w:r>
        <w:rPr>
          <w:rStyle w:val="26"/>
          <w:b/>
          <w:bCs/>
        </w:rPr>
        <w:t xml:space="preserve">4.8 </w:t>
      </w:r>
      <w:r w:rsidR="007C4F6E">
        <w:rPr>
          <w:rStyle w:val="26"/>
          <w:b/>
          <w:bCs/>
          <w:lang w:val="bg-BG"/>
        </w:rPr>
        <w:t>в издание</w:t>
      </w:r>
      <w:r w:rsidR="007C4F6E">
        <w:rPr>
          <w:rStyle w:val="26"/>
          <w:b/>
          <w:bCs/>
        </w:rPr>
        <w:t xml:space="preserve"> </w:t>
      </w:r>
      <w:r>
        <w:rPr>
          <w:rStyle w:val="26"/>
          <w:b/>
          <w:bCs/>
        </w:rPr>
        <w:t>5)</w:t>
      </w:r>
      <w:bookmarkEnd w:id="13"/>
      <w:bookmarkEnd w:id="14"/>
    </w:p>
    <w:p w:rsidR="00647E53" w:rsidRDefault="00715EE5" w:rsidP="00EE70E4">
      <w:pPr>
        <w:pStyle w:val="a3"/>
        <w:numPr>
          <w:ilvl w:val="0"/>
          <w:numId w:val="7"/>
        </w:numPr>
        <w:shd w:val="clear" w:color="auto" w:fill="auto"/>
        <w:spacing w:after="120" w:line="240" w:lineRule="auto"/>
        <w:ind w:left="360" w:hanging="360"/>
        <w:jc w:val="both"/>
      </w:pPr>
      <w:r>
        <w:t xml:space="preserve"> </w:t>
      </w:r>
      <w:r w:rsidR="00EE70E4">
        <w:rPr>
          <w:lang w:val="bg-BG"/>
        </w:rPr>
        <w:t>Премахнато е сравнението на резолюцията на</w:t>
      </w:r>
      <w:r>
        <w:t xml:space="preserve"> Spike+ (</w:t>
      </w:r>
      <w:r w:rsidR="00EE70E4">
        <w:rPr>
          <w:lang w:val="bg-BG"/>
        </w:rPr>
        <w:t>неуместно</w:t>
      </w:r>
      <w:r>
        <w:t xml:space="preserve">) </w:t>
      </w:r>
      <w:r w:rsidR="00EE70E4">
        <w:rPr>
          <w:lang w:val="bg-BG"/>
        </w:rPr>
        <w:t>и изясняване на действителните</w:t>
      </w:r>
      <w:r>
        <w:t xml:space="preserve"> (</w:t>
      </w:r>
      <w:r w:rsidR="00EE70E4">
        <w:rPr>
          <w:lang w:val="bg-BG"/>
        </w:rPr>
        <w:t>използвани</w:t>
      </w:r>
      <w:r>
        <w:t xml:space="preserve">) </w:t>
      </w:r>
      <w:r w:rsidR="00EE70E4">
        <w:rPr>
          <w:lang w:val="bg-BG"/>
        </w:rPr>
        <w:t xml:space="preserve">размери и честота на кадрите на </w:t>
      </w:r>
      <w:r>
        <w:t>IR.</w:t>
      </w:r>
    </w:p>
    <w:p w:rsidR="00647E53" w:rsidRDefault="00715EE5" w:rsidP="00EE70E4">
      <w:pPr>
        <w:pStyle w:val="a3"/>
        <w:numPr>
          <w:ilvl w:val="0"/>
          <w:numId w:val="7"/>
        </w:numPr>
        <w:shd w:val="clear" w:color="auto" w:fill="auto"/>
        <w:spacing w:after="120" w:line="240" w:lineRule="auto"/>
        <w:ind w:left="360" w:hanging="360"/>
        <w:jc w:val="both"/>
      </w:pPr>
      <w:r>
        <w:t xml:space="preserve"> </w:t>
      </w:r>
      <w:r w:rsidR="009746F2">
        <w:rPr>
          <w:lang w:val="bg-BG"/>
        </w:rPr>
        <w:t xml:space="preserve">Преработеното издание </w:t>
      </w:r>
      <w:r>
        <w:t xml:space="preserve">7 </w:t>
      </w:r>
      <w:r w:rsidR="009746F2">
        <w:rPr>
          <w:lang w:val="bg-BG"/>
        </w:rPr>
        <w:t xml:space="preserve">пояснява, че канала с общ план дава </w:t>
      </w:r>
      <w:r>
        <w:t xml:space="preserve">720x288 </w:t>
      </w:r>
      <w:r w:rsidR="009746F2">
        <w:rPr>
          <w:lang w:val="bg-BG"/>
        </w:rPr>
        <w:t>пиксела при</w:t>
      </w:r>
      <w:r>
        <w:t xml:space="preserve"> 50fps. (</w:t>
      </w:r>
      <w:r w:rsidR="009746F2">
        <w:rPr>
          <w:lang w:val="bg-BG"/>
        </w:rPr>
        <w:t>Издание</w:t>
      </w:r>
      <w:r>
        <w:t xml:space="preserve"> 5 </w:t>
      </w:r>
      <w:r w:rsidR="009746F2">
        <w:rPr>
          <w:lang w:val="bg-BG"/>
        </w:rPr>
        <w:t>изглежда подсказва</w:t>
      </w:r>
      <w:r>
        <w:t xml:space="preserve"> 752x582 </w:t>
      </w:r>
      <w:r w:rsidR="009746F2">
        <w:rPr>
          <w:lang w:val="bg-BG"/>
        </w:rPr>
        <w:t>пиксела при</w:t>
      </w:r>
      <w:r>
        <w:t xml:space="preserve"> 50fps.)</w:t>
      </w:r>
    </w:p>
    <w:p w:rsidR="00647E53" w:rsidRDefault="00715EE5" w:rsidP="00634002">
      <w:pPr>
        <w:pStyle w:val="25"/>
        <w:keepNext/>
        <w:keepLines/>
        <w:numPr>
          <w:ilvl w:val="0"/>
          <w:numId w:val="6"/>
        </w:numPr>
        <w:shd w:val="clear" w:color="auto" w:fill="auto"/>
        <w:spacing w:line="374" w:lineRule="exact"/>
        <w:ind w:firstLine="0"/>
        <w:jc w:val="left"/>
      </w:pPr>
      <w:bookmarkStart w:id="15" w:name="bookmark25"/>
      <w:bookmarkStart w:id="16" w:name="bookmark24"/>
      <w:r w:rsidRPr="00634002">
        <w:rPr>
          <w:rStyle w:val="26"/>
          <w:b/>
          <w:bCs/>
        </w:rPr>
        <w:t xml:space="preserve"> </w:t>
      </w:r>
      <w:r w:rsidR="00634002" w:rsidRPr="00634002">
        <w:rPr>
          <w:rStyle w:val="26"/>
          <w:b/>
          <w:bCs/>
          <w:lang w:val="bg-BG"/>
        </w:rPr>
        <w:t>Раздел</w:t>
      </w:r>
      <w:r w:rsidR="00634002" w:rsidRPr="00634002">
        <w:rPr>
          <w:rStyle w:val="26"/>
          <w:b/>
          <w:bCs/>
        </w:rPr>
        <w:t xml:space="preserve"> </w:t>
      </w:r>
      <w:r w:rsidR="00634002" w:rsidRPr="00634002">
        <w:rPr>
          <w:rStyle w:val="26"/>
          <w:b/>
          <w:bCs/>
          <w:lang w:val="bg-BG"/>
        </w:rPr>
        <w:t>„</w:t>
      </w:r>
      <w:r w:rsidRPr="00634002">
        <w:rPr>
          <w:rStyle w:val="26"/>
          <w:b/>
          <w:bCs/>
        </w:rPr>
        <w:t xml:space="preserve">2.10 </w:t>
      </w:r>
      <w:r w:rsidR="00497DED">
        <w:rPr>
          <w:rStyle w:val="26"/>
          <w:b/>
          <w:bCs/>
          <w:lang w:val="bg-BG"/>
        </w:rPr>
        <w:t>Таблици за синхронизиране и експозиция“</w:t>
      </w:r>
      <w:r w:rsidRPr="00634002">
        <w:rPr>
          <w:rStyle w:val="26"/>
          <w:b/>
          <w:bCs/>
        </w:rPr>
        <w:t xml:space="preserve"> (</w:t>
      </w:r>
      <w:bookmarkEnd w:id="15"/>
      <w:bookmarkEnd w:id="16"/>
      <w:r w:rsidR="00634002" w:rsidRPr="00634002">
        <w:rPr>
          <w:rStyle w:val="26"/>
          <w:b/>
          <w:bCs/>
          <w:lang w:val="bg-BG"/>
        </w:rPr>
        <w:t>предишен раздел</w:t>
      </w:r>
      <w:r w:rsidR="00634002" w:rsidRPr="00634002">
        <w:rPr>
          <w:rStyle w:val="26"/>
          <w:b/>
          <w:bCs/>
          <w:lang w:val="bg-BG"/>
        </w:rPr>
        <w:t xml:space="preserve"> 4.10</w:t>
      </w:r>
      <w:bookmarkStart w:id="17" w:name="bookmark26"/>
      <w:r w:rsidR="00634002">
        <w:rPr>
          <w:rStyle w:val="26"/>
          <w:b/>
          <w:bCs/>
          <w:lang w:val="bg-BG"/>
        </w:rPr>
        <w:t xml:space="preserve"> </w:t>
      </w:r>
      <w:r w:rsidR="00634002">
        <w:rPr>
          <w:rStyle w:val="26"/>
          <w:b/>
          <w:bCs/>
          <w:lang w:val="bg-BG"/>
        </w:rPr>
        <w:t>в издание</w:t>
      </w:r>
      <w:r w:rsidR="00634002">
        <w:rPr>
          <w:rStyle w:val="26"/>
          <w:b/>
          <w:bCs/>
        </w:rPr>
        <w:t xml:space="preserve"> </w:t>
      </w:r>
      <w:r w:rsidRPr="00634002">
        <w:rPr>
          <w:rStyle w:val="26"/>
          <w:b/>
          <w:bCs/>
        </w:rPr>
        <w:t>5)</w:t>
      </w:r>
      <w:bookmarkEnd w:id="17"/>
    </w:p>
    <w:p w:rsidR="00647E53" w:rsidRDefault="00C00149" w:rsidP="00C00149">
      <w:pPr>
        <w:pStyle w:val="a3"/>
        <w:numPr>
          <w:ilvl w:val="0"/>
          <w:numId w:val="16"/>
        </w:numPr>
        <w:shd w:val="clear" w:color="auto" w:fill="auto"/>
        <w:spacing w:after="120" w:line="240" w:lineRule="auto"/>
        <w:ind w:left="360"/>
        <w:jc w:val="both"/>
      </w:pPr>
      <w:r>
        <w:rPr>
          <w:lang w:val="bg-BG"/>
        </w:rPr>
        <w:t>Премахната е препратка към настройки на таблицата за светкавицата на камерата с общ план (само камерата с инфрачервена светлина разполага с настройки на таблицата за светкавицата)</w:t>
      </w:r>
    </w:p>
    <w:p w:rsidR="00647E53" w:rsidRDefault="00497DED" w:rsidP="00C00149">
      <w:pPr>
        <w:pStyle w:val="a3"/>
        <w:numPr>
          <w:ilvl w:val="0"/>
          <w:numId w:val="16"/>
        </w:numPr>
        <w:shd w:val="clear" w:color="auto" w:fill="auto"/>
        <w:spacing w:after="120" w:line="240" w:lineRule="auto"/>
        <w:ind w:left="360"/>
        <w:jc w:val="both"/>
      </w:pPr>
      <w:r>
        <w:rPr>
          <w:lang w:val="bg-BG"/>
        </w:rPr>
        <w:lastRenderedPageBreak/>
        <w:t xml:space="preserve">Премахнато е изявлението, че нарастването на двата канала на камерата може да се регулира в 7 стъпки от по 3 </w:t>
      </w:r>
      <w:proofErr w:type="spellStart"/>
      <w:r>
        <w:t>db</w:t>
      </w:r>
      <w:proofErr w:type="spellEnd"/>
      <w:r>
        <w:rPr>
          <w:lang w:val="bg-BG"/>
        </w:rPr>
        <w:t xml:space="preserve"> всяка. (На практика нарастването може да се регулира в 180 стъпки, както е посочено в първия параграф на раздела).</w:t>
      </w:r>
    </w:p>
    <w:p w:rsidR="00647E53" w:rsidRDefault="00497DED" w:rsidP="00C00149">
      <w:pPr>
        <w:pStyle w:val="a3"/>
        <w:numPr>
          <w:ilvl w:val="0"/>
          <w:numId w:val="16"/>
        </w:numPr>
        <w:shd w:val="clear" w:color="auto" w:fill="auto"/>
        <w:spacing w:after="120" w:line="240" w:lineRule="auto"/>
        <w:ind w:left="360"/>
        <w:jc w:val="both"/>
      </w:pPr>
      <w:r>
        <w:rPr>
          <w:lang w:val="bg-BG"/>
        </w:rPr>
        <w:t xml:space="preserve">Функцията снимане в експозиционен клин е тествана за до </w:t>
      </w:r>
      <w:r>
        <w:t>140mph (</w:t>
      </w:r>
      <w:r>
        <w:rPr>
          <w:lang w:val="bg-BG"/>
        </w:rPr>
        <w:t xml:space="preserve">а не </w:t>
      </w:r>
      <w:r>
        <w:t>130mph</w:t>
      </w:r>
      <w:r>
        <w:rPr>
          <w:lang w:val="bg-BG"/>
        </w:rPr>
        <w:t>, както е посочено в издание 5</w:t>
      </w:r>
      <w:r>
        <w:t>)</w:t>
      </w:r>
      <w:r>
        <w:rPr>
          <w:lang w:val="bg-BG"/>
        </w:rPr>
        <w:t>.</w:t>
      </w:r>
    </w:p>
    <w:p w:rsidR="00647E53" w:rsidRDefault="00497DED" w:rsidP="00C00149">
      <w:pPr>
        <w:pStyle w:val="a3"/>
        <w:numPr>
          <w:ilvl w:val="0"/>
          <w:numId w:val="16"/>
        </w:numPr>
        <w:shd w:val="clear" w:color="auto" w:fill="auto"/>
        <w:spacing w:after="120" w:line="240" w:lineRule="auto"/>
        <w:ind w:left="360"/>
        <w:jc w:val="both"/>
      </w:pPr>
      <w:r>
        <w:rPr>
          <w:lang w:val="bg-BG"/>
        </w:rPr>
        <w:t xml:space="preserve">Премахната е препратката към настройката „хардуерна чувствителност за откриване на регистрационен номер (праг)“, тъй като </w:t>
      </w:r>
      <w:r>
        <w:t xml:space="preserve">3M™ </w:t>
      </w:r>
      <w:r>
        <w:rPr>
          <w:lang w:val="bg-BG"/>
        </w:rPr>
        <w:t>камерата със средна скорост не разполага с такава функция.</w:t>
      </w:r>
    </w:p>
    <w:p w:rsidR="00647E53" w:rsidRDefault="00715EE5" w:rsidP="00767D2F">
      <w:pPr>
        <w:pStyle w:val="50"/>
        <w:shd w:val="clear" w:color="auto" w:fill="auto"/>
        <w:spacing w:line="230" w:lineRule="exact"/>
      </w:pPr>
      <w:bookmarkStart w:id="18" w:name="bookmark5"/>
      <w:r>
        <w:rPr>
          <w:rStyle w:val="51"/>
          <w:b/>
          <w:bCs/>
        </w:rPr>
        <w:t>2.5</w:t>
      </w:r>
      <w:bookmarkStart w:id="19" w:name="bookmark27"/>
      <w:bookmarkEnd w:id="18"/>
      <w:r w:rsidR="00767D2F">
        <w:rPr>
          <w:rStyle w:val="51"/>
          <w:b/>
          <w:bCs/>
          <w:lang w:val="bg-BG"/>
        </w:rPr>
        <w:t xml:space="preserve"> </w:t>
      </w:r>
      <w:r w:rsidR="00767D2F" w:rsidRPr="00634002">
        <w:rPr>
          <w:rStyle w:val="26"/>
          <w:b/>
          <w:bCs/>
          <w:lang w:val="bg-BG"/>
        </w:rPr>
        <w:t>Раздел</w:t>
      </w:r>
      <w:r w:rsidR="00767D2F" w:rsidRPr="00634002">
        <w:rPr>
          <w:rStyle w:val="26"/>
          <w:b/>
          <w:bCs/>
        </w:rPr>
        <w:t xml:space="preserve"> </w:t>
      </w:r>
      <w:r w:rsidR="00767D2F">
        <w:rPr>
          <w:rStyle w:val="26"/>
          <w:b/>
          <w:bCs/>
          <w:lang w:val="bg-BG"/>
        </w:rPr>
        <w:t>„</w:t>
      </w:r>
      <w:r>
        <w:rPr>
          <w:rStyle w:val="26"/>
          <w:b/>
          <w:bCs/>
        </w:rPr>
        <w:t xml:space="preserve">2.11 </w:t>
      </w:r>
      <w:r w:rsidR="00767D2F">
        <w:rPr>
          <w:rStyle w:val="26"/>
          <w:b/>
          <w:bCs/>
          <w:lang w:val="bg-BG"/>
        </w:rPr>
        <w:t>Комуникации</w:t>
      </w:r>
      <w:proofErr w:type="gramStart"/>
      <w:r w:rsidR="00767D2F">
        <w:rPr>
          <w:rStyle w:val="26"/>
          <w:b/>
          <w:bCs/>
          <w:lang w:val="bg-BG"/>
        </w:rPr>
        <w:t>“</w:t>
      </w:r>
      <w:r>
        <w:rPr>
          <w:rStyle w:val="26"/>
          <w:b/>
          <w:bCs/>
        </w:rPr>
        <w:t xml:space="preserve"> (</w:t>
      </w:r>
      <w:proofErr w:type="gramEnd"/>
      <w:r w:rsidR="00767D2F">
        <w:rPr>
          <w:rStyle w:val="26"/>
          <w:b/>
          <w:bCs/>
          <w:lang w:val="bg-BG"/>
        </w:rPr>
        <w:t>Раздел</w:t>
      </w:r>
      <w:r>
        <w:rPr>
          <w:rStyle w:val="26"/>
          <w:b/>
          <w:bCs/>
        </w:rPr>
        <w:t xml:space="preserve"> 4.11 </w:t>
      </w:r>
      <w:r w:rsidR="00767D2F">
        <w:rPr>
          <w:rStyle w:val="26"/>
          <w:b/>
          <w:bCs/>
          <w:lang w:val="bg-BG"/>
        </w:rPr>
        <w:t>в издание</w:t>
      </w:r>
      <w:r w:rsidR="00767D2F">
        <w:rPr>
          <w:rStyle w:val="26"/>
          <w:b/>
          <w:bCs/>
        </w:rPr>
        <w:t xml:space="preserve"> </w:t>
      </w:r>
      <w:r>
        <w:rPr>
          <w:rStyle w:val="26"/>
          <w:b/>
          <w:bCs/>
        </w:rPr>
        <w:t>5)</w:t>
      </w:r>
      <w:bookmarkEnd w:id="19"/>
    </w:p>
    <w:p w:rsidR="00647E53" w:rsidRDefault="00F63C03" w:rsidP="00F63C03">
      <w:pPr>
        <w:pStyle w:val="a3"/>
        <w:numPr>
          <w:ilvl w:val="0"/>
          <w:numId w:val="17"/>
        </w:numPr>
        <w:shd w:val="clear" w:color="auto" w:fill="auto"/>
        <w:spacing w:after="120" w:line="240" w:lineRule="auto"/>
        <w:ind w:left="360"/>
        <w:jc w:val="both"/>
      </w:pPr>
      <w:r>
        <w:rPr>
          <w:lang w:val="bg-BG"/>
        </w:rPr>
        <w:t>Пренаписано начално изречение, което по-точно да отразява обхвата на комуникациите, след премахване на препратката към „</w:t>
      </w:r>
      <w:r>
        <w:t>telnet</w:t>
      </w:r>
      <w:r>
        <w:rPr>
          <w:lang w:val="bg-BG"/>
        </w:rPr>
        <w:t xml:space="preserve"> интерфейс“. (Традиционният </w:t>
      </w:r>
      <w:r>
        <w:t xml:space="preserve">telnet </w:t>
      </w:r>
      <w:r>
        <w:rPr>
          <w:lang w:val="bg-BG"/>
        </w:rPr>
        <w:t xml:space="preserve">не е наличен в </w:t>
      </w:r>
      <w:r>
        <w:t xml:space="preserve">3M™ </w:t>
      </w:r>
      <w:r>
        <w:rPr>
          <w:lang w:val="bg-BG"/>
        </w:rPr>
        <w:t>камерата със средна скорост</w:t>
      </w:r>
      <w:r>
        <w:rPr>
          <w:lang w:val="bg-BG"/>
        </w:rPr>
        <w:t xml:space="preserve"> – той заменен от </w:t>
      </w:r>
      <w:r>
        <w:t>SSH</w:t>
      </w:r>
      <w:r>
        <w:rPr>
          <w:lang w:val="bg-BG"/>
        </w:rPr>
        <w:t>)</w:t>
      </w:r>
      <w:r>
        <w:t>.</w:t>
      </w:r>
    </w:p>
    <w:p w:rsidR="00647E53" w:rsidRPr="00F63C03" w:rsidRDefault="00F63C03" w:rsidP="00F63C03">
      <w:pPr>
        <w:pStyle w:val="a3"/>
        <w:numPr>
          <w:ilvl w:val="0"/>
          <w:numId w:val="17"/>
        </w:numPr>
        <w:shd w:val="clear" w:color="auto" w:fill="auto"/>
        <w:spacing w:after="120" w:line="240" w:lineRule="auto"/>
        <w:ind w:left="360"/>
        <w:jc w:val="both"/>
        <w:rPr>
          <w:highlight w:val="yellow"/>
        </w:rPr>
      </w:pPr>
      <w:r w:rsidRPr="00F63C03">
        <w:rPr>
          <w:highlight w:val="yellow"/>
          <w:lang w:val="bg-BG"/>
        </w:rPr>
        <w:t xml:space="preserve">Премахната е препратка към споделената тайна, заредена от серийния порт. Въпреки че е възможно да се направи, споделената тайна на </w:t>
      </w:r>
      <w:r w:rsidRPr="00F63C03">
        <w:rPr>
          <w:highlight w:val="yellow"/>
        </w:rPr>
        <w:t xml:space="preserve">3M™ </w:t>
      </w:r>
      <w:r w:rsidRPr="00F63C03">
        <w:rPr>
          <w:highlight w:val="yellow"/>
          <w:lang w:val="bg-BG"/>
        </w:rPr>
        <w:t>камерата със средна скорост</w:t>
      </w:r>
      <w:r w:rsidRPr="00F63C03">
        <w:rPr>
          <w:highlight w:val="yellow"/>
          <w:lang w:val="bg-BG"/>
        </w:rPr>
        <w:t xml:space="preserve"> обикновено се зарежда чрез </w:t>
      </w:r>
      <w:r w:rsidRPr="00F63C03">
        <w:rPr>
          <w:highlight w:val="yellow"/>
        </w:rPr>
        <w:t>SSH.</w:t>
      </w:r>
    </w:p>
    <w:p w:rsidR="00647E53" w:rsidRDefault="00715EE5" w:rsidP="00917E0D">
      <w:pPr>
        <w:pStyle w:val="50"/>
        <w:shd w:val="clear" w:color="auto" w:fill="auto"/>
        <w:spacing w:line="230" w:lineRule="exact"/>
      </w:pPr>
      <w:bookmarkStart w:id="20" w:name="bookmark6"/>
      <w:r>
        <w:rPr>
          <w:rStyle w:val="51"/>
          <w:b/>
          <w:bCs/>
        </w:rPr>
        <w:t>2.6</w:t>
      </w:r>
      <w:bookmarkStart w:id="21" w:name="bookmark28"/>
      <w:bookmarkEnd w:id="20"/>
      <w:r w:rsidR="00917E0D">
        <w:rPr>
          <w:rStyle w:val="51"/>
          <w:b/>
          <w:bCs/>
        </w:rPr>
        <w:t xml:space="preserve"> </w:t>
      </w:r>
      <w:r w:rsidR="00917E0D" w:rsidRPr="00634002">
        <w:rPr>
          <w:rStyle w:val="26"/>
          <w:b/>
          <w:bCs/>
          <w:lang w:val="bg-BG"/>
        </w:rPr>
        <w:t>Раздел</w:t>
      </w:r>
      <w:r w:rsidR="00917E0D" w:rsidRPr="00634002">
        <w:rPr>
          <w:rStyle w:val="26"/>
          <w:b/>
          <w:bCs/>
        </w:rPr>
        <w:t xml:space="preserve"> </w:t>
      </w:r>
      <w:r w:rsidR="00917E0D">
        <w:rPr>
          <w:rStyle w:val="26"/>
          <w:b/>
          <w:bCs/>
          <w:lang w:val="bg-BG"/>
        </w:rPr>
        <w:t>„</w:t>
      </w:r>
      <w:r>
        <w:rPr>
          <w:rStyle w:val="26"/>
          <w:b/>
          <w:bCs/>
        </w:rPr>
        <w:t xml:space="preserve">2.12 </w:t>
      </w:r>
      <w:r w:rsidR="00917E0D">
        <w:rPr>
          <w:rStyle w:val="26"/>
          <w:b/>
          <w:bCs/>
          <w:lang w:val="bg-BG"/>
        </w:rPr>
        <w:t>Поддръжка</w:t>
      </w:r>
      <w:proofErr w:type="gramStart"/>
      <w:r w:rsidR="00917E0D">
        <w:rPr>
          <w:rStyle w:val="26"/>
          <w:b/>
          <w:bCs/>
          <w:lang w:val="bg-BG"/>
        </w:rPr>
        <w:t>“</w:t>
      </w:r>
      <w:r>
        <w:rPr>
          <w:rStyle w:val="26"/>
          <w:b/>
          <w:bCs/>
        </w:rPr>
        <w:t xml:space="preserve"> (</w:t>
      </w:r>
      <w:proofErr w:type="gramEnd"/>
      <w:r w:rsidR="00917E0D">
        <w:rPr>
          <w:rStyle w:val="26"/>
          <w:b/>
          <w:bCs/>
          <w:lang w:val="bg-BG"/>
        </w:rPr>
        <w:t>Раздел</w:t>
      </w:r>
      <w:r w:rsidR="00917E0D">
        <w:rPr>
          <w:rStyle w:val="26"/>
          <w:b/>
          <w:bCs/>
        </w:rPr>
        <w:t xml:space="preserve"> </w:t>
      </w:r>
      <w:r>
        <w:rPr>
          <w:rStyle w:val="26"/>
          <w:b/>
          <w:bCs/>
        </w:rPr>
        <w:t xml:space="preserve">4.12 </w:t>
      </w:r>
      <w:r w:rsidR="00917E0D">
        <w:rPr>
          <w:rStyle w:val="26"/>
          <w:b/>
          <w:bCs/>
          <w:lang w:val="bg-BG"/>
        </w:rPr>
        <w:t>в издание</w:t>
      </w:r>
      <w:r w:rsidR="00917E0D">
        <w:rPr>
          <w:rStyle w:val="26"/>
          <w:b/>
          <w:bCs/>
        </w:rPr>
        <w:t xml:space="preserve"> </w:t>
      </w:r>
      <w:r>
        <w:rPr>
          <w:rStyle w:val="26"/>
          <w:b/>
          <w:bCs/>
        </w:rPr>
        <w:t>5)</w:t>
      </w:r>
      <w:bookmarkEnd w:id="21"/>
    </w:p>
    <w:p w:rsidR="00647E53" w:rsidRDefault="003172FB" w:rsidP="003172FB">
      <w:pPr>
        <w:pStyle w:val="a3"/>
        <w:numPr>
          <w:ilvl w:val="0"/>
          <w:numId w:val="18"/>
        </w:numPr>
        <w:shd w:val="clear" w:color="auto" w:fill="auto"/>
        <w:spacing w:after="120" w:line="240" w:lineRule="auto"/>
        <w:ind w:left="360"/>
      </w:pPr>
      <w:r>
        <w:rPr>
          <w:lang w:val="bg-BG"/>
        </w:rPr>
        <w:t>Поправен брой на</w:t>
      </w:r>
      <w:r w:rsidR="00715EE5">
        <w:t xml:space="preserve"> PCBs (</w:t>
      </w:r>
      <w:r>
        <w:rPr>
          <w:lang w:val="bg-BG"/>
        </w:rPr>
        <w:t>от</w:t>
      </w:r>
      <w:r w:rsidR="00715EE5">
        <w:t xml:space="preserve"> 5 </w:t>
      </w:r>
      <w:r>
        <w:rPr>
          <w:lang w:val="bg-BG"/>
        </w:rPr>
        <w:t>на</w:t>
      </w:r>
      <w:r w:rsidR="00715EE5">
        <w:t xml:space="preserve"> 7)</w:t>
      </w:r>
    </w:p>
    <w:p w:rsidR="00647E53" w:rsidRDefault="003172FB" w:rsidP="003172FB">
      <w:pPr>
        <w:pStyle w:val="a3"/>
        <w:numPr>
          <w:ilvl w:val="0"/>
          <w:numId w:val="18"/>
        </w:numPr>
        <w:shd w:val="clear" w:color="auto" w:fill="auto"/>
        <w:spacing w:after="120" w:line="240" w:lineRule="auto"/>
        <w:ind w:left="360"/>
      </w:pPr>
      <w:r>
        <w:rPr>
          <w:lang w:val="bg-BG"/>
        </w:rPr>
        <w:t>Промяна на посочването на</w:t>
      </w:r>
      <w:r>
        <w:t xml:space="preserve"> </w:t>
      </w:r>
      <w:r>
        <w:rPr>
          <w:lang w:val="bg-BG"/>
        </w:rPr>
        <w:t>„</w:t>
      </w:r>
      <w:r w:rsidR="00715EE5">
        <w:t xml:space="preserve">LED </w:t>
      </w:r>
      <w:r>
        <w:rPr>
          <w:lang w:val="bg-BG"/>
        </w:rPr>
        <w:t>борд“</w:t>
      </w:r>
      <w:r w:rsidR="00715EE5">
        <w:t xml:space="preserve"> </w:t>
      </w:r>
      <w:r>
        <w:rPr>
          <w:lang w:val="bg-BG"/>
        </w:rPr>
        <w:t>на</w:t>
      </w:r>
      <w:r>
        <w:t xml:space="preserve"> </w:t>
      </w:r>
      <w:r>
        <w:rPr>
          <w:lang w:val="bg-BG"/>
        </w:rPr>
        <w:t>„</w:t>
      </w:r>
      <w:r w:rsidR="00715EE5">
        <w:t xml:space="preserve">LED </w:t>
      </w:r>
      <w:r>
        <w:rPr>
          <w:lang w:val="bg-BG"/>
        </w:rPr>
        <w:t>бордове“</w:t>
      </w:r>
      <w:r w:rsidR="00715EE5">
        <w:t xml:space="preserve"> (</w:t>
      </w:r>
      <w:r>
        <w:rPr>
          <w:lang w:val="bg-BG"/>
        </w:rPr>
        <w:t>има</w:t>
      </w:r>
      <w:r w:rsidR="00715EE5">
        <w:t xml:space="preserve"> 2)</w:t>
      </w:r>
    </w:p>
    <w:p w:rsidR="00647E53" w:rsidRDefault="00382749">
      <w:pPr>
        <w:pStyle w:val="25"/>
        <w:keepNext/>
        <w:keepLines/>
        <w:shd w:val="clear" w:color="auto" w:fill="auto"/>
        <w:spacing w:line="230" w:lineRule="exact"/>
        <w:ind w:firstLine="0"/>
        <w:jc w:val="left"/>
      </w:pPr>
      <w:bookmarkStart w:id="22" w:name="bookmark29"/>
      <w:r>
        <w:rPr>
          <w:rStyle w:val="26"/>
          <w:b/>
          <w:bCs/>
          <w:lang w:val="bg-BG"/>
        </w:rPr>
        <w:t>2.7 Раздел</w:t>
      </w:r>
      <w:r w:rsidR="00715EE5">
        <w:rPr>
          <w:rStyle w:val="26"/>
          <w:b/>
          <w:bCs/>
        </w:rPr>
        <w:t xml:space="preserve"> </w:t>
      </w:r>
      <w:r>
        <w:rPr>
          <w:rStyle w:val="26"/>
          <w:b/>
          <w:bCs/>
          <w:lang w:val="bg-BG"/>
        </w:rPr>
        <w:t>„</w:t>
      </w:r>
      <w:r w:rsidR="00715EE5">
        <w:rPr>
          <w:rStyle w:val="26"/>
          <w:b/>
          <w:bCs/>
        </w:rPr>
        <w:t xml:space="preserve">4.14 </w:t>
      </w:r>
      <w:r>
        <w:rPr>
          <w:rStyle w:val="26"/>
          <w:b/>
          <w:bCs/>
          <w:lang w:val="bg-BG"/>
        </w:rPr>
        <w:t>Средно време между отказите /</w:t>
      </w:r>
      <w:r w:rsidR="00715EE5">
        <w:rPr>
          <w:rStyle w:val="26"/>
          <w:b/>
          <w:bCs/>
        </w:rPr>
        <w:t>MTBF</w:t>
      </w:r>
      <w:r>
        <w:rPr>
          <w:rStyle w:val="26"/>
          <w:b/>
          <w:bCs/>
          <w:lang w:val="bg-BG"/>
        </w:rPr>
        <w:t>/“</w:t>
      </w:r>
      <w:r w:rsidR="00715EE5">
        <w:rPr>
          <w:rStyle w:val="26"/>
          <w:b/>
          <w:bCs/>
        </w:rPr>
        <w:t xml:space="preserve"> </w:t>
      </w:r>
      <w:r>
        <w:rPr>
          <w:rStyle w:val="26"/>
          <w:b/>
          <w:bCs/>
          <w:lang w:val="bg-BG"/>
        </w:rPr>
        <w:t>премахнато в издание</w:t>
      </w:r>
      <w:r w:rsidR="00715EE5">
        <w:rPr>
          <w:rStyle w:val="26"/>
          <w:b/>
          <w:bCs/>
        </w:rPr>
        <w:t xml:space="preserve"> 7</w:t>
      </w:r>
      <w:bookmarkEnd w:id="22"/>
    </w:p>
    <w:p w:rsidR="00647E53" w:rsidRDefault="001B7FD5" w:rsidP="00382749">
      <w:pPr>
        <w:pStyle w:val="a3"/>
        <w:numPr>
          <w:ilvl w:val="0"/>
          <w:numId w:val="19"/>
        </w:numPr>
        <w:shd w:val="clear" w:color="auto" w:fill="auto"/>
        <w:spacing w:after="120" w:line="240" w:lineRule="auto"/>
      </w:pPr>
      <w:r>
        <w:rPr>
          <w:lang w:val="bg-BG"/>
        </w:rPr>
        <w:t>Целият раздел е премахнат в издание</w:t>
      </w:r>
      <w:bookmarkStart w:id="23" w:name="_GoBack"/>
      <w:bookmarkEnd w:id="23"/>
      <w:r w:rsidR="00715EE5">
        <w:t xml:space="preserve"> 7</w:t>
      </w:r>
    </w:p>
    <w:p w:rsidR="00647E53" w:rsidRDefault="00382749">
      <w:pPr>
        <w:pStyle w:val="25"/>
        <w:keepNext/>
        <w:keepLines/>
        <w:shd w:val="clear" w:color="auto" w:fill="auto"/>
        <w:spacing w:line="230" w:lineRule="exact"/>
        <w:ind w:firstLine="0"/>
        <w:jc w:val="left"/>
      </w:pPr>
      <w:bookmarkStart w:id="24" w:name="bookmark30"/>
      <w:r>
        <w:rPr>
          <w:rStyle w:val="26"/>
          <w:b/>
          <w:bCs/>
          <w:lang w:val="bg-BG"/>
        </w:rPr>
        <w:t xml:space="preserve">2.8 </w:t>
      </w:r>
      <w:r>
        <w:rPr>
          <w:rStyle w:val="26"/>
          <w:b/>
          <w:bCs/>
          <w:lang w:val="bg-BG"/>
        </w:rPr>
        <w:t>Раздел</w:t>
      </w:r>
      <w:r>
        <w:rPr>
          <w:rStyle w:val="26"/>
          <w:b/>
          <w:bCs/>
        </w:rPr>
        <w:t xml:space="preserve"> </w:t>
      </w:r>
      <w:r>
        <w:rPr>
          <w:rStyle w:val="26"/>
          <w:b/>
          <w:bCs/>
          <w:lang w:val="bg-BG"/>
        </w:rPr>
        <w:t>„</w:t>
      </w:r>
      <w:r w:rsidR="00715EE5">
        <w:rPr>
          <w:rStyle w:val="26"/>
          <w:b/>
          <w:bCs/>
        </w:rPr>
        <w:t xml:space="preserve">3.1 </w:t>
      </w:r>
      <w:r>
        <w:rPr>
          <w:rStyle w:val="26"/>
          <w:b/>
          <w:bCs/>
          <w:lang w:val="bg-BG"/>
        </w:rPr>
        <w:t>Хардуерна архитектура“</w:t>
      </w:r>
      <w:r w:rsidR="00715EE5">
        <w:rPr>
          <w:rStyle w:val="26"/>
          <w:b/>
          <w:bCs/>
        </w:rPr>
        <w:t xml:space="preserve"> (</w:t>
      </w:r>
      <w:r>
        <w:rPr>
          <w:rStyle w:val="26"/>
          <w:b/>
          <w:bCs/>
          <w:lang w:val="bg-BG"/>
        </w:rPr>
        <w:t>Раздел</w:t>
      </w:r>
      <w:r w:rsidR="00715EE5">
        <w:rPr>
          <w:rStyle w:val="26"/>
          <w:b/>
          <w:bCs/>
        </w:rPr>
        <w:t xml:space="preserve"> 5.1 </w:t>
      </w:r>
      <w:r>
        <w:rPr>
          <w:rStyle w:val="26"/>
          <w:b/>
          <w:bCs/>
          <w:lang w:val="bg-BG"/>
        </w:rPr>
        <w:t>в издание</w:t>
      </w:r>
      <w:r>
        <w:rPr>
          <w:rStyle w:val="26"/>
          <w:b/>
          <w:bCs/>
        </w:rPr>
        <w:t xml:space="preserve"> </w:t>
      </w:r>
      <w:r w:rsidR="00715EE5">
        <w:rPr>
          <w:rStyle w:val="26"/>
          <w:b/>
          <w:bCs/>
        </w:rPr>
        <w:t>5)</w:t>
      </w:r>
      <w:bookmarkEnd w:id="24"/>
    </w:p>
    <w:p w:rsidR="00647E53" w:rsidRDefault="00715EE5" w:rsidP="001B7FD5">
      <w:pPr>
        <w:pStyle w:val="a3"/>
        <w:numPr>
          <w:ilvl w:val="0"/>
          <w:numId w:val="19"/>
        </w:numPr>
        <w:shd w:val="clear" w:color="auto" w:fill="auto"/>
        <w:spacing w:line="312" w:lineRule="exact"/>
        <w:ind w:left="360"/>
        <w:jc w:val="both"/>
      </w:pPr>
      <w:r>
        <w:t>Removed the statement that the 'sequential 32 bit video field number' (for the IR) is reset at the start of each session. It is reset on camera application startup only.</w:t>
      </w:r>
    </w:p>
    <w:p w:rsidR="00647E53" w:rsidRDefault="00715EE5" w:rsidP="001B7FD5">
      <w:pPr>
        <w:pStyle w:val="a3"/>
        <w:numPr>
          <w:ilvl w:val="0"/>
          <w:numId w:val="19"/>
        </w:numPr>
        <w:shd w:val="clear" w:color="auto" w:fill="auto"/>
        <w:spacing w:line="312" w:lineRule="exact"/>
        <w:ind w:left="360"/>
        <w:jc w:val="both"/>
      </w:pPr>
      <w:r>
        <w:t>Modification to state that the watchdog is patted by the camera application (not by the Operating system as claimed in rev 5)</w:t>
      </w:r>
    </w:p>
    <w:p w:rsidR="00647E53" w:rsidRDefault="00715EE5">
      <w:pPr>
        <w:pStyle w:val="50"/>
        <w:shd w:val="clear" w:color="auto" w:fill="auto"/>
        <w:spacing w:line="230" w:lineRule="exact"/>
      </w:pPr>
      <w:bookmarkStart w:id="25" w:name="bookmark9"/>
      <w:r>
        <w:rPr>
          <w:rStyle w:val="51"/>
          <w:b/>
          <w:bCs/>
        </w:rPr>
        <w:t>2.9</w:t>
      </w:r>
      <w:bookmarkEnd w:id="25"/>
    </w:p>
    <w:p w:rsidR="00647E53" w:rsidRDefault="00715EE5">
      <w:pPr>
        <w:pStyle w:val="50"/>
        <w:shd w:val="clear" w:color="auto" w:fill="auto"/>
        <w:spacing w:line="230" w:lineRule="exact"/>
      </w:pPr>
      <w:bookmarkStart w:id="26" w:name="bookmark10"/>
      <w:r>
        <w:rPr>
          <w:rStyle w:val="51"/>
          <w:b/>
          <w:bCs/>
        </w:rPr>
        <w:t>2.10</w:t>
      </w:r>
      <w:bookmarkEnd w:id="26"/>
    </w:p>
    <w:p w:rsidR="00647E53" w:rsidRDefault="00715EE5">
      <w:pPr>
        <w:pStyle w:val="50"/>
        <w:shd w:val="clear" w:color="auto" w:fill="auto"/>
        <w:spacing w:line="230" w:lineRule="exact"/>
      </w:pPr>
      <w:bookmarkStart w:id="27" w:name="bookmark11"/>
      <w:r>
        <w:rPr>
          <w:rStyle w:val="51"/>
          <w:b/>
          <w:bCs/>
        </w:rPr>
        <w:t>2.11</w:t>
      </w:r>
      <w:bookmarkEnd w:id="27"/>
    </w:p>
    <w:p w:rsidR="00647E53" w:rsidRDefault="00715EE5">
      <w:pPr>
        <w:pStyle w:val="25"/>
        <w:keepNext/>
        <w:keepLines/>
        <w:shd w:val="clear" w:color="auto" w:fill="auto"/>
        <w:spacing w:line="379" w:lineRule="exact"/>
        <w:ind w:firstLine="0"/>
        <w:jc w:val="left"/>
      </w:pPr>
      <w:bookmarkStart w:id="28" w:name="bookmark31"/>
      <w:r>
        <w:rPr>
          <w:rStyle w:val="26"/>
          <w:b/>
          <w:bCs/>
        </w:rPr>
        <w:t>Section '3.2 Hardware Functional Description' (Section 5.2 in rev 5)</w:t>
      </w:r>
      <w:bookmarkEnd w:id="28"/>
    </w:p>
    <w:p w:rsidR="00647E53" w:rsidRDefault="00715EE5">
      <w:pPr>
        <w:pStyle w:val="a3"/>
        <w:shd w:val="clear" w:color="auto" w:fill="auto"/>
        <w:spacing w:line="312" w:lineRule="exact"/>
        <w:ind w:firstLine="0"/>
      </w:pPr>
      <w:proofErr w:type="gramStart"/>
      <w:r>
        <w:t>Corrected the number of PCBs to be 7 in total (including 2 LED boards).</w:t>
      </w:r>
      <w:proofErr w:type="gramEnd"/>
      <w:r>
        <w:t xml:space="preserve"> (Rev 5 states 5 PCBs (including 1 LED board)).</w:t>
      </w:r>
    </w:p>
    <w:p w:rsidR="00647E53" w:rsidRDefault="00715EE5">
      <w:pPr>
        <w:pStyle w:val="25"/>
        <w:keepNext/>
        <w:keepLines/>
        <w:shd w:val="clear" w:color="auto" w:fill="auto"/>
        <w:spacing w:line="379" w:lineRule="exact"/>
        <w:ind w:firstLine="0"/>
        <w:jc w:val="left"/>
      </w:pPr>
      <w:bookmarkStart w:id="29" w:name="bookmark32"/>
      <w:r>
        <w:rPr>
          <w:rStyle w:val="26"/>
          <w:b/>
          <w:bCs/>
        </w:rPr>
        <w:t>Section '3.4 Software Architecture &amp; Image Capture' (Section 5.4 in rev 5)</w:t>
      </w:r>
      <w:bookmarkEnd w:id="29"/>
    </w:p>
    <w:p w:rsidR="00647E53" w:rsidRDefault="00715EE5">
      <w:pPr>
        <w:pStyle w:val="a3"/>
        <w:shd w:val="clear" w:color="auto" w:fill="auto"/>
        <w:spacing w:line="312" w:lineRule="exact"/>
        <w:ind w:firstLine="0"/>
      </w:pPr>
      <w:r>
        <w:t xml:space="preserve">Mention that the 'hardware trigger input' is used for the GPS Pulse </w:t>
      </w:r>
      <w:proofErr w:type="gramStart"/>
      <w:r>
        <w:t>Per</w:t>
      </w:r>
      <w:proofErr w:type="gramEnd"/>
      <w:r>
        <w:t xml:space="preserve"> Second (PPS) input. (Rev 5 did not mention this.)</w:t>
      </w:r>
    </w:p>
    <w:p w:rsidR="00647E53" w:rsidRDefault="00715EE5">
      <w:pPr>
        <w:pStyle w:val="25"/>
        <w:keepNext/>
        <w:keepLines/>
        <w:shd w:val="clear" w:color="auto" w:fill="auto"/>
        <w:spacing w:line="379" w:lineRule="exact"/>
        <w:ind w:firstLine="0"/>
        <w:jc w:val="left"/>
      </w:pPr>
      <w:bookmarkStart w:id="30" w:name="bookmark33"/>
      <w:r>
        <w:rPr>
          <w:rStyle w:val="26"/>
          <w:b/>
          <w:bCs/>
        </w:rPr>
        <w:t>Section '3.4.1 Detailed Software Architecture' (Section 5.4.1 in rev 5)</w:t>
      </w:r>
      <w:bookmarkEnd w:id="30"/>
    </w:p>
    <w:p w:rsidR="00647E53" w:rsidRDefault="00715EE5">
      <w:pPr>
        <w:pStyle w:val="a3"/>
        <w:shd w:val="clear" w:color="auto" w:fill="auto"/>
        <w:spacing w:line="312" w:lineRule="exact"/>
        <w:ind w:firstLine="0"/>
      </w:pPr>
      <w:r>
        <w:t>Corrected the description of the plate read confidence value. It is not a percentage (rev 5 says it is a percentage) and the maximum value is 99 (rev 5 says 98).</w:t>
      </w:r>
    </w:p>
    <w:p w:rsidR="00647E53" w:rsidRDefault="00715EE5">
      <w:pPr>
        <w:pStyle w:val="25"/>
        <w:keepNext/>
        <w:keepLines/>
        <w:numPr>
          <w:ilvl w:val="0"/>
          <w:numId w:val="8"/>
        </w:numPr>
        <w:shd w:val="clear" w:color="auto" w:fill="auto"/>
        <w:spacing w:line="230" w:lineRule="exact"/>
        <w:ind w:firstLine="0"/>
        <w:jc w:val="left"/>
      </w:pPr>
      <w:bookmarkStart w:id="31" w:name="bookmark34"/>
      <w:bookmarkStart w:id="32" w:name="bookmark35"/>
      <w:r>
        <w:rPr>
          <w:rStyle w:val="26"/>
          <w:b/>
          <w:bCs/>
        </w:rPr>
        <w:t xml:space="preserve"> Section '3.4.2 Time </w:t>
      </w:r>
      <w:proofErr w:type="spellStart"/>
      <w:r>
        <w:rPr>
          <w:rStyle w:val="26"/>
          <w:b/>
          <w:bCs/>
        </w:rPr>
        <w:t>Synchronisation</w:t>
      </w:r>
      <w:proofErr w:type="spellEnd"/>
      <w:r>
        <w:rPr>
          <w:rStyle w:val="26"/>
          <w:b/>
          <w:bCs/>
        </w:rPr>
        <w:t>' (Section 5.4.2 in rev 5)</w:t>
      </w:r>
      <w:bookmarkEnd w:id="31"/>
      <w:bookmarkEnd w:id="32"/>
    </w:p>
    <w:p w:rsidR="00647E53" w:rsidRDefault="00715EE5">
      <w:pPr>
        <w:pStyle w:val="a3"/>
        <w:numPr>
          <w:ilvl w:val="0"/>
          <w:numId w:val="7"/>
        </w:numPr>
        <w:shd w:val="clear" w:color="auto" w:fill="auto"/>
        <w:spacing w:line="312" w:lineRule="exact"/>
        <w:ind w:left="360" w:hanging="360"/>
      </w:pPr>
      <w:r>
        <w:t xml:space="preserve"> Rev 5 states that the camera system clock is maintained by the </w:t>
      </w:r>
      <w:proofErr w:type="spellStart"/>
      <w:r>
        <w:t>ntpd</w:t>
      </w:r>
      <w:proofErr w:type="spellEnd"/>
      <w:r>
        <w:t xml:space="preserve"> (NTP daemon) which in turn uses the GPS as a </w:t>
      </w:r>
      <w:proofErr w:type="spellStart"/>
      <w:r>
        <w:t>synchronisation</w:t>
      </w:r>
      <w:proofErr w:type="spellEnd"/>
      <w:r>
        <w:t xml:space="preserve"> source. This is incorrect as </w:t>
      </w:r>
      <w:proofErr w:type="spellStart"/>
      <w:r>
        <w:t>ntpd</w:t>
      </w:r>
      <w:proofErr w:type="spellEnd"/>
      <w:r>
        <w:t xml:space="preserve"> is no longer used to discipline the system clock. Instead code was implemented to discipline the system clock directly from the GPS sentences and Pulse </w:t>
      </w:r>
      <w:proofErr w:type="gramStart"/>
      <w:r>
        <w:t>Per</w:t>
      </w:r>
      <w:proofErr w:type="gramEnd"/>
      <w:r>
        <w:t xml:space="preserve"> Second (PPS) interrupt.</w:t>
      </w:r>
    </w:p>
    <w:p w:rsidR="00647E53" w:rsidRDefault="00715EE5">
      <w:pPr>
        <w:pStyle w:val="a3"/>
        <w:numPr>
          <w:ilvl w:val="0"/>
          <w:numId w:val="7"/>
        </w:numPr>
        <w:shd w:val="clear" w:color="auto" w:fill="auto"/>
        <w:tabs>
          <w:tab w:val="left" w:pos="664"/>
        </w:tabs>
        <w:spacing w:line="312" w:lineRule="exact"/>
        <w:ind w:left="360" w:hanging="360"/>
      </w:pPr>
      <w:r>
        <w:t xml:space="preserve">Described new functionality where </w:t>
      </w:r>
      <w:proofErr w:type="spellStart"/>
      <w:r>
        <w:t>ntpd</w:t>
      </w:r>
      <w:proofErr w:type="spellEnd"/>
      <w:r>
        <w:t xml:space="preserve"> is used to maintain a 3</w:t>
      </w:r>
      <w:r>
        <w:rPr>
          <w:vertAlign w:val="superscript"/>
        </w:rPr>
        <w:t>rd</w:t>
      </w:r>
      <w:r>
        <w:t xml:space="preserve"> time source using the </w:t>
      </w:r>
      <w:proofErr w:type="spellStart"/>
      <w:r>
        <w:t>instation</w:t>
      </w:r>
      <w:proofErr w:type="spellEnd"/>
      <w:r>
        <w:t xml:space="preserve"> as a </w:t>
      </w:r>
      <w:proofErr w:type="spellStart"/>
      <w:r>
        <w:t>synchronisation</w:t>
      </w:r>
      <w:proofErr w:type="spellEnd"/>
      <w:r>
        <w:t xml:space="preserve"> source. This third time guards against GPS tampering.</w:t>
      </w:r>
    </w:p>
    <w:p w:rsidR="00647E53" w:rsidRDefault="00715EE5">
      <w:pPr>
        <w:pStyle w:val="25"/>
        <w:keepNext/>
        <w:keepLines/>
        <w:numPr>
          <w:ilvl w:val="0"/>
          <w:numId w:val="8"/>
        </w:numPr>
        <w:shd w:val="clear" w:color="auto" w:fill="auto"/>
        <w:spacing w:line="379" w:lineRule="exact"/>
        <w:ind w:left="360" w:hanging="360"/>
        <w:jc w:val="left"/>
      </w:pPr>
      <w:bookmarkStart w:id="33" w:name="bookmark36"/>
      <w:bookmarkStart w:id="34" w:name="bookmark37"/>
      <w:r>
        <w:rPr>
          <w:rStyle w:val="26"/>
          <w:b/>
          <w:bCs/>
        </w:rPr>
        <w:lastRenderedPageBreak/>
        <w:t xml:space="preserve"> Section '3.4.2.1 Demonstrating Time Accuracy' (Section 5.4.2.1 in rev 5)</w:t>
      </w:r>
      <w:bookmarkEnd w:id="33"/>
      <w:bookmarkEnd w:id="34"/>
    </w:p>
    <w:p w:rsidR="00647E53" w:rsidRDefault="00715EE5">
      <w:pPr>
        <w:pStyle w:val="a3"/>
        <w:numPr>
          <w:ilvl w:val="0"/>
          <w:numId w:val="7"/>
        </w:numPr>
        <w:shd w:val="clear" w:color="auto" w:fill="auto"/>
        <w:ind w:left="360" w:hanging="360"/>
      </w:pPr>
      <w:r>
        <w:t xml:space="preserve"> Corrected the allowed offset between system time and GPS time from 1ms to 4ms. (Rev 5 states that if the time offset between the system time and the GPS reference is determined to be greater than 1ms the camera will report and end the enforcement session. What has been configured is to allow an offset up to 4ms.)</w:t>
      </w:r>
    </w:p>
    <w:p w:rsidR="00647E53" w:rsidRDefault="00715EE5">
      <w:pPr>
        <w:pStyle w:val="a3"/>
        <w:numPr>
          <w:ilvl w:val="0"/>
          <w:numId w:val="7"/>
        </w:numPr>
        <w:shd w:val="clear" w:color="auto" w:fill="auto"/>
        <w:tabs>
          <w:tab w:val="left" w:pos="664"/>
        </w:tabs>
        <w:ind w:left="360" w:hanging="360"/>
      </w:pPr>
      <w:r>
        <w:t>Add the additional note that the system time jitter is also monitored. If the jitter exceeds 1ms the session will be ended. (Rev 5 did not mention the jitter tolerance at all.)</w:t>
      </w:r>
    </w:p>
    <w:p w:rsidR="00647E53" w:rsidRDefault="00715EE5">
      <w:pPr>
        <w:pStyle w:val="a3"/>
        <w:numPr>
          <w:ilvl w:val="0"/>
          <w:numId w:val="7"/>
        </w:numPr>
        <w:shd w:val="clear" w:color="auto" w:fill="auto"/>
        <w:ind w:left="360" w:hanging="360"/>
      </w:pPr>
      <w:r>
        <w:t xml:space="preserve"> State that both jitter and offset are tested every 20 seconds and also before processing any read event. (Rev 5 did not mention the polling period at all. However rev 5 did state that any condition had to persist for 15 seconds before action would be taken. This is not the case, the condition does not have to persist for any specific length of time, but the time from when the situation arises and action taken is a function of the polling period - that is, it might be anything from 0 to 20 seconds.)</w:t>
      </w:r>
    </w:p>
    <w:p w:rsidR="00647E53" w:rsidRDefault="00715EE5">
      <w:pPr>
        <w:pStyle w:val="25"/>
        <w:keepNext/>
        <w:keepLines/>
        <w:numPr>
          <w:ilvl w:val="0"/>
          <w:numId w:val="8"/>
        </w:numPr>
        <w:shd w:val="clear" w:color="auto" w:fill="auto"/>
        <w:spacing w:line="379" w:lineRule="exact"/>
        <w:ind w:left="360" w:hanging="360"/>
        <w:jc w:val="left"/>
      </w:pPr>
      <w:bookmarkStart w:id="35" w:name="bookmark38"/>
      <w:bookmarkStart w:id="36" w:name="bookmark39"/>
      <w:r>
        <w:rPr>
          <w:rStyle w:val="26"/>
          <w:b/>
          <w:bCs/>
        </w:rPr>
        <w:t xml:space="preserve"> Sections '3.6 License Plate Detection' to '3.17 Additional Security' (Section '5.6 Other Features' in rev 5)</w:t>
      </w:r>
      <w:bookmarkEnd w:id="35"/>
      <w:bookmarkEnd w:id="36"/>
    </w:p>
    <w:p w:rsidR="00647E53" w:rsidRDefault="00715EE5">
      <w:pPr>
        <w:pStyle w:val="a3"/>
        <w:shd w:val="clear" w:color="auto" w:fill="auto"/>
        <w:spacing w:line="312" w:lineRule="exact"/>
        <w:ind w:firstLine="0"/>
      </w:pPr>
      <w:r>
        <w:t>In rev 5, the section 5.6 'Other Features' simply referred to the Spike+ sections 3.6 to 3.17 maintaining it was all valid for the Spike HD (now known as the 3M™ Average Speed Camera).</w:t>
      </w:r>
    </w:p>
    <w:p w:rsidR="00647E53" w:rsidRDefault="00715EE5">
      <w:pPr>
        <w:pStyle w:val="a3"/>
        <w:shd w:val="clear" w:color="auto" w:fill="auto"/>
        <w:ind w:firstLine="0"/>
      </w:pPr>
      <w:r>
        <w:t>Since the Spike+ section of rev 7 has been removed, the relevant Spike+ information from sections</w:t>
      </w:r>
    </w:p>
    <w:p w:rsidR="00647E53" w:rsidRDefault="00715EE5">
      <w:pPr>
        <w:pStyle w:val="a3"/>
        <w:numPr>
          <w:ilvl w:val="0"/>
          <w:numId w:val="9"/>
        </w:numPr>
        <w:shd w:val="clear" w:color="auto" w:fill="auto"/>
        <w:tabs>
          <w:tab w:val="left" w:pos="405"/>
        </w:tabs>
        <w:ind w:firstLine="0"/>
      </w:pPr>
      <w:proofErr w:type="gramStart"/>
      <w:r>
        <w:t>to</w:t>
      </w:r>
      <w:proofErr w:type="gramEnd"/>
      <w:r>
        <w:t xml:space="preserve"> 3.18 of rev 5 has been transplanted to section 3.6 to 3.17 of rev 5. These sections have then been corrected to reflect the </w:t>
      </w:r>
      <w:proofErr w:type="gramStart"/>
      <w:r>
        <w:t>3M™ Average Speed Camera</w:t>
      </w:r>
      <w:proofErr w:type="gramEnd"/>
      <w:r>
        <w:t>. The next sections detail the corrections.</w:t>
      </w:r>
    </w:p>
    <w:p w:rsidR="00647E53" w:rsidRDefault="00715EE5">
      <w:pPr>
        <w:pStyle w:val="60"/>
        <w:numPr>
          <w:ilvl w:val="0"/>
          <w:numId w:val="10"/>
        </w:numPr>
        <w:shd w:val="clear" w:color="auto" w:fill="auto"/>
        <w:tabs>
          <w:tab w:val="left" w:pos="794"/>
        </w:tabs>
        <w:spacing w:line="210" w:lineRule="exact"/>
        <w:ind w:firstLine="0"/>
        <w:jc w:val="left"/>
      </w:pPr>
      <w:bookmarkStart w:id="37" w:name="bookmark40"/>
      <w:bookmarkStart w:id="38" w:name="bookmark41"/>
      <w:r>
        <w:rPr>
          <w:rStyle w:val="61"/>
        </w:rPr>
        <w:t>Section '3.6 License Plate Selection' (Section 3.6 in rev 5)</w:t>
      </w:r>
      <w:bookmarkEnd w:id="37"/>
      <w:bookmarkEnd w:id="38"/>
    </w:p>
    <w:p w:rsidR="00647E53" w:rsidRDefault="00715EE5">
      <w:pPr>
        <w:pStyle w:val="a3"/>
        <w:numPr>
          <w:ilvl w:val="0"/>
          <w:numId w:val="7"/>
        </w:numPr>
        <w:shd w:val="clear" w:color="auto" w:fill="auto"/>
        <w:spacing w:line="312" w:lineRule="exact"/>
        <w:ind w:left="360" w:hanging="360"/>
      </w:pPr>
      <w:r>
        <w:t xml:space="preserve"> Qualify the information in Table 6 as being applicable to the UK TFL </w:t>
      </w:r>
      <w:proofErr w:type="spellStart"/>
      <w:r>
        <w:t>Cardet</w:t>
      </w:r>
      <w:proofErr w:type="spellEnd"/>
      <w:r>
        <w:t xml:space="preserve"> (rev 5 did not specify.)</w:t>
      </w:r>
    </w:p>
    <w:p w:rsidR="00647E53" w:rsidRDefault="00715EE5">
      <w:pPr>
        <w:pStyle w:val="a3"/>
        <w:numPr>
          <w:ilvl w:val="0"/>
          <w:numId w:val="7"/>
        </w:numPr>
        <w:shd w:val="clear" w:color="auto" w:fill="auto"/>
        <w:tabs>
          <w:tab w:val="left" w:pos="664"/>
        </w:tabs>
        <w:spacing w:line="312" w:lineRule="exact"/>
        <w:ind w:firstLine="0"/>
      </w:pPr>
      <w:r>
        <w:t xml:space="preserve">Removed Austria from the list of interpreted number plates for the UK TFL </w:t>
      </w:r>
      <w:proofErr w:type="spellStart"/>
      <w:r>
        <w:t>Cardet</w:t>
      </w:r>
      <w:proofErr w:type="spellEnd"/>
      <w:r>
        <w:t>.</w:t>
      </w:r>
    </w:p>
    <w:p w:rsidR="00647E53" w:rsidRDefault="00715EE5">
      <w:pPr>
        <w:pStyle w:val="a3"/>
        <w:numPr>
          <w:ilvl w:val="0"/>
          <w:numId w:val="7"/>
        </w:numPr>
        <w:shd w:val="clear" w:color="auto" w:fill="auto"/>
        <w:tabs>
          <w:tab w:val="left" w:pos="664"/>
        </w:tabs>
        <w:spacing w:line="312" w:lineRule="exact"/>
        <w:ind w:firstLine="0"/>
      </w:pPr>
      <w:r>
        <w:t>The first cell in Table 6 corrected to read GB (rather than GB7).</w:t>
      </w:r>
    </w:p>
    <w:p w:rsidR="00647E53" w:rsidRDefault="00715EE5">
      <w:pPr>
        <w:pStyle w:val="a3"/>
        <w:numPr>
          <w:ilvl w:val="0"/>
          <w:numId w:val="7"/>
        </w:numPr>
        <w:shd w:val="clear" w:color="auto" w:fill="auto"/>
        <w:spacing w:line="312" w:lineRule="exact"/>
        <w:ind w:left="360" w:hanging="360"/>
      </w:pPr>
      <w:r>
        <w:t xml:space="preserve"> The 'Table 7 Plate-read confidence classification' from rev 5 has been removed as this does not properly reflect the actual meaning of the plate confidence values.</w:t>
      </w:r>
    </w:p>
    <w:p w:rsidR="00647E53" w:rsidRDefault="00715EE5">
      <w:pPr>
        <w:pStyle w:val="a3"/>
        <w:numPr>
          <w:ilvl w:val="0"/>
          <w:numId w:val="7"/>
        </w:numPr>
        <w:shd w:val="clear" w:color="auto" w:fill="auto"/>
        <w:tabs>
          <w:tab w:val="left" w:pos="664"/>
        </w:tabs>
        <w:spacing w:line="312" w:lineRule="exact"/>
        <w:ind w:left="360" w:hanging="360"/>
      </w:pPr>
      <w:r>
        <w:t>The new 'Table 7 UK number plate formats' (which was named 'Table 6 UK number plate formats' in rev 5) had a row [XXX N X] [ABC 1 W] which was removed as it is a rare and obsolete syntax that is no longer explicitly supported.</w:t>
      </w:r>
    </w:p>
    <w:p w:rsidR="00647E53" w:rsidRDefault="00715EE5">
      <w:pPr>
        <w:pStyle w:val="a3"/>
        <w:numPr>
          <w:ilvl w:val="0"/>
          <w:numId w:val="7"/>
        </w:numPr>
        <w:shd w:val="clear" w:color="auto" w:fill="auto"/>
        <w:spacing w:line="312" w:lineRule="exact"/>
        <w:ind w:left="360" w:hanging="360"/>
      </w:pPr>
      <w:r>
        <w:t xml:space="preserve"> Reworded the sentence to clarify that the camera is configured to read both 'letterbox' and 'square' shape plates.</w:t>
      </w:r>
    </w:p>
    <w:p w:rsidR="00647E53" w:rsidRDefault="00715EE5">
      <w:pPr>
        <w:pStyle w:val="60"/>
        <w:numPr>
          <w:ilvl w:val="0"/>
          <w:numId w:val="10"/>
        </w:numPr>
        <w:shd w:val="clear" w:color="auto" w:fill="auto"/>
        <w:spacing w:line="210" w:lineRule="exact"/>
        <w:ind w:left="360" w:hanging="360"/>
        <w:jc w:val="left"/>
      </w:pPr>
      <w:bookmarkStart w:id="39" w:name="bookmark42"/>
      <w:bookmarkStart w:id="40" w:name="bookmark43"/>
      <w:r>
        <w:rPr>
          <w:rStyle w:val="61"/>
        </w:rPr>
        <w:t xml:space="preserve"> Section '3.7 License Plate Read Performance' (Section 3.7 in rev 5)</w:t>
      </w:r>
      <w:bookmarkEnd w:id="39"/>
      <w:bookmarkEnd w:id="40"/>
    </w:p>
    <w:p w:rsidR="00647E53" w:rsidRDefault="00715EE5">
      <w:pPr>
        <w:pStyle w:val="a3"/>
        <w:numPr>
          <w:ilvl w:val="0"/>
          <w:numId w:val="7"/>
        </w:numPr>
        <w:shd w:val="clear" w:color="auto" w:fill="auto"/>
        <w:spacing w:line="312" w:lineRule="exact"/>
        <w:ind w:left="360" w:hanging="360"/>
      </w:pPr>
      <w:r>
        <w:t xml:space="preserve"> Removed 'Table 10 ANPR Performance by those nationalities likely to be encountered in the UK' as no substantiation data exists for the 3M™ Average Speed Camera.</w:t>
      </w:r>
    </w:p>
    <w:p w:rsidR="00647E53" w:rsidRDefault="00715EE5">
      <w:pPr>
        <w:pStyle w:val="60"/>
        <w:numPr>
          <w:ilvl w:val="0"/>
          <w:numId w:val="10"/>
        </w:numPr>
        <w:shd w:val="clear" w:color="auto" w:fill="auto"/>
        <w:spacing w:line="210" w:lineRule="exact"/>
        <w:ind w:left="360" w:hanging="360"/>
        <w:jc w:val="left"/>
      </w:pPr>
      <w:bookmarkStart w:id="41" w:name="bookmark44"/>
      <w:bookmarkStart w:id="42" w:name="bookmark45"/>
      <w:r>
        <w:rPr>
          <w:rStyle w:val="61"/>
        </w:rPr>
        <w:t xml:space="preserve"> Section '3.8 IR Image Quality (Section 3.8 in rev 5)</w:t>
      </w:r>
      <w:bookmarkEnd w:id="41"/>
      <w:bookmarkEnd w:id="42"/>
    </w:p>
    <w:p w:rsidR="00647E53" w:rsidRDefault="00715EE5">
      <w:pPr>
        <w:pStyle w:val="a3"/>
        <w:numPr>
          <w:ilvl w:val="0"/>
          <w:numId w:val="7"/>
        </w:numPr>
        <w:shd w:val="clear" w:color="auto" w:fill="auto"/>
        <w:spacing w:line="312" w:lineRule="exact"/>
        <w:ind w:left="360" w:hanging="360"/>
      </w:pPr>
      <w:r>
        <w:t xml:space="preserve"> The number plate occupies 1/8 of the horizontal field of view on the </w:t>
      </w:r>
      <w:proofErr w:type="gramStart"/>
      <w:r>
        <w:t>3M™ Average Speed Camera</w:t>
      </w:r>
      <w:proofErr w:type="gramEnd"/>
      <w:r>
        <w:t xml:space="preserve">. (Not % as in </w:t>
      </w:r>
      <w:proofErr w:type="gramStart"/>
      <w:r>
        <w:t>rev</w:t>
      </w:r>
      <w:proofErr w:type="gramEnd"/>
      <w:r>
        <w:t xml:space="preserve"> 5.)</w:t>
      </w:r>
    </w:p>
    <w:p w:rsidR="00647E53" w:rsidRDefault="00715EE5">
      <w:pPr>
        <w:pStyle w:val="a3"/>
        <w:numPr>
          <w:ilvl w:val="0"/>
          <w:numId w:val="7"/>
        </w:numPr>
        <w:shd w:val="clear" w:color="auto" w:fill="auto"/>
        <w:tabs>
          <w:tab w:val="left" w:pos="682"/>
          <w:tab w:val="center" w:pos="7954"/>
        </w:tabs>
        <w:spacing w:line="312" w:lineRule="exact"/>
        <w:ind w:firstLine="0"/>
      </w:pPr>
      <w:r>
        <w:t>Removed the sentences claiming that the shutter speed can be adjusted to</w:t>
      </w:r>
      <w:r>
        <w:tab/>
        <w:t>1.5 to 2 times</w:t>
      </w:r>
    </w:p>
    <w:p w:rsidR="00647E53" w:rsidRDefault="00715EE5">
      <w:pPr>
        <w:pStyle w:val="a3"/>
        <w:shd w:val="clear" w:color="auto" w:fill="auto"/>
        <w:spacing w:line="312" w:lineRule="exact"/>
        <w:ind w:firstLine="0"/>
      </w:pPr>
      <w:proofErr w:type="gramStart"/>
      <w:r>
        <w:t>the</w:t>
      </w:r>
      <w:proofErr w:type="gramEnd"/>
      <w:r>
        <w:t xml:space="preserve"> flash period. The 3M™ Average Speed Camera does not support this.</w:t>
      </w:r>
    </w:p>
    <w:p w:rsidR="00647E53" w:rsidRDefault="00715EE5">
      <w:pPr>
        <w:pStyle w:val="a3"/>
        <w:numPr>
          <w:ilvl w:val="0"/>
          <w:numId w:val="7"/>
        </w:numPr>
        <w:shd w:val="clear" w:color="auto" w:fill="auto"/>
        <w:spacing w:line="312" w:lineRule="exact"/>
        <w:ind w:left="360" w:hanging="360"/>
      </w:pPr>
      <w:r>
        <w:t xml:space="preserve"> Removed the claim that "Different shutter/flash regimes may be remotely loaded into the camera firmware." The 3M™ Average Speed Camera does not require this.</w:t>
      </w:r>
    </w:p>
    <w:p w:rsidR="00647E53" w:rsidRDefault="00715EE5">
      <w:pPr>
        <w:pStyle w:val="60"/>
        <w:numPr>
          <w:ilvl w:val="0"/>
          <w:numId w:val="10"/>
        </w:numPr>
        <w:shd w:val="clear" w:color="auto" w:fill="auto"/>
        <w:spacing w:line="350" w:lineRule="exact"/>
        <w:ind w:left="360" w:hanging="360"/>
        <w:jc w:val="left"/>
      </w:pPr>
      <w:bookmarkStart w:id="43" w:name="bookmark46"/>
      <w:bookmarkStart w:id="44" w:name="bookmark47"/>
      <w:r>
        <w:rPr>
          <w:rStyle w:val="61"/>
        </w:rPr>
        <w:t xml:space="preserve"> Section '3.9 Overview Image Quality (Section '3.9 </w:t>
      </w:r>
      <w:proofErr w:type="spellStart"/>
      <w:r>
        <w:rPr>
          <w:rStyle w:val="61"/>
        </w:rPr>
        <w:t>Colour</w:t>
      </w:r>
      <w:proofErr w:type="spellEnd"/>
      <w:r>
        <w:rPr>
          <w:rStyle w:val="61"/>
        </w:rPr>
        <w:t xml:space="preserve"> Image Quality' in rev 5)</w:t>
      </w:r>
      <w:bookmarkEnd w:id="43"/>
      <w:bookmarkEnd w:id="44"/>
    </w:p>
    <w:p w:rsidR="00647E53" w:rsidRDefault="00715EE5">
      <w:pPr>
        <w:pStyle w:val="a3"/>
        <w:numPr>
          <w:ilvl w:val="0"/>
          <w:numId w:val="7"/>
        </w:numPr>
        <w:shd w:val="clear" w:color="auto" w:fill="auto"/>
        <w:spacing w:line="312" w:lineRule="exact"/>
        <w:ind w:left="360" w:hanging="360"/>
      </w:pPr>
      <w:r>
        <w:t xml:space="preserve"> As noted elsewhere, all the references to '</w:t>
      </w:r>
      <w:proofErr w:type="spellStart"/>
      <w:r>
        <w:t>colour</w:t>
      </w:r>
      <w:proofErr w:type="spellEnd"/>
      <w:r>
        <w:t xml:space="preserve">' have been changed to 'overview' (as the overview channel is in fact monochrome on the </w:t>
      </w:r>
      <w:proofErr w:type="gramStart"/>
      <w:r>
        <w:t>3M™ Average Speed Camera</w:t>
      </w:r>
      <w:proofErr w:type="gramEnd"/>
      <w:r>
        <w:t>).</w:t>
      </w:r>
    </w:p>
    <w:p w:rsidR="00647E53" w:rsidRDefault="00715EE5">
      <w:pPr>
        <w:pStyle w:val="a3"/>
        <w:numPr>
          <w:ilvl w:val="0"/>
          <w:numId w:val="7"/>
        </w:numPr>
        <w:shd w:val="clear" w:color="auto" w:fill="auto"/>
        <w:tabs>
          <w:tab w:val="left" w:pos="682"/>
          <w:tab w:val="right" w:pos="8904"/>
        </w:tabs>
        <w:spacing w:line="312" w:lineRule="exact"/>
        <w:ind w:firstLine="0"/>
      </w:pPr>
      <w:r>
        <w:t>Corrected a claim that the jpeg compression is controlled to achieve a target file size.</w:t>
      </w:r>
      <w:r>
        <w:tab/>
        <w:t>In fact</w:t>
      </w:r>
    </w:p>
    <w:p w:rsidR="00647E53" w:rsidRDefault="00715EE5">
      <w:pPr>
        <w:pStyle w:val="a3"/>
        <w:shd w:val="clear" w:color="auto" w:fill="auto"/>
        <w:spacing w:line="312" w:lineRule="exact"/>
        <w:ind w:firstLine="0"/>
      </w:pPr>
      <w:proofErr w:type="gramStart"/>
      <w:r>
        <w:lastRenderedPageBreak/>
        <w:t>the</w:t>
      </w:r>
      <w:proofErr w:type="gramEnd"/>
      <w:r>
        <w:t xml:space="preserve"> jpeg quality is set to a fixed level.</w:t>
      </w:r>
    </w:p>
    <w:p w:rsidR="00647E53" w:rsidRDefault="00715EE5">
      <w:pPr>
        <w:pStyle w:val="a3"/>
        <w:numPr>
          <w:ilvl w:val="0"/>
          <w:numId w:val="7"/>
        </w:numPr>
        <w:shd w:val="clear" w:color="auto" w:fill="auto"/>
        <w:tabs>
          <w:tab w:val="left" w:pos="682"/>
          <w:tab w:val="left" w:pos="3363"/>
        </w:tabs>
        <w:spacing w:line="312" w:lineRule="exact"/>
        <w:ind w:firstLine="0"/>
      </w:pPr>
      <w:r>
        <w:t>Removed the claim that the</w:t>
      </w:r>
      <w:r>
        <w:tab/>
      </w:r>
      <w:proofErr w:type="spellStart"/>
      <w:r>
        <w:t>colour</w:t>
      </w:r>
      <w:proofErr w:type="spellEnd"/>
      <w:r>
        <w:t xml:space="preserve"> of the vehicle may be identified.</w:t>
      </w:r>
    </w:p>
    <w:p w:rsidR="00647E53" w:rsidRDefault="00715EE5">
      <w:pPr>
        <w:pStyle w:val="a3"/>
        <w:numPr>
          <w:ilvl w:val="0"/>
          <w:numId w:val="7"/>
        </w:numPr>
        <w:shd w:val="clear" w:color="auto" w:fill="auto"/>
        <w:tabs>
          <w:tab w:val="left" w:pos="682"/>
          <w:tab w:val="left" w:pos="3363"/>
          <w:tab w:val="center" w:pos="8350"/>
        </w:tabs>
        <w:spacing w:line="312" w:lineRule="exact"/>
        <w:ind w:firstLine="0"/>
      </w:pPr>
      <w:r>
        <w:t>Removed the claim that the</w:t>
      </w:r>
      <w:r>
        <w:tab/>
        <w:t>camera switches to an alternate 'fixed shutter' at dusk.</w:t>
      </w:r>
      <w:r>
        <w:tab/>
        <w:t>The</w:t>
      </w:r>
    </w:p>
    <w:p w:rsidR="00647E53" w:rsidRDefault="00715EE5">
      <w:pPr>
        <w:pStyle w:val="a3"/>
        <w:shd w:val="clear" w:color="auto" w:fill="auto"/>
        <w:spacing w:line="312" w:lineRule="exact"/>
        <w:ind w:firstLine="0"/>
      </w:pPr>
      <w:r>
        <w:t>3M™ Average Speed Camera does not do this.</w:t>
      </w:r>
    </w:p>
    <w:p w:rsidR="00647E53" w:rsidRDefault="00715EE5">
      <w:pPr>
        <w:pStyle w:val="60"/>
        <w:numPr>
          <w:ilvl w:val="0"/>
          <w:numId w:val="10"/>
        </w:numPr>
        <w:shd w:val="clear" w:color="auto" w:fill="auto"/>
        <w:spacing w:line="312" w:lineRule="exact"/>
        <w:ind w:left="360" w:hanging="360"/>
        <w:jc w:val="left"/>
      </w:pPr>
      <w:bookmarkStart w:id="45" w:name="bookmark48"/>
      <w:bookmarkStart w:id="46" w:name="bookmark49"/>
      <w:r>
        <w:rPr>
          <w:rStyle w:val="61"/>
        </w:rPr>
        <w:t xml:space="preserve"> Section '3.10 Context Overview'</w:t>
      </w:r>
      <w:bookmarkEnd w:id="45"/>
      <w:bookmarkEnd w:id="46"/>
    </w:p>
    <w:p w:rsidR="00647E53" w:rsidRDefault="00715EE5">
      <w:pPr>
        <w:pStyle w:val="a3"/>
        <w:shd w:val="clear" w:color="auto" w:fill="auto"/>
        <w:spacing w:line="312" w:lineRule="exact"/>
        <w:ind w:left="360" w:hanging="360"/>
      </w:pPr>
      <w:r>
        <w:t>Added a new section for the extra 'Context Overview' image as supported on the 3M™ Average</w:t>
      </w:r>
    </w:p>
    <w:p w:rsidR="00647E53" w:rsidRDefault="00715EE5">
      <w:pPr>
        <w:pStyle w:val="a3"/>
        <w:shd w:val="clear" w:color="auto" w:fill="auto"/>
        <w:spacing w:line="312" w:lineRule="exact"/>
        <w:ind w:left="360" w:hanging="360"/>
      </w:pPr>
      <w:r>
        <w:t>Speed Camera. (This section did not exist in rev 5 or rev 6.)</w:t>
      </w:r>
    </w:p>
    <w:p w:rsidR="00647E53" w:rsidRDefault="00715EE5">
      <w:pPr>
        <w:pStyle w:val="60"/>
        <w:numPr>
          <w:ilvl w:val="0"/>
          <w:numId w:val="10"/>
        </w:numPr>
        <w:shd w:val="clear" w:color="auto" w:fill="auto"/>
        <w:spacing w:line="210" w:lineRule="exact"/>
        <w:ind w:left="360" w:hanging="360"/>
        <w:jc w:val="left"/>
      </w:pPr>
      <w:bookmarkStart w:id="47" w:name="bookmark50"/>
      <w:bookmarkStart w:id="48" w:name="bookmark51"/>
      <w:r>
        <w:rPr>
          <w:rStyle w:val="61"/>
        </w:rPr>
        <w:t xml:space="preserve"> Section '3.12 Evidential Strategy (Section 3.11 in rev 5)</w:t>
      </w:r>
      <w:bookmarkEnd w:id="47"/>
      <w:bookmarkEnd w:id="48"/>
    </w:p>
    <w:p w:rsidR="00647E53" w:rsidRDefault="00715EE5">
      <w:pPr>
        <w:pStyle w:val="a3"/>
        <w:numPr>
          <w:ilvl w:val="0"/>
          <w:numId w:val="7"/>
        </w:numPr>
        <w:shd w:val="clear" w:color="auto" w:fill="auto"/>
        <w:spacing w:line="312" w:lineRule="exact"/>
        <w:ind w:left="360" w:hanging="360"/>
      </w:pPr>
      <w:r>
        <w:t xml:space="preserve"> Removed the reference to "A channel for 'snap-shot' </w:t>
      </w:r>
      <w:proofErr w:type="spellStart"/>
      <w:r>
        <w:t>colour</w:t>
      </w:r>
      <w:proofErr w:type="spellEnd"/>
      <w:r>
        <w:t xml:space="preserve"> context images". The 3M™ Average Speed Camera does not have this.</w:t>
      </w:r>
    </w:p>
    <w:p w:rsidR="00647E53" w:rsidRDefault="00715EE5">
      <w:pPr>
        <w:pStyle w:val="a3"/>
        <w:numPr>
          <w:ilvl w:val="0"/>
          <w:numId w:val="7"/>
        </w:numPr>
        <w:shd w:val="clear" w:color="auto" w:fill="auto"/>
        <w:spacing w:line="312" w:lineRule="exact"/>
        <w:ind w:left="360" w:hanging="360"/>
      </w:pPr>
      <w:r>
        <w:t xml:space="preserve"> Corrected the mention of </w:t>
      </w:r>
      <w:proofErr w:type="gramStart"/>
      <w:r>
        <w:t>a</w:t>
      </w:r>
      <w:proofErr w:type="gramEnd"/>
      <w:r>
        <w:t xml:space="preserve"> "A channel for an web-based 'ANPR client event view' ". The 'ANPR client event view' is not web based for the 3M™ Average Speed Camera.</w:t>
      </w:r>
    </w:p>
    <w:p w:rsidR="00647E53" w:rsidRDefault="00715EE5">
      <w:pPr>
        <w:pStyle w:val="a3"/>
        <w:numPr>
          <w:ilvl w:val="0"/>
          <w:numId w:val="7"/>
        </w:numPr>
        <w:shd w:val="clear" w:color="auto" w:fill="auto"/>
        <w:tabs>
          <w:tab w:val="left" w:pos="682"/>
          <w:tab w:val="left" w:pos="3363"/>
          <w:tab w:val="center" w:pos="8029"/>
          <w:tab w:val="right" w:pos="8530"/>
        </w:tabs>
        <w:spacing w:line="312" w:lineRule="exact"/>
        <w:ind w:firstLine="0"/>
      </w:pPr>
      <w:r>
        <w:t>Removed the claim that the</w:t>
      </w:r>
      <w:r>
        <w:tab/>
        <w:t>camera can read 2700 vehicles per hour as (while it</w:t>
      </w:r>
      <w:r>
        <w:tab/>
        <w:t>may</w:t>
      </w:r>
      <w:r>
        <w:tab/>
        <w:t>be</w:t>
      </w:r>
    </w:p>
    <w:p w:rsidR="00647E53" w:rsidRDefault="00715EE5">
      <w:pPr>
        <w:pStyle w:val="a3"/>
        <w:shd w:val="clear" w:color="auto" w:fill="auto"/>
        <w:spacing w:line="312" w:lineRule="exact"/>
        <w:ind w:firstLine="0"/>
      </w:pPr>
      <w:proofErr w:type="gramStart"/>
      <w:r>
        <w:t>true</w:t>
      </w:r>
      <w:proofErr w:type="gramEnd"/>
      <w:r>
        <w:t>) we do not have data to substantiate.</w:t>
      </w:r>
    </w:p>
    <w:p w:rsidR="00647E53" w:rsidRDefault="00715EE5">
      <w:pPr>
        <w:pStyle w:val="60"/>
        <w:numPr>
          <w:ilvl w:val="0"/>
          <w:numId w:val="10"/>
        </w:numPr>
        <w:shd w:val="clear" w:color="auto" w:fill="auto"/>
        <w:spacing w:line="210" w:lineRule="exact"/>
        <w:ind w:left="360" w:hanging="360"/>
        <w:jc w:val="left"/>
      </w:pPr>
      <w:bookmarkStart w:id="49" w:name="bookmark52"/>
      <w:bookmarkStart w:id="50" w:name="bookmark53"/>
      <w:r>
        <w:rPr>
          <w:rStyle w:val="61"/>
        </w:rPr>
        <w:t xml:space="preserve"> Section '3.13.1 Status Word' (Section 3.12.1 in rev 5)</w:t>
      </w:r>
      <w:bookmarkEnd w:id="49"/>
      <w:bookmarkEnd w:id="50"/>
    </w:p>
    <w:p w:rsidR="00647E53" w:rsidRDefault="00715EE5">
      <w:pPr>
        <w:pStyle w:val="a3"/>
        <w:numPr>
          <w:ilvl w:val="0"/>
          <w:numId w:val="7"/>
        </w:numPr>
        <w:shd w:val="clear" w:color="auto" w:fill="auto"/>
        <w:spacing w:line="312" w:lineRule="exact"/>
        <w:ind w:left="360" w:hanging="360"/>
      </w:pPr>
      <w:r>
        <w:t xml:space="preserve"> Removed claim that "hardware tamper is an immediate interrupt". The 3M™ Average Speed Camera does not detect 'hardware tamper'.</w:t>
      </w:r>
    </w:p>
    <w:p w:rsidR="00647E53" w:rsidRDefault="00715EE5">
      <w:pPr>
        <w:pStyle w:val="a3"/>
        <w:numPr>
          <w:ilvl w:val="0"/>
          <w:numId w:val="7"/>
        </w:numPr>
        <w:shd w:val="clear" w:color="auto" w:fill="auto"/>
        <w:spacing w:line="312" w:lineRule="exact"/>
        <w:ind w:left="360" w:hanging="360"/>
      </w:pPr>
      <w:r>
        <w:t xml:space="preserve"> Removed the claim that a complete configuration CRC check is carried out every 8 seconds. The 3M™ Average Speed Camera has a low priority task that continuously updates the configuration CRC. There is no particular time limit.</w:t>
      </w:r>
    </w:p>
    <w:p w:rsidR="00647E53" w:rsidRDefault="00715EE5">
      <w:pPr>
        <w:pStyle w:val="a3"/>
        <w:numPr>
          <w:ilvl w:val="0"/>
          <w:numId w:val="7"/>
        </w:numPr>
        <w:shd w:val="clear" w:color="auto" w:fill="auto"/>
        <w:spacing w:line="312" w:lineRule="exact"/>
        <w:ind w:firstLine="0"/>
      </w:pPr>
      <w:r>
        <w:t xml:space="preserve"> Removed the last paragraph of this section as it is addressed again in the next section.</w:t>
      </w:r>
    </w:p>
    <w:p w:rsidR="00647E53" w:rsidRDefault="00715EE5">
      <w:pPr>
        <w:pStyle w:val="60"/>
        <w:numPr>
          <w:ilvl w:val="0"/>
          <w:numId w:val="10"/>
        </w:numPr>
        <w:shd w:val="clear" w:color="auto" w:fill="auto"/>
        <w:spacing w:line="210" w:lineRule="exact"/>
        <w:ind w:left="360" w:hanging="360"/>
        <w:jc w:val="left"/>
      </w:pPr>
      <w:bookmarkStart w:id="51" w:name="bookmark54"/>
      <w:bookmarkStart w:id="52" w:name="bookmark55"/>
      <w:r>
        <w:rPr>
          <w:rStyle w:val="61"/>
        </w:rPr>
        <w:t xml:space="preserve"> Section '3.13.2 Diagnostics &amp; Exceptions' (Section 3.12.2 in rev 5)</w:t>
      </w:r>
      <w:bookmarkEnd w:id="51"/>
      <w:bookmarkEnd w:id="52"/>
    </w:p>
    <w:p w:rsidR="00647E53" w:rsidRDefault="00715EE5">
      <w:pPr>
        <w:pStyle w:val="a3"/>
        <w:numPr>
          <w:ilvl w:val="0"/>
          <w:numId w:val="7"/>
        </w:numPr>
        <w:shd w:val="clear" w:color="auto" w:fill="auto"/>
        <w:ind w:left="360" w:hanging="360"/>
      </w:pPr>
      <w:r>
        <w:t xml:space="preserve"> Removed the claim that the maximum settable inter diagnostic period is 1 day. It is not specifically limited to 1 day.</w:t>
      </w:r>
    </w:p>
    <w:p w:rsidR="00647E53" w:rsidRDefault="00715EE5">
      <w:pPr>
        <w:pStyle w:val="70"/>
        <w:shd w:val="clear" w:color="auto" w:fill="auto"/>
        <w:spacing w:line="180" w:lineRule="exact"/>
      </w:pPr>
      <w:bookmarkStart w:id="53" w:name="bookmark56"/>
      <w:r>
        <w:rPr>
          <w:rStyle w:val="71"/>
          <w:b/>
          <w:bCs/>
          <w:i/>
          <w:iCs/>
        </w:rPr>
        <w:t>Section '3.13.2.1 Low Priority Diagnostics (Camera)' (Section 3.12.2.1 in rev 5)</w:t>
      </w:r>
      <w:bookmarkEnd w:id="53"/>
    </w:p>
    <w:p w:rsidR="00647E53" w:rsidRDefault="00715EE5">
      <w:pPr>
        <w:pStyle w:val="a3"/>
        <w:shd w:val="clear" w:color="auto" w:fill="auto"/>
        <w:spacing w:line="312" w:lineRule="exact"/>
        <w:ind w:firstLine="0"/>
      </w:pPr>
      <w:r>
        <w:t>The following diagnostic items have been removed from the 3M™ Average Speed Camera system documentation as they are not needed and have never been reported by the 3M™ Average Speed camera:</w:t>
      </w:r>
    </w:p>
    <w:p w:rsidR="00647E53" w:rsidRDefault="00715EE5">
      <w:pPr>
        <w:pStyle w:val="a3"/>
        <w:numPr>
          <w:ilvl w:val="0"/>
          <w:numId w:val="7"/>
        </w:numPr>
        <w:shd w:val="clear" w:color="auto" w:fill="auto"/>
        <w:spacing w:line="322" w:lineRule="exact"/>
        <w:ind w:left="360" w:hanging="360"/>
      </w:pPr>
      <w:r>
        <w:t xml:space="preserve"> Plate trajectory gradient</w:t>
      </w:r>
    </w:p>
    <w:p w:rsidR="00647E53" w:rsidRDefault="00715EE5">
      <w:pPr>
        <w:pStyle w:val="a3"/>
        <w:numPr>
          <w:ilvl w:val="0"/>
          <w:numId w:val="7"/>
        </w:numPr>
        <w:shd w:val="clear" w:color="auto" w:fill="auto"/>
        <w:spacing w:line="322" w:lineRule="exact"/>
        <w:ind w:left="360" w:hanging="360"/>
      </w:pPr>
      <w:r>
        <w:t xml:space="preserve"> Plate trajectory distance from the </w:t>
      </w:r>
      <w:proofErr w:type="spellStart"/>
      <w:r>
        <w:t>centre</w:t>
      </w:r>
      <w:proofErr w:type="spellEnd"/>
      <w:r>
        <w:t xml:space="preserve"> of the image</w:t>
      </w:r>
    </w:p>
    <w:p w:rsidR="00647E53" w:rsidRDefault="00715EE5">
      <w:pPr>
        <w:pStyle w:val="a3"/>
        <w:numPr>
          <w:ilvl w:val="0"/>
          <w:numId w:val="7"/>
        </w:numPr>
        <w:shd w:val="clear" w:color="auto" w:fill="auto"/>
        <w:spacing w:line="322" w:lineRule="exact"/>
        <w:ind w:left="360" w:hanging="360"/>
      </w:pPr>
      <w:r>
        <w:t xml:space="preserve"> Hardware plate-finder threshold</w:t>
      </w:r>
    </w:p>
    <w:p w:rsidR="00647E53" w:rsidRDefault="00715EE5">
      <w:pPr>
        <w:pStyle w:val="a3"/>
        <w:numPr>
          <w:ilvl w:val="0"/>
          <w:numId w:val="7"/>
        </w:numPr>
        <w:shd w:val="clear" w:color="auto" w:fill="auto"/>
        <w:spacing w:line="322" w:lineRule="exact"/>
        <w:ind w:left="360" w:hanging="360"/>
      </w:pPr>
      <w:r>
        <w:t xml:space="preserve"> Hardware triggers per vehicle</w:t>
      </w:r>
    </w:p>
    <w:p w:rsidR="00647E53" w:rsidRDefault="00715EE5">
      <w:pPr>
        <w:pStyle w:val="a3"/>
        <w:numPr>
          <w:ilvl w:val="0"/>
          <w:numId w:val="7"/>
        </w:numPr>
        <w:shd w:val="clear" w:color="auto" w:fill="auto"/>
        <w:spacing w:line="322" w:lineRule="exact"/>
        <w:ind w:left="360" w:hanging="360"/>
      </w:pPr>
      <w:r>
        <w:t xml:space="preserve"> vehicles per minute</w:t>
      </w:r>
    </w:p>
    <w:p w:rsidR="00647E53" w:rsidRDefault="00715EE5">
      <w:pPr>
        <w:pStyle w:val="a3"/>
        <w:numPr>
          <w:ilvl w:val="0"/>
          <w:numId w:val="7"/>
        </w:numPr>
        <w:shd w:val="clear" w:color="auto" w:fill="auto"/>
        <w:ind w:left="360" w:hanging="360"/>
      </w:pPr>
      <w:r>
        <w:t xml:space="preserve"> Plate read confidence frequency per confidence band (this is actually reported, but as part of 'system' diagnostics rather than 'camera' diagnostics - so this item appears in the next section.).</w:t>
      </w:r>
    </w:p>
    <w:p w:rsidR="00647E53" w:rsidRDefault="00715EE5">
      <w:pPr>
        <w:pStyle w:val="a3"/>
        <w:shd w:val="clear" w:color="auto" w:fill="auto"/>
        <w:spacing w:line="312" w:lineRule="exact"/>
        <w:ind w:firstLine="0"/>
      </w:pPr>
      <w:proofErr w:type="gramStart"/>
      <w:r>
        <w:t>Also noted that the 'Mean shutter setting' and 'Mean flash level' report the same value on this camera model.</w:t>
      </w:r>
      <w:proofErr w:type="gramEnd"/>
    </w:p>
    <w:p w:rsidR="00647E53" w:rsidRDefault="00715EE5">
      <w:pPr>
        <w:pStyle w:val="70"/>
        <w:shd w:val="clear" w:color="auto" w:fill="auto"/>
        <w:spacing w:line="293" w:lineRule="exact"/>
      </w:pPr>
      <w:bookmarkStart w:id="54" w:name="bookmark57"/>
      <w:r>
        <w:rPr>
          <w:rStyle w:val="71"/>
          <w:b/>
          <w:bCs/>
          <w:i/>
          <w:iCs/>
        </w:rPr>
        <w:t>Section '3.13.2.2 Low Priority Diagnostics (System)' (Section ‘3.12.2.2 Low Priority Diagnostics (Communications)' in rev 5)</w:t>
      </w:r>
      <w:bookmarkEnd w:id="54"/>
    </w:p>
    <w:p w:rsidR="00647E53" w:rsidRDefault="00715EE5">
      <w:pPr>
        <w:pStyle w:val="a3"/>
        <w:numPr>
          <w:ilvl w:val="0"/>
          <w:numId w:val="7"/>
        </w:numPr>
        <w:shd w:val="clear" w:color="auto" w:fill="auto"/>
        <w:ind w:left="360" w:hanging="360"/>
      </w:pPr>
      <w:r>
        <w:t xml:space="preserve"> The first diagnostic 'Number of missed communications for this diagnostic period' was reworded to make it clear that the 'missed communications' referred to were restricted to the delivery of diagnostic or exception messages (not overall communication failures).</w:t>
      </w:r>
    </w:p>
    <w:p w:rsidR="00647E53" w:rsidRDefault="00715EE5">
      <w:pPr>
        <w:pStyle w:val="a3"/>
        <w:shd w:val="clear" w:color="auto" w:fill="auto"/>
        <w:spacing w:line="312" w:lineRule="exact"/>
        <w:ind w:firstLine="0"/>
      </w:pPr>
      <w:r>
        <w:t>The following diagnostic items have been removed from the 3M™ Average Speed Camera system documentation as they are not needed and have never been reported by the 3M™ Average Speed camera:</w:t>
      </w:r>
    </w:p>
    <w:p w:rsidR="00647E53" w:rsidRDefault="00715EE5">
      <w:pPr>
        <w:pStyle w:val="a3"/>
        <w:numPr>
          <w:ilvl w:val="0"/>
          <w:numId w:val="7"/>
        </w:numPr>
        <w:shd w:val="clear" w:color="auto" w:fill="auto"/>
        <w:spacing w:line="312" w:lineRule="exact"/>
        <w:ind w:left="360" w:hanging="360"/>
      </w:pPr>
      <w:r>
        <w:t xml:space="preserve"> "Mean communications lag, in milliseconds, for this diagnostic period."</w:t>
      </w:r>
    </w:p>
    <w:p w:rsidR="00647E53" w:rsidRDefault="00715EE5">
      <w:pPr>
        <w:pStyle w:val="a3"/>
        <w:shd w:val="clear" w:color="auto" w:fill="auto"/>
        <w:spacing w:line="312" w:lineRule="exact"/>
        <w:ind w:firstLine="0"/>
      </w:pPr>
      <w:r>
        <w:t>This diagnostic applies to the Spike+ only. It refers to SNTP communications lag. The 3M™ Average Speed Camera does not use SNTP.</w:t>
      </w:r>
    </w:p>
    <w:p w:rsidR="00647E53" w:rsidRDefault="00715EE5">
      <w:pPr>
        <w:pStyle w:val="a3"/>
        <w:numPr>
          <w:ilvl w:val="0"/>
          <w:numId w:val="7"/>
        </w:numPr>
        <w:shd w:val="clear" w:color="auto" w:fill="auto"/>
        <w:spacing w:line="312" w:lineRule="exact"/>
        <w:ind w:left="360" w:hanging="360"/>
      </w:pPr>
      <w:r>
        <w:t xml:space="preserve"> "The largest communications lag, in milliseconds, for this diagnostics period."</w:t>
      </w:r>
    </w:p>
    <w:p w:rsidR="00647E53" w:rsidRDefault="00715EE5">
      <w:pPr>
        <w:pStyle w:val="a3"/>
        <w:shd w:val="clear" w:color="auto" w:fill="auto"/>
        <w:spacing w:line="312" w:lineRule="exact"/>
        <w:ind w:firstLine="0"/>
      </w:pPr>
      <w:r>
        <w:lastRenderedPageBreak/>
        <w:t>This diagnostic applies to the Spike+ only. It refers to SNTP communications lag. The 3M™ Average Speed Camera does not use SNTP).</w:t>
      </w:r>
    </w:p>
    <w:p w:rsidR="00647E53" w:rsidRDefault="00715EE5">
      <w:pPr>
        <w:pStyle w:val="a3"/>
        <w:numPr>
          <w:ilvl w:val="0"/>
          <w:numId w:val="7"/>
        </w:numPr>
        <w:shd w:val="clear" w:color="auto" w:fill="auto"/>
        <w:spacing w:line="312" w:lineRule="exact"/>
        <w:ind w:left="360" w:hanging="360"/>
      </w:pPr>
      <w:r>
        <w:t xml:space="preserve"> "The mean time </w:t>
      </w:r>
      <w:proofErr w:type="spellStart"/>
      <w:r>
        <w:t>synchronisation</w:t>
      </w:r>
      <w:proofErr w:type="spellEnd"/>
      <w:r>
        <w:t xml:space="preserve"> difference, in milliseconds, for this diagnostic period."</w:t>
      </w:r>
    </w:p>
    <w:p w:rsidR="00647E53" w:rsidRDefault="00715EE5">
      <w:pPr>
        <w:pStyle w:val="a3"/>
        <w:shd w:val="clear" w:color="auto" w:fill="auto"/>
        <w:spacing w:line="312" w:lineRule="exact"/>
        <w:ind w:firstLine="0"/>
      </w:pPr>
      <w:r>
        <w:t>This diagnostic applies to the Spike+ only. It refers to SNTP time offset. The 3M™ Average Speed Camera does not use SNTP.</w:t>
      </w:r>
    </w:p>
    <w:p w:rsidR="00647E53" w:rsidRDefault="00715EE5">
      <w:pPr>
        <w:pStyle w:val="a3"/>
        <w:numPr>
          <w:ilvl w:val="0"/>
          <w:numId w:val="7"/>
        </w:numPr>
        <w:shd w:val="clear" w:color="auto" w:fill="auto"/>
        <w:spacing w:line="312" w:lineRule="exact"/>
        <w:ind w:left="360" w:hanging="360"/>
      </w:pPr>
      <w:r>
        <w:t xml:space="preserve"> "The largest </w:t>
      </w:r>
      <w:proofErr w:type="spellStart"/>
      <w:r>
        <w:t>synchronisation</w:t>
      </w:r>
      <w:proofErr w:type="spellEnd"/>
      <w:r>
        <w:t xml:space="preserve"> difference, in milliseconds, for this diagnostics period."</w:t>
      </w:r>
    </w:p>
    <w:p w:rsidR="00647E53" w:rsidRDefault="00715EE5">
      <w:pPr>
        <w:pStyle w:val="a3"/>
        <w:shd w:val="clear" w:color="auto" w:fill="auto"/>
        <w:spacing w:line="312" w:lineRule="exact"/>
        <w:ind w:firstLine="0"/>
      </w:pPr>
      <w:r>
        <w:t>This diagnostic applies to the Spike+ only. It refers to SNTP time offset. The 3M™ Average Speed Camera does not use SNTP.</w:t>
      </w:r>
    </w:p>
    <w:p w:rsidR="00647E53" w:rsidRDefault="00715EE5">
      <w:pPr>
        <w:pStyle w:val="a3"/>
        <w:numPr>
          <w:ilvl w:val="0"/>
          <w:numId w:val="7"/>
        </w:numPr>
        <w:shd w:val="clear" w:color="auto" w:fill="auto"/>
        <w:spacing w:line="312" w:lineRule="exact"/>
        <w:ind w:left="360" w:hanging="360"/>
      </w:pPr>
      <w:r>
        <w:t xml:space="preserve"> "The mean number of SNTP transactions taken to achieve the required time </w:t>
      </w:r>
      <w:proofErr w:type="spellStart"/>
      <w:r>
        <w:t>synchronisation</w:t>
      </w:r>
      <w:proofErr w:type="spellEnd"/>
      <w:r>
        <w:t xml:space="preserve"> in this diagnostic period."</w:t>
      </w:r>
    </w:p>
    <w:p w:rsidR="00647E53" w:rsidRDefault="00715EE5">
      <w:pPr>
        <w:pStyle w:val="a3"/>
        <w:shd w:val="clear" w:color="auto" w:fill="auto"/>
        <w:spacing w:line="312" w:lineRule="exact"/>
        <w:ind w:firstLine="0"/>
      </w:pPr>
      <w:r>
        <w:t>This diagnostic applies to the Spike+ only. The 3M™ Average Speed Camera does not use SNTP.</w:t>
      </w:r>
    </w:p>
    <w:p w:rsidR="00647E53" w:rsidRDefault="00715EE5">
      <w:pPr>
        <w:pStyle w:val="a3"/>
        <w:numPr>
          <w:ilvl w:val="0"/>
          <w:numId w:val="7"/>
        </w:numPr>
        <w:shd w:val="clear" w:color="auto" w:fill="auto"/>
        <w:spacing w:line="312" w:lineRule="exact"/>
        <w:ind w:left="360" w:hanging="360"/>
      </w:pPr>
      <w:r>
        <w:t xml:space="preserve"> "The number of successful </w:t>
      </w:r>
      <w:proofErr w:type="spellStart"/>
      <w:r>
        <w:t>synchronisations</w:t>
      </w:r>
      <w:proofErr w:type="spellEnd"/>
      <w:r>
        <w:t xml:space="preserve"> during this diagnostic period."</w:t>
      </w:r>
    </w:p>
    <w:p w:rsidR="00647E53" w:rsidRDefault="00715EE5">
      <w:pPr>
        <w:pStyle w:val="a3"/>
        <w:shd w:val="clear" w:color="auto" w:fill="auto"/>
        <w:spacing w:line="312" w:lineRule="exact"/>
        <w:ind w:firstLine="0"/>
      </w:pPr>
      <w:r>
        <w:t xml:space="preserve">This diagnostic applies to the Spike+ only. It refers to SNTP time </w:t>
      </w:r>
      <w:proofErr w:type="spellStart"/>
      <w:r>
        <w:t>synchronisations</w:t>
      </w:r>
      <w:proofErr w:type="spellEnd"/>
      <w:r>
        <w:t>. The 3M™ Average Speed Camera does not use SNTP.</w:t>
      </w:r>
    </w:p>
    <w:p w:rsidR="00647E53" w:rsidRDefault="00715EE5">
      <w:pPr>
        <w:pStyle w:val="a3"/>
        <w:numPr>
          <w:ilvl w:val="0"/>
          <w:numId w:val="7"/>
        </w:numPr>
        <w:shd w:val="clear" w:color="auto" w:fill="auto"/>
        <w:spacing w:line="312" w:lineRule="exact"/>
        <w:ind w:firstLine="0"/>
      </w:pPr>
      <w:r>
        <w:t xml:space="preserve"> "The number of unsuccessful </w:t>
      </w:r>
      <w:proofErr w:type="spellStart"/>
      <w:r>
        <w:t>synchronisations</w:t>
      </w:r>
      <w:proofErr w:type="spellEnd"/>
      <w:r>
        <w:t xml:space="preserve"> during this diagnostic period."</w:t>
      </w:r>
    </w:p>
    <w:p w:rsidR="00647E53" w:rsidRDefault="00715EE5">
      <w:pPr>
        <w:pStyle w:val="a3"/>
        <w:shd w:val="clear" w:color="auto" w:fill="auto"/>
        <w:spacing w:line="312" w:lineRule="exact"/>
        <w:ind w:firstLine="0"/>
      </w:pPr>
      <w:r>
        <w:t xml:space="preserve">This diagnostic applies to the Spike+ only. It refers to SNTP time </w:t>
      </w:r>
      <w:proofErr w:type="spellStart"/>
      <w:r>
        <w:t>synchronisations</w:t>
      </w:r>
      <w:proofErr w:type="spellEnd"/>
      <w:r>
        <w:t>. The 3M™ Average Speed Camera does not use SNTP.</w:t>
      </w:r>
    </w:p>
    <w:p w:rsidR="00647E53" w:rsidRDefault="00715EE5">
      <w:pPr>
        <w:pStyle w:val="a3"/>
        <w:numPr>
          <w:ilvl w:val="0"/>
          <w:numId w:val="7"/>
        </w:numPr>
        <w:shd w:val="clear" w:color="auto" w:fill="auto"/>
        <w:spacing w:line="312" w:lineRule="exact"/>
        <w:ind w:firstLine="0"/>
      </w:pPr>
      <w:r>
        <w:t xml:space="preserve"> "The UTC timestamp of the last successful </w:t>
      </w:r>
      <w:proofErr w:type="spellStart"/>
      <w:r>
        <w:t>synchronisation</w:t>
      </w:r>
      <w:proofErr w:type="spellEnd"/>
      <w:r>
        <w:t>."</w:t>
      </w:r>
    </w:p>
    <w:p w:rsidR="00647E53" w:rsidRDefault="00715EE5">
      <w:pPr>
        <w:pStyle w:val="a3"/>
        <w:shd w:val="clear" w:color="auto" w:fill="auto"/>
        <w:spacing w:line="312" w:lineRule="exact"/>
        <w:ind w:firstLine="0"/>
      </w:pPr>
      <w:r>
        <w:t xml:space="preserve">This diagnostic applies to the Spike+ only. It refers to SNTP time </w:t>
      </w:r>
      <w:proofErr w:type="spellStart"/>
      <w:r>
        <w:t>synchronisations</w:t>
      </w:r>
      <w:proofErr w:type="spellEnd"/>
      <w:r>
        <w:t>. The 3M™ Average Speed Camera does not use SNTP.</w:t>
      </w:r>
    </w:p>
    <w:p w:rsidR="00647E53" w:rsidRDefault="00715EE5">
      <w:pPr>
        <w:pStyle w:val="a3"/>
        <w:numPr>
          <w:ilvl w:val="0"/>
          <w:numId w:val="7"/>
        </w:numPr>
        <w:shd w:val="clear" w:color="auto" w:fill="auto"/>
        <w:ind w:left="360" w:hanging="360"/>
      </w:pPr>
      <w:r>
        <w:t xml:space="preserve"> "The number of communications errors due to lack of a response from the host during this diagnostic period."</w:t>
      </w:r>
    </w:p>
    <w:p w:rsidR="00647E53" w:rsidRDefault="00715EE5">
      <w:pPr>
        <w:pStyle w:val="a3"/>
        <w:shd w:val="clear" w:color="auto" w:fill="auto"/>
        <w:spacing w:line="312" w:lineRule="exact"/>
        <w:ind w:firstLine="0"/>
      </w:pPr>
      <w:r>
        <w:t xml:space="preserve">The following diagnostics (which may be reported by the </w:t>
      </w:r>
      <w:proofErr w:type="gramStart"/>
      <w:r>
        <w:t>3M™ Average Speed Camera</w:t>
      </w:r>
      <w:proofErr w:type="gramEnd"/>
      <w:r>
        <w:t>) have been added:</w:t>
      </w:r>
    </w:p>
    <w:p w:rsidR="00647E53" w:rsidRDefault="00715EE5">
      <w:pPr>
        <w:pStyle w:val="a3"/>
        <w:numPr>
          <w:ilvl w:val="0"/>
          <w:numId w:val="7"/>
        </w:numPr>
        <w:shd w:val="clear" w:color="auto" w:fill="auto"/>
        <w:spacing w:line="312" w:lineRule="exact"/>
        <w:ind w:left="360" w:hanging="360"/>
      </w:pPr>
      <w:r>
        <w:t xml:space="preserve"> Number of evidential records transferred direct to a host system during the diagnostic period</w:t>
      </w:r>
    </w:p>
    <w:p w:rsidR="00647E53" w:rsidRDefault="00715EE5">
      <w:pPr>
        <w:pStyle w:val="a3"/>
        <w:numPr>
          <w:ilvl w:val="0"/>
          <w:numId w:val="7"/>
        </w:numPr>
        <w:shd w:val="clear" w:color="auto" w:fill="auto"/>
        <w:spacing w:line="312" w:lineRule="exact"/>
        <w:ind w:left="360" w:hanging="360"/>
      </w:pPr>
      <w:r>
        <w:t xml:space="preserve"> Number of evidential records transferred to the </w:t>
      </w:r>
      <w:proofErr w:type="spellStart"/>
      <w:r>
        <w:t>non volatile</w:t>
      </w:r>
      <w:proofErr w:type="spellEnd"/>
      <w:r>
        <w:t xml:space="preserve"> (Compact Flash) store during the diagnostic period</w:t>
      </w:r>
    </w:p>
    <w:p w:rsidR="00647E53" w:rsidRDefault="00715EE5">
      <w:pPr>
        <w:pStyle w:val="a3"/>
        <w:numPr>
          <w:ilvl w:val="0"/>
          <w:numId w:val="7"/>
        </w:numPr>
        <w:shd w:val="clear" w:color="auto" w:fill="auto"/>
        <w:tabs>
          <w:tab w:val="left" w:pos="697"/>
        </w:tabs>
        <w:spacing w:line="312" w:lineRule="exact"/>
        <w:ind w:firstLine="0"/>
      </w:pPr>
      <w:r>
        <w:t>Number of events overwritten during this diagnostic period</w:t>
      </w:r>
    </w:p>
    <w:p w:rsidR="00647E53" w:rsidRDefault="00715EE5">
      <w:pPr>
        <w:pStyle w:val="a3"/>
        <w:numPr>
          <w:ilvl w:val="0"/>
          <w:numId w:val="7"/>
        </w:numPr>
        <w:shd w:val="clear" w:color="auto" w:fill="auto"/>
        <w:tabs>
          <w:tab w:val="left" w:pos="697"/>
          <w:tab w:val="right" w:pos="6999"/>
        </w:tabs>
        <w:spacing w:line="312" w:lineRule="exact"/>
        <w:ind w:firstLine="0"/>
      </w:pPr>
      <w:r>
        <w:t>Number of transfer acknowledgements lost during this transfer</w:t>
      </w:r>
      <w:r>
        <w:tab/>
        <w:t>period</w:t>
      </w:r>
    </w:p>
    <w:p w:rsidR="00647E53" w:rsidRDefault="00715EE5">
      <w:pPr>
        <w:pStyle w:val="a3"/>
        <w:numPr>
          <w:ilvl w:val="0"/>
          <w:numId w:val="7"/>
        </w:numPr>
        <w:shd w:val="clear" w:color="auto" w:fill="auto"/>
        <w:tabs>
          <w:tab w:val="left" w:pos="697"/>
        </w:tabs>
        <w:spacing w:line="312" w:lineRule="exact"/>
        <w:ind w:left="360" w:hanging="360"/>
      </w:pPr>
      <w:r>
        <w:t>Number of records deleted in this period because they have aged beyond the permitted limit</w:t>
      </w:r>
    </w:p>
    <w:p w:rsidR="00647E53" w:rsidRDefault="00715EE5">
      <w:pPr>
        <w:pStyle w:val="a3"/>
        <w:numPr>
          <w:ilvl w:val="0"/>
          <w:numId w:val="7"/>
        </w:numPr>
        <w:shd w:val="clear" w:color="auto" w:fill="auto"/>
        <w:spacing w:line="312" w:lineRule="exact"/>
        <w:ind w:firstLine="0"/>
      </w:pPr>
      <w:r>
        <w:t xml:space="preserve"> Plate read confidence frequency per confidence band</w:t>
      </w:r>
    </w:p>
    <w:p w:rsidR="00647E53" w:rsidRDefault="00715EE5">
      <w:pPr>
        <w:pStyle w:val="70"/>
        <w:shd w:val="clear" w:color="auto" w:fill="auto"/>
        <w:spacing w:line="180" w:lineRule="exact"/>
      </w:pPr>
      <w:bookmarkStart w:id="55" w:name="bookmark58"/>
      <w:bookmarkStart w:id="56" w:name="bookmark59"/>
      <w:r>
        <w:rPr>
          <w:rStyle w:val="71"/>
          <w:b/>
          <w:bCs/>
          <w:i/>
          <w:iCs/>
        </w:rPr>
        <w:t>Section '3.13.2.3 Exceptions &amp; High Priority Events' (Section 3.12.2.3 in rev 5)</w:t>
      </w:r>
      <w:bookmarkEnd w:id="55"/>
      <w:bookmarkEnd w:id="56"/>
    </w:p>
    <w:p w:rsidR="00647E53" w:rsidRDefault="00715EE5">
      <w:pPr>
        <w:pStyle w:val="a3"/>
        <w:shd w:val="clear" w:color="auto" w:fill="auto"/>
        <w:spacing w:line="317" w:lineRule="exact"/>
        <w:ind w:firstLine="0"/>
      </w:pPr>
      <w:r>
        <w:t>The following exceptions have been removed from the 3M™ Average Speed Camera system documentation as they are not needed and have never been reported by the 3M™ Average Speed camera:</w:t>
      </w:r>
    </w:p>
    <w:p w:rsidR="00647E53" w:rsidRDefault="00715EE5">
      <w:pPr>
        <w:pStyle w:val="a3"/>
        <w:numPr>
          <w:ilvl w:val="0"/>
          <w:numId w:val="7"/>
        </w:numPr>
        <w:shd w:val="clear" w:color="auto" w:fill="auto"/>
        <w:spacing w:line="322" w:lineRule="exact"/>
        <w:ind w:firstLine="0"/>
      </w:pPr>
      <w:r>
        <w:t xml:space="preserve"> FPGA Load Failure</w:t>
      </w:r>
    </w:p>
    <w:p w:rsidR="00647E53" w:rsidRDefault="00715EE5">
      <w:pPr>
        <w:pStyle w:val="a3"/>
        <w:numPr>
          <w:ilvl w:val="0"/>
          <w:numId w:val="7"/>
        </w:numPr>
        <w:shd w:val="clear" w:color="auto" w:fill="auto"/>
        <w:spacing w:line="322" w:lineRule="exact"/>
        <w:ind w:firstLine="0"/>
      </w:pPr>
      <w:r>
        <w:t xml:space="preserve"> Hardware Watchdog Reboot</w:t>
      </w:r>
    </w:p>
    <w:p w:rsidR="00647E53" w:rsidRDefault="00715EE5">
      <w:pPr>
        <w:pStyle w:val="a3"/>
        <w:numPr>
          <w:ilvl w:val="0"/>
          <w:numId w:val="7"/>
        </w:numPr>
        <w:shd w:val="clear" w:color="auto" w:fill="auto"/>
        <w:spacing w:line="322" w:lineRule="exact"/>
        <w:ind w:firstLine="0"/>
      </w:pPr>
      <w:r>
        <w:t xml:space="preserve"> Software Watchdog Reboot</w:t>
      </w:r>
    </w:p>
    <w:p w:rsidR="00647E53" w:rsidRDefault="00715EE5">
      <w:pPr>
        <w:pStyle w:val="a3"/>
        <w:numPr>
          <w:ilvl w:val="0"/>
          <w:numId w:val="7"/>
        </w:numPr>
        <w:shd w:val="clear" w:color="auto" w:fill="auto"/>
        <w:tabs>
          <w:tab w:val="left" w:pos="697"/>
        </w:tabs>
        <w:spacing w:line="322" w:lineRule="exact"/>
        <w:ind w:firstLine="0"/>
      </w:pPr>
      <w:r>
        <w:t>Power up</w:t>
      </w:r>
    </w:p>
    <w:p w:rsidR="00647E53" w:rsidRDefault="00715EE5">
      <w:pPr>
        <w:pStyle w:val="a3"/>
        <w:shd w:val="clear" w:color="auto" w:fill="auto"/>
        <w:ind w:firstLine="0"/>
      </w:pPr>
      <w:r>
        <w:t>The general "Tamper" exception was replaced with 'Network Tamper (Ethernet connected)'. No other kind of tamper is detected. Added the note that the 'Engineer Connected' exception is also (i.e. in addition to 'Network Tamper') always delivered when an Ethernet cable is connected. Software Watchdog Reboot, Power Up, and Software Watchdog Reboot have been replaced by a single Application Started Exception.</w:t>
      </w:r>
    </w:p>
    <w:p w:rsidR="00647E53" w:rsidRDefault="00715EE5">
      <w:pPr>
        <w:pStyle w:val="a3"/>
        <w:shd w:val="clear" w:color="auto" w:fill="auto"/>
        <w:spacing w:line="312" w:lineRule="exact"/>
        <w:ind w:firstLine="0"/>
      </w:pPr>
      <w:r>
        <w:t>The following diagnostics (which have an alarm threshold to generate an exception if the threshold is crossed) have been removed from the 3M™ Average Speed Camera system documentation as they are not needed and have never been reported by the 3M™ Average Speed Camera:</w:t>
      </w:r>
    </w:p>
    <w:p w:rsidR="00647E53" w:rsidRDefault="00715EE5">
      <w:pPr>
        <w:pStyle w:val="a3"/>
        <w:numPr>
          <w:ilvl w:val="0"/>
          <w:numId w:val="7"/>
        </w:numPr>
        <w:shd w:val="clear" w:color="auto" w:fill="auto"/>
        <w:spacing w:line="317" w:lineRule="exact"/>
        <w:ind w:firstLine="0"/>
      </w:pPr>
      <w:r>
        <w:lastRenderedPageBreak/>
        <w:t xml:space="preserve"> Vehicles events per minute</w:t>
      </w:r>
    </w:p>
    <w:p w:rsidR="00647E53" w:rsidRDefault="00715EE5">
      <w:pPr>
        <w:pStyle w:val="a3"/>
        <w:numPr>
          <w:ilvl w:val="0"/>
          <w:numId w:val="7"/>
        </w:numPr>
        <w:shd w:val="clear" w:color="auto" w:fill="auto"/>
        <w:tabs>
          <w:tab w:val="left" w:pos="697"/>
        </w:tabs>
        <w:spacing w:line="317" w:lineRule="exact"/>
        <w:ind w:firstLine="0"/>
      </w:pPr>
      <w:r>
        <w:t>Tag to Trigger Ratio</w:t>
      </w:r>
    </w:p>
    <w:p w:rsidR="00647E53" w:rsidRDefault="00715EE5">
      <w:pPr>
        <w:pStyle w:val="a3"/>
        <w:numPr>
          <w:ilvl w:val="0"/>
          <w:numId w:val="7"/>
        </w:numPr>
        <w:shd w:val="clear" w:color="auto" w:fill="auto"/>
        <w:tabs>
          <w:tab w:val="left" w:pos="697"/>
        </w:tabs>
        <w:spacing w:line="317" w:lineRule="exact"/>
        <w:ind w:firstLine="0"/>
      </w:pPr>
      <w:r>
        <w:t>Mean Triggers per Vehicle</w:t>
      </w:r>
    </w:p>
    <w:p w:rsidR="00647E53" w:rsidRDefault="00715EE5">
      <w:pPr>
        <w:pStyle w:val="a3"/>
        <w:numPr>
          <w:ilvl w:val="0"/>
          <w:numId w:val="7"/>
        </w:numPr>
        <w:shd w:val="clear" w:color="auto" w:fill="auto"/>
        <w:spacing w:line="317" w:lineRule="exact"/>
        <w:ind w:firstLine="0"/>
      </w:pPr>
      <w:r>
        <w:t xml:space="preserve"> Mean Trajectory Radius</w:t>
      </w:r>
    </w:p>
    <w:p w:rsidR="00647E53" w:rsidRDefault="00715EE5">
      <w:pPr>
        <w:pStyle w:val="a3"/>
        <w:numPr>
          <w:ilvl w:val="0"/>
          <w:numId w:val="7"/>
        </w:numPr>
        <w:shd w:val="clear" w:color="auto" w:fill="auto"/>
        <w:spacing w:line="317" w:lineRule="exact"/>
        <w:ind w:firstLine="0"/>
      </w:pPr>
      <w:r>
        <w:t xml:space="preserve"> Loss of Video (overview)</w:t>
      </w:r>
    </w:p>
    <w:p w:rsidR="00647E53" w:rsidRDefault="00715EE5">
      <w:pPr>
        <w:pStyle w:val="a3"/>
        <w:numPr>
          <w:ilvl w:val="0"/>
          <w:numId w:val="7"/>
        </w:numPr>
        <w:shd w:val="clear" w:color="auto" w:fill="auto"/>
        <w:spacing w:line="200" w:lineRule="exact"/>
        <w:ind w:firstLine="0"/>
      </w:pPr>
      <w:r>
        <w:t xml:space="preserve"> Loss of video (IR)</w:t>
      </w:r>
    </w:p>
    <w:p w:rsidR="00647E53" w:rsidRDefault="00715EE5">
      <w:pPr>
        <w:pStyle w:val="a3"/>
        <w:numPr>
          <w:ilvl w:val="0"/>
          <w:numId w:val="7"/>
        </w:numPr>
        <w:shd w:val="clear" w:color="auto" w:fill="auto"/>
        <w:spacing w:line="200" w:lineRule="exact"/>
        <w:ind w:firstLine="0"/>
      </w:pPr>
      <w:r>
        <w:t xml:space="preserve"> Memory usage</w:t>
      </w:r>
    </w:p>
    <w:p w:rsidR="00647E53" w:rsidRDefault="00715EE5">
      <w:pPr>
        <w:pStyle w:val="60"/>
        <w:numPr>
          <w:ilvl w:val="0"/>
          <w:numId w:val="10"/>
        </w:numPr>
        <w:shd w:val="clear" w:color="auto" w:fill="auto"/>
        <w:spacing w:line="210" w:lineRule="exact"/>
        <w:ind w:firstLine="0"/>
        <w:jc w:val="left"/>
      </w:pPr>
      <w:bookmarkStart w:id="57" w:name="bookmark60"/>
      <w:bookmarkStart w:id="58" w:name="bookmark61"/>
      <w:r>
        <w:rPr>
          <w:rStyle w:val="61"/>
        </w:rPr>
        <w:t xml:space="preserve"> Section '3.14 Fault Logging at the Camera' (Section 3.13 in rev 5)</w:t>
      </w:r>
      <w:bookmarkEnd w:id="57"/>
      <w:bookmarkEnd w:id="58"/>
    </w:p>
    <w:p w:rsidR="00647E53" w:rsidRDefault="00715EE5">
      <w:pPr>
        <w:pStyle w:val="a3"/>
        <w:shd w:val="clear" w:color="auto" w:fill="auto"/>
        <w:ind w:firstLine="0"/>
      </w:pPr>
      <w:r>
        <w:t xml:space="preserve">This section has been reworked to describe the logging performed by the </w:t>
      </w:r>
      <w:proofErr w:type="gramStart"/>
      <w:r>
        <w:t>3M™ Average Speed Camera</w:t>
      </w:r>
      <w:proofErr w:type="gramEnd"/>
      <w:r>
        <w:t>. This section had previously described the logging performed by the Spike+ camera which is substantially different.</w:t>
      </w:r>
    </w:p>
    <w:p w:rsidR="00647E53" w:rsidRDefault="00715EE5">
      <w:pPr>
        <w:pStyle w:val="60"/>
        <w:numPr>
          <w:ilvl w:val="0"/>
          <w:numId w:val="10"/>
        </w:numPr>
        <w:shd w:val="clear" w:color="auto" w:fill="auto"/>
        <w:spacing w:line="210" w:lineRule="exact"/>
        <w:ind w:firstLine="0"/>
        <w:jc w:val="left"/>
      </w:pPr>
      <w:bookmarkStart w:id="59" w:name="bookmark62"/>
      <w:bookmarkStart w:id="60" w:name="bookmark63"/>
      <w:r>
        <w:rPr>
          <w:rStyle w:val="61"/>
        </w:rPr>
        <w:t xml:space="preserve"> Section '3.15 Configuration and Test' (Section 3.14 in rev 5)</w:t>
      </w:r>
      <w:bookmarkEnd w:id="59"/>
      <w:bookmarkEnd w:id="60"/>
    </w:p>
    <w:p w:rsidR="00647E53" w:rsidRDefault="00715EE5">
      <w:pPr>
        <w:pStyle w:val="a3"/>
        <w:shd w:val="clear" w:color="auto" w:fill="auto"/>
        <w:spacing w:line="312" w:lineRule="exact"/>
        <w:ind w:firstLine="0"/>
      </w:pPr>
      <w:r>
        <w:t xml:space="preserve">This section has been reworked to describe the working of the </w:t>
      </w:r>
      <w:proofErr w:type="gramStart"/>
      <w:r>
        <w:t>3M™ Average Speed Camera</w:t>
      </w:r>
      <w:proofErr w:type="gramEnd"/>
      <w:r>
        <w:t>. This section had previously described the working of the Spike+ camera which is substantially different.</w:t>
      </w:r>
    </w:p>
    <w:p w:rsidR="00647E53" w:rsidRDefault="00715EE5">
      <w:pPr>
        <w:pStyle w:val="a3"/>
        <w:shd w:val="clear" w:color="auto" w:fill="auto"/>
        <w:spacing w:line="200" w:lineRule="exact"/>
        <w:ind w:firstLine="0"/>
      </w:pPr>
      <w:r>
        <w:t>Noteworthy changes regarding the following quotes from rev 5:</w:t>
      </w:r>
    </w:p>
    <w:p w:rsidR="00647E53" w:rsidRDefault="00715EE5">
      <w:pPr>
        <w:pStyle w:val="a3"/>
        <w:shd w:val="clear" w:color="auto" w:fill="auto"/>
        <w:ind w:firstLine="0"/>
      </w:pPr>
      <w:r>
        <w:t>"</w:t>
      </w:r>
      <w:proofErr w:type="spellStart"/>
      <w:r>
        <w:t>SpeedSpike</w:t>
      </w:r>
      <w:proofErr w:type="spellEnd"/>
      <w:r>
        <w:t xml:space="preserve"> requires mandatory attendance at the roadside with police agreement for software update and a password for such access under police control. The process of making configuration changes guarantees that any changes made are automatically transmitted to the </w:t>
      </w:r>
      <w:proofErr w:type="spellStart"/>
      <w:r>
        <w:t>Instation</w:t>
      </w:r>
      <w:proofErr w:type="spellEnd"/>
      <w:r>
        <w:t xml:space="preserve"> for storage."</w:t>
      </w:r>
    </w:p>
    <w:p w:rsidR="00647E53" w:rsidRDefault="00715EE5">
      <w:pPr>
        <w:pStyle w:val="a3"/>
        <w:shd w:val="clear" w:color="auto" w:fill="auto"/>
        <w:spacing w:line="200" w:lineRule="exact"/>
        <w:ind w:firstLine="0"/>
      </w:pPr>
      <w:r>
        <w:t>And in the next paragraph:</w:t>
      </w:r>
    </w:p>
    <w:p w:rsidR="00647E53" w:rsidRDefault="00715EE5">
      <w:pPr>
        <w:pStyle w:val="a3"/>
        <w:shd w:val="clear" w:color="auto" w:fill="auto"/>
        <w:spacing w:line="312" w:lineRule="exact"/>
        <w:ind w:firstLine="0"/>
      </w:pPr>
      <w:r>
        <w:t xml:space="preserve">"Remote updating of software is permanently disabled in </w:t>
      </w:r>
      <w:proofErr w:type="spellStart"/>
      <w:r>
        <w:t>SpeedSpike</w:t>
      </w:r>
      <w:proofErr w:type="spellEnd"/>
      <w:r>
        <w:t>. Access to an ftp server (e.g. for software update) will only be available with a wired connection at the roadside."</w:t>
      </w:r>
    </w:p>
    <w:p w:rsidR="00647E53" w:rsidRDefault="00715EE5">
      <w:pPr>
        <w:pStyle w:val="a3"/>
        <w:shd w:val="clear" w:color="auto" w:fill="auto"/>
        <w:ind w:firstLine="0"/>
      </w:pPr>
      <w:r>
        <w:t>In fact the 3M™ Average Speed Camera does not explicitly prevent remote updates of either configuration or software version. These may be performed over the network using password protected SSH connections.</w:t>
      </w:r>
    </w:p>
    <w:p w:rsidR="00647E53" w:rsidRDefault="00715EE5">
      <w:pPr>
        <w:pStyle w:val="60"/>
        <w:numPr>
          <w:ilvl w:val="0"/>
          <w:numId w:val="10"/>
        </w:numPr>
        <w:shd w:val="clear" w:color="auto" w:fill="auto"/>
        <w:spacing w:line="307" w:lineRule="exact"/>
        <w:ind w:firstLine="0"/>
        <w:jc w:val="left"/>
      </w:pPr>
      <w:bookmarkStart w:id="61" w:name="bookmark64"/>
      <w:bookmarkStart w:id="62" w:name="bookmark65"/>
      <w:r>
        <w:rPr>
          <w:rStyle w:val="61"/>
        </w:rPr>
        <w:t xml:space="preserve"> The rev5 'Section 3.16 ANPR Performance'</w:t>
      </w:r>
      <w:bookmarkEnd w:id="61"/>
      <w:bookmarkEnd w:id="62"/>
    </w:p>
    <w:p w:rsidR="00647E53" w:rsidRDefault="00715EE5">
      <w:pPr>
        <w:pStyle w:val="a3"/>
        <w:shd w:val="clear" w:color="auto" w:fill="auto"/>
        <w:ind w:firstLine="0"/>
      </w:pPr>
      <w:r>
        <w:t>This section has been removed as the claims regarding ANPR performance applied to the Spike+ camera. Note the 3M™ Average Speed Camera would be expected to perform at least as well (if not better) than the Spike+.</w:t>
      </w:r>
    </w:p>
    <w:p w:rsidR="00647E53" w:rsidRDefault="00715EE5">
      <w:pPr>
        <w:pStyle w:val="60"/>
        <w:numPr>
          <w:ilvl w:val="0"/>
          <w:numId w:val="10"/>
        </w:numPr>
        <w:shd w:val="clear" w:color="auto" w:fill="auto"/>
        <w:spacing w:line="210" w:lineRule="exact"/>
        <w:ind w:firstLine="0"/>
        <w:jc w:val="left"/>
      </w:pPr>
      <w:bookmarkStart w:id="63" w:name="bookmark66"/>
      <w:bookmarkStart w:id="64" w:name="bookmark67"/>
      <w:r>
        <w:rPr>
          <w:rStyle w:val="61"/>
        </w:rPr>
        <w:t xml:space="preserve"> The rev5 'Section 3.17 Roadside Integrity monitoring'</w:t>
      </w:r>
      <w:bookmarkEnd w:id="63"/>
      <w:bookmarkEnd w:id="64"/>
    </w:p>
    <w:p w:rsidR="00647E53" w:rsidRDefault="00715EE5">
      <w:pPr>
        <w:pStyle w:val="a3"/>
        <w:shd w:val="clear" w:color="auto" w:fill="auto"/>
        <w:spacing w:line="200" w:lineRule="exact"/>
        <w:ind w:firstLine="0"/>
      </w:pPr>
      <w:r>
        <w:t>This section has been removed. It claimed:</w:t>
      </w:r>
    </w:p>
    <w:p w:rsidR="00647E53" w:rsidRDefault="00715EE5">
      <w:pPr>
        <w:pStyle w:val="a3"/>
        <w:shd w:val="clear" w:color="auto" w:fill="auto"/>
        <w:ind w:firstLine="0"/>
      </w:pPr>
      <w:r>
        <w:t xml:space="preserve">"An access list of valid IP addresses is held in the camera and in the event of any unexpected attempt to access the camera, the Session keyset is discarded and an exception sent to the </w:t>
      </w:r>
      <w:proofErr w:type="spellStart"/>
      <w:r>
        <w:t>Instation</w:t>
      </w:r>
      <w:proofErr w:type="spellEnd"/>
      <w:r>
        <w:t>."</w:t>
      </w:r>
    </w:p>
    <w:p w:rsidR="00647E53" w:rsidRDefault="00715EE5">
      <w:pPr>
        <w:pStyle w:val="a3"/>
        <w:shd w:val="clear" w:color="auto" w:fill="auto"/>
        <w:ind w:firstLine="0"/>
      </w:pPr>
      <w:r>
        <w:t xml:space="preserve">The </w:t>
      </w:r>
      <w:proofErr w:type="gramStart"/>
      <w:r>
        <w:t>3M™ Average Speed Camera</w:t>
      </w:r>
      <w:proofErr w:type="gramEnd"/>
      <w:r>
        <w:t>, as configured, does not implement this functionality. It is possible to configure firewall rules to limit access (although by default this is not done on type approved systems.). Even if such firewall rules were configured, the system lacks the facility to generate an exception or discard the session Keyset in the event of an unauthorized attempt to access the camera from an invalid IP address.</w:t>
      </w:r>
    </w:p>
    <w:p w:rsidR="00647E53" w:rsidRDefault="00715EE5">
      <w:pPr>
        <w:pStyle w:val="25"/>
        <w:keepNext/>
        <w:keepLines/>
        <w:numPr>
          <w:ilvl w:val="0"/>
          <w:numId w:val="8"/>
        </w:numPr>
        <w:shd w:val="clear" w:color="auto" w:fill="auto"/>
        <w:spacing w:line="317" w:lineRule="exact"/>
        <w:ind w:firstLine="0"/>
        <w:jc w:val="left"/>
      </w:pPr>
      <w:bookmarkStart w:id="65" w:name="bookmark68"/>
      <w:bookmarkStart w:id="66" w:name="bookmark69"/>
      <w:r>
        <w:rPr>
          <w:rStyle w:val="26"/>
          <w:b/>
          <w:bCs/>
        </w:rPr>
        <w:t xml:space="preserve"> Section '4.1 Introduction' (Section 6.1 in rev 5)</w:t>
      </w:r>
      <w:bookmarkEnd w:id="65"/>
      <w:bookmarkEnd w:id="66"/>
    </w:p>
    <w:p w:rsidR="00647E53" w:rsidRDefault="00715EE5">
      <w:pPr>
        <w:pStyle w:val="a3"/>
        <w:shd w:val="clear" w:color="auto" w:fill="auto"/>
        <w:spacing w:line="317" w:lineRule="exact"/>
        <w:ind w:firstLine="0"/>
      </w:pPr>
      <w:r>
        <w:t>In description of Enforcement Manager "the CD for its transference to the ERCU", ERCU was corrected to SM.</w:t>
      </w:r>
    </w:p>
    <w:p w:rsidR="00647E53" w:rsidRDefault="00715EE5">
      <w:pPr>
        <w:pStyle w:val="25"/>
        <w:keepNext/>
        <w:keepLines/>
        <w:numPr>
          <w:ilvl w:val="0"/>
          <w:numId w:val="8"/>
        </w:numPr>
        <w:shd w:val="clear" w:color="auto" w:fill="auto"/>
        <w:spacing w:line="230" w:lineRule="exact"/>
        <w:ind w:firstLine="0"/>
        <w:jc w:val="left"/>
      </w:pPr>
      <w:bookmarkStart w:id="67" w:name="bookmark70"/>
      <w:bookmarkStart w:id="68" w:name="bookmark71"/>
      <w:r>
        <w:rPr>
          <w:rStyle w:val="26"/>
          <w:b/>
          <w:bCs/>
        </w:rPr>
        <w:t xml:space="preserve"> Section '4.5.1 Topology </w:t>
      </w:r>
      <w:proofErr w:type="spellStart"/>
      <w:r>
        <w:rPr>
          <w:rStyle w:val="26"/>
          <w:b/>
          <w:bCs/>
        </w:rPr>
        <w:t>Initialisation</w:t>
      </w:r>
      <w:proofErr w:type="spellEnd"/>
      <w:r>
        <w:rPr>
          <w:rStyle w:val="26"/>
          <w:b/>
          <w:bCs/>
        </w:rPr>
        <w:t>' (Section 6.5.1 in rev 5)</w:t>
      </w:r>
      <w:bookmarkEnd w:id="67"/>
      <w:bookmarkEnd w:id="68"/>
    </w:p>
    <w:p w:rsidR="00647E53" w:rsidRDefault="00715EE5">
      <w:pPr>
        <w:pStyle w:val="a3"/>
        <w:shd w:val="clear" w:color="auto" w:fill="auto"/>
        <w:spacing w:line="200" w:lineRule="exact"/>
        <w:ind w:firstLine="0"/>
      </w:pPr>
      <w:r>
        <w:t xml:space="preserve">Corrected the XML in 'Figure 19: Simple 2-link network. </w:t>
      </w:r>
      <w:proofErr w:type="gramStart"/>
      <w:r>
        <w:t>XML Description'.</w:t>
      </w:r>
      <w:proofErr w:type="gramEnd"/>
      <w:r>
        <w:t xml:space="preserve"> (Figure 29 in rev 5)</w:t>
      </w:r>
    </w:p>
    <w:p w:rsidR="00647E53" w:rsidRDefault="00715EE5">
      <w:pPr>
        <w:pStyle w:val="25"/>
        <w:keepNext/>
        <w:keepLines/>
        <w:numPr>
          <w:ilvl w:val="0"/>
          <w:numId w:val="8"/>
        </w:numPr>
        <w:shd w:val="clear" w:color="auto" w:fill="auto"/>
        <w:spacing w:line="230" w:lineRule="exact"/>
        <w:ind w:firstLine="0"/>
        <w:jc w:val="left"/>
      </w:pPr>
      <w:bookmarkStart w:id="69" w:name="bookmark72"/>
      <w:bookmarkStart w:id="70" w:name="bookmark73"/>
      <w:r>
        <w:rPr>
          <w:rStyle w:val="26"/>
          <w:b/>
          <w:bCs/>
        </w:rPr>
        <w:t xml:space="preserve"> Section '4.6.1 Data Loader (DL)' (Section 6.6.1 in rev 5)</w:t>
      </w:r>
      <w:bookmarkEnd w:id="69"/>
      <w:bookmarkEnd w:id="70"/>
    </w:p>
    <w:p w:rsidR="00647E53" w:rsidRDefault="00715EE5">
      <w:pPr>
        <w:pStyle w:val="a3"/>
        <w:shd w:val="clear" w:color="auto" w:fill="auto"/>
        <w:ind w:firstLine="0"/>
      </w:pPr>
      <w:r>
        <w:t xml:space="preserve">Added the details of ERCU key store, which is missing in rev 5 </w:t>
      </w:r>
      <w:proofErr w:type="gramStart"/>
      <w:r>
        <w:t>description</w:t>
      </w:r>
      <w:proofErr w:type="gramEnd"/>
      <w:r>
        <w:t>. Added key "</w:t>
      </w:r>
      <w:proofErr w:type="spellStart"/>
      <w:r>
        <w:t>Instation</w:t>
      </w:r>
      <w:proofErr w:type="spellEnd"/>
      <w:r>
        <w:t xml:space="preserve">/OVDS" into SM key store, which is also missing in rev 5 </w:t>
      </w:r>
      <w:proofErr w:type="gramStart"/>
      <w:r>
        <w:t>description</w:t>
      </w:r>
      <w:proofErr w:type="gramEnd"/>
      <w:r>
        <w:t>.</w:t>
      </w:r>
    </w:p>
    <w:p w:rsidR="00647E53" w:rsidRDefault="00715EE5">
      <w:pPr>
        <w:pStyle w:val="a3"/>
        <w:shd w:val="clear" w:color="auto" w:fill="auto"/>
        <w:spacing w:line="200" w:lineRule="exact"/>
        <w:ind w:firstLine="0"/>
      </w:pPr>
      <w:proofErr w:type="gramStart"/>
      <w:r>
        <w:t>Corrected the names of "EM/SM" key as "EM/</w:t>
      </w:r>
      <w:proofErr w:type="spellStart"/>
      <w:r>
        <w:t>Instation</w:t>
      </w:r>
      <w:proofErr w:type="spellEnd"/>
      <w:r>
        <w:t>".</w:t>
      </w:r>
      <w:proofErr w:type="gramEnd"/>
    </w:p>
    <w:p w:rsidR="00647E53" w:rsidRDefault="00715EE5">
      <w:pPr>
        <w:pStyle w:val="10"/>
        <w:keepNext/>
        <w:keepLines/>
        <w:numPr>
          <w:ilvl w:val="0"/>
          <w:numId w:val="11"/>
        </w:numPr>
        <w:shd w:val="clear" w:color="auto" w:fill="auto"/>
        <w:spacing w:line="420" w:lineRule="exact"/>
      </w:pPr>
      <w:bookmarkStart w:id="71" w:name="bookmark74"/>
      <w:bookmarkStart w:id="72" w:name="bookmark75"/>
      <w:bookmarkStart w:id="73" w:name="bookmark76"/>
      <w:r>
        <w:rPr>
          <w:rStyle w:val="12"/>
        </w:rPr>
        <w:t xml:space="preserve"> SS002 Changes</w:t>
      </w:r>
      <w:bookmarkEnd w:id="71"/>
      <w:bookmarkEnd w:id="72"/>
      <w:bookmarkEnd w:id="73"/>
    </w:p>
    <w:p w:rsidR="00647E53" w:rsidRDefault="00715EE5">
      <w:pPr>
        <w:pStyle w:val="25"/>
        <w:keepNext/>
        <w:keepLines/>
        <w:numPr>
          <w:ilvl w:val="0"/>
          <w:numId w:val="11"/>
        </w:numPr>
        <w:shd w:val="clear" w:color="auto" w:fill="auto"/>
        <w:spacing w:line="230" w:lineRule="exact"/>
        <w:ind w:firstLine="0"/>
        <w:jc w:val="left"/>
      </w:pPr>
      <w:bookmarkStart w:id="74" w:name="bookmark77"/>
      <w:r>
        <w:rPr>
          <w:rStyle w:val="26"/>
          <w:b/>
          <w:bCs/>
        </w:rPr>
        <w:t xml:space="preserve"> Overall changes</w:t>
      </w:r>
      <w:bookmarkEnd w:id="74"/>
    </w:p>
    <w:p w:rsidR="00647E53" w:rsidRDefault="00715EE5">
      <w:pPr>
        <w:pStyle w:val="a3"/>
        <w:shd w:val="clear" w:color="auto" w:fill="auto"/>
        <w:spacing w:line="200" w:lineRule="exact"/>
        <w:ind w:firstLine="0"/>
      </w:pPr>
      <w:proofErr w:type="gramStart"/>
      <w:r>
        <w:t>Rebranded to 3M including change of address.</w:t>
      </w:r>
      <w:proofErr w:type="gramEnd"/>
    </w:p>
    <w:p w:rsidR="00647E53" w:rsidRDefault="00715EE5">
      <w:pPr>
        <w:pStyle w:val="a3"/>
        <w:shd w:val="clear" w:color="auto" w:fill="auto"/>
        <w:spacing w:line="312" w:lineRule="exact"/>
        <w:ind w:firstLine="0"/>
      </w:pPr>
      <w:proofErr w:type="gramStart"/>
      <w:r>
        <w:t>Removed the entire Spike+ Section.</w:t>
      </w:r>
      <w:proofErr w:type="gramEnd"/>
      <w:r>
        <w:t xml:space="preserve"> The Spike+ camera never achieved Home Office Type Approval and is not sold as part of a Speed Enforcement system anywhere in the world. So the Spike+ information provided is unnecessary and made the document larger and more difficult to navigate.</w:t>
      </w:r>
    </w:p>
    <w:p w:rsidR="00647E53" w:rsidRDefault="00715EE5">
      <w:pPr>
        <w:pStyle w:val="a3"/>
        <w:shd w:val="clear" w:color="auto" w:fill="auto"/>
        <w:ind w:firstLine="0"/>
      </w:pPr>
      <w:r>
        <w:t>Changed all references to '</w:t>
      </w:r>
      <w:proofErr w:type="spellStart"/>
      <w:r>
        <w:t>colour</w:t>
      </w:r>
      <w:proofErr w:type="spellEnd"/>
      <w:r>
        <w:t xml:space="preserve"> camera' to instead refer to 'overview camera'. The 3M™ Average Speed Camera was type approved in the UK with a monochrome overview camera so referring to it as the '</w:t>
      </w:r>
      <w:proofErr w:type="spellStart"/>
      <w:r>
        <w:t>colour</w:t>
      </w:r>
      <w:proofErr w:type="spellEnd"/>
      <w:r>
        <w:t xml:space="preserve"> camera' is </w:t>
      </w:r>
      <w:r>
        <w:lastRenderedPageBreak/>
        <w:t>misleading.</w:t>
      </w:r>
    </w:p>
    <w:p w:rsidR="00647E53" w:rsidRDefault="00715EE5">
      <w:pPr>
        <w:pStyle w:val="25"/>
        <w:keepNext/>
        <w:keepLines/>
        <w:numPr>
          <w:ilvl w:val="0"/>
          <w:numId w:val="11"/>
        </w:numPr>
        <w:shd w:val="clear" w:color="auto" w:fill="auto"/>
        <w:spacing w:line="230" w:lineRule="exact"/>
        <w:ind w:firstLine="0"/>
        <w:jc w:val="left"/>
      </w:pPr>
      <w:bookmarkStart w:id="75" w:name="bookmark78"/>
      <w:bookmarkStart w:id="76" w:name="bookmark79"/>
      <w:r>
        <w:rPr>
          <w:rStyle w:val="26"/>
          <w:b/>
          <w:bCs/>
        </w:rPr>
        <w:t xml:space="preserve"> Section '3.1 Dataflow Model' (Section 3.1 in rev 10)</w:t>
      </w:r>
      <w:bookmarkEnd w:id="75"/>
      <w:bookmarkEnd w:id="76"/>
    </w:p>
    <w:p w:rsidR="00647E53" w:rsidRDefault="00715EE5">
      <w:pPr>
        <w:pStyle w:val="a3"/>
        <w:shd w:val="clear" w:color="auto" w:fill="auto"/>
        <w:ind w:firstLine="0"/>
      </w:pPr>
      <w:r>
        <w:t>Corrected the names of some encryption keys in figure 1, figure 2 and in the text whenever the same keys are referred (both in this section and other sections): corrected "ERCU/OVDS" as "</w:t>
      </w:r>
      <w:proofErr w:type="spellStart"/>
      <w:r>
        <w:t>Instation</w:t>
      </w:r>
      <w:proofErr w:type="spellEnd"/>
      <w:r>
        <w:t>/OVDS", "EM/SM" as "EM/</w:t>
      </w:r>
      <w:proofErr w:type="spellStart"/>
      <w:r>
        <w:t>Instation</w:t>
      </w:r>
      <w:proofErr w:type="spellEnd"/>
      <w:r>
        <w:t>", "EM/ERCU" as "EM/</w:t>
      </w:r>
      <w:proofErr w:type="spellStart"/>
      <w:r>
        <w:t>Instation</w:t>
      </w:r>
      <w:proofErr w:type="spellEnd"/>
      <w:r>
        <w:t xml:space="preserve">". </w:t>
      </w:r>
      <w:proofErr w:type="gramStart"/>
      <w:r>
        <w:t>Added "</w:t>
      </w:r>
      <w:proofErr w:type="spellStart"/>
      <w:r>
        <w:t>Instation</w:t>
      </w:r>
      <w:proofErr w:type="spellEnd"/>
      <w:r>
        <w:t>/OVDS" key to the SM key store CD.</w:t>
      </w:r>
      <w:proofErr w:type="gramEnd"/>
    </w:p>
    <w:p w:rsidR="00647E53" w:rsidRDefault="00715EE5">
      <w:pPr>
        <w:pStyle w:val="25"/>
        <w:keepNext/>
        <w:keepLines/>
        <w:numPr>
          <w:ilvl w:val="0"/>
          <w:numId w:val="11"/>
        </w:numPr>
        <w:shd w:val="clear" w:color="auto" w:fill="auto"/>
        <w:tabs>
          <w:tab w:val="left" w:pos="750"/>
        </w:tabs>
        <w:spacing w:line="230" w:lineRule="exact"/>
        <w:ind w:firstLine="0"/>
        <w:jc w:val="left"/>
      </w:pPr>
      <w:bookmarkStart w:id="77" w:name="bookmark80"/>
      <w:bookmarkStart w:id="78" w:name="bookmark81"/>
      <w:r>
        <w:rPr>
          <w:rStyle w:val="26"/>
          <w:b/>
          <w:bCs/>
        </w:rPr>
        <w:t>Section '3.2 Security Model' (Section 3.2 in rev 10).</w:t>
      </w:r>
      <w:bookmarkEnd w:id="77"/>
      <w:bookmarkEnd w:id="78"/>
    </w:p>
    <w:p w:rsidR="00647E53" w:rsidRDefault="00715EE5">
      <w:pPr>
        <w:pStyle w:val="a3"/>
        <w:shd w:val="clear" w:color="auto" w:fill="auto"/>
        <w:ind w:firstLine="0"/>
      </w:pPr>
      <w:r>
        <w:t xml:space="preserve">Removed "The shared secret is never transferred across the network" as the 3M™ Average Speed Camera does allow for the shared secret to be entered over the network using password protected </w:t>
      </w:r>
      <w:proofErr w:type="spellStart"/>
      <w:proofErr w:type="gramStart"/>
      <w:r>
        <w:t>ssh</w:t>
      </w:r>
      <w:proofErr w:type="spellEnd"/>
      <w:proofErr w:type="gramEnd"/>
      <w:r>
        <w:t>.</w:t>
      </w:r>
    </w:p>
    <w:p w:rsidR="00647E53" w:rsidRDefault="00715EE5">
      <w:pPr>
        <w:pStyle w:val="25"/>
        <w:keepNext/>
        <w:keepLines/>
        <w:numPr>
          <w:ilvl w:val="0"/>
          <w:numId w:val="11"/>
        </w:numPr>
        <w:shd w:val="clear" w:color="auto" w:fill="auto"/>
        <w:spacing w:line="379" w:lineRule="exact"/>
        <w:ind w:left="360" w:hanging="360"/>
        <w:jc w:val="left"/>
      </w:pPr>
      <w:bookmarkStart w:id="79" w:name="bookmark82"/>
      <w:bookmarkStart w:id="80" w:name="bookmark83"/>
      <w:r>
        <w:rPr>
          <w:rStyle w:val="26"/>
          <w:b/>
          <w:bCs/>
        </w:rPr>
        <w:t xml:space="preserve"> Section '3'3'1 Shared Secrets and the Shared Secret Access Key (SSAK)' (3.3.1 in rev 10).</w:t>
      </w:r>
      <w:bookmarkEnd w:id="79"/>
      <w:bookmarkEnd w:id="80"/>
    </w:p>
    <w:p w:rsidR="00647E53" w:rsidRDefault="00715EE5">
      <w:pPr>
        <w:pStyle w:val="a3"/>
        <w:numPr>
          <w:ilvl w:val="0"/>
          <w:numId w:val="7"/>
        </w:numPr>
        <w:shd w:val="clear" w:color="auto" w:fill="auto"/>
        <w:spacing w:line="312" w:lineRule="exact"/>
        <w:ind w:left="360" w:hanging="360"/>
      </w:pPr>
      <w:r>
        <w:t xml:space="preserve"> Corrected the claim that the shared secret is loaded by the "Engineering Workstation Application". The "Engineering Workstation Application" is not used with the 3M™ Average Speed Camera</w:t>
      </w:r>
    </w:p>
    <w:p w:rsidR="00647E53" w:rsidRDefault="00715EE5">
      <w:pPr>
        <w:pStyle w:val="a3"/>
        <w:numPr>
          <w:ilvl w:val="0"/>
          <w:numId w:val="7"/>
        </w:numPr>
        <w:shd w:val="clear" w:color="auto" w:fill="auto"/>
        <w:spacing w:line="312" w:lineRule="exact"/>
        <w:ind w:left="360" w:hanging="360"/>
      </w:pPr>
      <w:r>
        <w:t xml:space="preserve"> Added the fact that on the </w:t>
      </w:r>
      <w:proofErr w:type="gramStart"/>
      <w:r>
        <w:t>3M™ Average Speed Camera</w:t>
      </w:r>
      <w:proofErr w:type="gramEnd"/>
      <w:r>
        <w:t xml:space="preserve"> the shared secret may also be entered via SSH.</w:t>
      </w:r>
    </w:p>
    <w:p w:rsidR="00647E53" w:rsidRDefault="00715EE5">
      <w:pPr>
        <w:pStyle w:val="25"/>
        <w:keepNext/>
        <w:keepLines/>
        <w:numPr>
          <w:ilvl w:val="0"/>
          <w:numId w:val="11"/>
        </w:numPr>
        <w:shd w:val="clear" w:color="auto" w:fill="auto"/>
        <w:tabs>
          <w:tab w:val="left" w:pos="708"/>
        </w:tabs>
        <w:spacing w:line="230" w:lineRule="exact"/>
        <w:ind w:firstLine="0"/>
        <w:jc w:val="left"/>
      </w:pPr>
      <w:bookmarkStart w:id="81" w:name="bookmark84"/>
      <w:bookmarkStart w:id="82" w:name="bookmark85"/>
      <w:r>
        <w:rPr>
          <w:rStyle w:val="26"/>
          <w:b/>
          <w:bCs/>
        </w:rPr>
        <w:t>Section '3.4 Access Security' (Section 3.4 in rev 10).</w:t>
      </w:r>
      <w:bookmarkEnd w:id="81"/>
      <w:bookmarkEnd w:id="82"/>
    </w:p>
    <w:p w:rsidR="00647E53" w:rsidRDefault="00715EE5">
      <w:pPr>
        <w:pStyle w:val="a3"/>
        <w:numPr>
          <w:ilvl w:val="0"/>
          <w:numId w:val="7"/>
        </w:numPr>
        <w:shd w:val="clear" w:color="auto" w:fill="auto"/>
        <w:tabs>
          <w:tab w:val="left" w:pos="708"/>
        </w:tabs>
        <w:ind w:left="360" w:hanging="360"/>
      </w:pPr>
      <w:r>
        <w:t>Removed the claims that an (IP address) access control list is enforced, that unpermitted access will be logged and a tamper event generated.</w:t>
      </w:r>
    </w:p>
    <w:p w:rsidR="00647E53" w:rsidRDefault="00715EE5">
      <w:pPr>
        <w:pStyle w:val="a3"/>
        <w:shd w:val="clear" w:color="auto" w:fill="auto"/>
        <w:ind w:firstLine="0"/>
      </w:pPr>
      <w:r>
        <w:t xml:space="preserve">As discussed earlier, the 3M™ Average Speed Camera does not implement this </w:t>
      </w:r>
      <w:proofErr w:type="spellStart"/>
      <w:r>
        <w:t>authorised</w:t>
      </w:r>
      <w:proofErr w:type="spellEnd"/>
      <w:r>
        <w:t xml:space="preserve"> IP address list.</w:t>
      </w:r>
    </w:p>
    <w:p w:rsidR="00647E53" w:rsidRDefault="00715EE5">
      <w:pPr>
        <w:pStyle w:val="a3"/>
        <w:numPr>
          <w:ilvl w:val="0"/>
          <w:numId w:val="7"/>
        </w:numPr>
        <w:shd w:val="clear" w:color="auto" w:fill="auto"/>
        <w:ind w:left="360" w:hanging="360"/>
      </w:pPr>
      <w:r>
        <w:t xml:space="preserve"> Removed the claim that "Valid logins will </w:t>
      </w:r>
      <w:proofErr w:type="gramStart"/>
      <w:r>
        <w:t>raise</w:t>
      </w:r>
      <w:proofErr w:type="gramEnd"/>
      <w:r>
        <w:t xml:space="preserve"> an 'Operator is on-line' bit in the status word." This bit is never set by the 3M™ Average Speed Camera. However it is important to note that this 'Operator is on-line' status is not ignored. It is raised via an </w:t>
      </w:r>
      <w:proofErr w:type="spellStart"/>
      <w:r>
        <w:t>an</w:t>
      </w:r>
      <w:proofErr w:type="spellEnd"/>
      <w:r>
        <w:t xml:space="preserve"> 'Engineer Connected' exception. This exception will cause the </w:t>
      </w:r>
      <w:proofErr w:type="spellStart"/>
      <w:r>
        <w:t>instation</w:t>
      </w:r>
      <w:proofErr w:type="spellEnd"/>
      <w:r>
        <w:t xml:space="preserve"> to terminate the session.</w:t>
      </w:r>
    </w:p>
    <w:p w:rsidR="00647E53" w:rsidRDefault="00715EE5">
      <w:pPr>
        <w:pStyle w:val="a3"/>
        <w:numPr>
          <w:ilvl w:val="0"/>
          <w:numId w:val="7"/>
        </w:numPr>
        <w:shd w:val="clear" w:color="auto" w:fill="auto"/>
        <w:tabs>
          <w:tab w:val="left" w:pos="708"/>
        </w:tabs>
        <w:ind w:left="360" w:hanging="360"/>
      </w:pPr>
      <w:r>
        <w:t xml:space="preserve">Corrected the claim that failed login attempts will raise an exception to the </w:t>
      </w:r>
      <w:proofErr w:type="spellStart"/>
      <w:r>
        <w:t>instation</w:t>
      </w:r>
      <w:proofErr w:type="spellEnd"/>
      <w:r>
        <w:t xml:space="preserve">. (On the </w:t>
      </w:r>
      <w:proofErr w:type="gramStart"/>
      <w:r>
        <w:t>3M™ Average Speed Camera</w:t>
      </w:r>
      <w:proofErr w:type="gramEnd"/>
      <w:r>
        <w:t xml:space="preserve">, failed logins will be logged, but no exception raised.) On the other hand, successful logins to the </w:t>
      </w:r>
      <w:proofErr w:type="gramStart"/>
      <w:r>
        <w:t>3M™ Average Speed Camera</w:t>
      </w:r>
      <w:proofErr w:type="gramEnd"/>
      <w:r>
        <w:t xml:space="preserve"> </w:t>
      </w:r>
      <w:r>
        <w:rPr>
          <w:rStyle w:val="aa"/>
        </w:rPr>
        <w:t>will</w:t>
      </w:r>
      <w:r>
        <w:t xml:space="preserve"> raise an exception. This exception will cause the </w:t>
      </w:r>
      <w:proofErr w:type="spellStart"/>
      <w:r>
        <w:t>instation</w:t>
      </w:r>
      <w:proofErr w:type="spellEnd"/>
      <w:r>
        <w:t xml:space="preserve"> to terminate the session.</w:t>
      </w:r>
    </w:p>
    <w:p w:rsidR="00647E53" w:rsidRDefault="00715EE5">
      <w:pPr>
        <w:pStyle w:val="a3"/>
        <w:numPr>
          <w:ilvl w:val="0"/>
          <w:numId w:val="7"/>
        </w:numPr>
        <w:shd w:val="clear" w:color="auto" w:fill="auto"/>
        <w:ind w:left="360" w:hanging="360"/>
      </w:pPr>
      <w:r>
        <w:t xml:space="preserve"> Removed the following (not implemented on the 3M™ Average Speed Camera):</w:t>
      </w:r>
    </w:p>
    <w:p w:rsidR="00647E53" w:rsidRDefault="00715EE5">
      <w:pPr>
        <w:pStyle w:val="a3"/>
        <w:shd w:val="clear" w:color="auto" w:fill="auto"/>
        <w:ind w:firstLine="0"/>
      </w:pPr>
      <w:r>
        <w:t xml:space="preserve">"Optionally, </w:t>
      </w:r>
      <w:proofErr w:type="spellStart"/>
      <w:r>
        <w:t>unauthorised</w:t>
      </w:r>
      <w:proofErr w:type="spellEnd"/>
      <w:r>
        <w:t xml:space="preserve"> access to the roadside cabinet operates a </w:t>
      </w:r>
      <w:proofErr w:type="spellStart"/>
      <w:r>
        <w:t>microswitch</w:t>
      </w:r>
      <w:proofErr w:type="spellEnd"/>
      <w:r>
        <w:t xml:space="preserve"> the status of which is polled once per second across Ethernet. All connected Cameras immediately delete the Session keys upon such access."</w:t>
      </w:r>
    </w:p>
    <w:p w:rsidR="00647E53" w:rsidRDefault="00715EE5">
      <w:pPr>
        <w:pStyle w:val="a3"/>
        <w:numPr>
          <w:ilvl w:val="0"/>
          <w:numId w:val="7"/>
        </w:numPr>
        <w:shd w:val="clear" w:color="auto" w:fill="auto"/>
        <w:tabs>
          <w:tab w:val="left" w:pos="708"/>
        </w:tabs>
        <w:ind w:left="360" w:hanging="360"/>
      </w:pPr>
      <w:r>
        <w:t>Corrected the statement: "The Shared Secret is loaded into the camera by means of a serial connection only...."</w:t>
      </w:r>
    </w:p>
    <w:p w:rsidR="00647E53" w:rsidRDefault="00715EE5">
      <w:pPr>
        <w:pStyle w:val="a3"/>
        <w:shd w:val="clear" w:color="auto" w:fill="auto"/>
        <w:ind w:firstLine="0"/>
      </w:pPr>
      <w:r>
        <w:t xml:space="preserve">The 3M™ Average Speed Camera also allows the shared secret to be loaded via password protected </w:t>
      </w:r>
      <w:proofErr w:type="spellStart"/>
      <w:proofErr w:type="gramStart"/>
      <w:r>
        <w:t>ssh</w:t>
      </w:r>
      <w:proofErr w:type="spellEnd"/>
      <w:proofErr w:type="gramEnd"/>
      <w:r>
        <w:t>.</w:t>
      </w:r>
    </w:p>
    <w:p w:rsidR="00647E53" w:rsidRDefault="00715EE5">
      <w:pPr>
        <w:pStyle w:val="25"/>
        <w:keepNext/>
        <w:keepLines/>
        <w:numPr>
          <w:ilvl w:val="0"/>
          <w:numId w:val="11"/>
        </w:numPr>
        <w:shd w:val="clear" w:color="auto" w:fill="auto"/>
        <w:spacing w:line="317" w:lineRule="exact"/>
        <w:ind w:firstLine="0"/>
        <w:jc w:val="left"/>
      </w:pPr>
      <w:bookmarkStart w:id="83" w:name="bookmark86"/>
      <w:bookmarkStart w:id="84" w:name="bookmark87"/>
      <w:r>
        <w:rPr>
          <w:rStyle w:val="26"/>
          <w:b/>
          <w:bCs/>
        </w:rPr>
        <w:t xml:space="preserve"> Section '4.2 Secondary Time Reference' (section 4.2 in rev 10).</w:t>
      </w:r>
      <w:bookmarkEnd w:id="83"/>
      <w:bookmarkEnd w:id="84"/>
    </w:p>
    <w:p w:rsidR="00647E53" w:rsidRDefault="00715EE5">
      <w:pPr>
        <w:pStyle w:val="a3"/>
        <w:shd w:val="clear" w:color="auto" w:fill="auto"/>
        <w:spacing w:line="317" w:lineRule="exact"/>
        <w:ind w:firstLine="0"/>
      </w:pPr>
      <w:proofErr w:type="gramStart"/>
      <w:r>
        <w:t>Corrected the claimed resolution of the secondary clock.</w:t>
      </w:r>
      <w:proofErr w:type="gramEnd"/>
      <w:r>
        <w:t xml:space="preserve"> Rev 10 claimed 1 second. The 3M average</w:t>
      </w:r>
    </w:p>
    <w:p w:rsidR="00647E53" w:rsidRDefault="00715EE5">
      <w:pPr>
        <w:pStyle w:val="a3"/>
        <w:shd w:val="clear" w:color="auto" w:fill="auto"/>
        <w:spacing w:line="317" w:lineRule="exact"/>
        <w:ind w:firstLine="0"/>
      </w:pPr>
      <w:r>
        <w:t>Speed camera has the finer resolution of 0.01 second.</w:t>
      </w:r>
    </w:p>
    <w:p w:rsidR="00647E53" w:rsidRDefault="00715EE5">
      <w:pPr>
        <w:pStyle w:val="25"/>
        <w:keepNext/>
        <w:keepLines/>
        <w:numPr>
          <w:ilvl w:val="0"/>
          <w:numId w:val="11"/>
        </w:numPr>
        <w:shd w:val="clear" w:color="auto" w:fill="auto"/>
        <w:spacing w:line="230" w:lineRule="exact"/>
        <w:ind w:firstLine="0"/>
        <w:jc w:val="left"/>
      </w:pPr>
      <w:bookmarkStart w:id="85" w:name="bookmark88"/>
      <w:bookmarkStart w:id="86" w:name="bookmark89"/>
      <w:r>
        <w:rPr>
          <w:rStyle w:val="26"/>
          <w:b/>
          <w:bCs/>
        </w:rPr>
        <w:t xml:space="preserve"> Addition Section '4.3 NTP Time Reference'</w:t>
      </w:r>
      <w:bookmarkEnd w:id="85"/>
      <w:bookmarkEnd w:id="86"/>
    </w:p>
    <w:tbl>
      <w:tblPr>
        <w:tblOverlap w:val="never"/>
        <w:tblW w:w="0" w:type="auto"/>
        <w:tblLayout w:type="fixed"/>
        <w:tblCellMar>
          <w:left w:w="10" w:type="dxa"/>
          <w:right w:w="10" w:type="dxa"/>
        </w:tblCellMar>
        <w:tblLook w:val="0000" w:firstRow="0" w:lastRow="0" w:firstColumn="0" w:lastColumn="0" w:noHBand="0" w:noVBand="0"/>
      </w:tblPr>
      <w:tblGrid>
        <w:gridCol w:w="6221"/>
        <w:gridCol w:w="2458"/>
      </w:tblGrid>
      <w:tr w:rsidR="00647E53">
        <w:tblPrEx>
          <w:tblCellMar>
            <w:top w:w="0" w:type="dxa"/>
            <w:bottom w:w="0" w:type="dxa"/>
          </w:tblCellMar>
        </w:tblPrEx>
        <w:trPr>
          <w:trHeight w:val="283"/>
        </w:trPr>
        <w:tc>
          <w:tcPr>
            <w:tcW w:w="8679" w:type="dxa"/>
            <w:gridSpan w:val="2"/>
            <w:tcBorders>
              <w:top w:val="single" w:sz="4" w:space="0" w:color="auto"/>
              <w:left w:val="single" w:sz="4" w:space="0" w:color="auto"/>
              <w:right w:val="single" w:sz="4" w:space="0" w:color="auto"/>
            </w:tcBorders>
            <w:shd w:val="clear" w:color="auto" w:fill="FFFFFF"/>
            <w:vAlign w:val="bottom"/>
          </w:tcPr>
          <w:p w:rsidR="00647E53" w:rsidRDefault="00715EE5">
            <w:pPr>
              <w:pStyle w:val="a3"/>
              <w:shd w:val="clear" w:color="auto" w:fill="auto"/>
              <w:spacing w:line="200" w:lineRule="exact"/>
              <w:ind w:firstLine="0"/>
            </w:pPr>
            <w:r>
              <w:rPr>
                <w:rStyle w:val="a4"/>
              </w:rPr>
              <w:t>Added this section describing the new feature, an additional check on the primary and secondary</w:t>
            </w:r>
          </w:p>
        </w:tc>
      </w:tr>
      <w:tr w:rsidR="00647E53">
        <w:tblPrEx>
          <w:tblCellMar>
            <w:top w:w="0" w:type="dxa"/>
            <w:bottom w:w="0" w:type="dxa"/>
          </w:tblCellMar>
        </w:tblPrEx>
        <w:trPr>
          <w:trHeight w:val="302"/>
        </w:trPr>
        <w:tc>
          <w:tcPr>
            <w:tcW w:w="6221" w:type="dxa"/>
            <w:tcBorders>
              <w:top w:val="single" w:sz="4" w:space="0" w:color="auto"/>
              <w:bottom w:val="single" w:sz="4" w:space="0" w:color="auto"/>
            </w:tcBorders>
            <w:shd w:val="clear" w:color="auto" w:fill="FFFFFF"/>
            <w:vAlign w:val="bottom"/>
          </w:tcPr>
          <w:p w:rsidR="00647E53" w:rsidRDefault="00715EE5">
            <w:pPr>
              <w:pStyle w:val="a3"/>
              <w:shd w:val="clear" w:color="auto" w:fill="auto"/>
              <w:spacing w:line="200" w:lineRule="exact"/>
              <w:ind w:firstLine="0"/>
            </w:pPr>
            <w:proofErr w:type="gramStart"/>
            <w:r>
              <w:rPr>
                <w:rStyle w:val="a4"/>
              </w:rPr>
              <w:t>time</w:t>
            </w:r>
            <w:proofErr w:type="gramEnd"/>
            <w:r>
              <w:rPr>
                <w:rStyle w:val="a4"/>
              </w:rPr>
              <w:t>. This additional check is intended to protect against GPS tamper.</w:t>
            </w:r>
          </w:p>
        </w:tc>
        <w:tc>
          <w:tcPr>
            <w:tcW w:w="2458" w:type="dxa"/>
            <w:tcBorders>
              <w:top w:val="single" w:sz="4" w:space="0" w:color="auto"/>
              <w:left w:val="single" w:sz="4" w:space="0" w:color="auto"/>
            </w:tcBorders>
            <w:shd w:val="clear" w:color="auto" w:fill="FFFFFF"/>
          </w:tcPr>
          <w:p w:rsidR="00647E53" w:rsidRDefault="00647E53">
            <w:pPr>
              <w:rPr>
                <w:sz w:val="10"/>
                <w:szCs w:val="10"/>
              </w:rPr>
            </w:pPr>
          </w:p>
        </w:tc>
      </w:tr>
    </w:tbl>
    <w:p w:rsidR="00647E53" w:rsidRDefault="00715EE5">
      <w:pPr>
        <w:pStyle w:val="25"/>
        <w:keepNext/>
        <w:keepLines/>
        <w:numPr>
          <w:ilvl w:val="0"/>
          <w:numId w:val="11"/>
        </w:numPr>
        <w:shd w:val="clear" w:color="auto" w:fill="auto"/>
        <w:tabs>
          <w:tab w:val="left" w:pos="708"/>
        </w:tabs>
        <w:spacing w:line="230" w:lineRule="exact"/>
        <w:ind w:firstLine="0"/>
        <w:jc w:val="left"/>
      </w:pPr>
      <w:bookmarkStart w:id="87" w:name="bookmark90"/>
      <w:bookmarkStart w:id="88" w:name="bookmark91"/>
      <w:r>
        <w:rPr>
          <w:rStyle w:val="26"/>
          <w:b/>
          <w:bCs/>
        </w:rPr>
        <w:t>Section '4.4.2 Start-up (section 4.3.1 in rev 10)</w:t>
      </w:r>
      <w:bookmarkEnd w:id="87"/>
      <w:bookmarkEnd w:id="88"/>
    </w:p>
    <w:p w:rsidR="00647E53" w:rsidRDefault="00715EE5">
      <w:pPr>
        <w:pStyle w:val="a3"/>
        <w:shd w:val="clear" w:color="auto" w:fill="auto"/>
        <w:spacing w:line="200" w:lineRule="exact"/>
        <w:ind w:firstLine="0"/>
      </w:pPr>
      <w:r>
        <w:t>Reworked to take into account the new 'NTP Time Reference' mentioned earlier.</w:t>
      </w:r>
    </w:p>
    <w:p w:rsidR="00647E53" w:rsidRDefault="00715EE5">
      <w:pPr>
        <w:pStyle w:val="25"/>
        <w:keepNext/>
        <w:keepLines/>
        <w:numPr>
          <w:ilvl w:val="0"/>
          <w:numId w:val="11"/>
        </w:numPr>
        <w:shd w:val="clear" w:color="auto" w:fill="auto"/>
        <w:tabs>
          <w:tab w:val="left" w:pos="708"/>
        </w:tabs>
        <w:spacing w:line="374" w:lineRule="exact"/>
        <w:ind w:left="360" w:hanging="360"/>
        <w:jc w:val="left"/>
      </w:pPr>
      <w:bookmarkStart w:id="89" w:name="bookmark92"/>
      <w:bookmarkStart w:id="90" w:name="bookmark93"/>
      <w:r>
        <w:rPr>
          <w:rStyle w:val="26"/>
          <w:b/>
          <w:bCs/>
        </w:rPr>
        <w:t>Section '4.4.7 Time Check on Event Capture' (section 4.3.7 in rev 10)</w:t>
      </w:r>
      <w:bookmarkEnd w:id="89"/>
      <w:bookmarkEnd w:id="90"/>
    </w:p>
    <w:p w:rsidR="00647E53" w:rsidRDefault="00715EE5">
      <w:pPr>
        <w:pStyle w:val="a3"/>
        <w:shd w:val="clear" w:color="auto" w:fill="auto"/>
        <w:spacing w:line="200" w:lineRule="exact"/>
        <w:ind w:firstLine="0"/>
      </w:pPr>
      <w:r>
        <w:t>Removed the last sentence of this section which (in rev 10) read:</w:t>
      </w:r>
    </w:p>
    <w:p w:rsidR="00647E53" w:rsidRDefault="00715EE5">
      <w:pPr>
        <w:pStyle w:val="a3"/>
        <w:shd w:val="clear" w:color="auto" w:fill="auto"/>
        <w:spacing w:line="312" w:lineRule="exact"/>
        <w:ind w:firstLine="0"/>
      </w:pPr>
      <w:r>
        <w:t>"In addition a video field count is maintained from the beginning of the current timed Session as a further independent measure of time."</w:t>
      </w:r>
    </w:p>
    <w:p w:rsidR="00647E53" w:rsidRDefault="00715EE5">
      <w:pPr>
        <w:pStyle w:val="a3"/>
        <w:shd w:val="clear" w:color="auto" w:fill="auto"/>
        <w:spacing w:line="312" w:lineRule="exact"/>
        <w:ind w:firstLine="0"/>
      </w:pPr>
      <w:r>
        <w:t>The 3M™ Average Speed Camera maintains a video field count from application start-up time. It is not reset at the start of each session.</w:t>
      </w:r>
    </w:p>
    <w:p w:rsidR="00647E53" w:rsidRDefault="00715EE5">
      <w:pPr>
        <w:pStyle w:val="25"/>
        <w:keepNext/>
        <w:keepLines/>
        <w:numPr>
          <w:ilvl w:val="0"/>
          <w:numId w:val="11"/>
        </w:numPr>
        <w:shd w:val="clear" w:color="auto" w:fill="auto"/>
        <w:spacing w:line="230" w:lineRule="exact"/>
        <w:ind w:left="360" w:hanging="360"/>
        <w:jc w:val="left"/>
      </w:pPr>
      <w:bookmarkStart w:id="91" w:name="bookmark94"/>
      <w:bookmarkStart w:id="92" w:name="bookmark95"/>
      <w:r>
        <w:rPr>
          <w:rStyle w:val="26"/>
          <w:b/>
          <w:bCs/>
        </w:rPr>
        <w:lastRenderedPageBreak/>
        <w:t xml:space="preserve"> Section '5.1 Concurrent capture of images' (section 5.1 in rev 10)</w:t>
      </w:r>
      <w:bookmarkEnd w:id="91"/>
      <w:bookmarkEnd w:id="92"/>
    </w:p>
    <w:p w:rsidR="00647E53" w:rsidRDefault="00715EE5">
      <w:pPr>
        <w:pStyle w:val="a3"/>
        <w:shd w:val="clear" w:color="auto" w:fill="auto"/>
        <w:spacing w:line="200" w:lineRule="exact"/>
        <w:ind w:left="360" w:hanging="360"/>
      </w:pPr>
      <w:r>
        <w:t>Reworded to increase accuracy of claims:</w:t>
      </w:r>
    </w:p>
    <w:p w:rsidR="00647E53" w:rsidRDefault="00715EE5">
      <w:pPr>
        <w:pStyle w:val="a3"/>
        <w:numPr>
          <w:ilvl w:val="0"/>
          <w:numId w:val="7"/>
        </w:numPr>
        <w:shd w:val="clear" w:color="auto" w:fill="auto"/>
        <w:spacing w:line="317" w:lineRule="exact"/>
        <w:ind w:left="360" w:hanging="360"/>
      </w:pPr>
      <w:r>
        <w:t xml:space="preserve"> Removed reference to </w:t>
      </w:r>
      <w:proofErr w:type="spellStart"/>
      <w:r>
        <w:t>tv</w:t>
      </w:r>
      <w:proofErr w:type="spellEnd"/>
      <w:r>
        <w:t xml:space="preserve">-line and </w:t>
      </w:r>
      <w:proofErr w:type="spellStart"/>
      <w:r>
        <w:t>tv</w:t>
      </w:r>
      <w:proofErr w:type="spellEnd"/>
      <w:r>
        <w:t>-frame and replaced with internally</w:t>
      </w:r>
    </w:p>
    <w:p w:rsidR="00647E53" w:rsidRDefault="00715EE5">
      <w:pPr>
        <w:pStyle w:val="a3"/>
        <w:numPr>
          <w:ilvl w:val="0"/>
          <w:numId w:val="7"/>
        </w:numPr>
        <w:shd w:val="clear" w:color="auto" w:fill="auto"/>
        <w:spacing w:line="317" w:lineRule="exact"/>
        <w:ind w:left="360" w:hanging="360"/>
      </w:pPr>
      <w:r>
        <w:t xml:space="preserve"> Corrected the </w:t>
      </w:r>
      <w:proofErr w:type="spellStart"/>
      <w:r>
        <w:t>platefind</w:t>
      </w:r>
      <w:proofErr w:type="spellEnd"/>
      <w:r>
        <w:t xml:space="preserve"> count. Rev 10 claimed 2 candidate </w:t>
      </w:r>
      <w:proofErr w:type="spellStart"/>
      <w:r>
        <w:t>platefind</w:t>
      </w:r>
      <w:proofErr w:type="spellEnd"/>
      <w:r>
        <w:t xml:space="preserve"> positions were considered. The 3M™ Average Speed Camera considers 4.</w:t>
      </w:r>
    </w:p>
    <w:p w:rsidR="00647E53" w:rsidRDefault="00715EE5">
      <w:pPr>
        <w:pStyle w:val="25"/>
        <w:keepNext/>
        <w:keepLines/>
        <w:numPr>
          <w:ilvl w:val="0"/>
          <w:numId w:val="11"/>
        </w:numPr>
        <w:shd w:val="clear" w:color="auto" w:fill="auto"/>
        <w:spacing w:line="230" w:lineRule="exact"/>
        <w:ind w:left="360" w:hanging="360"/>
        <w:jc w:val="left"/>
      </w:pPr>
      <w:bookmarkStart w:id="93" w:name="bookmark96"/>
      <w:bookmarkStart w:id="94" w:name="bookmark97"/>
      <w:r>
        <w:rPr>
          <w:rStyle w:val="26"/>
          <w:b/>
          <w:bCs/>
        </w:rPr>
        <w:t xml:space="preserve"> Section '5.3 Textual Overlay' (section 5.3 in rev 10)</w:t>
      </w:r>
      <w:bookmarkEnd w:id="93"/>
      <w:bookmarkEnd w:id="94"/>
    </w:p>
    <w:p w:rsidR="00647E53" w:rsidRDefault="00715EE5">
      <w:pPr>
        <w:pStyle w:val="a3"/>
        <w:shd w:val="clear" w:color="auto" w:fill="auto"/>
        <w:spacing w:line="200" w:lineRule="exact"/>
        <w:ind w:left="360" w:hanging="360"/>
      </w:pPr>
      <w:proofErr w:type="gramStart"/>
      <w:r>
        <w:t>Corrected the statements about lens and field of view selection.</w:t>
      </w:r>
      <w:proofErr w:type="gramEnd"/>
    </w:p>
    <w:p w:rsidR="00647E53" w:rsidRDefault="00715EE5">
      <w:pPr>
        <w:pStyle w:val="25"/>
        <w:keepNext/>
        <w:keepLines/>
        <w:numPr>
          <w:ilvl w:val="0"/>
          <w:numId w:val="11"/>
        </w:numPr>
        <w:shd w:val="clear" w:color="auto" w:fill="auto"/>
        <w:spacing w:line="379" w:lineRule="exact"/>
        <w:ind w:left="360" w:hanging="360"/>
        <w:jc w:val="left"/>
      </w:pPr>
      <w:bookmarkStart w:id="95" w:name="bookmark98"/>
      <w:bookmarkStart w:id="96" w:name="bookmark99"/>
      <w:r>
        <w:rPr>
          <w:rStyle w:val="26"/>
          <w:b/>
          <w:bCs/>
        </w:rPr>
        <w:t xml:space="preserve"> Section '5.4.1 3M™ Average Speed Camera Baseline Correction' (section 5.4.1 in rev 10)</w:t>
      </w:r>
      <w:bookmarkEnd w:id="95"/>
      <w:bookmarkEnd w:id="96"/>
    </w:p>
    <w:p w:rsidR="00647E53" w:rsidRDefault="00715EE5">
      <w:pPr>
        <w:pStyle w:val="a3"/>
        <w:numPr>
          <w:ilvl w:val="0"/>
          <w:numId w:val="7"/>
        </w:numPr>
        <w:shd w:val="clear" w:color="auto" w:fill="auto"/>
        <w:spacing w:line="200" w:lineRule="exact"/>
        <w:ind w:left="360" w:hanging="360"/>
      </w:pPr>
      <w:r>
        <w:t xml:space="preserve"> Corrected section to be applicable to 3M™ Average Speed Camera only. This included</w:t>
      </w:r>
    </w:p>
    <w:p w:rsidR="00647E53" w:rsidRDefault="00715EE5">
      <w:pPr>
        <w:pStyle w:val="ac"/>
        <w:shd w:val="clear" w:color="auto" w:fill="auto"/>
        <w:spacing w:line="200" w:lineRule="exact"/>
      </w:pPr>
      <w:proofErr w:type="gramStart"/>
      <w:r>
        <w:t>removing</w:t>
      </w:r>
      <w:proofErr w:type="gramEnd"/>
      <w:r>
        <w:t xml:space="preserve"> section 5.4.2 that appeared in rev 10.</w:t>
      </w:r>
    </w:p>
    <w:p w:rsidR="00647E53" w:rsidRDefault="00F45ADC">
      <w:pPr>
        <w:rPr>
          <w:sz w:val="2"/>
          <w:szCs w:val="2"/>
        </w:rPr>
      </w:pPr>
      <w:r>
        <w:rPr>
          <w:noProof/>
          <w:lang w:val="bg-BG" w:eastAsia="bg-BG" w:bidi="ar-SA"/>
        </w:rPr>
        <w:drawing>
          <wp:inline distT="0" distB="0" distL="0" distR="0">
            <wp:extent cx="5219700" cy="381000"/>
            <wp:effectExtent l="0" t="0" r="0" b="0"/>
            <wp:docPr id="4"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81000"/>
                    </a:xfrm>
                    <a:prstGeom prst="rect">
                      <a:avLst/>
                    </a:prstGeom>
                    <a:noFill/>
                    <a:ln>
                      <a:noFill/>
                    </a:ln>
                  </pic:spPr>
                </pic:pic>
              </a:graphicData>
            </a:graphic>
          </wp:inline>
        </w:drawing>
      </w:r>
    </w:p>
    <w:p w:rsidR="00647E53" w:rsidRDefault="00715EE5">
      <w:pPr>
        <w:pStyle w:val="25"/>
        <w:keepNext/>
        <w:keepLines/>
        <w:numPr>
          <w:ilvl w:val="0"/>
          <w:numId w:val="11"/>
        </w:numPr>
        <w:shd w:val="clear" w:color="auto" w:fill="auto"/>
        <w:spacing w:line="230" w:lineRule="exact"/>
        <w:ind w:left="360" w:hanging="360"/>
        <w:jc w:val="left"/>
      </w:pPr>
      <w:bookmarkStart w:id="97" w:name="bookmark100"/>
      <w:bookmarkStart w:id="98" w:name="bookmark101"/>
      <w:r>
        <w:rPr>
          <w:rStyle w:val="26"/>
          <w:b/>
          <w:bCs/>
        </w:rPr>
        <w:t xml:space="preserve"> Section '5.5 Pull Architecture' (section 5.5 in rev 10)</w:t>
      </w:r>
      <w:bookmarkEnd w:id="97"/>
      <w:bookmarkEnd w:id="98"/>
    </w:p>
    <w:p w:rsidR="00647E53" w:rsidRDefault="00715EE5">
      <w:pPr>
        <w:pStyle w:val="a3"/>
        <w:shd w:val="clear" w:color="auto" w:fill="auto"/>
        <w:spacing w:line="200" w:lineRule="exact"/>
        <w:ind w:left="360" w:hanging="360"/>
      </w:pPr>
      <w:r>
        <w:t>Removed first 2 bulleted points as these items refer to the Spike+.</w:t>
      </w:r>
    </w:p>
    <w:p w:rsidR="00647E53" w:rsidRDefault="00715EE5">
      <w:pPr>
        <w:pStyle w:val="25"/>
        <w:keepNext/>
        <w:keepLines/>
        <w:numPr>
          <w:ilvl w:val="0"/>
          <w:numId w:val="11"/>
        </w:numPr>
        <w:shd w:val="clear" w:color="auto" w:fill="auto"/>
        <w:spacing w:line="230" w:lineRule="exact"/>
        <w:ind w:left="360" w:hanging="360"/>
        <w:jc w:val="left"/>
      </w:pPr>
      <w:bookmarkStart w:id="99" w:name="bookmark102"/>
      <w:bookmarkStart w:id="100" w:name="bookmark103"/>
      <w:r>
        <w:rPr>
          <w:rStyle w:val="26"/>
          <w:b/>
          <w:bCs/>
        </w:rPr>
        <w:t xml:space="preserve"> Section '5.7 Roadside Storage' (section 5.7 in rev 10)</w:t>
      </w:r>
      <w:bookmarkEnd w:id="99"/>
      <w:bookmarkEnd w:id="100"/>
    </w:p>
    <w:p w:rsidR="00647E53" w:rsidRDefault="00715EE5">
      <w:pPr>
        <w:pStyle w:val="a3"/>
        <w:numPr>
          <w:ilvl w:val="0"/>
          <w:numId w:val="7"/>
        </w:numPr>
        <w:shd w:val="clear" w:color="auto" w:fill="auto"/>
        <w:spacing w:line="312" w:lineRule="exact"/>
        <w:ind w:left="360" w:hanging="360"/>
      </w:pPr>
      <w:r>
        <w:t xml:space="preserve"> Changed to indicate that the 3M™ Average Speed Camera is capable of storing up to 12,000 records on a 4GB compact flash. (What had been claimed </w:t>
      </w:r>
      <w:proofErr w:type="gramStart"/>
      <w:r>
        <w:t>was</w:t>
      </w:r>
      <w:proofErr w:type="gramEnd"/>
      <w:r>
        <w:t xml:space="preserve"> 35,000 records on a 1GB compact flash).</w:t>
      </w:r>
    </w:p>
    <w:p w:rsidR="00647E53" w:rsidRDefault="00715EE5">
      <w:pPr>
        <w:pStyle w:val="a3"/>
        <w:numPr>
          <w:ilvl w:val="0"/>
          <w:numId w:val="7"/>
        </w:numPr>
        <w:shd w:val="clear" w:color="auto" w:fill="auto"/>
        <w:spacing w:line="312" w:lineRule="exact"/>
        <w:ind w:left="360" w:hanging="360"/>
      </w:pPr>
      <w:r>
        <w:t xml:space="preserve"> Indicated that the maximum size compact flash is 32GB (not 4GB) for the 3M™ Average Speed camera.</w:t>
      </w:r>
    </w:p>
    <w:p w:rsidR="00647E53" w:rsidRDefault="00715EE5">
      <w:pPr>
        <w:pStyle w:val="a3"/>
        <w:numPr>
          <w:ilvl w:val="0"/>
          <w:numId w:val="7"/>
        </w:numPr>
        <w:shd w:val="clear" w:color="auto" w:fill="auto"/>
        <w:spacing w:line="312" w:lineRule="exact"/>
        <w:ind w:left="360" w:hanging="360"/>
      </w:pPr>
      <w:r>
        <w:t xml:space="preserve"> Regardless of the size of compact flash, the 3M™ Average Speed Camera is configured to store a limit of 1000 records. Therefore it will maintain the 1000 most recent records (not</w:t>
      </w:r>
    </w:p>
    <w:p w:rsidR="00647E53" w:rsidRDefault="00715EE5">
      <w:pPr>
        <w:pStyle w:val="a3"/>
        <w:numPr>
          <w:ilvl w:val="0"/>
          <w:numId w:val="12"/>
        </w:numPr>
        <w:shd w:val="clear" w:color="auto" w:fill="auto"/>
        <w:tabs>
          <w:tab w:val="left" w:pos="1530"/>
        </w:tabs>
        <w:spacing w:line="312" w:lineRule="exact"/>
        <w:ind w:firstLine="0"/>
      </w:pPr>
      <w:proofErr w:type="gramStart"/>
      <w:r>
        <w:t>as</w:t>
      </w:r>
      <w:proofErr w:type="gramEnd"/>
      <w:r>
        <w:t xml:space="preserve"> claimed).</w:t>
      </w:r>
    </w:p>
    <w:p w:rsidR="00647E53" w:rsidRDefault="00715EE5">
      <w:pPr>
        <w:pStyle w:val="a3"/>
        <w:numPr>
          <w:ilvl w:val="0"/>
          <w:numId w:val="7"/>
        </w:numPr>
        <w:shd w:val="clear" w:color="auto" w:fill="auto"/>
        <w:spacing w:line="312" w:lineRule="exact"/>
        <w:ind w:firstLine="0"/>
      </w:pPr>
      <w:r>
        <w:t xml:space="preserve"> Removed claims that the </w:t>
      </w:r>
      <w:proofErr w:type="gramStart"/>
      <w:r>
        <w:t>3M™ Average Speed Camera</w:t>
      </w:r>
      <w:proofErr w:type="gramEnd"/>
      <w:r>
        <w:t xml:space="preserve"> will retain up to 2 days of diagnostic/exception data. The disk store, as configured, will wrap after 5 items.</w:t>
      </w:r>
    </w:p>
    <w:p w:rsidR="00647E53" w:rsidRDefault="00715EE5">
      <w:pPr>
        <w:pStyle w:val="a3"/>
        <w:numPr>
          <w:ilvl w:val="0"/>
          <w:numId w:val="7"/>
        </w:numPr>
        <w:shd w:val="clear" w:color="auto" w:fill="auto"/>
        <w:spacing w:line="312" w:lineRule="exact"/>
        <w:ind w:left="360" w:hanging="360"/>
      </w:pPr>
      <w:r>
        <w:t xml:space="preserve"> Modified claim regarding the number of Evidential Records that may be held in RAM to read 64 rather than 200.</w:t>
      </w:r>
    </w:p>
    <w:p w:rsidR="00647E53" w:rsidRDefault="00715EE5">
      <w:pPr>
        <w:pStyle w:val="25"/>
        <w:keepNext/>
        <w:keepLines/>
        <w:numPr>
          <w:ilvl w:val="0"/>
          <w:numId w:val="11"/>
        </w:numPr>
        <w:shd w:val="clear" w:color="auto" w:fill="auto"/>
        <w:spacing w:line="230" w:lineRule="exact"/>
        <w:ind w:left="360" w:hanging="360"/>
        <w:jc w:val="left"/>
      </w:pPr>
      <w:bookmarkStart w:id="101" w:name="bookmark104"/>
      <w:bookmarkStart w:id="102" w:name="bookmark105"/>
      <w:r>
        <w:rPr>
          <w:rStyle w:val="26"/>
          <w:b/>
          <w:bCs/>
        </w:rPr>
        <w:t xml:space="preserve"> Section '7.2 Shared Secret' (section 6.2 in rev 10)</w:t>
      </w:r>
      <w:bookmarkEnd w:id="101"/>
      <w:bookmarkEnd w:id="102"/>
    </w:p>
    <w:p w:rsidR="00647E53" w:rsidRDefault="00715EE5">
      <w:pPr>
        <w:pStyle w:val="a3"/>
        <w:numPr>
          <w:ilvl w:val="0"/>
          <w:numId w:val="7"/>
        </w:numPr>
        <w:shd w:val="clear" w:color="auto" w:fill="auto"/>
        <w:ind w:left="360" w:hanging="360"/>
      </w:pPr>
      <w:r>
        <w:t xml:space="preserve"> Modified the claim "The shared secret is never exposed and never transferred across the network" to clarify that this only applies to communication between 3M™ Average Speed Camera and </w:t>
      </w:r>
      <w:proofErr w:type="spellStart"/>
      <w:r>
        <w:t>instation</w:t>
      </w:r>
      <w:proofErr w:type="spellEnd"/>
      <w:r>
        <w:t>. The shared secret is exposed to the operator (who has to enter it) and may be transferred (SSH encrypted) over the network if the entry is made via SSH.</w:t>
      </w:r>
    </w:p>
    <w:tbl>
      <w:tblPr>
        <w:tblOverlap w:val="never"/>
        <w:tblW w:w="0" w:type="auto"/>
        <w:tblLayout w:type="fixed"/>
        <w:tblCellMar>
          <w:left w:w="10" w:type="dxa"/>
          <w:right w:w="10" w:type="dxa"/>
        </w:tblCellMar>
        <w:tblLook w:val="0000" w:firstRow="0" w:lastRow="0" w:firstColumn="0" w:lastColumn="0" w:noHBand="0" w:noVBand="0"/>
      </w:tblPr>
      <w:tblGrid>
        <w:gridCol w:w="365"/>
        <w:gridCol w:w="8342"/>
      </w:tblGrid>
      <w:tr w:rsidR="00647E53">
        <w:tblPrEx>
          <w:tblCellMar>
            <w:top w:w="0" w:type="dxa"/>
            <w:bottom w:w="0" w:type="dxa"/>
          </w:tblCellMar>
        </w:tblPrEx>
        <w:trPr>
          <w:trHeight w:val="307"/>
        </w:trPr>
        <w:tc>
          <w:tcPr>
            <w:tcW w:w="365" w:type="dxa"/>
            <w:shd w:val="clear" w:color="auto" w:fill="FFFFFF"/>
            <w:vAlign w:val="center"/>
          </w:tcPr>
          <w:p w:rsidR="00647E53" w:rsidRDefault="00715EE5">
            <w:pPr>
              <w:pStyle w:val="a3"/>
              <w:shd w:val="clear" w:color="auto" w:fill="auto"/>
              <w:spacing w:line="200" w:lineRule="exact"/>
              <w:ind w:firstLine="0"/>
            </w:pPr>
            <w:r>
              <w:rPr>
                <w:rStyle w:val="a4"/>
              </w:rPr>
              <w:t>•</w:t>
            </w:r>
          </w:p>
        </w:tc>
        <w:tc>
          <w:tcPr>
            <w:tcW w:w="8342" w:type="dxa"/>
            <w:shd w:val="clear" w:color="auto" w:fill="FFFFFF"/>
            <w:vAlign w:val="bottom"/>
          </w:tcPr>
          <w:p w:rsidR="00647E53" w:rsidRDefault="00715EE5">
            <w:pPr>
              <w:pStyle w:val="a3"/>
              <w:shd w:val="clear" w:color="auto" w:fill="auto"/>
              <w:spacing w:line="200" w:lineRule="exact"/>
              <w:ind w:firstLine="0"/>
            </w:pPr>
            <w:r>
              <w:rPr>
                <w:rStyle w:val="a4"/>
              </w:rPr>
              <w:t>Corrected the claim that the shared secret is only exported to the "Engineering Workstation"</w:t>
            </w:r>
          </w:p>
        </w:tc>
      </w:tr>
      <w:tr w:rsidR="00647E53">
        <w:tblPrEx>
          <w:tblCellMar>
            <w:top w:w="0" w:type="dxa"/>
            <w:bottom w:w="0" w:type="dxa"/>
          </w:tblCellMar>
        </w:tblPrEx>
        <w:trPr>
          <w:trHeight w:val="307"/>
        </w:trPr>
        <w:tc>
          <w:tcPr>
            <w:tcW w:w="365" w:type="dxa"/>
            <w:shd w:val="clear" w:color="auto" w:fill="FFFFFF"/>
          </w:tcPr>
          <w:p w:rsidR="00647E53" w:rsidRDefault="00647E53">
            <w:pPr>
              <w:rPr>
                <w:sz w:val="10"/>
                <w:szCs w:val="10"/>
              </w:rPr>
            </w:pPr>
          </w:p>
        </w:tc>
        <w:tc>
          <w:tcPr>
            <w:tcW w:w="8342" w:type="dxa"/>
            <w:shd w:val="clear" w:color="auto" w:fill="FFFFFF"/>
            <w:vAlign w:val="bottom"/>
          </w:tcPr>
          <w:p w:rsidR="00647E53" w:rsidRDefault="00715EE5">
            <w:pPr>
              <w:pStyle w:val="a3"/>
              <w:shd w:val="clear" w:color="auto" w:fill="auto"/>
              <w:spacing w:line="200" w:lineRule="exact"/>
              <w:ind w:firstLine="0"/>
            </w:pPr>
            <w:proofErr w:type="gramStart"/>
            <w:r>
              <w:rPr>
                <w:rStyle w:val="a4"/>
              </w:rPr>
              <w:t>as</w:t>
            </w:r>
            <w:proofErr w:type="gramEnd"/>
            <w:r>
              <w:rPr>
                <w:rStyle w:val="a4"/>
              </w:rPr>
              <w:t xml:space="preserve"> an as an "authenticated and encrypted binary file". The Engineering Workstation is not</w:t>
            </w:r>
          </w:p>
        </w:tc>
      </w:tr>
      <w:tr w:rsidR="00647E53">
        <w:tblPrEx>
          <w:tblCellMar>
            <w:top w:w="0" w:type="dxa"/>
            <w:bottom w:w="0" w:type="dxa"/>
          </w:tblCellMar>
        </w:tblPrEx>
        <w:trPr>
          <w:trHeight w:val="298"/>
        </w:trPr>
        <w:tc>
          <w:tcPr>
            <w:tcW w:w="365" w:type="dxa"/>
            <w:shd w:val="clear" w:color="auto" w:fill="FFFFFF"/>
          </w:tcPr>
          <w:p w:rsidR="00647E53" w:rsidRDefault="00647E53">
            <w:pPr>
              <w:rPr>
                <w:sz w:val="10"/>
                <w:szCs w:val="10"/>
              </w:rPr>
            </w:pPr>
          </w:p>
        </w:tc>
        <w:tc>
          <w:tcPr>
            <w:tcW w:w="8342" w:type="dxa"/>
            <w:shd w:val="clear" w:color="auto" w:fill="FFFFFF"/>
            <w:vAlign w:val="bottom"/>
          </w:tcPr>
          <w:p w:rsidR="00647E53" w:rsidRDefault="00715EE5">
            <w:pPr>
              <w:pStyle w:val="a3"/>
              <w:shd w:val="clear" w:color="auto" w:fill="auto"/>
              <w:spacing w:line="200" w:lineRule="exact"/>
              <w:ind w:firstLine="0"/>
            </w:pPr>
            <w:r>
              <w:rPr>
                <w:rStyle w:val="a4"/>
              </w:rPr>
              <w:t>used and the shared secret is exported as a CSV file for the commissioning engineer to be</w:t>
            </w:r>
          </w:p>
        </w:tc>
      </w:tr>
      <w:tr w:rsidR="00647E53">
        <w:tblPrEx>
          <w:tblCellMar>
            <w:top w:w="0" w:type="dxa"/>
            <w:bottom w:w="0" w:type="dxa"/>
          </w:tblCellMar>
        </w:tblPrEx>
        <w:trPr>
          <w:trHeight w:val="346"/>
        </w:trPr>
        <w:tc>
          <w:tcPr>
            <w:tcW w:w="365" w:type="dxa"/>
            <w:shd w:val="clear" w:color="auto" w:fill="FFFFFF"/>
          </w:tcPr>
          <w:p w:rsidR="00647E53" w:rsidRDefault="00647E53">
            <w:pPr>
              <w:rPr>
                <w:sz w:val="10"/>
                <w:szCs w:val="10"/>
              </w:rPr>
            </w:pPr>
          </w:p>
        </w:tc>
        <w:tc>
          <w:tcPr>
            <w:tcW w:w="8342" w:type="dxa"/>
            <w:shd w:val="clear" w:color="auto" w:fill="FFFFFF"/>
          </w:tcPr>
          <w:p w:rsidR="00647E53" w:rsidRDefault="00715EE5">
            <w:pPr>
              <w:pStyle w:val="a3"/>
              <w:shd w:val="clear" w:color="auto" w:fill="auto"/>
              <w:spacing w:line="200" w:lineRule="exact"/>
              <w:ind w:firstLine="0"/>
            </w:pPr>
            <w:proofErr w:type="gramStart"/>
            <w:r>
              <w:rPr>
                <w:rStyle w:val="a4"/>
              </w:rPr>
              <w:t>able</w:t>
            </w:r>
            <w:proofErr w:type="gramEnd"/>
            <w:r>
              <w:rPr>
                <w:rStyle w:val="a4"/>
              </w:rPr>
              <w:t xml:space="preserve"> to enter.</w:t>
            </w:r>
          </w:p>
        </w:tc>
      </w:tr>
      <w:tr w:rsidR="00647E53">
        <w:tblPrEx>
          <w:tblCellMar>
            <w:top w:w="0" w:type="dxa"/>
            <w:bottom w:w="0" w:type="dxa"/>
          </w:tblCellMar>
        </w:tblPrEx>
        <w:trPr>
          <w:trHeight w:val="298"/>
        </w:trPr>
        <w:tc>
          <w:tcPr>
            <w:tcW w:w="365" w:type="dxa"/>
            <w:shd w:val="clear" w:color="auto" w:fill="FFFFFF"/>
            <w:vAlign w:val="center"/>
          </w:tcPr>
          <w:p w:rsidR="00647E53" w:rsidRDefault="00715EE5">
            <w:pPr>
              <w:pStyle w:val="a3"/>
              <w:shd w:val="clear" w:color="auto" w:fill="auto"/>
              <w:spacing w:line="200" w:lineRule="exact"/>
              <w:ind w:firstLine="0"/>
            </w:pPr>
            <w:r>
              <w:rPr>
                <w:rStyle w:val="a4"/>
              </w:rPr>
              <w:t>•</w:t>
            </w:r>
          </w:p>
        </w:tc>
        <w:tc>
          <w:tcPr>
            <w:tcW w:w="8342" w:type="dxa"/>
            <w:shd w:val="clear" w:color="auto" w:fill="FFFFFF"/>
            <w:vAlign w:val="bottom"/>
          </w:tcPr>
          <w:p w:rsidR="00647E53" w:rsidRDefault="00715EE5">
            <w:pPr>
              <w:pStyle w:val="a3"/>
              <w:shd w:val="clear" w:color="auto" w:fill="auto"/>
              <w:spacing w:line="200" w:lineRule="exact"/>
              <w:ind w:firstLine="0"/>
            </w:pPr>
            <w:r>
              <w:rPr>
                <w:rStyle w:val="a4"/>
              </w:rPr>
              <w:t>Corrected the claim that the shared secret is loaded automatically by the Engineering</w:t>
            </w:r>
          </w:p>
        </w:tc>
      </w:tr>
      <w:tr w:rsidR="00647E53">
        <w:tblPrEx>
          <w:tblCellMar>
            <w:top w:w="0" w:type="dxa"/>
            <w:bottom w:w="0" w:type="dxa"/>
          </w:tblCellMar>
        </w:tblPrEx>
        <w:trPr>
          <w:trHeight w:val="302"/>
        </w:trPr>
        <w:tc>
          <w:tcPr>
            <w:tcW w:w="365" w:type="dxa"/>
            <w:shd w:val="clear" w:color="auto" w:fill="FFFFFF"/>
          </w:tcPr>
          <w:p w:rsidR="00647E53" w:rsidRDefault="00647E53">
            <w:pPr>
              <w:rPr>
                <w:sz w:val="10"/>
                <w:szCs w:val="10"/>
              </w:rPr>
            </w:pPr>
          </w:p>
        </w:tc>
        <w:tc>
          <w:tcPr>
            <w:tcW w:w="8342" w:type="dxa"/>
            <w:shd w:val="clear" w:color="auto" w:fill="FFFFFF"/>
            <w:vAlign w:val="bottom"/>
          </w:tcPr>
          <w:p w:rsidR="00647E53" w:rsidRDefault="00715EE5">
            <w:pPr>
              <w:pStyle w:val="a3"/>
              <w:shd w:val="clear" w:color="auto" w:fill="auto"/>
              <w:spacing w:line="200" w:lineRule="exact"/>
              <w:ind w:firstLine="0"/>
            </w:pPr>
            <w:r>
              <w:rPr>
                <w:rStyle w:val="a4"/>
              </w:rPr>
              <w:t>Workstation and is not visible. The Engineering Workstation is not used and the shared</w:t>
            </w:r>
          </w:p>
        </w:tc>
      </w:tr>
      <w:tr w:rsidR="00647E53">
        <w:tblPrEx>
          <w:tblCellMar>
            <w:top w:w="0" w:type="dxa"/>
            <w:bottom w:w="0" w:type="dxa"/>
          </w:tblCellMar>
        </w:tblPrEx>
        <w:trPr>
          <w:trHeight w:val="322"/>
        </w:trPr>
        <w:tc>
          <w:tcPr>
            <w:tcW w:w="365" w:type="dxa"/>
            <w:shd w:val="clear" w:color="auto" w:fill="FFFFFF"/>
          </w:tcPr>
          <w:p w:rsidR="00647E53" w:rsidRDefault="00647E53">
            <w:pPr>
              <w:rPr>
                <w:sz w:val="10"/>
                <w:szCs w:val="10"/>
              </w:rPr>
            </w:pPr>
          </w:p>
        </w:tc>
        <w:tc>
          <w:tcPr>
            <w:tcW w:w="8342" w:type="dxa"/>
            <w:shd w:val="clear" w:color="auto" w:fill="FFFFFF"/>
            <w:vAlign w:val="bottom"/>
          </w:tcPr>
          <w:p w:rsidR="00647E53" w:rsidRDefault="00715EE5">
            <w:pPr>
              <w:pStyle w:val="a3"/>
              <w:shd w:val="clear" w:color="auto" w:fill="auto"/>
              <w:spacing w:line="200" w:lineRule="exact"/>
              <w:ind w:firstLine="0"/>
            </w:pPr>
            <w:proofErr w:type="gramStart"/>
            <w:r>
              <w:rPr>
                <w:rStyle w:val="a4"/>
              </w:rPr>
              <w:t>secret</w:t>
            </w:r>
            <w:proofErr w:type="gramEnd"/>
            <w:r>
              <w:rPr>
                <w:rStyle w:val="a4"/>
              </w:rPr>
              <w:t xml:space="preserve"> is entered by the commissioning engineer.</w:t>
            </w:r>
          </w:p>
        </w:tc>
      </w:tr>
      <w:tr w:rsidR="00647E53">
        <w:tblPrEx>
          <w:tblCellMar>
            <w:top w:w="0" w:type="dxa"/>
            <w:bottom w:w="0" w:type="dxa"/>
          </w:tblCellMar>
        </w:tblPrEx>
        <w:trPr>
          <w:trHeight w:val="312"/>
        </w:trPr>
        <w:tc>
          <w:tcPr>
            <w:tcW w:w="365" w:type="dxa"/>
            <w:shd w:val="clear" w:color="auto" w:fill="FFFFFF"/>
            <w:vAlign w:val="center"/>
          </w:tcPr>
          <w:p w:rsidR="00647E53" w:rsidRDefault="00715EE5">
            <w:pPr>
              <w:pStyle w:val="a3"/>
              <w:shd w:val="clear" w:color="auto" w:fill="auto"/>
              <w:spacing w:line="200" w:lineRule="exact"/>
              <w:ind w:firstLine="0"/>
            </w:pPr>
            <w:r>
              <w:rPr>
                <w:rStyle w:val="a4"/>
              </w:rPr>
              <w:t>•</w:t>
            </w:r>
          </w:p>
        </w:tc>
        <w:tc>
          <w:tcPr>
            <w:tcW w:w="8342" w:type="dxa"/>
            <w:shd w:val="clear" w:color="auto" w:fill="FFFFFF"/>
            <w:vAlign w:val="center"/>
          </w:tcPr>
          <w:p w:rsidR="00647E53" w:rsidRDefault="00715EE5">
            <w:pPr>
              <w:pStyle w:val="a3"/>
              <w:shd w:val="clear" w:color="auto" w:fill="auto"/>
              <w:spacing w:line="200" w:lineRule="exact"/>
              <w:ind w:firstLine="0"/>
            </w:pPr>
            <w:r>
              <w:rPr>
                <w:rStyle w:val="a4"/>
              </w:rPr>
              <w:t>Corrected the claim that the serial connection is not wired to the roadside cabinet. Some</w:t>
            </w:r>
          </w:p>
        </w:tc>
      </w:tr>
      <w:tr w:rsidR="00647E53">
        <w:tblPrEx>
          <w:tblCellMar>
            <w:top w:w="0" w:type="dxa"/>
            <w:bottom w:w="0" w:type="dxa"/>
          </w:tblCellMar>
        </w:tblPrEx>
        <w:trPr>
          <w:trHeight w:val="298"/>
        </w:trPr>
        <w:tc>
          <w:tcPr>
            <w:tcW w:w="365" w:type="dxa"/>
            <w:shd w:val="clear" w:color="auto" w:fill="FFFFFF"/>
          </w:tcPr>
          <w:p w:rsidR="00647E53" w:rsidRDefault="00647E53">
            <w:pPr>
              <w:rPr>
                <w:sz w:val="10"/>
                <w:szCs w:val="10"/>
              </w:rPr>
            </w:pPr>
          </w:p>
        </w:tc>
        <w:tc>
          <w:tcPr>
            <w:tcW w:w="8342" w:type="dxa"/>
            <w:shd w:val="clear" w:color="auto" w:fill="FFFFFF"/>
            <w:vAlign w:val="bottom"/>
          </w:tcPr>
          <w:p w:rsidR="00647E53" w:rsidRDefault="00715EE5">
            <w:pPr>
              <w:pStyle w:val="a3"/>
              <w:shd w:val="clear" w:color="auto" w:fill="auto"/>
              <w:spacing w:line="200" w:lineRule="exact"/>
              <w:ind w:firstLine="0"/>
            </w:pPr>
            <w:r>
              <w:rPr>
                <w:rStyle w:val="a4"/>
              </w:rPr>
              <w:t>installations of the 3M™ Average Speed Camera do have the serial connection to the</w:t>
            </w:r>
          </w:p>
        </w:tc>
      </w:tr>
      <w:tr w:rsidR="00647E53">
        <w:tblPrEx>
          <w:tblCellMar>
            <w:top w:w="0" w:type="dxa"/>
            <w:bottom w:w="0" w:type="dxa"/>
          </w:tblCellMar>
        </w:tblPrEx>
        <w:trPr>
          <w:trHeight w:val="341"/>
        </w:trPr>
        <w:tc>
          <w:tcPr>
            <w:tcW w:w="365" w:type="dxa"/>
            <w:shd w:val="clear" w:color="auto" w:fill="FFFFFF"/>
          </w:tcPr>
          <w:p w:rsidR="00647E53" w:rsidRDefault="00647E53">
            <w:pPr>
              <w:rPr>
                <w:sz w:val="10"/>
                <w:szCs w:val="10"/>
              </w:rPr>
            </w:pPr>
          </w:p>
        </w:tc>
        <w:tc>
          <w:tcPr>
            <w:tcW w:w="8342" w:type="dxa"/>
            <w:shd w:val="clear" w:color="auto" w:fill="FFFFFF"/>
          </w:tcPr>
          <w:p w:rsidR="00647E53" w:rsidRDefault="00715EE5">
            <w:pPr>
              <w:pStyle w:val="a3"/>
              <w:shd w:val="clear" w:color="auto" w:fill="auto"/>
              <w:spacing w:line="200" w:lineRule="exact"/>
              <w:ind w:firstLine="0"/>
            </w:pPr>
            <w:proofErr w:type="gramStart"/>
            <w:r>
              <w:rPr>
                <w:rStyle w:val="a4"/>
              </w:rPr>
              <w:t>cabinet</w:t>
            </w:r>
            <w:proofErr w:type="gramEnd"/>
            <w:r>
              <w:rPr>
                <w:rStyle w:val="a4"/>
              </w:rPr>
              <w:t>.</w:t>
            </w:r>
          </w:p>
        </w:tc>
      </w:tr>
      <w:tr w:rsidR="00647E53">
        <w:tblPrEx>
          <w:tblCellMar>
            <w:top w:w="0" w:type="dxa"/>
            <w:bottom w:w="0" w:type="dxa"/>
          </w:tblCellMar>
        </w:tblPrEx>
        <w:trPr>
          <w:trHeight w:val="302"/>
        </w:trPr>
        <w:tc>
          <w:tcPr>
            <w:tcW w:w="365" w:type="dxa"/>
            <w:shd w:val="clear" w:color="auto" w:fill="FFFFFF"/>
            <w:vAlign w:val="center"/>
          </w:tcPr>
          <w:p w:rsidR="00647E53" w:rsidRDefault="00715EE5">
            <w:pPr>
              <w:pStyle w:val="a3"/>
              <w:shd w:val="clear" w:color="auto" w:fill="auto"/>
              <w:spacing w:line="200" w:lineRule="exact"/>
              <w:ind w:firstLine="0"/>
            </w:pPr>
            <w:r>
              <w:rPr>
                <w:rStyle w:val="a4"/>
              </w:rPr>
              <w:t>•</w:t>
            </w:r>
          </w:p>
        </w:tc>
        <w:tc>
          <w:tcPr>
            <w:tcW w:w="8342" w:type="dxa"/>
            <w:shd w:val="clear" w:color="auto" w:fill="FFFFFF"/>
            <w:vAlign w:val="bottom"/>
          </w:tcPr>
          <w:p w:rsidR="00647E53" w:rsidRDefault="00715EE5">
            <w:pPr>
              <w:pStyle w:val="a3"/>
              <w:shd w:val="clear" w:color="auto" w:fill="auto"/>
              <w:spacing w:line="200" w:lineRule="exact"/>
              <w:ind w:firstLine="0"/>
            </w:pPr>
            <w:r>
              <w:rPr>
                <w:rStyle w:val="a4"/>
              </w:rPr>
              <w:t>Corrected the claim that the shared secret is only loadable via serial connection. For the</w:t>
            </w:r>
          </w:p>
        </w:tc>
      </w:tr>
      <w:tr w:rsidR="00647E53">
        <w:tblPrEx>
          <w:tblCellMar>
            <w:top w:w="0" w:type="dxa"/>
            <w:bottom w:w="0" w:type="dxa"/>
          </w:tblCellMar>
        </w:tblPrEx>
        <w:trPr>
          <w:trHeight w:val="298"/>
        </w:trPr>
        <w:tc>
          <w:tcPr>
            <w:tcW w:w="365" w:type="dxa"/>
            <w:shd w:val="clear" w:color="auto" w:fill="FFFFFF"/>
          </w:tcPr>
          <w:p w:rsidR="00647E53" w:rsidRDefault="00647E53">
            <w:pPr>
              <w:rPr>
                <w:sz w:val="10"/>
                <w:szCs w:val="10"/>
              </w:rPr>
            </w:pPr>
          </w:p>
        </w:tc>
        <w:tc>
          <w:tcPr>
            <w:tcW w:w="8342" w:type="dxa"/>
            <w:shd w:val="clear" w:color="auto" w:fill="FFFFFF"/>
            <w:vAlign w:val="bottom"/>
          </w:tcPr>
          <w:p w:rsidR="00647E53" w:rsidRDefault="00715EE5">
            <w:pPr>
              <w:pStyle w:val="a3"/>
              <w:shd w:val="clear" w:color="auto" w:fill="auto"/>
              <w:spacing w:line="200" w:lineRule="exact"/>
              <w:ind w:firstLine="0"/>
            </w:pPr>
            <w:r>
              <w:rPr>
                <w:rStyle w:val="a4"/>
              </w:rPr>
              <w:t>3M™ Average Speed Camera it is also loadable across the network via SSH.</w:t>
            </w:r>
          </w:p>
        </w:tc>
      </w:tr>
    </w:tbl>
    <w:p w:rsidR="00647E53" w:rsidRDefault="00715EE5">
      <w:pPr>
        <w:pStyle w:val="25"/>
        <w:keepNext/>
        <w:keepLines/>
        <w:numPr>
          <w:ilvl w:val="0"/>
          <w:numId w:val="11"/>
        </w:numPr>
        <w:shd w:val="clear" w:color="auto" w:fill="auto"/>
        <w:tabs>
          <w:tab w:val="left" w:pos="758"/>
        </w:tabs>
        <w:spacing w:line="230" w:lineRule="exact"/>
        <w:ind w:firstLine="0"/>
        <w:jc w:val="left"/>
      </w:pPr>
      <w:bookmarkStart w:id="103" w:name="bookmark106"/>
      <w:bookmarkStart w:id="104" w:name="bookmark107"/>
      <w:r>
        <w:rPr>
          <w:rStyle w:val="26"/>
          <w:b/>
          <w:bCs/>
        </w:rPr>
        <w:t>Section '7.8 Random Number Generation' (section 7.8 in rev 10)</w:t>
      </w:r>
      <w:bookmarkEnd w:id="103"/>
      <w:bookmarkEnd w:id="104"/>
    </w:p>
    <w:p w:rsidR="00647E53" w:rsidRDefault="00715EE5">
      <w:pPr>
        <w:pStyle w:val="a3"/>
        <w:shd w:val="clear" w:color="auto" w:fill="auto"/>
        <w:spacing w:line="312" w:lineRule="exact"/>
        <w:ind w:firstLine="0"/>
      </w:pPr>
      <w:bookmarkStart w:id="105" w:name="bookmark108"/>
      <w:r>
        <w:t xml:space="preserve">Rewrote the section to reflect the fact that the </w:t>
      </w:r>
      <w:proofErr w:type="gramStart"/>
      <w:r>
        <w:t>3M™ Average Speed Camera</w:t>
      </w:r>
      <w:proofErr w:type="gramEnd"/>
      <w:r>
        <w:t xml:space="preserve"> uses the Linux device /</w:t>
      </w:r>
      <w:proofErr w:type="spellStart"/>
      <w:r>
        <w:t>dev</w:t>
      </w:r>
      <w:proofErr w:type="spellEnd"/>
      <w:r>
        <w:t>/</w:t>
      </w:r>
      <w:proofErr w:type="spellStart"/>
      <w:r>
        <w:t>urandom</w:t>
      </w:r>
      <w:proofErr w:type="spellEnd"/>
      <w:r>
        <w:t xml:space="preserve"> for random number generation. The previous text referred to how the Spike+ generated random numbers.</w:t>
      </w:r>
      <w:bookmarkEnd w:id="105"/>
    </w:p>
    <w:p w:rsidR="00647E53" w:rsidRDefault="00715EE5">
      <w:pPr>
        <w:pStyle w:val="10"/>
        <w:keepNext/>
        <w:keepLines/>
        <w:numPr>
          <w:ilvl w:val="0"/>
          <w:numId w:val="13"/>
        </w:numPr>
        <w:shd w:val="clear" w:color="auto" w:fill="auto"/>
        <w:spacing w:line="420" w:lineRule="exact"/>
      </w:pPr>
      <w:bookmarkStart w:id="106" w:name="bookmark109"/>
      <w:bookmarkStart w:id="107" w:name="bookmark110"/>
      <w:r>
        <w:rPr>
          <w:rStyle w:val="12"/>
        </w:rPr>
        <w:lastRenderedPageBreak/>
        <w:t xml:space="preserve"> User Manual Changes</w:t>
      </w:r>
      <w:bookmarkEnd w:id="106"/>
      <w:bookmarkEnd w:id="107"/>
    </w:p>
    <w:p w:rsidR="00647E53" w:rsidRDefault="00715EE5">
      <w:pPr>
        <w:pStyle w:val="25"/>
        <w:keepNext/>
        <w:keepLines/>
        <w:numPr>
          <w:ilvl w:val="0"/>
          <w:numId w:val="13"/>
        </w:numPr>
        <w:shd w:val="clear" w:color="auto" w:fill="auto"/>
        <w:spacing w:line="230" w:lineRule="exact"/>
        <w:ind w:firstLine="0"/>
        <w:jc w:val="left"/>
      </w:pPr>
      <w:bookmarkStart w:id="108" w:name="bookmark111"/>
      <w:r>
        <w:rPr>
          <w:rStyle w:val="26"/>
          <w:b/>
          <w:bCs/>
        </w:rPr>
        <w:t xml:space="preserve"> General changes</w:t>
      </w:r>
      <w:bookmarkEnd w:id="108"/>
    </w:p>
    <w:p w:rsidR="00647E53" w:rsidRDefault="00715EE5">
      <w:pPr>
        <w:pStyle w:val="a3"/>
        <w:shd w:val="clear" w:color="auto" w:fill="auto"/>
        <w:spacing w:line="200" w:lineRule="exact"/>
        <w:ind w:firstLine="0"/>
      </w:pPr>
      <w:r>
        <w:t>Rebranded to 3M applied to all user manuals, which include:</w:t>
      </w:r>
    </w:p>
    <w:p w:rsidR="00647E53" w:rsidRDefault="00715EE5">
      <w:pPr>
        <w:pStyle w:val="a3"/>
        <w:numPr>
          <w:ilvl w:val="0"/>
          <w:numId w:val="14"/>
        </w:numPr>
        <w:shd w:val="clear" w:color="auto" w:fill="auto"/>
        <w:ind w:left="360" w:hanging="360"/>
      </w:pPr>
      <w:r>
        <w:t xml:space="preserve"> 3M™ Average Speed Camera System Operator Manual</w:t>
      </w:r>
    </w:p>
    <w:p w:rsidR="00647E53" w:rsidRDefault="00715EE5">
      <w:pPr>
        <w:pStyle w:val="a3"/>
        <w:numPr>
          <w:ilvl w:val="0"/>
          <w:numId w:val="14"/>
        </w:numPr>
        <w:shd w:val="clear" w:color="auto" w:fill="auto"/>
        <w:ind w:left="360" w:hanging="360"/>
      </w:pPr>
      <w:r>
        <w:t xml:space="preserve"> 3M™ Average Speed Camera System Data Loader User Manual</w:t>
      </w:r>
    </w:p>
    <w:p w:rsidR="00647E53" w:rsidRDefault="00715EE5">
      <w:pPr>
        <w:pStyle w:val="a3"/>
        <w:numPr>
          <w:ilvl w:val="0"/>
          <w:numId w:val="14"/>
        </w:numPr>
        <w:shd w:val="clear" w:color="auto" w:fill="auto"/>
        <w:ind w:left="360" w:hanging="360"/>
      </w:pPr>
      <w:r>
        <w:t xml:space="preserve"> 3M™ Average Speed Camera System Key Manager User Manual</w:t>
      </w:r>
    </w:p>
    <w:p w:rsidR="00647E53" w:rsidRDefault="00715EE5">
      <w:pPr>
        <w:pStyle w:val="a3"/>
        <w:numPr>
          <w:ilvl w:val="0"/>
          <w:numId w:val="14"/>
        </w:numPr>
        <w:shd w:val="clear" w:color="auto" w:fill="auto"/>
        <w:ind w:left="360" w:hanging="360"/>
      </w:pPr>
      <w:r>
        <w:t xml:space="preserve"> 3M™ Average Speed Camera System Enforcement Manager User Manual</w:t>
      </w:r>
    </w:p>
    <w:p w:rsidR="00647E53" w:rsidRDefault="00715EE5">
      <w:pPr>
        <w:pStyle w:val="a3"/>
        <w:numPr>
          <w:ilvl w:val="0"/>
          <w:numId w:val="14"/>
        </w:numPr>
        <w:shd w:val="clear" w:color="auto" w:fill="auto"/>
        <w:ind w:left="360" w:hanging="360"/>
      </w:pPr>
      <w:r>
        <w:t xml:space="preserve"> 3M™ Average Speed Camera System VR-Viewer</w:t>
      </w:r>
    </w:p>
    <w:p w:rsidR="00647E53" w:rsidRDefault="00715EE5">
      <w:pPr>
        <w:pStyle w:val="a3"/>
        <w:numPr>
          <w:ilvl w:val="0"/>
          <w:numId w:val="14"/>
        </w:numPr>
        <w:shd w:val="clear" w:color="auto" w:fill="auto"/>
        <w:ind w:left="360" w:hanging="360"/>
      </w:pPr>
      <w:r>
        <w:t xml:space="preserve"> 3M™ Average Speed Camera System VR-Export User Manual</w:t>
      </w:r>
    </w:p>
    <w:p w:rsidR="00647E53" w:rsidRDefault="00715EE5">
      <w:pPr>
        <w:pStyle w:val="a3"/>
        <w:numPr>
          <w:ilvl w:val="0"/>
          <w:numId w:val="14"/>
        </w:numPr>
        <w:shd w:val="clear" w:color="auto" w:fill="auto"/>
        <w:ind w:left="360" w:hanging="360"/>
      </w:pPr>
      <w:r>
        <w:t xml:space="preserve"> 3M™ Average Speed Camera System Software Version Manual</w:t>
      </w:r>
    </w:p>
    <w:p w:rsidR="00647E53" w:rsidRDefault="00715EE5">
      <w:pPr>
        <w:pStyle w:val="a3"/>
        <w:numPr>
          <w:ilvl w:val="0"/>
          <w:numId w:val="14"/>
        </w:numPr>
        <w:shd w:val="clear" w:color="auto" w:fill="auto"/>
        <w:ind w:left="360" w:hanging="360"/>
      </w:pPr>
      <w:r>
        <w:t xml:space="preserve"> 3M™ Average Speed Camera System Watch List Plugin Specification (for Bulgaria system only)</w:t>
      </w:r>
    </w:p>
    <w:p w:rsidR="00647E53" w:rsidRDefault="00715EE5">
      <w:pPr>
        <w:pStyle w:val="a3"/>
        <w:shd w:val="clear" w:color="auto" w:fill="auto"/>
        <w:spacing w:line="200" w:lineRule="exact"/>
        <w:ind w:firstLine="0"/>
      </w:pPr>
      <w:r>
        <w:t>Major changes for the rebranding include:</w:t>
      </w:r>
    </w:p>
    <w:p w:rsidR="00647E53" w:rsidRDefault="00715EE5">
      <w:pPr>
        <w:pStyle w:val="a3"/>
        <w:numPr>
          <w:ilvl w:val="0"/>
          <w:numId w:val="15"/>
        </w:numPr>
        <w:shd w:val="clear" w:color="auto" w:fill="auto"/>
        <w:ind w:left="360" w:hanging="360"/>
      </w:pPr>
      <w:r>
        <w:t xml:space="preserve"> Change of company name from either Federal Signal or PIPS Technology Ltd to 3M</w:t>
      </w:r>
    </w:p>
    <w:p w:rsidR="00647E53" w:rsidRDefault="00715EE5">
      <w:pPr>
        <w:pStyle w:val="a3"/>
        <w:numPr>
          <w:ilvl w:val="0"/>
          <w:numId w:val="15"/>
        </w:numPr>
        <w:shd w:val="clear" w:color="auto" w:fill="auto"/>
        <w:ind w:left="360" w:hanging="360"/>
      </w:pPr>
      <w:r>
        <w:t xml:space="preserve"> Change of company address</w:t>
      </w:r>
    </w:p>
    <w:p w:rsidR="00647E53" w:rsidRDefault="00715EE5">
      <w:pPr>
        <w:pStyle w:val="a3"/>
        <w:numPr>
          <w:ilvl w:val="0"/>
          <w:numId w:val="15"/>
        </w:numPr>
        <w:shd w:val="clear" w:color="auto" w:fill="auto"/>
        <w:ind w:left="360" w:hanging="360"/>
      </w:pPr>
      <w:r>
        <w:t xml:space="preserve"> Change of product name from </w:t>
      </w:r>
      <w:proofErr w:type="spellStart"/>
      <w:r>
        <w:t>SpeedSpike</w:t>
      </w:r>
      <w:proofErr w:type="spellEnd"/>
      <w:r>
        <w:t xml:space="preserve"> to 3M™ Average Speed Camera System</w:t>
      </w:r>
    </w:p>
    <w:p w:rsidR="00647E53" w:rsidRDefault="00715EE5">
      <w:pPr>
        <w:pStyle w:val="a3"/>
        <w:numPr>
          <w:ilvl w:val="0"/>
          <w:numId w:val="15"/>
        </w:numPr>
        <w:shd w:val="clear" w:color="auto" w:fill="auto"/>
        <w:ind w:left="360" w:hanging="360"/>
      </w:pPr>
      <w:r>
        <w:t xml:space="preserve"> Change of system logo/images, and hence basically all the screenshots in the user manuals</w:t>
      </w:r>
    </w:p>
    <w:p w:rsidR="00647E53" w:rsidRDefault="00715EE5">
      <w:pPr>
        <w:pStyle w:val="a3"/>
        <w:shd w:val="clear" w:color="auto" w:fill="auto"/>
        <w:spacing w:line="312" w:lineRule="exact"/>
        <w:ind w:firstLine="0"/>
      </w:pPr>
      <w:r>
        <w:t>Other changes such as rewording to make the descriptions clearer and typo have also been done to all user manuals occasionally.</w:t>
      </w:r>
    </w:p>
    <w:p w:rsidR="00647E53" w:rsidRDefault="00715EE5">
      <w:pPr>
        <w:pStyle w:val="25"/>
        <w:keepNext/>
        <w:keepLines/>
        <w:numPr>
          <w:ilvl w:val="1"/>
          <w:numId w:val="15"/>
        </w:numPr>
        <w:shd w:val="clear" w:color="auto" w:fill="auto"/>
        <w:tabs>
          <w:tab w:val="left" w:pos="562"/>
        </w:tabs>
        <w:spacing w:line="230" w:lineRule="exact"/>
        <w:ind w:firstLine="0"/>
        <w:jc w:val="left"/>
      </w:pPr>
      <w:bookmarkStart w:id="109" w:name="bookmark112"/>
      <w:bookmarkStart w:id="110" w:name="bookmark113"/>
      <w:r>
        <w:rPr>
          <w:rStyle w:val="26"/>
          <w:b/>
          <w:bCs/>
        </w:rPr>
        <w:t>VR-Export User Manual</w:t>
      </w:r>
      <w:bookmarkEnd w:id="109"/>
      <w:bookmarkEnd w:id="110"/>
    </w:p>
    <w:p w:rsidR="00647E53" w:rsidRDefault="00715EE5">
      <w:pPr>
        <w:pStyle w:val="a3"/>
        <w:numPr>
          <w:ilvl w:val="0"/>
          <w:numId w:val="7"/>
        </w:numPr>
        <w:shd w:val="clear" w:color="auto" w:fill="auto"/>
        <w:spacing w:line="312" w:lineRule="exact"/>
        <w:ind w:left="360" w:hanging="360"/>
      </w:pPr>
      <w:r>
        <w:t xml:space="preserve"> Section 3.1: exporting violations to Serco supports EROS 2 format (an update from the previous), which allows prioritized evidence images can be chosen from overview image or context images automatically or manual.</w:t>
      </w:r>
    </w:p>
    <w:p w:rsidR="00647E53" w:rsidRDefault="00715EE5">
      <w:pPr>
        <w:pStyle w:val="a3"/>
        <w:numPr>
          <w:ilvl w:val="0"/>
          <w:numId w:val="7"/>
        </w:numPr>
        <w:shd w:val="clear" w:color="auto" w:fill="auto"/>
        <w:spacing w:line="312" w:lineRule="exact"/>
        <w:ind w:left="360" w:hanging="360"/>
      </w:pPr>
      <w:r>
        <w:t xml:space="preserve"> Section 3.2: Exporting violations to </w:t>
      </w:r>
      <w:proofErr w:type="spellStart"/>
      <w:r>
        <w:t>Startraq</w:t>
      </w:r>
      <w:proofErr w:type="spellEnd"/>
      <w:r>
        <w:t xml:space="preserve"> could be in both XML and </w:t>
      </w:r>
      <w:proofErr w:type="spellStart"/>
      <w:r>
        <w:t>DomeAPI</w:t>
      </w:r>
      <w:proofErr w:type="spellEnd"/>
      <w:r>
        <w:t xml:space="preserve"> format. When exporting via </w:t>
      </w:r>
      <w:proofErr w:type="spellStart"/>
      <w:r>
        <w:t>DomeAPI</w:t>
      </w:r>
      <w:proofErr w:type="spellEnd"/>
      <w:r>
        <w:t>, the "</w:t>
      </w:r>
      <w:proofErr w:type="spellStart"/>
      <w:r>
        <w:t>cameraType</w:t>
      </w:r>
      <w:proofErr w:type="spellEnd"/>
      <w:r>
        <w:t>" has been changed from "</w:t>
      </w:r>
      <w:proofErr w:type="spellStart"/>
      <w:r>
        <w:t>SpeedSpike</w:t>
      </w:r>
      <w:proofErr w:type="spellEnd"/>
      <w:r>
        <w:t>" to "3MAverageSpeed".</w:t>
      </w:r>
    </w:p>
    <w:p w:rsidR="00647E53" w:rsidRDefault="00715EE5">
      <w:pPr>
        <w:pStyle w:val="70"/>
        <w:shd w:val="clear" w:color="auto" w:fill="auto"/>
        <w:spacing w:line="180" w:lineRule="exact"/>
      </w:pPr>
      <w:bookmarkStart w:id="111" w:name="bookmark114"/>
      <w:bookmarkStart w:id="112" w:name="bookmark115"/>
      <w:r>
        <w:rPr>
          <w:rStyle w:val="71"/>
          <w:b/>
          <w:bCs/>
          <w:i/>
          <w:iCs/>
        </w:rPr>
        <w:t>End</w:t>
      </w:r>
      <w:bookmarkEnd w:id="111"/>
      <w:bookmarkEnd w:id="112"/>
    </w:p>
    <w:sectPr w:rsidR="00647E53">
      <w:type w:val="continuous"/>
      <w:pgSz w:w="11909" w:h="16834"/>
      <w:pgMar w:top="1262" w:right="583" w:bottom="1651" w:left="203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249" w:rsidRDefault="009F5249">
      <w:r>
        <w:separator/>
      </w:r>
    </w:p>
  </w:endnote>
  <w:endnote w:type="continuationSeparator" w:id="0">
    <w:p w:rsidR="009F5249" w:rsidRDefault="009F5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E53" w:rsidRDefault="00F45ADC">
    <w:pPr>
      <w:rPr>
        <w:sz w:val="2"/>
        <w:szCs w:val="2"/>
      </w:rPr>
    </w:pPr>
    <w:r>
      <w:rPr>
        <w:noProof/>
        <w:lang w:val="bg-BG" w:eastAsia="bg-BG" w:bidi="ar-SA"/>
      </w:rPr>
      <mc:AlternateContent>
        <mc:Choice Requires="wps">
          <w:drawing>
            <wp:anchor distT="0" distB="0" distL="63500" distR="63500" simplePos="0" relativeHeight="251657728" behindDoc="1" locked="0" layoutInCell="1" allowOverlap="1">
              <wp:simplePos x="0" y="0"/>
              <wp:positionH relativeFrom="page">
                <wp:posOffset>646981</wp:posOffset>
              </wp:positionH>
              <wp:positionV relativeFrom="page">
                <wp:posOffset>9903125</wp:posOffset>
              </wp:positionV>
              <wp:extent cx="3838755" cy="447507"/>
              <wp:effectExtent l="0" t="0" r="952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755" cy="447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7E53" w:rsidRPr="003F4B9A" w:rsidRDefault="00715EE5" w:rsidP="003F4B9A">
                          <w:pPr>
                            <w:pStyle w:val="a0"/>
                            <w:shd w:val="clear" w:color="auto" w:fill="auto"/>
                            <w:spacing w:line="240" w:lineRule="auto"/>
                            <w:rPr>
                              <w:lang w:val="bg-BG"/>
                            </w:rPr>
                          </w:pPr>
                          <w:proofErr w:type="gramStart"/>
                          <w:r>
                            <w:rPr>
                              <w:rStyle w:val="a1"/>
                            </w:rPr>
                            <w:t xml:space="preserve">©2014 3M </w:t>
                          </w:r>
                          <w:r w:rsidR="003F4B9A">
                            <w:rPr>
                              <w:rStyle w:val="a1"/>
                              <w:lang w:val="bg-BG"/>
                            </w:rPr>
                            <w:t>конфиденциално</w:t>
                          </w:r>
                          <w:r>
                            <w:rPr>
                              <w:rStyle w:val="a1"/>
                            </w:rPr>
                            <w:t>.</w:t>
                          </w:r>
                          <w:proofErr w:type="gramEnd"/>
                          <w:r>
                            <w:rPr>
                              <w:rStyle w:val="a1"/>
                            </w:rPr>
                            <w:t xml:space="preserve"> </w:t>
                          </w:r>
                          <w:r w:rsidR="003F4B9A">
                            <w:rPr>
                              <w:rStyle w:val="a1"/>
                              <w:lang w:val="bg-BG"/>
                            </w:rPr>
                            <w:t>Не може да бъде използвано цялостно или частично без получаване на предварително писмено съгласие.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0.95pt;margin-top:779.75pt;width:302.25pt;height:35.25pt;z-index:-2516587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AdsA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" filled="f" stroked="f">
              <v:textbox inset="0,0,0,0">
                <w:txbxContent>
                  <w:p w:rsidR="00647E53" w:rsidRPr="003F4B9A" w:rsidRDefault="00715EE5" w:rsidP="003F4B9A">
                    <w:pPr>
                      <w:pStyle w:val="a0"/>
                      <w:shd w:val="clear" w:color="auto" w:fill="auto"/>
                      <w:spacing w:line="240" w:lineRule="auto"/>
                      <w:rPr>
                        <w:lang w:val="bg-BG"/>
                      </w:rPr>
                    </w:pPr>
                    <w:proofErr w:type="gramStart"/>
                    <w:r>
                      <w:rPr>
                        <w:rStyle w:val="a1"/>
                      </w:rPr>
                      <w:t xml:space="preserve">©2014 3M </w:t>
                    </w:r>
                    <w:r w:rsidR="003F4B9A">
                      <w:rPr>
                        <w:rStyle w:val="a1"/>
                        <w:lang w:val="bg-BG"/>
                      </w:rPr>
                      <w:t>конфиденциално</w:t>
                    </w:r>
                    <w:r>
                      <w:rPr>
                        <w:rStyle w:val="a1"/>
                      </w:rPr>
                      <w:t>.</w:t>
                    </w:r>
                    <w:proofErr w:type="gramEnd"/>
                    <w:r>
                      <w:rPr>
                        <w:rStyle w:val="a1"/>
                      </w:rPr>
                      <w:t xml:space="preserve"> </w:t>
                    </w:r>
                    <w:r w:rsidR="003F4B9A">
                      <w:rPr>
                        <w:rStyle w:val="a1"/>
                        <w:lang w:val="bg-BG"/>
                      </w:rPr>
                      <w:t>Не може да бъде използвано цялостно или частично без получаване на предварително писмено съгласие.</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E53" w:rsidRDefault="00F45ADC">
    <w:pPr>
      <w:rPr>
        <w:sz w:val="2"/>
        <w:szCs w:val="2"/>
      </w:rPr>
    </w:pPr>
    <w:r>
      <w:rPr>
        <w:noProof/>
        <w:lang w:val="bg-BG" w:eastAsia="bg-BG" w:bidi="ar-SA"/>
      </w:rPr>
      <mc:AlternateContent>
        <mc:Choice Requires="wps">
          <w:drawing>
            <wp:anchor distT="0" distB="0" distL="63500" distR="63500" simplePos="0" relativeHeight="251658752" behindDoc="1" locked="0" layoutInCell="1" allowOverlap="1">
              <wp:simplePos x="0" y="0"/>
              <wp:positionH relativeFrom="page">
                <wp:posOffset>629285</wp:posOffset>
              </wp:positionH>
              <wp:positionV relativeFrom="page">
                <wp:posOffset>10234930</wp:posOffset>
              </wp:positionV>
              <wp:extent cx="2664460" cy="309880"/>
              <wp:effectExtent l="635"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446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7E53" w:rsidRDefault="00715EE5">
                          <w:pPr>
                            <w:pStyle w:val="a0"/>
                            <w:shd w:val="clear" w:color="auto" w:fill="auto"/>
                            <w:spacing w:line="240" w:lineRule="auto"/>
                          </w:pPr>
                          <w:proofErr w:type="gramStart"/>
                          <w:r>
                            <w:rPr>
                              <w:rStyle w:val="a1"/>
                            </w:rPr>
                            <w:t>©2014 3M Company Confidential.</w:t>
                          </w:r>
                          <w:proofErr w:type="gramEnd"/>
                          <w:r>
                            <w:rPr>
                              <w:rStyle w:val="a1"/>
                            </w:rPr>
                            <w:t xml:space="preserve"> May not be used</w:t>
                          </w:r>
                        </w:p>
                        <w:p w:rsidR="00647E53" w:rsidRDefault="00715EE5">
                          <w:pPr>
                            <w:pStyle w:val="a0"/>
                            <w:shd w:val="clear" w:color="auto" w:fill="auto"/>
                            <w:spacing w:line="240" w:lineRule="auto"/>
                          </w:pPr>
                          <w:proofErr w:type="gramStart"/>
                          <w:r>
                            <w:rPr>
                              <w:rStyle w:val="a1"/>
                            </w:rPr>
                            <w:t>wholly</w:t>
                          </w:r>
                          <w:proofErr w:type="gramEnd"/>
                          <w:r>
                            <w:rPr>
                              <w:rStyle w:val="a1"/>
                            </w:rPr>
                            <w:t xml:space="preserve"> or partly without prior written consent.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9.55pt;margin-top:805.9pt;width:209.8pt;height:24.4pt;z-index:-2516577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" filled="f" stroked="f">
              <v:textbox style="mso-fit-shape-to-text:t" inset="0,0,0,0">
                <w:txbxContent>
                  <w:p w:rsidR="00647E53" w:rsidRDefault="00715EE5">
                    <w:pPr>
                      <w:pStyle w:val="a0"/>
                      <w:shd w:val="clear" w:color="auto" w:fill="auto"/>
                      <w:spacing w:line="240" w:lineRule="auto"/>
                    </w:pPr>
                    <w:proofErr w:type="gramStart"/>
                    <w:r>
                      <w:rPr>
                        <w:rStyle w:val="a1"/>
                      </w:rPr>
                      <w:t>©2014 3M Company Confidential.</w:t>
                    </w:r>
                    <w:proofErr w:type="gramEnd"/>
                    <w:r>
                      <w:rPr>
                        <w:rStyle w:val="a1"/>
                      </w:rPr>
                      <w:t xml:space="preserve"> May not be used</w:t>
                    </w:r>
                  </w:p>
                  <w:p w:rsidR="00647E53" w:rsidRDefault="00715EE5">
                    <w:pPr>
                      <w:pStyle w:val="a0"/>
                      <w:shd w:val="clear" w:color="auto" w:fill="auto"/>
                      <w:spacing w:line="240" w:lineRule="auto"/>
                    </w:pPr>
                    <w:proofErr w:type="gramStart"/>
                    <w:r>
                      <w:rPr>
                        <w:rStyle w:val="a1"/>
                      </w:rPr>
                      <w:t>wholly</w:t>
                    </w:r>
                    <w:proofErr w:type="gramEnd"/>
                    <w:r>
                      <w:rPr>
                        <w:rStyle w:val="a1"/>
                      </w:rPr>
                      <w:t xml:space="preserve"> or partly without prior written consent.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249" w:rsidRDefault="009F5249"/>
  </w:footnote>
  <w:footnote w:type="continuationSeparator" w:id="0">
    <w:p w:rsidR="009F5249" w:rsidRDefault="009F52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E53" w:rsidRDefault="00F45ADC">
    <w:pPr>
      <w:rPr>
        <w:sz w:val="2"/>
        <w:szCs w:val="2"/>
      </w:rPr>
    </w:pPr>
    <w:r>
      <w:rPr>
        <w:noProof/>
        <w:lang w:val="bg-BG" w:eastAsia="bg-BG" w:bidi="ar-SA"/>
      </w:rPr>
      <mc:AlternateContent>
        <mc:Choice Requires="wps">
          <w:drawing>
            <wp:anchor distT="0" distB="0" distL="63500" distR="63500" simplePos="0" relativeHeight="251656704" behindDoc="1" locked="0" layoutInCell="1" allowOverlap="1">
              <wp:simplePos x="0" y="0"/>
              <wp:positionH relativeFrom="page">
                <wp:posOffset>6597015</wp:posOffset>
              </wp:positionH>
              <wp:positionV relativeFrom="page">
                <wp:posOffset>365760</wp:posOffset>
              </wp:positionV>
              <wp:extent cx="869315" cy="16256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31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7E53" w:rsidRDefault="005F68F6">
                          <w:pPr>
                            <w:pStyle w:val="a0"/>
                            <w:shd w:val="clear" w:color="auto" w:fill="auto"/>
                            <w:spacing w:line="240" w:lineRule="auto"/>
                          </w:pPr>
                          <w:r>
                            <w:rPr>
                              <w:rStyle w:val="105pt3pt"/>
                              <w:lang w:val="bg-BG"/>
                            </w:rPr>
                            <w:t>Стр.</w:t>
                          </w:r>
                          <w:r w:rsidR="00715EE5">
                            <w:rPr>
                              <w:rStyle w:val="105pt3pt"/>
                            </w:rPr>
                            <w:t xml:space="preserve"> </w:t>
                          </w:r>
                          <w:r w:rsidR="00715EE5">
                            <w:rPr>
                              <w:rStyle w:val="105pt3pt0"/>
                            </w:rPr>
                            <w:t xml:space="preserve">| </w:t>
                          </w:r>
                          <w:r w:rsidR="00715EE5">
                            <w:fldChar w:fldCharType="begin"/>
                          </w:r>
                          <w:r w:rsidR="00715EE5">
                            <w:instrText xml:space="preserve"> PAGE \* MERGEFORMAT </w:instrText>
                          </w:r>
                          <w:r w:rsidR="00715EE5">
                            <w:fldChar w:fldCharType="separate"/>
                          </w:r>
                          <w:r w:rsidR="001B7FD5" w:rsidRPr="001B7FD5">
                            <w:rPr>
                              <w:rStyle w:val="105pt3pt0"/>
                              <w:noProof/>
                            </w:rPr>
                            <w:t>6</w:t>
                          </w:r>
                          <w:r w:rsidR="00715EE5">
                            <w:rPr>
                              <w:rStyle w:val="105pt3pt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19.45pt;margin-top:28.8pt;width:68.45pt;height:12.8pt;z-index:-2516597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dYJqwIAAKYFAAAOAAAAZHJzL2Uyb0RvYy54bWysVNuOmzAQfa/Uf7D8znIJYQN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" filled="f" stroked="f">
              <v:textbox style="mso-fit-shape-to-text:t" inset="0,0,0,0">
                <w:txbxContent>
                  <w:p w:rsidR="00647E53" w:rsidRDefault="005F68F6">
                    <w:pPr>
                      <w:pStyle w:val="a0"/>
                      <w:shd w:val="clear" w:color="auto" w:fill="auto"/>
                      <w:spacing w:line="240" w:lineRule="auto"/>
                    </w:pPr>
                    <w:r>
                      <w:rPr>
                        <w:rStyle w:val="105pt3pt"/>
                        <w:lang w:val="bg-BG"/>
                      </w:rPr>
                      <w:t>Стр.</w:t>
                    </w:r>
                    <w:r w:rsidR="00715EE5">
                      <w:rPr>
                        <w:rStyle w:val="105pt3pt"/>
                      </w:rPr>
                      <w:t xml:space="preserve"> </w:t>
                    </w:r>
                    <w:r w:rsidR="00715EE5">
                      <w:rPr>
                        <w:rStyle w:val="105pt3pt0"/>
                      </w:rPr>
                      <w:t xml:space="preserve">| </w:t>
                    </w:r>
                    <w:r w:rsidR="00715EE5">
                      <w:fldChar w:fldCharType="begin"/>
                    </w:r>
                    <w:r w:rsidR="00715EE5">
                      <w:instrText xml:space="preserve"> PAGE \* MERGEFORMAT </w:instrText>
                    </w:r>
                    <w:r w:rsidR="00715EE5">
                      <w:fldChar w:fldCharType="separate"/>
                    </w:r>
                    <w:r w:rsidR="001B7FD5" w:rsidRPr="001B7FD5">
                      <w:rPr>
                        <w:rStyle w:val="105pt3pt0"/>
                        <w:noProof/>
                      </w:rPr>
                      <w:t>6</w:t>
                    </w:r>
                    <w:r w:rsidR="00715EE5">
                      <w:rPr>
                        <w:rStyle w:val="105pt3pt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6C95"/>
    <w:multiLevelType w:val="multilevel"/>
    <w:tmpl w:val="DB5CECA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9F59C6"/>
    <w:multiLevelType w:val="hybridMultilevel"/>
    <w:tmpl w:val="A6AA6B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2FD219C"/>
    <w:multiLevelType w:val="multilevel"/>
    <w:tmpl w:val="42FE71A8"/>
    <w:lvl w:ilvl="0">
      <w:numFmt w:val="decimal"/>
      <w:lvlText w:val="4.%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A9519C"/>
    <w:multiLevelType w:val="multilevel"/>
    <w:tmpl w:val="03A411A4"/>
    <w:lvl w:ilvl="0">
      <w:numFmt w:val="decimal"/>
      <w:lvlText w:val="3.%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9E33118"/>
    <w:multiLevelType w:val="multilevel"/>
    <w:tmpl w:val="50A4F85A"/>
    <w:lvl w:ilvl="0">
      <w:numFmt w:val="decimal"/>
      <w:lvlText w:val="4.%1"/>
      <w:lvlJc w:val="left"/>
      <w:rPr>
        <w:rFonts w:ascii="Bookman Old Style" w:eastAsia="Bookman Old Style" w:hAnsi="Bookman Old Style" w:cs="Bookman Old Style"/>
        <w:b/>
        <w:bCs/>
        <w:i w:val="0"/>
        <w:iCs w:val="0"/>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135699E"/>
    <w:multiLevelType w:val="multilevel"/>
    <w:tmpl w:val="3C588B62"/>
    <w:lvl w:ilvl="0">
      <w:start w:val="6"/>
      <w:numFmt w:val="decimal"/>
      <w:lvlText w:val="3.%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17812BB"/>
    <w:multiLevelType w:val="hybridMultilevel"/>
    <w:tmpl w:val="8F96FD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5E54D03"/>
    <w:multiLevelType w:val="multilevel"/>
    <w:tmpl w:val="7C263D90"/>
    <w:lvl w:ilvl="0">
      <w:start w:val="1"/>
      <w:numFmt w:val="decimal"/>
      <w:pStyle w:val="TOC2"/>
      <w:lvlText w:val="2.%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0594C4A"/>
    <w:multiLevelType w:val="multilevel"/>
    <w:tmpl w:val="CFF20FA2"/>
    <w:lvl w:ilvl="0">
      <w:start w:val="1"/>
      <w:numFmt w:val="decimal"/>
      <w:lvlText w:val="2.14.%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2742D8E"/>
    <w:multiLevelType w:val="multilevel"/>
    <w:tmpl w:val="C9CE931A"/>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35F5D99"/>
    <w:multiLevelType w:val="multilevel"/>
    <w:tmpl w:val="129AF2A0"/>
    <w:lvl w:ilvl="0">
      <w:numFmt w:val="decimal"/>
      <w:lvlText w:val="2.%1"/>
      <w:lvlJc w:val="left"/>
      <w:rPr>
        <w:rFonts w:ascii="Bookman Old Style" w:eastAsia="Bookman Old Style" w:hAnsi="Bookman Old Style" w:cs="Bookman Old Style"/>
        <w:b/>
        <w:bCs/>
        <w:i w:val="0"/>
        <w:iCs w:val="0"/>
        <w:smallCaps w:val="0"/>
        <w:strike w:val="0"/>
        <w:color w:val="000000"/>
        <w:spacing w:val="0"/>
        <w:w w:val="100"/>
        <w:position w:val="0"/>
        <w:sz w:val="23"/>
        <w:szCs w:val="23"/>
        <w:u w:val="none"/>
        <w:lang w:val="en-US" w:eastAsia="en-US" w:bidi="en-US"/>
      </w:rPr>
    </w:lvl>
    <w:lvl w:ilvl="1">
      <w:start w:val="10"/>
      <w:numFmt w:val="decimal"/>
      <w:lvlText w:val="%1.%2"/>
      <w:lvlJc w:val="left"/>
      <w:rPr>
        <w:rFonts w:ascii="Bookman Old Style" w:eastAsia="Bookman Old Style" w:hAnsi="Bookman Old Style" w:cs="Bookman Old Style"/>
        <w:b/>
        <w:bCs/>
        <w:i w:val="0"/>
        <w:iCs w:val="0"/>
        <w:smallCaps w:val="0"/>
        <w:strike w:val="0"/>
        <w:color w:val="000000"/>
        <w:spacing w:val="0"/>
        <w:w w:val="100"/>
        <w:position w:val="0"/>
        <w:sz w:val="23"/>
        <w:szCs w:val="23"/>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C70F3B"/>
    <w:multiLevelType w:val="multilevel"/>
    <w:tmpl w:val="FC8C37D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start w:val="2"/>
      <w:numFmt w:val="decimal"/>
      <w:lvlText w:val="%1.%2"/>
      <w:lvlJc w:val="left"/>
      <w:rPr>
        <w:rFonts w:ascii="Bookman Old Style" w:eastAsia="Bookman Old Style" w:hAnsi="Bookman Old Style" w:cs="Bookman Old Style"/>
        <w:b/>
        <w:bCs/>
        <w:i w:val="0"/>
        <w:iCs w:val="0"/>
        <w:smallCaps w:val="0"/>
        <w:strike w:val="0"/>
        <w:color w:val="000000"/>
        <w:spacing w:val="0"/>
        <w:w w:val="100"/>
        <w:position w:val="0"/>
        <w:sz w:val="23"/>
        <w:szCs w:val="23"/>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4EF0E7D"/>
    <w:multiLevelType w:val="multilevel"/>
    <w:tmpl w:val="04745000"/>
    <w:lvl w:ilvl="0">
      <w:numFmt w:val="decimal"/>
      <w:lvlText w:val="1.%1"/>
      <w:lvlJc w:val="left"/>
      <w:rPr>
        <w:rFonts w:ascii="Bookman Old Style" w:eastAsia="Bookman Old Style" w:hAnsi="Bookman Old Style" w:cs="Bookman Old Style"/>
        <w:b/>
        <w:bCs/>
        <w:i w:val="0"/>
        <w:iCs w:val="0"/>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83245C5"/>
    <w:multiLevelType w:val="multilevel"/>
    <w:tmpl w:val="AEA0CFC6"/>
    <w:lvl w:ilvl="0">
      <w:start w:val="12"/>
      <w:numFmt w:val="decimal"/>
      <w:lvlText w:val="2.%1"/>
      <w:lvlJc w:val="left"/>
      <w:rPr>
        <w:rFonts w:ascii="Bookman Old Style" w:eastAsia="Bookman Old Style" w:hAnsi="Bookman Old Style" w:cs="Bookman Old Style"/>
        <w:b/>
        <w:bCs/>
        <w:i w:val="0"/>
        <w:iCs w:val="0"/>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87132CD"/>
    <w:multiLevelType w:val="hybridMultilevel"/>
    <w:tmpl w:val="659A28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2C45352"/>
    <w:multiLevelType w:val="hybridMultilevel"/>
    <w:tmpl w:val="579696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7A26EEE"/>
    <w:multiLevelType w:val="multilevel"/>
    <w:tmpl w:val="E0F22D3E"/>
    <w:lvl w:ilvl="0">
      <w:start w:val="1"/>
      <w:numFmt w:val="decimal"/>
      <w:lvlText w:val="2.14.%1"/>
      <w:lvlJc w:val="left"/>
      <w:rPr>
        <w:rFonts w:ascii="Bookman Old Style" w:eastAsia="Bookman Old Style" w:hAnsi="Bookman Old Style" w:cs="Bookman Old Style"/>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211431D"/>
    <w:multiLevelType w:val="multilevel"/>
    <w:tmpl w:val="FCAE3CC2"/>
    <w:lvl w:ilvl="0">
      <w:numFmt w:val="decimal"/>
      <w:lvlText w:val="35,%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9267C8A"/>
    <w:multiLevelType w:val="multilevel"/>
    <w:tmpl w:val="0C8478F6"/>
    <w:lvl w:ilvl="0">
      <w:numFmt w:val="decimal"/>
      <w:lvlText w:val="3.%1"/>
      <w:lvlJc w:val="left"/>
      <w:rPr>
        <w:rFonts w:ascii="Bookman Old Style" w:eastAsia="Bookman Old Style" w:hAnsi="Bookman Old Style" w:cs="Bookman Old Style"/>
        <w:b/>
        <w:bCs/>
        <w:i w:val="0"/>
        <w:iCs w:val="0"/>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8"/>
  </w:num>
  <w:num w:numId="3">
    <w:abstractNumId w:val="3"/>
  </w:num>
  <w:num w:numId="4">
    <w:abstractNumId w:val="2"/>
  </w:num>
  <w:num w:numId="5">
    <w:abstractNumId w:val="12"/>
  </w:num>
  <w:num w:numId="6">
    <w:abstractNumId w:val="10"/>
  </w:num>
  <w:num w:numId="7">
    <w:abstractNumId w:val="9"/>
  </w:num>
  <w:num w:numId="8">
    <w:abstractNumId w:val="13"/>
  </w:num>
  <w:num w:numId="9">
    <w:abstractNumId w:val="5"/>
  </w:num>
  <w:num w:numId="10">
    <w:abstractNumId w:val="16"/>
  </w:num>
  <w:num w:numId="11">
    <w:abstractNumId w:val="18"/>
  </w:num>
  <w:num w:numId="12">
    <w:abstractNumId w:val="17"/>
  </w:num>
  <w:num w:numId="13">
    <w:abstractNumId w:val="4"/>
  </w:num>
  <w:num w:numId="14">
    <w:abstractNumId w:val="0"/>
  </w:num>
  <w:num w:numId="15">
    <w:abstractNumId w:val="11"/>
  </w:num>
  <w:num w:numId="16">
    <w:abstractNumId w:val="6"/>
  </w:num>
  <w:num w:numId="17">
    <w:abstractNumId w:val="1"/>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E53"/>
    <w:rsid w:val="00026775"/>
    <w:rsid w:val="001B7FD5"/>
    <w:rsid w:val="003172FB"/>
    <w:rsid w:val="00382749"/>
    <w:rsid w:val="00391DBA"/>
    <w:rsid w:val="003E5148"/>
    <w:rsid w:val="003F4B9A"/>
    <w:rsid w:val="00497DED"/>
    <w:rsid w:val="004B1BA9"/>
    <w:rsid w:val="00514585"/>
    <w:rsid w:val="005F68F6"/>
    <w:rsid w:val="00634002"/>
    <w:rsid w:val="00644C02"/>
    <w:rsid w:val="00647E53"/>
    <w:rsid w:val="006E571B"/>
    <w:rsid w:val="00715EE5"/>
    <w:rsid w:val="00767D2F"/>
    <w:rsid w:val="007C4F6E"/>
    <w:rsid w:val="008B1B20"/>
    <w:rsid w:val="008D52E5"/>
    <w:rsid w:val="00917E0D"/>
    <w:rsid w:val="009746F2"/>
    <w:rsid w:val="009F5249"/>
    <w:rsid w:val="00A34364"/>
    <w:rsid w:val="00C00149"/>
    <w:rsid w:val="00D028C9"/>
    <w:rsid w:val="00D44827"/>
    <w:rsid w:val="00EE70E4"/>
    <w:rsid w:val="00F45ADC"/>
    <w:rsid w:val="00F63C0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a">
    <w:name w:val="Колонтитул_"/>
    <w:link w:val="a0"/>
    <w:rPr>
      <w:rFonts w:ascii="Calibri" w:eastAsia="Calibri" w:hAnsi="Calibri" w:cs="Calibri"/>
      <w:b w:val="0"/>
      <w:bCs w:val="0"/>
      <w:i w:val="0"/>
      <w:iCs w:val="0"/>
      <w:smallCaps w:val="0"/>
      <w:strike w:val="0"/>
      <w:sz w:val="20"/>
      <w:szCs w:val="20"/>
      <w:u w:val="none"/>
    </w:rPr>
  </w:style>
  <w:style w:type="character" w:customStyle="1" w:styleId="a1">
    <w:name w:val="Колонтитул"/>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style>
  <w:style w:type="character" w:customStyle="1" w:styleId="2">
    <w:name w:val="Основной текст (2)_"/>
    <w:link w:val="20"/>
    <w:rPr>
      <w:rFonts w:ascii="Bookman Old Style" w:eastAsia="Bookman Old Style" w:hAnsi="Bookman Old Style" w:cs="Bookman Old Style"/>
      <w:b/>
      <w:bCs/>
      <w:i w:val="0"/>
      <w:iCs w:val="0"/>
      <w:smallCaps w:val="0"/>
      <w:strike w:val="0"/>
      <w:sz w:val="40"/>
      <w:szCs w:val="40"/>
      <w:u w:val="none"/>
    </w:rPr>
  </w:style>
  <w:style w:type="character" w:customStyle="1" w:styleId="21">
    <w:name w:val="Основной текст (2)"/>
    <w:rPr>
      <w:rFonts w:ascii="Bookman Old Style" w:eastAsia="Bookman Old Style" w:hAnsi="Bookman Old Style" w:cs="Bookman Old Style"/>
      <w:b/>
      <w:bCs/>
      <w:i w:val="0"/>
      <w:iCs w:val="0"/>
      <w:smallCaps w:val="0"/>
      <w:strike w:val="0"/>
      <w:color w:val="000000"/>
      <w:spacing w:val="0"/>
      <w:w w:val="100"/>
      <w:position w:val="0"/>
      <w:sz w:val="40"/>
      <w:szCs w:val="40"/>
      <w:u w:val="none"/>
      <w:lang w:val="en-US" w:eastAsia="en-US" w:bidi="en-US"/>
    </w:rPr>
  </w:style>
  <w:style w:type="character" w:customStyle="1" w:styleId="3">
    <w:name w:val="Основной текст (3)_"/>
    <w:link w:val="30"/>
    <w:rPr>
      <w:rFonts w:ascii="Calibri" w:eastAsia="Calibri" w:hAnsi="Calibri" w:cs="Calibri"/>
      <w:b w:val="0"/>
      <w:bCs w:val="0"/>
      <w:i w:val="0"/>
      <w:iCs w:val="0"/>
      <w:smallCaps w:val="0"/>
      <w:strike w:val="0"/>
      <w:sz w:val="26"/>
      <w:szCs w:val="26"/>
      <w:u w:val="none"/>
    </w:rPr>
  </w:style>
  <w:style w:type="character" w:customStyle="1" w:styleId="31">
    <w:name w:val="Основной текст (3)"/>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style>
  <w:style w:type="character" w:customStyle="1" w:styleId="4">
    <w:name w:val="Основной текст (4)_"/>
    <w:link w:val="40"/>
    <w:rPr>
      <w:rFonts w:ascii="Calibri" w:eastAsia="Calibri" w:hAnsi="Calibri" w:cs="Calibri"/>
      <w:b/>
      <w:bCs/>
      <w:i w:val="0"/>
      <w:iCs w:val="0"/>
      <w:smallCaps w:val="0"/>
      <w:strike w:val="0"/>
      <w:sz w:val="21"/>
      <w:szCs w:val="21"/>
      <w:u w:val="none"/>
    </w:rPr>
  </w:style>
  <w:style w:type="character" w:customStyle="1" w:styleId="1">
    <w:name w:val="Заголовок №1_"/>
    <w:link w:val="10"/>
    <w:rPr>
      <w:rFonts w:ascii="Bookman Old Style" w:eastAsia="Bookman Old Style" w:hAnsi="Bookman Old Style" w:cs="Bookman Old Style"/>
      <w:b w:val="0"/>
      <w:bCs w:val="0"/>
      <w:i w:val="0"/>
      <w:iCs w:val="0"/>
      <w:smallCaps w:val="0"/>
      <w:strike w:val="0"/>
      <w:spacing w:val="10"/>
      <w:sz w:val="42"/>
      <w:szCs w:val="42"/>
      <w:u w:val="none"/>
    </w:rPr>
  </w:style>
  <w:style w:type="character" w:customStyle="1" w:styleId="11">
    <w:name w:val="Заголовок №1"/>
    <w:rPr>
      <w:rFonts w:ascii="Bookman Old Style" w:eastAsia="Bookman Old Style" w:hAnsi="Bookman Old Style" w:cs="Bookman Old Style"/>
      <w:b w:val="0"/>
      <w:bCs w:val="0"/>
      <w:i w:val="0"/>
      <w:iCs w:val="0"/>
      <w:smallCaps w:val="0"/>
      <w:strike w:val="0"/>
      <w:color w:val="000000"/>
      <w:spacing w:val="10"/>
      <w:w w:val="100"/>
      <w:position w:val="0"/>
      <w:sz w:val="42"/>
      <w:szCs w:val="42"/>
      <w:u w:val="none"/>
      <w:lang w:val="en-US" w:eastAsia="en-US" w:bidi="en-US"/>
    </w:rPr>
  </w:style>
  <w:style w:type="character" w:customStyle="1" w:styleId="105pt3pt">
    <w:name w:val="Колонтитул + 10;5 pt;Полужирный;Интервал 3 pt"/>
    <w:rPr>
      <w:rFonts w:ascii="Calibri" w:eastAsia="Calibri" w:hAnsi="Calibri" w:cs="Calibri"/>
      <w:b/>
      <w:bCs/>
      <w:i w:val="0"/>
      <w:iCs w:val="0"/>
      <w:smallCaps w:val="0"/>
      <w:strike w:val="0"/>
      <w:color w:val="000000"/>
      <w:spacing w:val="60"/>
      <w:w w:val="100"/>
      <w:position w:val="0"/>
      <w:sz w:val="21"/>
      <w:szCs w:val="21"/>
      <w:u w:val="none"/>
      <w:lang w:val="en-US" w:eastAsia="en-US" w:bidi="en-US"/>
    </w:rPr>
  </w:style>
  <w:style w:type="character" w:customStyle="1" w:styleId="105pt3pt0">
    <w:name w:val="Колонтитул + 10;5 pt;Полужирный;Интервал 3 pt"/>
    <w:rPr>
      <w:rFonts w:ascii="Calibri" w:eastAsia="Calibri" w:hAnsi="Calibri" w:cs="Calibri"/>
      <w:b/>
      <w:bCs/>
      <w:i w:val="0"/>
      <w:iCs w:val="0"/>
      <w:smallCaps w:val="0"/>
      <w:strike w:val="0"/>
      <w:color w:val="000000"/>
      <w:spacing w:val="60"/>
      <w:w w:val="100"/>
      <w:position w:val="0"/>
      <w:sz w:val="21"/>
      <w:szCs w:val="21"/>
      <w:u w:val="none"/>
      <w:lang w:val="en-US" w:eastAsia="en-US" w:bidi="en-US"/>
    </w:rPr>
  </w:style>
  <w:style w:type="character" w:customStyle="1" w:styleId="a2">
    <w:name w:val="Основной текст_"/>
    <w:link w:val="a3"/>
    <w:rPr>
      <w:rFonts w:ascii="Calibri" w:eastAsia="Calibri" w:hAnsi="Calibri" w:cs="Calibri"/>
      <w:b w:val="0"/>
      <w:bCs w:val="0"/>
      <w:i w:val="0"/>
      <w:iCs w:val="0"/>
      <w:smallCaps w:val="0"/>
      <w:strike w:val="0"/>
      <w:sz w:val="20"/>
      <w:szCs w:val="20"/>
      <w:u w:val="none"/>
    </w:rPr>
  </w:style>
  <w:style w:type="character" w:customStyle="1" w:styleId="105pt">
    <w:name w:val="Основной текст + 10;5 pt;Полужирный"/>
    <w:rPr>
      <w:rFonts w:ascii="Calibri" w:eastAsia="Calibri" w:hAnsi="Calibri" w:cs="Calibri"/>
      <w:b/>
      <w:bCs/>
      <w:i w:val="0"/>
      <w:iCs w:val="0"/>
      <w:smallCaps w:val="0"/>
      <w:strike w:val="0"/>
      <w:color w:val="000000"/>
      <w:spacing w:val="0"/>
      <w:w w:val="100"/>
      <w:position w:val="0"/>
      <w:sz w:val="21"/>
      <w:szCs w:val="21"/>
      <w:u w:val="none"/>
      <w:lang w:val="en-US" w:eastAsia="en-US" w:bidi="en-US"/>
    </w:rPr>
  </w:style>
  <w:style w:type="character" w:customStyle="1" w:styleId="a4">
    <w:name w:val="Основной текст"/>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style>
  <w:style w:type="character" w:customStyle="1" w:styleId="a5">
    <w:name w:val="Подпись к таблице_"/>
    <w:link w:val="a6"/>
    <w:rPr>
      <w:rFonts w:ascii="Calibri" w:eastAsia="Calibri" w:hAnsi="Calibri" w:cs="Calibri"/>
      <w:b/>
      <w:bCs/>
      <w:i w:val="0"/>
      <w:iCs w:val="0"/>
      <w:smallCaps w:val="0"/>
      <w:strike w:val="0"/>
      <w:sz w:val="21"/>
      <w:szCs w:val="21"/>
      <w:u w:val="none"/>
    </w:rPr>
  </w:style>
  <w:style w:type="character" w:customStyle="1" w:styleId="a7">
    <w:name w:val="Подпись к таблице"/>
    <w:rPr>
      <w:rFonts w:ascii="Calibri" w:eastAsia="Calibri" w:hAnsi="Calibri" w:cs="Calibri"/>
      <w:b/>
      <w:bCs/>
      <w:i w:val="0"/>
      <w:iCs w:val="0"/>
      <w:smallCaps w:val="0"/>
      <w:strike w:val="0"/>
      <w:color w:val="000000"/>
      <w:spacing w:val="0"/>
      <w:w w:val="100"/>
      <w:position w:val="0"/>
      <w:sz w:val="21"/>
      <w:szCs w:val="21"/>
      <w:u w:val="single"/>
      <w:lang w:val="en-US" w:eastAsia="en-US" w:bidi="en-US"/>
    </w:rPr>
  </w:style>
  <w:style w:type="character" w:customStyle="1" w:styleId="85pt">
    <w:name w:val="Основной текст + 8;5 pt;Полужирный;Малые прописные"/>
    <w:rPr>
      <w:rFonts w:ascii="Calibri" w:eastAsia="Calibri" w:hAnsi="Calibri" w:cs="Calibri"/>
      <w:b/>
      <w:bCs/>
      <w:i w:val="0"/>
      <w:iCs w:val="0"/>
      <w:smallCaps/>
      <w:strike w:val="0"/>
      <w:color w:val="000000"/>
      <w:spacing w:val="0"/>
      <w:w w:val="100"/>
      <w:position w:val="0"/>
      <w:sz w:val="17"/>
      <w:szCs w:val="17"/>
      <w:u w:val="none"/>
      <w:lang w:val="en-US" w:eastAsia="en-US" w:bidi="en-US"/>
    </w:rPr>
  </w:style>
  <w:style w:type="character" w:customStyle="1" w:styleId="8pt">
    <w:name w:val="Основной текст + 8 pt"/>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8pt0">
    <w:name w:val="Основной текст + 8 pt"/>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TOC2Char">
    <w:name w:val="TOC 2 Char"/>
    <w:link w:val="TOC2"/>
    <w:rsid w:val="00644C02"/>
    <w:rPr>
      <w:rFonts w:ascii="Calibri" w:eastAsia="Calibri" w:hAnsi="Calibri" w:cs="Calibri"/>
      <w:color w:val="000000"/>
      <w:sz w:val="16"/>
      <w:szCs w:val="16"/>
      <w:lang w:val="en-US" w:eastAsia="en-US" w:bidi="en-US"/>
    </w:rPr>
  </w:style>
  <w:style w:type="character" w:customStyle="1" w:styleId="10pt">
    <w:name w:val="Оглавление + 10 p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style>
  <w:style w:type="character" w:customStyle="1" w:styleId="a8">
    <w:name w:val="Оглавление"/>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22">
    <w:name w:val="Оглавление (2)_"/>
    <w:link w:val="23"/>
    <w:rPr>
      <w:rFonts w:ascii="Calibri" w:eastAsia="Calibri" w:hAnsi="Calibri" w:cs="Calibri"/>
      <w:b w:val="0"/>
      <w:bCs w:val="0"/>
      <w:i w:val="0"/>
      <w:iCs w:val="0"/>
      <w:smallCaps w:val="0"/>
      <w:strike w:val="0"/>
      <w:sz w:val="20"/>
      <w:szCs w:val="20"/>
      <w:u w:val="none"/>
    </w:rPr>
  </w:style>
  <w:style w:type="character" w:customStyle="1" w:styleId="28pt">
    <w:name w:val="Оглавление (2) + 8 pt"/>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28pt0">
    <w:name w:val="Оглавление (2) + 8 pt"/>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TOC1Char">
    <w:name w:val="TOC 1 Char"/>
    <w:link w:val="TOC1"/>
    <w:rPr>
      <w:rFonts w:ascii="Calibri" w:eastAsia="Calibri" w:hAnsi="Calibri" w:cs="Calibri"/>
      <w:b/>
      <w:bCs/>
      <w:i w:val="0"/>
      <w:iCs w:val="0"/>
      <w:smallCaps w:val="0"/>
      <w:strike w:val="0"/>
      <w:sz w:val="21"/>
      <w:szCs w:val="21"/>
      <w:u w:val="none"/>
    </w:rPr>
  </w:style>
  <w:style w:type="character" w:customStyle="1" w:styleId="32">
    <w:name w:val="Оглавление (3)"/>
    <w:rPr>
      <w:rFonts w:ascii="Calibri" w:eastAsia="Calibri" w:hAnsi="Calibri" w:cs="Calibri"/>
      <w:b/>
      <w:bCs/>
      <w:i w:val="0"/>
      <w:iCs w:val="0"/>
      <w:smallCaps w:val="0"/>
      <w:strike w:val="0"/>
      <w:color w:val="000000"/>
      <w:spacing w:val="0"/>
      <w:w w:val="100"/>
      <w:position w:val="0"/>
      <w:sz w:val="21"/>
      <w:szCs w:val="21"/>
      <w:u w:val="single"/>
      <w:lang w:val="en-US" w:eastAsia="en-US" w:bidi="en-US"/>
    </w:rPr>
  </w:style>
  <w:style w:type="character" w:customStyle="1" w:styleId="385pt">
    <w:name w:val="Оглавление (3) + 8;5 pt;Малые прописные"/>
    <w:rPr>
      <w:rFonts w:ascii="Calibri" w:eastAsia="Calibri" w:hAnsi="Calibri" w:cs="Calibri"/>
      <w:b/>
      <w:bCs/>
      <w:i w:val="0"/>
      <w:iCs w:val="0"/>
      <w:smallCaps/>
      <w:strike w:val="0"/>
      <w:color w:val="000000"/>
      <w:spacing w:val="0"/>
      <w:w w:val="100"/>
      <w:position w:val="0"/>
      <w:sz w:val="17"/>
      <w:szCs w:val="17"/>
      <w:u w:val="single"/>
      <w:lang w:val="en-US" w:eastAsia="en-US" w:bidi="en-US"/>
    </w:rPr>
  </w:style>
  <w:style w:type="character" w:customStyle="1" w:styleId="41">
    <w:name w:val="Оглавление (4)_"/>
    <w:link w:val="42"/>
    <w:rPr>
      <w:rFonts w:ascii="Calibri" w:eastAsia="Calibri" w:hAnsi="Calibri" w:cs="Calibri"/>
      <w:b/>
      <w:bCs/>
      <w:i w:val="0"/>
      <w:iCs w:val="0"/>
      <w:smallCaps w:val="0"/>
      <w:strike w:val="0"/>
      <w:sz w:val="17"/>
      <w:szCs w:val="17"/>
      <w:u w:val="none"/>
    </w:rPr>
  </w:style>
  <w:style w:type="character" w:customStyle="1" w:styleId="4105pt">
    <w:name w:val="Оглавление (4) + 10;5 pt"/>
    <w:rPr>
      <w:rFonts w:ascii="Calibri" w:eastAsia="Calibri" w:hAnsi="Calibri" w:cs="Calibri"/>
      <w:b/>
      <w:bCs/>
      <w:i w:val="0"/>
      <w:iCs w:val="0"/>
      <w:smallCaps w:val="0"/>
      <w:strike w:val="0"/>
      <w:color w:val="000000"/>
      <w:spacing w:val="0"/>
      <w:w w:val="100"/>
      <w:position w:val="0"/>
      <w:sz w:val="21"/>
      <w:szCs w:val="21"/>
      <w:u w:val="none"/>
      <w:lang w:val="en-US" w:eastAsia="en-US" w:bidi="en-US"/>
    </w:rPr>
  </w:style>
  <w:style w:type="character" w:customStyle="1" w:styleId="4105pt0">
    <w:name w:val="Оглавление (4) + 10;5 pt"/>
    <w:rPr>
      <w:rFonts w:ascii="Calibri" w:eastAsia="Calibri" w:hAnsi="Calibri" w:cs="Calibri"/>
      <w:b/>
      <w:bCs/>
      <w:i w:val="0"/>
      <w:iCs w:val="0"/>
      <w:smallCaps w:val="0"/>
      <w:strike w:val="0"/>
      <w:color w:val="000000"/>
      <w:spacing w:val="0"/>
      <w:w w:val="100"/>
      <w:position w:val="0"/>
      <w:sz w:val="21"/>
      <w:szCs w:val="21"/>
      <w:u w:val="single"/>
      <w:lang w:val="en-US" w:eastAsia="en-US" w:bidi="en-US"/>
    </w:rPr>
  </w:style>
  <w:style w:type="character" w:customStyle="1" w:styleId="43">
    <w:name w:val="Оглавление (4)"/>
    <w:rPr>
      <w:rFonts w:ascii="Calibri" w:eastAsia="Calibri" w:hAnsi="Calibri" w:cs="Calibri"/>
      <w:b/>
      <w:bCs/>
      <w:i w:val="0"/>
      <w:iCs w:val="0"/>
      <w:smallCaps w:val="0"/>
      <w:strike w:val="0"/>
      <w:color w:val="000000"/>
      <w:spacing w:val="0"/>
      <w:w w:val="100"/>
      <w:position w:val="0"/>
      <w:sz w:val="17"/>
      <w:szCs w:val="17"/>
      <w:u w:val="single"/>
      <w:lang w:val="en-US" w:eastAsia="en-US" w:bidi="en-US"/>
    </w:rPr>
  </w:style>
  <w:style w:type="character" w:customStyle="1" w:styleId="44">
    <w:name w:val="Оглавление (4) + Не полужирный"/>
    <w:rPr>
      <w:rFonts w:ascii="Calibri" w:eastAsia="Calibri" w:hAnsi="Calibri" w:cs="Calibri"/>
      <w:b/>
      <w:bCs/>
      <w:i w:val="0"/>
      <w:iCs w:val="0"/>
      <w:smallCaps w:val="0"/>
      <w:strike w:val="0"/>
      <w:color w:val="000000"/>
      <w:spacing w:val="0"/>
      <w:w w:val="100"/>
      <w:position w:val="0"/>
      <w:sz w:val="17"/>
      <w:szCs w:val="17"/>
      <w:u w:val="single"/>
      <w:lang w:val="en-US" w:eastAsia="en-US" w:bidi="en-US"/>
    </w:rPr>
  </w:style>
  <w:style w:type="character" w:customStyle="1" w:styleId="5">
    <w:name w:val="Основной текст (5)_"/>
    <w:link w:val="50"/>
    <w:rPr>
      <w:rFonts w:ascii="Bookman Old Style" w:eastAsia="Bookman Old Style" w:hAnsi="Bookman Old Style" w:cs="Bookman Old Style"/>
      <w:b/>
      <w:bCs/>
      <w:i w:val="0"/>
      <w:iCs w:val="0"/>
      <w:smallCaps w:val="0"/>
      <w:strike w:val="0"/>
      <w:sz w:val="23"/>
      <w:szCs w:val="23"/>
      <w:u w:val="none"/>
    </w:rPr>
  </w:style>
  <w:style w:type="character" w:customStyle="1" w:styleId="51">
    <w:name w:val="Основной текст (5)"/>
    <w:rPr>
      <w:rFonts w:ascii="Bookman Old Style" w:eastAsia="Bookman Old Style" w:hAnsi="Bookman Old Style" w:cs="Bookman Old Style"/>
      <w:b/>
      <w:bCs/>
      <w:i w:val="0"/>
      <w:iCs w:val="0"/>
      <w:smallCaps w:val="0"/>
      <w:strike w:val="0"/>
      <w:color w:val="000000"/>
      <w:spacing w:val="0"/>
      <w:w w:val="100"/>
      <w:position w:val="0"/>
      <w:sz w:val="23"/>
      <w:szCs w:val="23"/>
      <w:u w:val="none"/>
      <w:lang w:val="en-US" w:eastAsia="en-US" w:bidi="en-US"/>
    </w:rPr>
  </w:style>
  <w:style w:type="character" w:customStyle="1" w:styleId="12">
    <w:name w:val="Заголовок №1"/>
    <w:rPr>
      <w:rFonts w:ascii="Bookman Old Style" w:eastAsia="Bookman Old Style" w:hAnsi="Bookman Old Style" w:cs="Bookman Old Style"/>
      <w:b w:val="0"/>
      <w:bCs w:val="0"/>
      <w:i w:val="0"/>
      <w:iCs w:val="0"/>
      <w:smallCaps w:val="0"/>
      <w:strike w:val="0"/>
      <w:color w:val="000000"/>
      <w:spacing w:val="10"/>
      <w:w w:val="100"/>
      <w:position w:val="0"/>
      <w:sz w:val="42"/>
      <w:szCs w:val="42"/>
      <w:u w:val="none"/>
      <w:lang w:val="en-US" w:eastAsia="en-US" w:bidi="en-US"/>
    </w:rPr>
  </w:style>
  <w:style w:type="character" w:customStyle="1" w:styleId="24">
    <w:name w:val="Заголовок №2_"/>
    <w:link w:val="25"/>
    <w:rPr>
      <w:rFonts w:ascii="Bookman Old Style" w:eastAsia="Bookman Old Style" w:hAnsi="Bookman Old Style" w:cs="Bookman Old Style"/>
      <w:b/>
      <w:bCs/>
      <w:i w:val="0"/>
      <w:iCs w:val="0"/>
      <w:smallCaps w:val="0"/>
      <w:strike w:val="0"/>
      <w:sz w:val="23"/>
      <w:szCs w:val="23"/>
      <w:u w:val="none"/>
    </w:rPr>
  </w:style>
  <w:style w:type="character" w:customStyle="1" w:styleId="26">
    <w:name w:val="Заголовок №2"/>
    <w:rPr>
      <w:rFonts w:ascii="Bookman Old Style" w:eastAsia="Bookman Old Style" w:hAnsi="Bookman Old Style" w:cs="Bookman Old Style"/>
      <w:b/>
      <w:bCs/>
      <w:i w:val="0"/>
      <w:iCs w:val="0"/>
      <w:smallCaps w:val="0"/>
      <w:strike w:val="0"/>
      <w:color w:val="000000"/>
      <w:spacing w:val="0"/>
      <w:w w:val="100"/>
      <w:position w:val="0"/>
      <w:sz w:val="23"/>
      <w:szCs w:val="23"/>
      <w:u w:val="none"/>
      <w:lang w:val="en-US" w:eastAsia="en-US" w:bidi="en-US"/>
    </w:rPr>
  </w:style>
  <w:style w:type="character" w:customStyle="1" w:styleId="a9">
    <w:name w:val="Основной текст + Малые прописные"/>
    <w:rPr>
      <w:rFonts w:ascii="Calibri" w:eastAsia="Calibri" w:hAnsi="Calibri" w:cs="Calibri"/>
      <w:b w:val="0"/>
      <w:bCs w:val="0"/>
      <w:i w:val="0"/>
      <w:iCs w:val="0"/>
      <w:smallCaps/>
      <w:strike w:val="0"/>
      <w:color w:val="000000"/>
      <w:spacing w:val="0"/>
      <w:w w:val="100"/>
      <w:position w:val="0"/>
      <w:sz w:val="20"/>
      <w:szCs w:val="20"/>
      <w:u w:val="none"/>
      <w:lang w:val="en-US" w:eastAsia="en-US" w:bidi="en-US"/>
    </w:rPr>
  </w:style>
  <w:style w:type="character" w:customStyle="1" w:styleId="6">
    <w:name w:val="Основной текст (6)_"/>
    <w:link w:val="60"/>
    <w:rPr>
      <w:rFonts w:ascii="Bookman Old Style" w:eastAsia="Bookman Old Style" w:hAnsi="Bookman Old Style" w:cs="Bookman Old Style"/>
      <w:b w:val="0"/>
      <w:bCs w:val="0"/>
      <w:i w:val="0"/>
      <w:iCs w:val="0"/>
      <w:smallCaps w:val="0"/>
      <w:strike w:val="0"/>
      <w:sz w:val="21"/>
      <w:szCs w:val="21"/>
      <w:u w:val="none"/>
    </w:rPr>
  </w:style>
  <w:style w:type="character" w:customStyle="1" w:styleId="61">
    <w:name w:val="Основной текст (6)"/>
    <w:rPr>
      <w:rFonts w:ascii="Bookman Old Style" w:eastAsia="Bookman Old Style" w:hAnsi="Bookman Old Style" w:cs="Bookman Old Style"/>
      <w:b w:val="0"/>
      <w:bCs w:val="0"/>
      <w:i w:val="0"/>
      <w:iCs w:val="0"/>
      <w:smallCaps w:val="0"/>
      <w:strike w:val="0"/>
      <w:color w:val="000000"/>
      <w:spacing w:val="0"/>
      <w:w w:val="100"/>
      <w:position w:val="0"/>
      <w:sz w:val="21"/>
      <w:szCs w:val="21"/>
      <w:u w:val="none"/>
      <w:lang w:val="en-US" w:eastAsia="en-US" w:bidi="en-US"/>
    </w:rPr>
  </w:style>
  <w:style w:type="character" w:customStyle="1" w:styleId="7">
    <w:name w:val="Основной текст (7)_"/>
    <w:link w:val="70"/>
    <w:rPr>
      <w:rFonts w:ascii="Bookman Old Style" w:eastAsia="Bookman Old Style" w:hAnsi="Bookman Old Style" w:cs="Bookman Old Style"/>
      <w:b/>
      <w:bCs/>
      <w:i/>
      <w:iCs/>
      <w:smallCaps w:val="0"/>
      <w:strike w:val="0"/>
      <w:sz w:val="18"/>
      <w:szCs w:val="18"/>
      <w:u w:val="none"/>
    </w:rPr>
  </w:style>
  <w:style w:type="character" w:customStyle="1" w:styleId="71">
    <w:name w:val="Основной текст (7)"/>
    <w:rPr>
      <w:rFonts w:ascii="Bookman Old Style" w:eastAsia="Bookman Old Style" w:hAnsi="Bookman Old Style" w:cs="Bookman Old Style"/>
      <w:b/>
      <w:bCs/>
      <w:i/>
      <w:iCs/>
      <w:smallCaps w:val="0"/>
      <w:strike w:val="0"/>
      <w:color w:val="000000"/>
      <w:spacing w:val="0"/>
      <w:w w:val="100"/>
      <w:position w:val="0"/>
      <w:sz w:val="18"/>
      <w:szCs w:val="18"/>
      <w:u w:val="none"/>
      <w:lang w:val="en-US" w:eastAsia="en-US" w:bidi="en-US"/>
    </w:rPr>
  </w:style>
  <w:style w:type="character" w:customStyle="1" w:styleId="aa">
    <w:name w:val="Основной текст + Курсив"/>
    <w:rPr>
      <w:rFonts w:ascii="Calibri" w:eastAsia="Calibri" w:hAnsi="Calibri" w:cs="Calibri"/>
      <w:b w:val="0"/>
      <w:bCs w:val="0"/>
      <w:i/>
      <w:iCs/>
      <w:smallCaps w:val="0"/>
      <w:strike w:val="0"/>
      <w:color w:val="000000"/>
      <w:spacing w:val="0"/>
      <w:w w:val="100"/>
      <w:position w:val="0"/>
      <w:sz w:val="20"/>
      <w:szCs w:val="20"/>
      <w:u w:val="none"/>
      <w:lang w:val="en-US" w:eastAsia="en-US" w:bidi="en-US"/>
    </w:rPr>
  </w:style>
  <w:style w:type="character" w:customStyle="1" w:styleId="ab">
    <w:name w:val="Подпись к картинке_"/>
    <w:link w:val="ac"/>
    <w:rPr>
      <w:rFonts w:ascii="Calibri" w:eastAsia="Calibri" w:hAnsi="Calibri" w:cs="Calibri"/>
      <w:b w:val="0"/>
      <w:bCs w:val="0"/>
      <w:i w:val="0"/>
      <w:iCs w:val="0"/>
      <w:smallCaps w:val="0"/>
      <w:strike w:val="0"/>
      <w:sz w:val="20"/>
      <w:szCs w:val="20"/>
      <w:u w:val="none"/>
    </w:rPr>
  </w:style>
  <w:style w:type="paragraph" w:customStyle="1" w:styleId="a0">
    <w:name w:val="Колонтитул"/>
    <w:basedOn w:val="Normal"/>
    <w:link w:val="a"/>
    <w:pPr>
      <w:shd w:val="clear" w:color="auto" w:fill="FFFFFF"/>
      <w:spacing w:line="269" w:lineRule="exact"/>
    </w:pPr>
    <w:rPr>
      <w:rFonts w:ascii="Calibri" w:eastAsia="Calibri" w:hAnsi="Calibri" w:cs="Calibri"/>
      <w:sz w:val="20"/>
      <w:szCs w:val="20"/>
    </w:rPr>
  </w:style>
  <w:style w:type="paragraph" w:customStyle="1" w:styleId="20">
    <w:name w:val="Основной текст (2)"/>
    <w:basedOn w:val="Normal"/>
    <w:link w:val="2"/>
    <w:pPr>
      <w:shd w:val="clear" w:color="auto" w:fill="FFFFFF"/>
      <w:spacing w:line="562" w:lineRule="exact"/>
    </w:pPr>
    <w:rPr>
      <w:rFonts w:ascii="Bookman Old Style" w:eastAsia="Bookman Old Style" w:hAnsi="Bookman Old Style" w:cs="Bookman Old Style"/>
      <w:b/>
      <w:bCs/>
      <w:sz w:val="40"/>
      <w:szCs w:val="40"/>
    </w:rPr>
  </w:style>
  <w:style w:type="paragraph" w:customStyle="1" w:styleId="30">
    <w:name w:val="Основной текст (3)"/>
    <w:basedOn w:val="Normal"/>
    <w:link w:val="3"/>
    <w:pPr>
      <w:shd w:val="clear" w:color="auto" w:fill="FFFFFF"/>
      <w:spacing w:line="0" w:lineRule="atLeast"/>
    </w:pPr>
    <w:rPr>
      <w:rFonts w:ascii="Calibri" w:eastAsia="Calibri" w:hAnsi="Calibri" w:cs="Calibri"/>
      <w:sz w:val="26"/>
      <w:szCs w:val="26"/>
    </w:rPr>
  </w:style>
  <w:style w:type="paragraph" w:customStyle="1" w:styleId="40">
    <w:name w:val="Основной текст (4)"/>
    <w:basedOn w:val="Normal"/>
    <w:link w:val="4"/>
    <w:pPr>
      <w:shd w:val="clear" w:color="auto" w:fill="FFFFFF"/>
      <w:spacing w:line="0" w:lineRule="atLeast"/>
    </w:pPr>
    <w:rPr>
      <w:rFonts w:ascii="Calibri" w:eastAsia="Calibri" w:hAnsi="Calibri" w:cs="Calibri"/>
      <w:b/>
      <w:bCs/>
      <w:sz w:val="21"/>
      <w:szCs w:val="21"/>
    </w:rPr>
  </w:style>
  <w:style w:type="paragraph" w:customStyle="1" w:styleId="10">
    <w:name w:val="Заголовок №1"/>
    <w:basedOn w:val="Normal"/>
    <w:link w:val="1"/>
    <w:pPr>
      <w:shd w:val="clear" w:color="auto" w:fill="FFFFFF"/>
      <w:spacing w:line="605" w:lineRule="exact"/>
      <w:outlineLvl w:val="0"/>
    </w:pPr>
    <w:rPr>
      <w:rFonts w:ascii="Bookman Old Style" w:eastAsia="Bookman Old Style" w:hAnsi="Bookman Old Style" w:cs="Bookman Old Style"/>
      <w:spacing w:val="10"/>
      <w:sz w:val="42"/>
      <w:szCs w:val="42"/>
    </w:rPr>
  </w:style>
  <w:style w:type="paragraph" w:customStyle="1" w:styleId="a3">
    <w:name w:val="Основной текст"/>
    <w:basedOn w:val="Normal"/>
    <w:link w:val="a2"/>
    <w:pPr>
      <w:shd w:val="clear" w:color="auto" w:fill="FFFFFF"/>
      <w:spacing w:line="307" w:lineRule="exact"/>
      <w:ind w:hanging="720"/>
    </w:pPr>
    <w:rPr>
      <w:rFonts w:ascii="Calibri" w:eastAsia="Calibri" w:hAnsi="Calibri" w:cs="Calibri"/>
      <w:sz w:val="20"/>
      <w:szCs w:val="20"/>
    </w:rPr>
  </w:style>
  <w:style w:type="paragraph" w:customStyle="1" w:styleId="a6">
    <w:name w:val="Подпись к таблице"/>
    <w:basedOn w:val="Normal"/>
    <w:link w:val="a5"/>
    <w:pPr>
      <w:shd w:val="clear" w:color="auto" w:fill="FFFFFF"/>
      <w:spacing w:line="0" w:lineRule="atLeast"/>
    </w:pPr>
    <w:rPr>
      <w:rFonts w:ascii="Calibri" w:eastAsia="Calibri" w:hAnsi="Calibri" w:cs="Calibri"/>
      <w:b/>
      <w:bCs/>
      <w:sz w:val="21"/>
      <w:szCs w:val="21"/>
    </w:rPr>
  </w:style>
  <w:style w:type="paragraph" w:styleId="TOC2">
    <w:name w:val="toc 2"/>
    <w:basedOn w:val="Normal"/>
    <w:link w:val="TOC2Char"/>
    <w:autoRedefine/>
    <w:rsid w:val="00644C02"/>
    <w:pPr>
      <w:numPr>
        <w:numId w:val="1"/>
      </w:numPr>
      <w:tabs>
        <w:tab w:val="right" w:pos="1413"/>
        <w:tab w:val="left" w:pos="1618"/>
        <w:tab w:val="right" w:pos="9036"/>
      </w:tabs>
      <w:spacing w:line="307" w:lineRule="exact"/>
    </w:pPr>
    <w:rPr>
      <w:rFonts w:ascii="Calibri" w:eastAsia="Calibri" w:hAnsi="Calibri" w:cs="Calibri"/>
      <w:sz w:val="16"/>
      <w:szCs w:val="16"/>
    </w:rPr>
  </w:style>
  <w:style w:type="paragraph" w:customStyle="1" w:styleId="23">
    <w:name w:val="Оглавление (2)"/>
    <w:basedOn w:val="Normal"/>
    <w:link w:val="22"/>
    <w:pPr>
      <w:shd w:val="clear" w:color="auto" w:fill="FFFFFF"/>
      <w:spacing w:line="307" w:lineRule="exact"/>
      <w:jc w:val="both"/>
    </w:pPr>
    <w:rPr>
      <w:rFonts w:ascii="Calibri" w:eastAsia="Calibri" w:hAnsi="Calibri" w:cs="Calibri"/>
      <w:sz w:val="20"/>
      <w:szCs w:val="20"/>
    </w:rPr>
  </w:style>
  <w:style w:type="paragraph" w:styleId="TOC1">
    <w:name w:val="toc 1"/>
    <w:basedOn w:val="Normal"/>
    <w:link w:val="TOC1Char"/>
    <w:autoRedefine/>
    <w:pPr>
      <w:shd w:val="clear" w:color="auto" w:fill="FFFFFF"/>
      <w:spacing w:line="0" w:lineRule="atLeast"/>
      <w:jc w:val="both"/>
    </w:pPr>
    <w:rPr>
      <w:rFonts w:ascii="Calibri" w:eastAsia="Calibri" w:hAnsi="Calibri" w:cs="Calibri"/>
      <w:b/>
      <w:bCs/>
      <w:sz w:val="21"/>
      <w:szCs w:val="21"/>
    </w:rPr>
  </w:style>
  <w:style w:type="paragraph" w:customStyle="1" w:styleId="42">
    <w:name w:val="Оглавление (4)"/>
    <w:basedOn w:val="Normal"/>
    <w:link w:val="41"/>
    <w:pPr>
      <w:shd w:val="clear" w:color="auto" w:fill="FFFFFF"/>
      <w:spacing w:line="0" w:lineRule="atLeast"/>
      <w:jc w:val="both"/>
    </w:pPr>
    <w:rPr>
      <w:rFonts w:ascii="Calibri" w:eastAsia="Calibri" w:hAnsi="Calibri" w:cs="Calibri"/>
      <w:b/>
      <w:bCs/>
      <w:sz w:val="17"/>
      <w:szCs w:val="17"/>
    </w:rPr>
  </w:style>
  <w:style w:type="paragraph" w:customStyle="1" w:styleId="50">
    <w:name w:val="Основной текст (5)"/>
    <w:basedOn w:val="Normal"/>
    <w:link w:val="5"/>
    <w:pPr>
      <w:shd w:val="clear" w:color="auto" w:fill="FFFFFF"/>
      <w:spacing w:line="0" w:lineRule="atLeast"/>
    </w:pPr>
    <w:rPr>
      <w:rFonts w:ascii="Bookman Old Style" w:eastAsia="Bookman Old Style" w:hAnsi="Bookman Old Style" w:cs="Bookman Old Style"/>
      <w:b/>
      <w:bCs/>
      <w:sz w:val="23"/>
      <w:szCs w:val="23"/>
    </w:rPr>
  </w:style>
  <w:style w:type="paragraph" w:customStyle="1" w:styleId="25">
    <w:name w:val="Заголовок №2"/>
    <w:basedOn w:val="Normal"/>
    <w:link w:val="24"/>
    <w:pPr>
      <w:shd w:val="clear" w:color="auto" w:fill="FFFFFF"/>
      <w:spacing w:line="0" w:lineRule="atLeast"/>
      <w:ind w:hanging="720"/>
      <w:jc w:val="both"/>
      <w:outlineLvl w:val="1"/>
    </w:pPr>
    <w:rPr>
      <w:rFonts w:ascii="Bookman Old Style" w:eastAsia="Bookman Old Style" w:hAnsi="Bookman Old Style" w:cs="Bookman Old Style"/>
      <w:b/>
      <w:bCs/>
      <w:sz w:val="23"/>
      <w:szCs w:val="23"/>
    </w:rPr>
  </w:style>
  <w:style w:type="paragraph" w:customStyle="1" w:styleId="60">
    <w:name w:val="Основной текст (6)"/>
    <w:basedOn w:val="Normal"/>
    <w:link w:val="6"/>
    <w:pPr>
      <w:shd w:val="clear" w:color="auto" w:fill="FFFFFF"/>
      <w:spacing w:line="0" w:lineRule="atLeast"/>
      <w:ind w:hanging="720"/>
      <w:jc w:val="both"/>
    </w:pPr>
    <w:rPr>
      <w:rFonts w:ascii="Bookman Old Style" w:eastAsia="Bookman Old Style" w:hAnsi="Bookman Old Style" w:cs="Bookman Old Style"/>
      <w:sz w:val="21"/>
      <w:szCs w:val="21"/>
    </w:rPr>
  </w:style>
  <w:style w:type="paragraph" w:customStyle="1" w:styleId="70">
    <w:name w:val="Основной текст (7)"/>
    <w:basedOn w:val="Normal"/>
    <w:link w:val="7"/>
    <w:pPr>
      <w:shd w:val="clear" w:color="auto" w:fill="FFFFFF"/>
      <w:spacing w:line="0" w:lineRule="atLeast"/>
    </w:pPr>
    <w:rPr>
      <w:rFonts w:ascii="Bookman Old Style" w:eastAsia="Bookman Old Style" w:hAnsi="Bookman Old Style" w:cs="Bookman Old Style"/>
      <w:b/>
      <w:bCs/>
      <w:i/>
      <w:iCs/>
      <w:sz w:val="18"/>
      <w:szCs w:val="18"/>
    </w:rPr>
  </w:style>
  <w:style w:type="paragraph" w:customStyle="1" w:styleId="ac">
    <w:name w:val="Подпись к картинке"/>
    <w:basedOn w:val="Normal"/>
    <w:link w:val="ab"/>
    <w:pPr>
      <w:shd w:val="clear" w:color="auto" w:fill="FFFFFF"/>
      <w:spacing w:line="0" w:lineRule="atLeast"/>
    </w:pPr>
    <w:rPr>
      <w:rFonts w:ascii="Calibri" w:eastAsia="Calibri" w:hAnsi="Calibri" w:cs="Calibri"/>
      <w:sz w:val="20"/>
      <w:szCs w:val="20"/>
    </w:rPr>
  </w:style>
  <w:style w:type="paragraph" w:styleId="BalloonText">
    <w:name w:val="Balloon Text"/>
    <w:basedOn w:val="Normal"/>
    <w:link w:val="BalloonTextChar"/>
    <w:uiPriority w:val="99"/>
    <w:semiHidden/>
    <w:unhideWhenUsed/>
    <w:rsid w:val="008B1B20"/>
    <w:rPr>
      <w:rFonts w:ascii="Tahoma" w:hAnsi="Tahoma" w:cs="Tahoma"/>
      <w:sz w:val="16"/>
      <w:szCs w:val="16"/>
    </w:rPr>
  </w:style>
  <w:style w:type="character" w:customStyle="1" w:styleId="BalloonTextChar">
    <w:name w:val="Balloon Text Char"/>
    <w:basedOn w:val="DefaultParagraphFont"/>
    <w:link w:val="BalloonText"/>
    <w:uiPriority w:val="99"/>
    <w:semiHidden/>
    <w:rsid w:val="008B1B20"/>
    <w:rPr>
      <w:rFonts w:ascii="Tahoma" w:hAnsi="Tahoma" w:cs="Tahoma"/>
      <w:color w:val="000000"/>
      <w:sz w:val="16"/>
      <w:szCs w:val="16"/>
      <w:lang w:val="en-US" w:eastAsia="en-US" w:bidi="en-US"/>
    </w:rPr>
  </w:style>
  <w:style w:type="paragraph" w:styleId="Header">
    <w:name w:val="header"/>
    <w:basedOn w:val="Normal"/>
    <w:link w:val="HeaderChar"/>
    <w:uiPriority w:val="99"/>
    <w:unhideWhenUsed/>
    <w:rsid w:val="005F68F6"/>
    <w:pPr>
      <w:tabs>
        <w:tab w:val="center" w:pos="4536"/>
        <w:tab w:val="right" w:pos="9072"/>
      </w:tabs>
    </w:pPr>
  </w:style>
  <w:style w:type="character" w:customStyle="1" w:styleId="HeaderChar">
    <w:name w:val="Header Char"/>
    <w:basedOn w:val="DefaultParagraphFont"/>
    <w:link w:val="Header"/>
    <w:uiPriority w:val="99"/>
    <w:rsid w:val="005F68F6"/>
    <w:rPr>
      <w:color w:val="000000"/>
      <w:sz w:val="24"/>
      <w:szCs w:val="24"/>
      <w:lang w:val="en-US" w:eastAsia="en-US" w:bidi="en-US"/>
    </w:rPr>
  </w:style>
  <w:style w:type="paragraph" w:styleId="Footer">
    <w:name w:val="footer"/>
    <w:basedOn w:val="Normal"/>
    <w:link w:val="FooterChar"/>
    <w:uiPriority w:val="99"/>
    <w:unhideWhenUsed/>
    <w:rsid w:val="005F68F6"/>
    <w:pPr>
      <w:tabs>
        <w:tab w:val="center" w:pos="4536"/>
        <w:tab w:val="right" w:pos="9072"/>
      </w:tabs>
    </w:pPr>
  </w:style>
  <w:style w:type="character" w:customStyle="1" w:styleId="FooterChar">
    <w:name w:val="Footer Char"/>
    <w:basedOn w:val="DefaultParagraphFont"/>
    <w:link w:val="Footer"/>
    <w:uiPriority w:val="99"/>
    <w:rsid w:val="005F68F6"/>
    <w:rPr>
      <w:color w:val="000000"/>
      <w:sz w:val="24"/>
      <w:szCs w:val="24"/>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a">
    <w:name w:val="Колонтитул_"/>
    <w:link w:val="a0"/>
    <w:rPr>
      <w:rFonts w:ascii="Calibri" w:eastAsia="Calibri" w:hAnsi="Calibri" w:cs="Calibri"/>
      <w:b w:val="0"/>
      <w:bCs w:val="0"/>
      <w:i w:val="0"/>
      <w:iCs w:val="0"/>
      <w:smallCaps w:val="0"/>
      <w:strike w:val="0"/>
      <w:sz w:val="20"/>
      <w:szCs w:val="20"/>
      <w:u w:val="none"/>
    </w:rPr>
  </w:style>
  <w:style w:type="character" w:customStyle="1" w:styleId="a1">
    <w:name w:val="Колонтитул"/>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style>
  <w:style w:type="character" w:customStyle="1" w:styleId="2">
    <w:name w:val="Основной текст (2)_"/>
    <w:link w:val="20"/>
    <w:rPr>
      <w:rFonts w:ascii="Bookman Old Style" w:eastAsia="Bookman Old Style" w:hAnsi="Bookman Old Style" w:cs="Bookman Old Style"/>
      <w:b/>
      <w:bCs/>
      <w:i w:val="0"/>
      <w:iCs w:val="0"/>
      <w:smallCaps w:val="0"/>
      <w:strike w:val="0"/>
      <w:sz w:val="40"/>
      <w:szCs w:val="40"/>
      <w:u w:val="none"/>
    </w:rPr>
  </w:style>
  <w:style w:type="character" w:customStyle="1" w:styleId="21">
    <w:name w:val="Основной текст (2)"/>
    <w:rPr>
      <w:rFonts w:ascii="Bookman Old Style" w:eastAsia="Bookman Old Style" w:hAnsi="Bookman Old Style" w:cs="Bookman Old Style"/>
      <w:b/>
      <w:bCs/>
      <w:i w:val="0"/>
      <w:iCs w:val="0"/>
      <w:smallCaps w:val="0"/>
      <w:strike w:val="0"/>
      <w:color w:val="000000"/>
      <w:spacing w:val="0"/>
      <w:w w:val="100"/>
      <w:position w:val="0"/>
      <w:sz w:val="40"/>
      <w:szCs w:val="40"/>
      <w:u w:val="none"/>
      <w:lang w:val="en-US" w:eastAsia="en-US" w:bidi="en-US"/>
    </w:rPr>
  </w:style>
  <w:style w:type="character" w:customStyle="1" w:styleId="3">
    <w:name w:val="Основной текст (3)_"/>
    <w:link w:val="30"/>
    <w:rPr>
      <w:rFonts w:ascii="Calibri" w:eastAsia="Calibri" w:hAnsi="Calibri" w:cs="Calibri"/>
      <w:b w:val="0"/>
      <w:bCs w:val="0"/>
      <w:i w:val="0"/>
      <w:iCs w:val="0"/>
      <w:smallCaps w:val="0"/>
      <w:strike w:val="0"/>
      <w:sz w:val="26"/>
      <w:szCs w:val="26"/>
      <w:u w:val="none"/>
    </w:rPr>
  </w:style>
  <w:style w:type="character" w:customStyle="1" w:styleId="31">
    <w:name w:val="Основной текст (3)"/>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style>
  <w:style w:type="character" w:customStyle="1" w:styleId="4">
    <w:name w:val="Основной текст (4)_"/>
    <w:link w:val="40"/>
    <w:rPr>
      <w:rFonts w:ascii="Calibri" w:eastAsia="Calibri" w:hAnsi="Calibri" w:cs="Calibri"/>
      <w:b/>
      <w:bCs/>
      <w:i w:val="0"/>
      <w:iCs w:val="0"/>
      <w:smallCaps w:val="0"/>
      <w:strike w:val="0"/>
      <w:sz w:val="21"/>
      <w:szCs w:val="21"/>
      <w:u w:val="none"/>
    </w:rPr>
  </w:style>
  <w:style w:type="character" w:customStyle="1" w:styleId="1">
    <w:name w:val="Заголовок №1_"/>
    <w:link w:val="10"/>
    <w:rPr>
      <w:rFonts w:ascii="Bookman Old Style" w:eastAsia="Bookman Old Style" w:hAnsi="Bookman Old Style" w:cs="Bookman Old Style"/>
      <w:b w:val="0"/>
      <w:bCs w:val="0"/>
      <w:i w:val="0"/>
      <w:iCs w:val="0"/>
      <w:smallCaps w:val="0"/>
      <w:strike w:val="0"/>
      <w:spacing w:val="10"/>
      <w:sz w:val="42"/>
      <w:szCs w:val="42"/>
      <w:u w:val="none"/>
    </w:rPr>
  </w:style>
  <w:style w:type="character" w:customStyle="1" w:styleId="11">
    <w:name w:val="Заголовок №1"/>
    <w:rPr>
      <w:rFonts w:ascii="Bookman Old Style" w:eastAsia="Bookman Old Style" w:hAnsi="Bookman Old Style" w:cs="Bookman Old Style"/>
      <w:b w:val="0"/>
      <w:bCs w:val="0"/>
      <w:i w:val="0"/>
      <w:iCs w:val="0"/>
      <w:smallCaps w:val="0"/>
      <w:strike w:val="0"/>
      <w:color w:val="000000"/>
      <w:spacing w:val="10"/>
      <w:w w:val="100"/>
      <w:position w:val="0"/>
      <w:sz w:val="42"/>
      <w:szCs w:val="42"/>
      <w:u w:val="none"/>
      <w:lang w:val="en-US" w:eastAsia="en-US" w:bidi="en-US"/>
    </w:rPr>
  </w:style>
  <w:style w:type="character" w:customStyle="1" w:styleId="105pt3pt">
    <w:name w:val="Колонтитул + 10;5 pt;Полужирный;Интервал 3 pt"/>
    <w:rPr>
      <w:rFonts w:ascii="Calibri" w:eastAsia="Calibri" w:hAnsi="Calibri" w:cs="Calibri"/>
      <w:b/>
      <w:bCs/>
      <w:i w:val="0"/>
      <w:iCs w:val="0"/>
      <w:smallCaps w:val="0"/>
      <w:strike w:val="0"/>
      <w:color w:val="000000"/>
      <w:spacing w:val="60"/>
      <w:w w:val="100"/>
      <w:position w:val="0"/>
      <w:sz w:val="21"/>
      <w:szCs w:val="21"/>
      <w:u w:val="none"/>
      <w:lang w:val="en-US" w:eastAsia="en-US" w:bidi="en-US"/>
    </w:rPr>
  </w:style>
  <w:style w:type="character" w:customStyle="1" w:styleId="105pt3pt0">
    <w:name w:val="Колонтитул + 10;5 pt;Полужирный;Интервал 3 pt"/>
    <w:rPr>
      <w:rFonts w:ascii="Calibri" w:eastAsia="Calibri" w:hAnsi="Calibri" w:cs="Calibri"/>
      <w:b/>
      <w:bCs/>
      <w:i w:val="0"/>
      <w:iCs w:val="0"/>
      <w:smallCaps w:val="0"/>
      <w:strike w:val="0"/>
      <w:color w:val="000000"/>
      <w:spacing w:val="60"/>
      <w:w w:val="100"/>
      <w:position w:val="0"/>
      <w:sz w:val="21"/>
      <w:szCs w:val="21"/>
      <w:u w:val="none"/>
      <w:lang w:val="en-US" w:eastAsia="en-US" w:bidi="en-US"/>
    </w:rPr>
  </w:style>
  <w:style w:type="character" w:customStyle="1" w:styleId="a2">
    <w:name w:val="Основной текст_"/>
    <w:link w:val="a3"/>
    <w:rPr>
      <w:rFonts w:ascii="Calibri" w:eastAsia="Calibri" w:hAnsi="Calibri" w:cs="Calibri"/>
      <w:b w:val="0"/>
      <w:bCs w:val="0"/>
      <w:i w:val="0"/>
      <w:iCs w:val="0"/>
      <w:smallCaps w:val="0"/>
      <w:strike w:val="0"/>
      <w:sz w:val="20"/>
      <w:szCs w:val="20"/>
      <w:u w:val="none"/>
    </w:rPr>
  </w:style>
  <w:style w:type="character" w:customStyle="1" w:styleId="105pt">
    <w:name w:val="Основной текст + 10;5 pt;Полужирный"/>
    <w:rPr>
      <w:rFonts w:ascii="Calibri" w:eastAsia="Calibri" w:hAnsi="Calibri" w:cs="Calibri"/>
      <w:b/>
      <w:bCs/>
      <w:i w:val="0"/>
      <w:iCs w:val="0"/>
      <w:smallCaps w:val="0"/>
      <w:strike w:val="0"/>
      <w:color w:val="000000"/>
      <w:spacing w:val="0"/>
      <w:w w:val="100"/>
      <w:position w:val="0"/>
      <w:sz w:val="21"/>
      <w:szCs w:val="21"/>
      <w:u w:val="none"/>
      <w:lang w:val="en-US" w:eastAsia="en-US" w:bidi="en-US"/>
    </w:rPr>
  </w:style>
  <w:style w:type="character" w:customStyle="1" w:styleId="a4">
    <w:name w:val="Основной текст"/>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style>
  <w:style w:type="character" w:customStyle="1" w:styleId="a5">
    <w:name w:val="Подпись к таблице_"/>
    <w:link w:val="a6"/>
    <w:rPr>
      <w:rFonts w:ascii="Calibri" w:eastAsia="Calibri" w:hAnsi="Calibri" w:cs="Calibri"/>
      <w:b/>
      <w:bCs/>
      <w:i w:val="0"/>
      <w:iCs w:val="0"/>
      <w:smallCaps w:val="0"/>
      <w:strike w:val="0"/>
      <w:sz w:val="21"/>
      <w:szCs w:val="21"/>
      <w:u w:val="none"/>
    </w:rPr>
  </w:style>
  <w:style w:type="character" w:customStyle="1" w:styleId="a7">
    <w:name w:val="Подпись к таблице"/>
    <w:rPr>
      <w:rFonts w:ascii="Calibri" w:eastAsia="Calibri" w:hAnsi="Calibri" w:cs="Calibri"/>
      <w:b/>
      <w:bCs/>
      <w:i w:val="0"/>
      <w:iCs w:val="0"/>
      <w:smallCaps w:val="0"/>
      <w:strike w:val="0"/>
      <w:color w:val="000000"/>
      <w:spacing w:val="0"/>
      <w:w w:val="100"/>
      <w:position w:val="0"/>
      <w:sz w:val="21"/>
      <w:szCs w:val="21"/>
      <w:u w:val="single"/>
      <w:lang w:val="en-US" w:eastAsia="en-US" w:bidi="en-US"/>
    </w:rPr>
  </w:style>
  <w:style w:type="character" w:customStyle="1" w:styleId="85pt">
    <w:name w:val="Основной текст + 8;5 pt;Полужирный;Малые прописные"/>
    <w:rPr>
      <w:rFonts w:ascii="Calibri" w:eastAsia="Calibri" w:hAnsi="Calibri" w:cs="Calibri"/>
      <w:b/>
      <w:bCs/>
      <w:i w:val="0"/>
      <w:iCs w:val="0"/>
      <w:smallCaps/>
      <w:strike w:val="0"/>
      <w:color w:val="000000"/>
      <w:spacing w:val="0"/>
      <w:w w:val="100"/>
      <w:position w:val="0"/>
      <w:sz w:val="17"/>
      <w:szCs w:val="17"/>
      <w:u w:val="none"/>
      <w:lang w:val="en-US" w:eastAsia="en-US" w:bidi="en-US"/>
    </w:rPr>
  </w:style>
  <w:style w:type="character" w:customStyle="1" w:styleId="8pt">
    <w:name w:val="Основной текст + 8 pt"/>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8pt0">
    <w:name w:val="Основной текст + 8 pt"/>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TOC2Char">
    <w:name w:val="TOC 2 Char"/>
    <w:link w:val="TOC2"/>
    <w:rsid w:val="00644C02"/>
    <w:rPr>
      <w:rFonts w:ascii="Calibri" w:eastAsia="Calibri" w:hAnsi="Calibri" w:cs="Calibri"/>
      <w:color w:val="000000"/>
      <w:sz w:val="16"/>
      <w:szCs w:val="16"/>
      <w:lang w:val="en-US" w:eastAsia="en-US" w:bidi="en-US"/>
    </w:rPr>
  </w:style>
  <w:style w:type="character" w:customStyle="1" w:styleId="10pt">
    <w:name w:val="Оглавление + 10 p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style>
  <w:style w:type="character" w:customStyle="1" w:styleId="a8">
    <w:name w:val="Оглавление"/>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22">
    <w:name w:val="Оглавление (2)_"/>
    <w:link w:val="23"/>
    <w:rPr>
      <w:rFonts w:ascii="Calibri" w:eastAsia="Calibri" w:hAnsi="Calibri" w:cs="Calibri"/>
      <w:b w:val="0"/>
      <w:bCs w:val="0"/>
      <w:i w:val="0"/>
      <w:iCs w:val="0"/>
      <w:smallCaps w:val="0"/>
      <w:strike w:val="0"/>
      <w:sz w:val="20"/>
      <w:szCs w:val="20"/>
      <w:u w:val="none"/>
    </w:rPr>
  </w:style>
  <w:style w:type="character" w:customStyle="1" w:styleId="28pt">
    <w:name w:val="Оглавление (2) + 8 pt"/>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28pt0">
    <w:name w:val="Оглавление (2) + 8 pt"/>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TOC1Char">
    <w:name w:val="TOC 1 Char"/>
    <w:link w:val="TOC1"/>
    <w:rPr>
      <w:rFonts w:ascii="Calibri" w:eastAsia="Calibri" w:hAnsi="Calibri" w:cs="Calibri"/>
      <w:b/>
      <w:bCs/>
      <w:i w:val="0"/>
      <w:iCs w:val="0"/>
      <w:smallCaps w:val="0"/>
      <w:strike w:val="0"/>
      <w:sz w:val="21"/>
      <w:szCs w:val="21"/>
      <w:u w:val="none"/>
    </w:rPr>
  </w:style>
  <w:style w:type="character" w:customStyle="1" w:styleId="32">
    <w:name w:val="Оглавление (3)"/>
    <w:rPr>
      <w:rFonts w:ascii="Calibri" w:eastAsia="Calibri" w:hAnsi="Calibri" w:cs="Calibri"/>
      <w:b/>
      <w:bCs/>
      <w:i w:val="0"/>
      <w:iCs w:val="0"/>
      <w:smallCaps w:val="0"/>
      <w:strike w:val="0"/>
      <w:color w:val="000000"/>
      <w:spacing w:val="0"/>
      <w:w w:val="100"/>
      <w:position w:val="0"/>
      <w:sz w:val="21"/>
      <w:szCs w:val="21"/>
      <w:u w:val="single"/>
      <w:lang w:val="en-US" w:eastAsia="en-US" w:bidi="en-US"/>
    </w:rPr>
  </w:style>
  <w:style w:type="character" w:customStyle="1" w:styleId="385pt">
    <w:name w:val="Оглавление (3) + 8;5 pt;Малые прописные"/>
    <w:rPr>
      <w:rFonts w:ascii="Calibri" w:eastAsia="Calibri" w:hAnsi="Calibri" w:cs="Calibri"/>
      <w:b/>
      <w:bCs/>
      <w:i w:val="0"/>
      <w:iCs w:val="0"/>
      <w:smallCaps/>
      <w:strike w:val="0"/>
      <w:color w:val="000000"/>
      <w:spacing w:val="0"/>
      <w:w w:val="100"/>
      <w:position w:val="0"/>
      <w:sz w:val="17"/>
      <w:szCs w:val="17"/>
      <w:u w:val="single"/>
      <w:lang w:val="en-US" w:eastAsia="en-US" w:bidi="en-US"/>
    </w:rPr>
  </w:style>
  <w:style w:type="character" w:customStyle="1" w:styleId="41">
    <w:name w:val="Оглавление (4)_"/>
    <w:link w:val="42"/>
    <w:rPr>
      <w:rFonts w:ascii="Calibri" w:eastAsia="Calibri" w:hAnsi="Calibri" w:cs="Calibri"/>
      <w:b/>
      <w:bCs/>
      <w:i w:val="0"/>
      <w:iCs w:val="0"/>
      <w:smallCaps w:val="0"/>
      <w:strike w:val="0"/>
      <w:sz w:val="17"/>
      <w:szCs w:val="17"/>
      <w:u w:val="none"/>
    </w:rPr>
  </w:style>
  <w:style w:type="character" w:customStyle="1" w:styleId="4105pt">
    <w:name w:val="Оглавление (4) + 10;5 pt"/>
    <w:rPr>
      <w:rFonts w:ascii="Calibri" w:eastAsia="Calibri" w:hAnsi="Calibri" w:cs="Calibri"/>
      <w:b/>
      <w:bCs/>
      <w:i w:val="0"/>
      <w:iCs w:val="0"/>
      <w:smallCaps w:val="0"/>
      <w:strike w:val="0"/>
      <w:color w:val="000000"/>
      <w:spacing w:val="0"/>
      <w:w w:val="100"/>
      <w:position w:val="0"/>
      <w:sz w:val="21"/>
      <w:szCs w:val="21"/>
      <w:u w:val="none"/>
      <w:lang w:val="en-US" w:eastAsia="en-US" w:bidi="en-US"/>
    </w:rPr>
  </w:style>
  <w:style w:type="character" w:customStyle="1" w:styleId="4105pt0">
    <w:name w:val="Оглавление (4) + 10;5 pt"/>
    <w:rPr>
      <w:rFonts w:ascii="Calibri" w:eastAsia="Calibri" w:hAnsi="Calibri" w:cs="Calibri"/>
      <w:b/>
      <w:bCs/>
      <w:i w:val="0"/>
      <w:iCs w:val="0"/>
      <w:smallCaps w:val="0"/>
      <w:strike w:val="0"/>
      <w:color w:val="000000"/>
      <w:spacing w:val="0"/>
      <w:w w:val="100"/>
      <w:position w:val="0"/>
      <w:sz w:val="21"/>
      <w:szCs w:val="21"/>
      <w:u w:val="single"/>
      <w:lang w:val="en-US" w:eastAsia="en-US" w:bidi="en-US"/>
    </w:rPr>
  </w:style>
  <w:style w:type="character" w:customStyle="1" w:styleId="43">
    <w:name w:val="Оглавление (4)"/>
    <w:rPr>
      <w:rFonts w:ascii="Calibri" w:eastAsia="Calibri" w:hAnsi="Calibri" w:cs="Calibri"/>
      <w:b/>
      <w:bCs/>
      <w:i w:val="0"/>
      <w:iCs w:val="0"/>
      <w:smallCaps w:val="0"/>
      <w:strike w:val="0"/>
      <w:color w:val="000000"/>
      <w:spacing w:val="0"/>
      <w:w w:val="100"/>
      <w:position w:val="0"/>
      <w:sz w:val="17"/>
      <w:szCs w:val="17"/>
      <w:u w:val="single"/>
      <w:lang w:val="en-US" w:eastAsia="en-US" w:bidi="en-US"/>
    </w:rPr>
  </w:style>
  <w:style w:type="character" w:customStyle="1" w:styleId="44">
    <w:name w:val="Оглавление (4) + Не полужирный"/>
    <w:rPr>
      <w:rFonts w:ascii="Calibri" w:eastAsia="Calibri" w:hAnsi="Calibri" w:cs="Calibri"/>
      <w:b/>
      <w:bCs/>
      <w:i w:val="0"/>
      <w:iCs w:val="0"/>
      <w:smallCaps w:val="0"/>
      <w:strike w:val="0"/>
      <w:color w:val="000000"/>
      <w:spacing w:val="0"/>
      <w:w w:val="100"/>
      <w:position w:val="0"/>
      <w:sz w:val="17"/>
      <w:szCs w:val="17"/>
      <w:u w:val="single"/>
      <w:lang w:val="en-US" w:eastAsia="en-US" w:bidi="en-US"/>
    </w:rPr>
  </w:style>
  <w:style w:type="character" w:customStyle="1" w:styleId="5">
    <w:name w:val="Основной текст (5)_"/>
    <w:link w:val="50"/>
    <w:rPr>
      <w:rFonts w:ascii="Bookman Old Style" w:eastAsia="Bookman Old Style" w:hAnsi="Bookman Old Style" w:cs="Bookman Old Style"/>
      <w:b/>
      <w:bCs/>
      <w:i w:val="0"/>
      <w:iCs w:val="0"/>
      <w:smallCaps w:val="0"/>
      <w:strike w:val="0"/>
      <w:sz w:val="23"/>
      <w:szCs w:val="23"/>
      <w:u w:val="none"/>
    </w:rPr>
  </w:style>
  <w:style w:type="character" w:customStyle="1" w:styleId="51">
    <w:name w:val="Основной текст (5)"/>
    <w:rPr>
      <w:rFonts w:ascii="Bookman Old Style" w:eastAsia="Bookman Old Style" w:hAnsi="Bookman Old Style" w:cs="Bookman Old Style"/>
      <w:b/>
      <w:bCs/>
      <w:i w:val="0"/>
      <w:iCs w:val="0"/>
      <w:smallCaps w:val="0"/>
      <w:strike w:val="0"/>
      <w:color w:val="000000"/>
      <w:spacing w:val="0"/>
      <w:w w:val="100"/>
      <w:position w:val="0"/>
      <w:sz w:val="23"/>
      <w:szCs w:val="23"/>
      <w:u w:val="none"/>
      <w:lang w:val="en-US" w:eastAsia="en-US" w:bidi="en-US"/>
    </w:rPr>
  </w:style>
  <w:style w:type="character" w:customStyle="1" w:styleId="12">
    <w:name w:val="Заголовок №1"/>
    <w:rPr>
      <w:rFonts w:ascii="Bookman Old Style" w:eastAsia="Bookman Old Style" w:hAnsi="Bookman Old Style" w:cs="Bookman Old Style"/>
      <w:b w:val="0"/>
      <w:bCs w:val="0"/>
      <w:i w:val="0"/>
      <w:iCs w:val="0"/>
      <w:smallCaps w:val="0"/>
      <w:strike w:val="0"/>
      <w:color w:val="000000"/>
      <w:spacing w:val="10"/>
      <w:w w:val="100"/>
      <w:position w:val="0"/>
      <w:sz w:val="42"/>
      <w:szCs w:val="42"/>
      <w:u w:val="none"/>
      <w:lang w:val="en-US" w:eastAsia="en-US" w:bidi="en-US"/>
    </w:rPr>
  </w:style>
  <w:style w:type="character" w:customStyle="1" w:styleId="24">
    <w:name w:val="Заголовок №2_"/>
    <w:link w:val="25"/>
    <w:rPr>
      <w:rFonts w:ascii="Bookman Old Style" w:eastAsia="Bookman Old Style" w:hAnsi="Bookman Old Style" w:cs="Bookman Old Style"/>
      <w:b/>
      <w:bCs/>
      <w:i w:val="0"/>
      <w:iCs w:val="0"/>
      <w:smallCaps w:val="0"/>
      <w:strike w:val="0"/>
      <w:sz w:val="23"/>
      <w:szCs w:val="23"/>
      <w:u w:val="none"/>
    </w:rPr>
  </w:style>
  <w:style w:type="character" w:customStyle="1" w:styleId="26">
    <w:name w:val="Заголовок №2"/>
    <w:rPr>
      <w:rFonts w:ascii="Bookman Old Style" w:eastAsia="Bookman Old Style" w:hAnsi="Bookman Old Style" w:cs="Bookman Old Style"/>
      <w:b/>
      <w:bCs/>
      <w:i w:val="0"/>
      <w:iCs w:val="0"/>
      <w:smallCaps w:val="0"/>
      <w:strike w:val="0"/>
      <w:color w:val="000000"/>
      <w:spacing w:val="0"/>
      <w:w w:val="100"/>
      <w:position w:val="0"/>
      <w:sz w:val="23"/>
      <w:szCs w:val="23"/>
      <w:u w:val="none"/>
      <w:lang w:val="en-US" w:eastAsia="en-US" w:bidi="en-US"/>
    </w:rPr>
  </w:style>
  <w:style w:type="character" w:customStyle="1" w:styleId="a9">
    <w:name w:val="Основной текст + Малые прописные"/>
    <w:rPr>
      <w:rFonts w:ascii="Calibri" w:eastAsia="Calibri" w:hAnsi="Calibri" w:cs="Calibri"/>
      <w:b w:val="0"/>
      <w:bCs w:val="0"/>
      <w:i w:val="0"/>
      <w:iCs w:val="0"/>
      <w:smallCaps/>
      <w:strike w:val="0"/>
      <w:color w:val="000000"/>
      <w:spacing w:val="0"/>
      <w:w w:val="100"/>
      <w:position w:val="0"/>
      <w:sz w:val="20"/>
      <w:szCs w:val="20"/>
      <w:u w:val="none"/>
      <w:lang w:val="en-US" w:eastAsia="en-US" w:bidi="en-US"/>
    </w:rPr>
  </w:style>
  <w:style w:type="character" w:customStyle="1" w:styleId="6">
    <w:name w:val="Основной текст (6)_"/>
    <w:link w:val="60"/>
    <w:rPr>
      <w:rFonts w:ascii="Bookman Old Style" w:eastAsia="Bookman Old Style" w:hAnsi="Bookman Old Style" w:cs="Bookman Old Style"/>
      <w:b w:val="0"/>
      <w:bCs w:val="0"/>
      <w:i w:val="0"/>
      <w:iCs w:val="0"/>
      <w:smallCaps w:val="0"/>
      <w:strike w:val="0"/>
      <w:sz w:val="21"/>
      <w:szCs w:val="21"/>
      <w:u w:val="none"/>
    </w:rPr>
  </w:style>
  <w:style w:type="character" w:customStyle="1" w:styleId="61">
    <w:name w:val="Основной текст (6)"/>
    <w:rPr>
      <w:rFonts w:ascii="Bookman Old Style" w:eastAsia="Bookman Old Style" w:hAnsi="Bookman Old Style" w:cs="Bookman Old Style"/>
      <w:b w:val="0"/>
      <w:bCs w:val="0"/>
      <w:i w:val="0"/>
      <w:iCs w:val="0"/>
      <w:smallCaps w:val="0"/>
      <w:strike w:val="0"/>
      <w:color w:val="000000"/>
      <w:spacing w:val="0"/>
      <w:w w:val="100"/>
      <w:position w:val="0"/>
      <w:sz w:val="21"/>
      <w:szCs w:val="21"/>
      <w:u w:val="none"/>
      <w:lang w:val="en-US" w:eastAsia="en-US" w:bidi="en-US"/>
    </w:rPr>
  </w:style>
  <w:style w:type="character" w:customStyle="1" w:styleId="7">
    <w:name w:val="Основной текст (7)_"/>
    <w:link w:val="70"/>
    <w:rPr>
      <w:rFonts w:ascii="Bookman Old Style" w:eastAsia="Bookman Old Style" w:hAnsi="Bookman Old Style" w:cs="Bookman Old Style"/>
      <w:b/>
      <w:bCs/>
      <w:i/>
      <w:iCs/>
      <w:smallCaps w:val="0"/>
      <w:strike w:val="0"/>
      <w:sz w:val="18"/>
      <w:szCs w:val="18"/>
      <w:u w:val="none"/>
    </w:rPr>
  </w:style>
  <w:style w:type="character" w:customStyle="1" w:styleId="71">
    <w:name w:val="Основной текст (7)"/>
    <w:rPr>
      <w:rFonts w:ascii="Bookman Old Style" w:eastAsia="Bookman Old Style" w:hAnsi="Bookman Old Style" w:cs="Bookman Old Style"/>
      <w:b/>
      <w:bCs/>
      <w:i/>
      <w:iCs/>
      <w:smallCaps w:val="0"/>
      <w:strike w:val="0"/>
      <w:color w:val="000000"/>
      <w:spacing w:val="0"/>
      <w:w w:val="100"/>
      <w:position w:val="0"/>
      <w:sz w:val="18"/>
      <w:szCs w:val="18"/>
      <w:u w:val="none"/>
      <w:lang w:val="en-US" w:eastAsia="en-US" w:bidi="en-US"/>
    </w:rPr>
  </w:style>
  <w:style w:type="character" w:customStyle="1" w:styleId="aa">
    <w:name w:val="Основной текст + Курсив"/>
    <w:rPr>
      <w:rFonts w:ascii="Calibri" w:eastAsia="Calibri" w:hAnsi="Calibri" w:cs="Calibri"/>
      <w:b w:val="0"/>
      <w:bCs w:val="0"/>
      <w:i/>
      <w:iCs/>
      <w:smallCaps w:val="0"/>
      <w:strike w:val="0"/>
      <w:color w:val="000000"/>
      <w:spacing w:val="0"/>
      <w:w w:val="100"/>
      <w:position w:val="0"/>
      <w:sz w:val="20"/>
      <w:szCs w:val="20"/>
      <w:u w:val="none"/>
      <w:lang w:val="en-US" w:eastAsia="en-US" w:bidi="en-US"/>
    </w:rPr>
  </w:style>
  <w:style w:type="character" w:customStyle="1" w:styleId="ab">
    <w:name w:val="Подпись к картинке_"/>
    <w:link w:val="ac"/>
    <w:rPr>
      <w:rFonts w:ascii="Calibri" w:eastAsia="Calibri" w:hAnsi="Calibri" w:cs="Calibri"/>
      <w:b w:val="0"/>
      <w:bCs w:val="0"/>
      <w:i w:val="0"/>
      <w:iCs w:val="0"/>
      <w:smallCaps w:val="0"/>
      <w:strike w:val="0"/>
      <w:sz w:val="20"/>
      <w:szCs w:val="20"/>
      <w:u w:val="none"/>
    </w:rPr>
  </w:style>
  <w:style w:type="paragraph" w:customStyle="1" w:styleId="a0">
    <w:name w:val="Колонтитул"/>
    <w:basedOn w:val="Normal"/>
    <w:link w:val="a"/>
    <w:pPr>
      <w:shd w:val="clear" w:color="auto" w:fill="FFFFFF"/>
      <w:spacing w:line="269" w:lineRule="exact"/>
    </w:pPr>
    <w:rPr>
      <w:rFonts w:ascii="Calibri" w:eastAsia="Calibri" w:hAnsi="Calibri" w:cs="Calibri"/>
      <w:sz w:val="20"/>
      <w:szCs w:val="20"/>
    </w:rPr>
  </w:style>
  <w:style w:type="paragraph" w:customStyle="1" w:styleId="20">
    <w:name w:val="Основной текст (2)"/>
    <w:basedOn w:val="Normal"/>
    <w:link w:val="2"/>
    <w:pPr>
      <w:shd w:val="clear" w:color="auto" w:fill="FFFFFF"/>
      <w:spacing w:line="562" w:lineRule="exact"/>
    </w:pPr>
    <w:rPr>
      <w:rFonts w:ascii="Bookman Old Style" w:eastAsia="Bookman Old Style" w:hAnsi="Bookman Old Style" w:cs="Bookman Old Style"/>
      <w:b/>
      <w:bCs/>
      <w:sz w:val="40"/>
      <w:szCs w:val="40"/>
    </w:rPr>
  </w:style>
  <w:style w:type="paragraph" w:customStyle="1" w:styleId="30">
    <w:name w:val="Основной текст (3)"/>
    <w:basedOn w:val="Normal"/>
    <w:link w:val="3"/>
    <w:pPr>
      <w:shd w:val="clear" w:color="auto" w:fill="FFFFFF"/>
      <w:spacing w:line="0" w:lineRule="atLeast"/>
    </w:pPr>
    <w:rPr>
      <w:rFonts w:ascii="Calibri" w:eastAsia="Calibri" w:hAnsi="Calibri" w:cs="Calibri"/>
      <w:sz w:val="26"/>
      <w:szCs w:val="26"/>
    </w:rPr>
  </w:style>
  <w:style w:type="paragraph" w:customStyle="1" w:styleId="40">
    <w:name w:val="Основной текст (4)"/>
    <w:basedOn w:val="Normal"/>
    <w:link w:val="4"/>
    <w:pPr>
      <w:shd w:val="clear" w:color="auto" w:fill="FFFFFF"/>
      <w:spacing w:line="0" w:lineRule="atLeast"/>
    </w:pPr>
    <w:rPr>
      <w:rFonts w:ascii="Calibri" w:eastAsia="Calibri" w:hAnsi="Calibri" w:cs="Calibri"/>
      <w:b/>
      <w:bCs/>
      <w:sz w:val="21"/>
      <w:szCs w:val="21"/>
    </w:rPr>
  </w:style>
  <w:style w:type="paragraph" w:customStyle="1" w:styleId="10">
    <w:name w:val="Заголовок №1"/>
    <w:basedOn w:val="Normal"/>
    <w:link w:val="1"/>
    <w:pPr>
      <w:shd w:val="clear" w:color="auto" w:fill="FFFFFF"/>
      <w:spacing w:line="605" w:lineRule="exact"/>
      <w:outlineLvl w:val="0"/>
    </w:pPr>
    <w:rPr>
      <w:rFonts w:ascii="Bookman Old Style" w:eastAsia="Bookman Old Style" w:hAnsi="Bookman Old Style" w:cs="Bookman Old Style"/>
      <w:spacing w:val="10"/>
      <w:sz w:val="42"/>
      <w:szCs w:val="42"/>
    </w:rPr>
  </w:style>
  <w:style w:type="paragraph" w:customStyle="1" w:styleId="a3">
    <w:name w:val="Основной текст"/>
    <w:basedOn w:val="Normal"/>
    <w:link w:val="a2"/>
    <w:pPr>
      <w:shd w:val="clear" w:color="auto" w:fill="FFFFFF"/>
      <w:spacing w:line="307" w:lineRule="exact"/>
      <w:ind w:hanging="720"/>
    </w:pPr>
    <w:rPr>
      <w:rFonts w:ascii="Calibri" w:eastAsia="Calibri" w:hAnsi="Calibri" w:cs="Calibri"/>
      <w:sz w:val="20"/>
      <w:szCs w:val="20"/>
    </w:rPr>
  </w:style>
  <w:style w:type="paragraph" w:customStyle="1" w:styleId="a6">
    <w:name w:val="Подпись к таблице"/>
    <w:basedOn w:val="Normal"/>
    <w:link w:val="a5"/>
    <w:pPr>
      <w:shd w:val="clear" w:color="auto" w:fill="FFFFFF"/>
      <w:spacing w:line="0" w:lineRule="atLeast"/>
    </w:pPr>
    <w:rPr>
      <w:rFonts w:ascii="Calibri" w:eastAsia="Calibri" w:hAnsi="Calibri" w:cs="Calibri"/>
      <w:b/>
      <w:bCs/>
      <w:sz w:val="21"/>
      <w:szCs w:val="21"/>
    </w:rPr>
  </w:style>
  <w:style w:type="paragraph" w:styleId="TOC2">
    <w:name w:val="toc 2"/>
    <w:basedOn w:val="Normal"/>
    <w:link w:val="TOC2Char"/>
    <w:autoRedefine/>
    <w:rsid w:val="00644C02"/>
    <w:pPr>
      <w:numPr>
        <w:numId w:val="1"/>
      </w:numPr>
      <w:tabs>
        <w:tab w:val="right" w:pos="1413"/>
        <w:tab w:val="left" w:pos="1618"/>
        <w:tab w:val="right" w:pos="9036"/>
      </w:tabs>
      <w:spacing w:line="307" w:lineRule="exact"/>
    </w:pPr>
    <w:rPr>
      <w:rFonts w:ascii="Calibri" w:eastAsia="Calibri" w:hAnsi="Calibri" w:cs="Calibri"/>
      <w:sz w:val="16"/>
      <w:szCs w:val="16"/>
    </w:rPr>
  </w:style>
  <w:style w:type="paragraph" w:customStyle="1" w:styleId="23">
    <w:name w:val="Оглавление (2)"/>
    <w:basedOn w:val="Normal"/>
    <w:link w:val="22"/>
    <w:pPr>
      <w:shd w:val="clear" w:color="auto" w:fill="FFFFFF"/>
      <w:spacing w:line="307" w:lineRule="exact"/>
      <w:jc w:val="both"/>
    </w:pPr>
    <w:rPr>
      <w:rFonts w:ascii="Calibri" w:eastAsia="Calibri" w:hAnsi="Calibri" w:cs="Calibri"/>
      <w:sz w:val="20"/>
      <w:szCs w:val="20"/>
    </w:rPr>
  </w:style>
  <w:style w:type="paragraph" w:styleId="TOC1">
    <w:name w:val="toc 1"/>
    <w:basedOn w:val="Normal"/>
    <w:link w:val="TOC1Char"/>
    <w:autoRedefine/>
    <w:pPr>
      <w:shd w:val="clear" w:color="auto" w:fill="FFFFFF"/>
      <w:spacing w:line="0" w:lineRule="atLeast"/>
      <w:jc w:val="both"/>
    </w:pPr>
    <w:rPr>
      <w:rFonts w:ascii="Calibri" w:eastAsia="Calibri" w:hAnsi="Calibri" w:cs="Calibri"/>
      <w:b/>
      <w:bCs/>
      <w:sz w:val="21"/>
      <w:szCs w:val="21"/>
    </w:rPr>
  </w:style>
  <w:style w:type="paragraph" w:customStyle="1" w:styleId="42">
    <w:name w:val="Оглавление (4)"/>
    <w:basedOn w:val="Normal"/>
    <w:link w:val="41"/>
    <w:pPr>
      <w:shd w:val="clear" w:color="auto" w:fill="FFFFFF"/>
      <w:spacing w:line="0" w:lineRule="atLeast"/>
      <w:jc w:val="both"/>
    </w:pPr>
    <w:rPr>
      <w:rFonts w:ascii="Calibri" w:eastAsia="Calibri" w:hAnsi="Calibri" w:cs="Calibri"/>
      <w:b/>
      <w:bCs/>
      <w:sz w:val="17"/>
      <w:szCs w:val="17"/>
    </w:rPr>
  </w:style>
  <w:style w:type="paragraph" w:customStyle="1" w:styleId="50">
    <w:name w:val="Основной текст (5)"/>
    <w:basedOn w:val="Normal"/>
    <w:link w:val="5"/>
    <w:pPr>
      <w:shd w:val="clear" w:color="auto" w:fill="FFFFFF"/>
      <w:spacing w:line="0" w:lineRule="atLeast"/>
    </w:pPr>
    <w:rPr>
      <w:rFonts w:ascii="Bookman Old Style" w:eastAsia="Bookman Old Style" w:hAnsi="Bookman Old Style" w:cs="Bookman Old Style"/>
      <w:b/>
      <w:bCs/>
      <w:sz w:val="23"/>
      <w:szCs w:val="23"/>
    </w:rPr>
  </w:style>
  <w:style w:type="paragraph" w:customStyle="1" w:styleId="25">
    <w:name w:val="Заголовок №2"/>
    <w:basedOn w:val="Normal"/>
    <w:link w:val="24"/>
    <w:pPr>
      <w:shd w:val="clear" w:color="auto" w:fill="FFFFFF"/>
      <w:spacing w:line="0" w:lineRule="atLeast"/>
      <w:ind w:hanging="720"/>
      <w:jc w:val="both"/>
      <w:outlineLvl w:val="1"/>
    </w:pPr>
    <w:rPr>
      <w:rFonts w:ascii="Bookman Old Style" w:eastAsia="Bookman Old Style" w:hAnsi="Bookman Old Style" w:cs="Bookman Old Style"/>
      <w:b/>
      <w:bCs/>
      <w:sz w:val="23"/>
      <w:szCs w:val="23"/>
    </w:rPr>
  </w:style>
  <w:style w:type="paragraph" w:customStyle="1" w:styleId="60">
    <w:name w:val="Основной текст (6)"/>
    <w:basedOn w:val="Normal"/>
    <w:link w:val="6"/>
    <w:pPr>
      <w:shd w:val="clear" w:color="auto" w:fill="FFFFFF"/>
      <w:spacing w:line="0" w:lineRule="atLeast"/>
      <w:ind w:hanging="720"/>
      <w:jc w:val="both"/>
    </w:pPr>
    <w:rPr>
      <w:rFonts w:ascii="Bookman Old Style" w:eastAsia="Bookman Old Style" w:hAnsi="Bookman Old Style" w:cs="Bookman Old Style"/>
      <w:sz w:val="21"/>
      <w:szCs w:val="21"/>
    </w:rPr>
  </w:style>
  <w:style w:type="paragraph" w:customStyle="1" w:styleId="70">
    <w:name w:val="Основной текст (7)"/>
    <w:basedOn w:val="Normal"/>
    <w:link w:val="7"/>
    <w:pPr>
      <w:shd w:val="clear" w:color="auto" w:fill="FFFFFF"/>
      <w:spacing w:line="0" w:lineRule="atLeast"/>
    </w:pPr>
    <w:rPr>
      <w:rFonts w:ascii="Bookman Old Style" w:eastAsia="Bookman Old Style" w:hAnsi="Bookman Old Style" w:cs="Bookman Old Style"/>
      <w:b/>
      <w:bCs/>
      <w:i/>
      <w:iCs/>
      <w:sz w:val="18"/>
      <w:szCs w:val="18"/>
    </w:rPr>
  </w:style>
  <w:style w:type="paragraph" w:customStyle="1" w:styleId="ac">
    <w:name w:val="Подпись к картинке"/>
    <w:basedOn w:val="Normal"/>
    <w:link w:val="ab"/>
    <w:pPr>
      <w:shd w:val="clear" w:color="auto" w:fill="FFFFFF"/>
      <w:spacing w:line="0" w:lineRule="atLeast"/>
    </w:pPr>
    <w:rPr>
      <w:rFonts w:ascii="Calibri" w:eastAsia="Calibri" w:hAnsi="Calibri" w:cs="Calibri"/>
      <w:sz w:val="20"/>
      <w:szCs w:val="20"/>
    </w:rPr>
  </w:style>
  <w:style w:type="paragraph" w:styleId="BalloonText">
    <w:name w:val="Balloon Text"/>
    <w:basedOn w:val="Normal"/>
    <w:link w:val="BalloonTextChar"/>
    <w:uiPriority w:val="99"/>
    <w:semiHidden/>
    <w:unhideWhenUsed/>
    <w:rsid w:val="008B1B20"/>
    <w:rPr>
      <w:rFonts w:ascii="Tahoma" w:hAnsi="Tahoma" w:cs="Tahoma"/>
      <w:sz w:val="16"/>
      <w:szCs w:val="16"/>
    </w:rPr>
  </w:style>
  <w:style w:type="character" w:customStyle="1" w:styleId="BalloonTextChar">
    <w:name w:val="Balloon Text Char"/>
    <w:basedOn w:val="DefaultParagraphFont"/>
    <w:link w:val="BalloonText"/>
    <w:uiPriority w:val="99"/>
    <w:semiHidden/>
    <w:rsid w:val="008B1B20"/>
    <w:rPr>
      <w:rFonts w:ascii="Tahoma" w:hAnsi="Tahoma" w:cs="Tahoma"/>
      <w:color w:val="000000"/>
      <w:sz w:val="16"/>
      <w:szCs w:val="16"/>
      <w:lang w:val="en-US" w:eastAsia="en-US" w:bidi="en-US"/>
    </w:rPr>
  </w:style>
  <w:style w:type="paragraph" w:styleId="Header">
    <w:name w:val="header"/>
    <w:basedOn w:val="Normal"/>
    <w:link w:val="HeaderChar"/>
    <w:uiPriority w:val="99"/>
    <w:unhideWhenUsed/>
    <w:rsid w:val="005F68F6"/>
    <w:pPr>
      <w:tabs>
        <w:tab w:val="center" w:pos="4536"/>
        <w:tab w:val="right" w:pos="9072"/>
      </w:tabs>
    </w:pPr>
  </w:style>
  <w:style w:type="character" w:customStyle="1" w:styleId="HeaderChar">
    <w:name w:val="Header Char"/>
    <w:basedOn w:val="DefaultParagraphFont"/>
    <w:link w:val="Header"/>
    <w:uiPriority w:val="99"/>
    <w:rsid w:val="005F68F6"/>
    <w:rPr>
      <w:color w:val="000000"/>
      <w:sz w:val="24"/>
      <w:szCs w:val="24"/>
      <w:lang w:val="en-US" w:eastAsia="en-US" w:bidi="en-US"/>
    </w:rPr>
  </w:style>
  <w:style w:type="paragraph" w:styleId="Footer">
    <w:name w:val="footer"/>
    <w:basedOn w:val="Normal"/>
    <w:link w:val="FooterChar"/>
    <w:uiPriority w:val="99"/>
    <w:unhideWhenUsed/>
    <w:rsid w:val="005F68F6"/>
    <w:pPr>
      <w:tabs>
        <w:tab w:val="center" w:pos="4536"/>
        <w:tab w:val="right" w:pos="9072"/>
      </w:tabs>
    </w:pPr>
  </w:style>
  <w:style w:type="character" w:customStyle="1" w:styleId="FooterChar">
    <w:name w:val="Footer Char"/>
    <w:basedOn w:val="DefaultParagraphFont"/>
    <w:link w:val="Footer"/>
    <w:uiPriority w:val="99"/>
    <w:rsid w:val="005F68F6"/>
    <w:rPr>
      <w:color w:val="000000"/>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5559</Words>
  <Characters>28520</Characters>
  <Application>Microsoft Office Word</Application>
  <DocSecurity>0</DocSecurity>
  <Lines>570</Lines>
  <Paragraphs>442</Paragraphs>
  <ScaleCrop>false</ScaleCrop>
  <HeadingPairs>
    <vt:vector size="2" baseType="variant">
      <vt:variant>
        <vt:lpstr>Title</vt:lpstr>
      </vt:variant>
      <vt:variant>
        <vt:i4>1</vt:i4>
      </vt:variant>
    </vt:vector>
  </HeadingPairs>
  <TitlesOfParts>
    <vt:vector size="1" baseType="lpstr">
      <vt:lpstr>3M™ Average Speed Camera System Summary of documentation changes</vt:lpstr>
    </vt:vector>
  </TitlesOfParts>
  <Company/>
  <LinksUpToDate>false</LinksUpToDate>
  <CharactersWithSpaces>33637</CharactersWithSpaces>
  <SharedDoc>false</SharedDoc>
  <HLinks>
    <vt:vector size="348" baseType="variant">
      <vt:variant>
        <vt:i4>4128803</vt:i4>
      </vt:variant>
      <vt:variant>
        <vt:i4>176</vt:i4>
      </vt:variant>
      <vt:variant>
        <vt:i4>0</vt:i4>
      </vt:variant>
      <vt:variant>
        <vt:i4>5</vt:i4>
      </vt:variant>
      <vt:variant>
        <vt:lpwstr/>
      </vt:variant>
      <vt:variant>
        <vt:lpwstr>bookmark115</vt:lpwstr>
      </vt:variant>
      <vt:variant>
        <vt:i4>4128803</vt:i4>
      </vt:variant>
      <vt:variant>
        <vt:i4>173</vt:i4>
      </vt:variant>
      <vt:variant>
        <vt:i4>0</vt:i4>
      </vt:variant>
      <vt:variant>
        <vt:i4>5</vt:i4>
      </vt:variant>
      <vt:variant>
        <vt:lpwstr/>
      </vt:variant>
      <vt:variant>
        <vt:lpwstr>bookmark113</vt:lpwstr>
      </vt:variant>
      <vt:variant>
        <vt:i4>4128803</vt:i4>
      </vt:variant>
      <vt:variant>
        <vt:i4>170</vt:i4>
      </vt:variant>
      <vt:variant>
        <vt:i4>0</vt:i4>
      </vt:variant>
      <vt:variant>
        <vt:i4>5</vt:i4>
      </vt:variant>
      <vt:variant>
        <vt:lpwstr/>
      </vt:variant>
      <vt:variant>
        <vt:lpwstr>bookmark111</vt:lpwstr>
      </vt:variant>
      <vt:variant>
        <vt:i4>4128803</vt:i4>
      </vt:variant>
      <vt:variant>
        <vt:i4>167</vt:i4>
      </vt:variant>
      <vt:variant>
        <vt:i4>0</vt:i4>
      </vt:variant>
      <vt:variant>
        <vt:i4>5</vt:i4>
      </vt:variant>
      <vt:variant>
        <vt:lpwstr/>
      </vt:variant>
      <vt:variant>
        <vt:lpwstr>bookmark110</vt:lpwstr>
      </vt:variant>
      <vt:variant>
        <vt:i4>4063267</vt:i4>
      </vt:variant>
      <vt:variant>
        <vt:i4>164</vt:i4>
      </vt:variant>
      <vt:variant>
        <vt:i4>0</vt:i4>
      </vt:variant>
      <vt:variant>
        <vt:i4>5</vt:i4>
      </vt:variant>
      <vt:variant>
        <vt:lpwstr/>
      </vt:variant>
      <vt:variant>
        <vt:lpwstr>bookmark107</vt:lpwstr>
      </vt:variant>
      <vt:variant>
        <vt:i4>4063267</vt:i4>
      </vt:variant>
      <vt:variant>
        <vt:i4>161</vt:i4>
      </vt:variant>
      <vt:variant>
        <vt:i4>0</vt:i4>
      </vt:variant>
      <vt:variant>
        <vt:i4>5</vt:i4>
      </vt:variant>
      <vt:variant>
        <vt:lpwstr/>
      </vt:variant>
      <vt:variant>
        <vt:lpwstr>bookmark105</vt:lpwstr>
      </vt:variant>
      <vt:variant>
        <vt:i4>4063267</vt:i4>
      </vt:variant>
      <vt:variant>
        <vt:i4>158</vt:i4>
      </vt:variant>
      <vt:variant>
        <vt:i4>0</vt:i4>
      </vt:variant>
      <vt:variant>
        <vt:i4>5</vt:i4>
      </vt:variant>
      <vt:variant>
        <vt:lpwstr/>
      </vt:variant>
      <vt:variant>
        <vt:lpwstr>bookmark103</vt:lpwstr>
      </vt:variant>
      <vt:variant>
        <vt:i4>4063267</vt:i4>
      </vt:variant>
      <vt:variant>
        <vt:i4>155</vt:i4>
      </vt:variant>
      <vt:variant>
        <vt:i4>0</vt:i4>
      </vt:variant>
      <vt:variant>
        <vt:i4>5</vt:i4>
      </vt:variant>
      <vt:variant>
        <vt:lpwstr/>
      </vt:variant>
      <vt:variant>
        <vt:lpwstr>bookmark101</vt:lpwstr>
      </vt:variant>
      <vt:variant>
        <vt:i4>3604523</vt:i4>
      </vt:variant>
      <vt:variant>
        <vt:i4>152</vt:i4>
      </vt:variant>
      <vt:variant>
        <vt:i4>0</vt:i4>
      </vt:variant>
      <vt:variant>
        <vt:i4>5</vt:i4>
      </vt:variant>
      <vt:variant>
        <vt:lpwstr/>
      </vt:variant>
      <vt:variant>
        <vt:lpwstr>bookmark99</vt:lpwstr>
      </vt:variant>
      <vt:variant>
        <vt:i4>3735595</vt:i4>
      </vt:variant>
      <vt:variant>
        <vt:i4>149</vt:i4>
      </vt:variant>
      <vt:variant>
        <vt:i4>0</vt:i4>
      </vt:variant>
      <vt:variant>
        <vt:i4>5</vt:i4>
      </vt:variant>
      <vt:variant>
        <vt:lpwstr/>
      </vt:variant>
      <vt:variant>
        <vt:lpwstr>bookmark97</vt:lpwstr>
      </vt:variant>
      <vt:variant>
        <vt:i4>3866667</vt:i4>
      </vt:variant>
      <vt:variant>
        <vt:i4>146</vt:i4>
      </vt:variant>
      <vt:variant>
        <vt:i4>0</vt:i4>
      </vt:variant>
      <vt:variant>
        <vt:i4>5</vt:i4>
      </vt:variant>
      <vt:variant>
        <vt:lpwstr/>
      </vt:variant>
      <vt:variant>
        <vt:lpwstr>bookmark95</vt:lpwstr>
      </vt:variant>
      <vt:variant>
        <vt:i4>3997739</vt:i4>
      </vt:variant>
      <vt:variant>
        <vt:i4>143</vt:i4>
      </vt:variant>
      <vt:variant>
        <vt:i4>0</vt:i4>
      </vt:variant>
      <vt:variant>
        <vt:i4>5</vt:i4>
      </vt:variant>
      <vt:variant>
        <vt:lpwstr/>
      </vt:variant>
      <vt:variant>
        <vt:lpwstr>bookmark93</vt:lpwstr>
      </vt:variant>
      <vt:variant>
        <vt:i4>4128811</vt:i4>
      </vt:variant>
      <vt:variant>
        <vt:i4>140</vt:i4>
      </vt:variant>
      <vt:variant>
        <vt:i4>0</vt:i4>
      </vt:variant>
      <vt:variant>
        <vt:i4>5</vt:i4>
      </vt:variant>
      <vt:variant>
        <vt:lpwstr/>
      </vt:variant>
      <vt:variant>
        <vt:lpwstr>bookmark91</vt:lpwstr>
      </vt:variant>
      <vt:variant>
        <vt:i4>3604522</vt:i4>
      </vt:variant>
      <vt:variant>
        <vt:i4>137</vt:i4>
      </vt:variant>
      <vt:variant>
        <vt:i4>0</vt:i4>
      </vt:variant>
      <vt:variant>
        <vt:i4>5</vt:i4>
      </vt:variant>
      <vt:variant>
        <vt:lpwstr/>
      </vt:variant>
      <vt:variant>
        <vt:lpwstr>bookmark89</vt:lpwstr>
      </vt:variant>
      <vt:variant>
        <vt:i4>3735594</vt:i4>
      </vt:variant>
      <vt:variant>
        <vt:i4>134</vt:i4>
      </vt:variant>
      <vt:variant>
        <vt:i4>0</vt:i4>
      </vt:variant>
      <vt:variant>
        <vt:i4>5</vt:i4>
      </vt:variant>
      <vt:variant>
        <vt:lpwstr/>
      </vt:variant>
      <vt:variant>
        <vt:lpwstr>bookmark87</vt:lpwstr>
      </vt:variant>
      <vt:variant>
        <vt:i4>3866666</vt:i4>
      </vt:variant>
      <vt:variant>
        <vt:i4>131</vt:i4>
      </vt:variant>
      <vt:variant>
        <vt:i4>0</vt:i4>
      </vt:variant>
      <vt:variant>
        <vt:i4>5</vt:i4>
      </vt:variant>
      <vt:variant>
        <vt:lpwstr/>
      </vt:variant>
      <vt:variant>
        <vt:lpwstr>bookmark85</vt:lpwstr>
      </vt:variant>
      <vt:variant>
        <vt:i4>3997738</vt:i4>
      </vt:variant>
      <vt:variant>
        <vt:i4>128</vt:i4>
      </vt:variant>
      <vt:variant>
        <vt:i4>0</vt:i4>
      </vt:variant>
      <vt:variant>
        <vt:i4>5</vt:i4>
      </vt:variant>
      <vt:variant>
        <vt:lpwstr/>
      </vt:variant>
      <vt:variant>
        <vt:lpwstr>bookmark83</vt:lpwstr>
      </vt:variant>
      <vt:variant>
        <vt:i4>4128810</vt:i4>
      </vt:variant>
      <vt:variant>
        <vt:i4>125</vt:i4>
      </vt:variant>
      <vt:variant>
        <vt:i4>0</vt:i4>
      </vt:variant>
      <vt:variant>
        <vt:i4>5</vt:i4>
      </vt:variant>
      <vt:variant>
        <vt:lpwstr/>
      </vt:variant>
      <vt:variant>
        <vt:lpwstr>bookmark81</vt:lpwstr>
      </vt:variant>
      <vt:variant>
        <vt:i4>3604517</vt:i4>
      </vt:variant>
      <vt:variant>
        <vt:i4>122</vt:i4>
      </vt:variant>
      <vt:variant>
        <vt:i4>0</vt:i4>
      </vt:variant>
      <vt:variant>
        <vt:i4>5</vt:i4>
      </vt:variant>
      <vt:variant>
        <vt:lpwstr/>
      </vt:variant>
      <vt:variant>
        <vt:lpwstr>bookmark79</vt:lpwstr>
      </vt:variant>
      <vt:variant>
        <vt:i4>3735589</vt:i4>
      </vt:variant>
      <vt:variant>
        <vt:i4>119</vt:i4>
      </vt:variant>
      <vt:variant>
        <vt:i4>0</vt:i4>
      </vt:variant>
      <vt:variant>
        <vt:i4>5</vt:i4>
      </vt:variant>
      <vt:variant>
        <vt:lpwstr/>
      </vt:variant>
      <vt:variant>
        <vt:lpwstr>bookmark77</vt:lpwstr>
      </vt:variant>
      <vt:variant>
        <vt:i4>3670053</vt:i4>
      </vt:variant>
      <vt:variant>
        <vt:i4>116</vt:i4>
      </vt:variant>
      <vt:variant>
        <vt:i4>0</vt:i4>
      </vt:variant>
      <vt:variant>
        <vt:i4>5</vt:i4>
      </vt:variant>
      <vt:variant>
        <vt:lpwstr/>
      </vt:variant>
      <vt:variant>
        <vt:lpwstr>bookmark76</vt:lpwstr>
      </vt:variant>
      <vt:variant>
        <vt:i4>3997733</vt:i4>
      </vt:variant>
      <vt:variant>
        <vt:i4>113</vt:i4>
      </vt:variant>
      <vt:variant>
        <vt:i4>0</vt:i4>
      </vt:variant>
      <vt:variant>
        <vt:i4>5</vt:i4>
      </vt:variant>
      <vt:variant>
        <vt:lpwstr/>
      </vt:variant>
      <vt:variant>
        <vt:lpwstr>bookmark73</vt:lpwstr>
      </vt:variant>
      <vt:variant>
        <vt:i4>4128805</vt:i4>
      </vt:variant>
      <vt:variant>
        <vt:i4>110</vt:i4>
      </vt:variant>
      <vt:variant>
        <vt:i4>0</vt:i4>
      </vt:variant>
      <vt:variant>
        <vt:i4>5</vt:i4>
      </vt:variant>
      <vt:variant>
        <vt:lpwstr/>
      </vt:variant>
      <vt:variant>
        <vt:lpwstr>bookmark71</vt:lpwstr>
      </vt:variant>
      <vt:variant>
        <vt:i4>3604516</vt:i4>
      </vt:variant>
      <vt:variant>
        <vt:i4>107</vt:i4>
      </vt:variant>
      <vt:variant>
        <vt:i4>0</vt:i4>
      </vt:variant>
      <vt:variant>
        <vt:i4>5</vt:i4>
      </vt:variant>
      <vt:variant>
        <vt:lpwstr/>
      </vt:variant>
      <vt:variant>
        <vt:lpwstr>bookmark69</vt:lpwstr>
      </vt:variant>
      <vt:variant>
        <vt:i4>3735588</vt:i4>
      </vt:variant>
      <vt:variant>
        <vt:i4>104</vt:i4>
      </vt:variant>
      <vt:variant>
        <vt:i4>0</vt:i4>
      </vt:variant>
      <vt:variant>
        <vt:i4>5</vt:i4>
      </vt:variant>
      <vt:variant>
        <vt:lpwstr/>
      </vt:variant>
      <vt:variant>
        <vt:lpwstr>bookmark67</vt:lpwstr>
      </vt:variant>
      <vt:variant>
        <vt:i4>3866660</vt:i4>
      </vt:variant>
      <vt:variant>
        <vt:i4>101</vt:i4>
      </vt:variant>
      <vt:variant>
        <vt:i4>0</vt:i4>
      </vt:variant>
      <vt:variant>
        <vt:i4>5</vt:i4>
      </vt:variant>
      <vt:variant>
        <vt:lpwstr/>
      </vt:variant>
      <vt:variant>
        <vt:lpwstr>bookmark65</vt:lpwstr>
      </vt:variant>
      <vt:variant>
        <vt:i4>3997732</vt:i4>
      </vt:variant>
      <vt:variant>
        <vt:i4>98</vt:i4>
      </vt:variant>
      <vt:variant>
        <vt:i4>0</vt:i4>
      </vt:variant>
      <vt:variant>
        <vt:i4>5</vt:i4>
      </vt:variant>
      <vt:variant>
        <vt:lpwstr/>
      </vt:variant>
      <vt:variant>
        <vt:lpwstr>bookmark63</vt:lpwstr>
      </vt:variant>
      <vt:variant>
        <vt:i4>4128804</vt:i4>
      </vt:variant>
      <vt:variant>
        <vt:i4>95</vt:i4>
      </vt:variant>
      <vt:variant>
        <vt:i4>0</vt:i4>
      </vt:variant>
      <vt:variant>
        <vt:i4>5</vt:i4>
      </vt:variant>
      <vt:variant>
        <vt:lpwstr/>
      </vt:variant>
      <vt:variant>
        <vt:lpwstr>bookmark61</vt:lpwstr>
      </vt:variant>
      <vt:variant>
        <vt:i4>3604519</vt:i4>
      </vt:variant>
      <vt:variant>
        <vt:i4>92</vt:i4>
      </vt:variant>
      <vt:variant>
        <vt:i4>0</vt:i4>
      </vt:variant>
      <vt:variant>
        <vt:i4>5</vt:i4>
      </vt:variant>
      <vt:variant>
        <vt:lpwstr/>
      </vt:variant>
      <vt:variant>
        <vt:lpwstr>bookmark59</vt:lpwstr>
      </vt:variant>
      <vt:variant>
        <vt:i4>3735591</vt:i4>
      </vt:variant>
      <vt:variant>
        <vt:i4>89</vt:i4>
      </vt:variant>
      <vt:variant>
        <vt:i4>0</vt:i4>
      </vt:variant>
      <vt:variant>
        <vt:i4>5</vt:i4>
      </vt:variant>
      <vt:variant>
        <vt:lpwstr/>
      </vt:variant>
      <vt:variant>
        <vt:lpwstr>bookmark57</vt:lpwstr>
      </vt:variant>
      <vt:variant>
        <vt:i4>3866663</vt:i4>
      </vt:variant>
      <vt:variant>
        <vt:i4>86</vt:i4>
      </vt:variant>
      <vt:variant>
        <vt:i4>0</vt:i4>
      </vt:variant>
      <vt:variant>
        <vt:i4>5</vt:i4>
      </vt:variant>
      <vt:variant>
        <vt:lpwstr/>
      </vt:variant>
      <vt:variant>
        <vt:lpwstr>bookmark55</vt:lpwstr>
      </vt:variant>
      <vt:variant>
        <vt:i4>3997735</vt:i4>
      </vt:variant>
      <vt:variant>
        <vt:i4>83</vt:i4>
      </vt:variant>
      <vt:variant>
        <vt:i4>0</vt:i4>
      </vt:variant>
      <vt:variant>
        <vt:i4>5</vt:i4>
      </vt:variant>
      <vt:variant>
        <vt:lpwstr/>
      </vt:variant>
      <vt:variant>
        <vt:lpwstr>bookmark53</vt:lpwstr>
      </vt:variant>
      <vt:variant>
        <vt:i4>4128807</vt:i4>
      </vt:variant>
      <vt:variant>
        <vt:i4>80</vt:i4>
      </vt:variant>
      <vt:variant>
        <vt:i4>0</vt:i4>
      </vt:variant>
      <vt:variant>
        <vt:i4>5</vt:i4>
      </vt:variant>
      <vt:variant>
        <vt:lpwstr/>
      </vt:variant>
      <vt:variant>
        <vt:lpwstr>bookmark51</vt:lpwstr>
      </vt:variant>
      <vt:variant>
        <vt:i4>3604518</vt:i4>
      </vt:variant>
      <vt:variant>
        <vt:i4>77</vt:i4>
      </vt:variant>
      <vt:variant>
        <vt:i4>0</vt:i4>
      </vt:variant>
      <vt:variant>
        <vt:i4>5</vt:i4>
      </vt:variant>
      <vt:variant>
        <vt:lpwstr/>
      </vt:variant>
      <vt:variant>
        <vt:lpwstr>bookmark49</vt:lpwstr>
      </vt:variant>
      <vt:variant>
        <vt:i4>3735590</vt:i4>
      </vt:variant>
      <vt:variant>
        <vt:i4>74</vt:i4>
      </vt:variant>
      <vt:variant>
        <vt:i4>0</vt:i4>
      </vt:variant>
      <vt:variant>
        <vt:i4>5</vt:i4>
      </vt:variant>
      <vt:variant>
        <vt:lpwstr/>
      </vt:variant>
      <vt:variant>
        <vt:lpwstr>bookmark47</vt:lpwstr>
      </vt:variant>
      <vt:variant>
        <vt:i4>3866662</vt:i4>
      </vt:variant>
      <vt:variant>
        <vt:i4>71</vt:i4>
      </vt:variant>
      <vt:variant>
        <vt:i4>0</vt:i4>
      </vt:variant>
      <vt:variant>
        <vt:i4>5</vt:i4>
      </vt:variant>
      <vt:variant>
        <vt:lpwstr/>
      </vt:variant>
      <vt:variant>
        <vt:lpwstr>bookmark45</vt:lpwstr>
      </vt:variant>
      <vt:variant>
        <vt:i4>3997734</vt:i4>
      </vt:variant>
      <vt:variant>
        <vt:i4>68</vt:i4>
      </vt:variant>
      <vt:variant>
        <vt:i4>0</vt:i4>
      </vt:variant>
      <vt:variant>
        <vt:i4>5</vt:i4>
      </vt:variant>
      <vt:variant>
        <vt:lpwstr/>
      </vt:variant>
      <vt:variant>
        <vt:lpwstr>bookmark43</vt:lpwstr>
      </vt:variant>
      <vt:variant>
        <vt:i4>4128806</vt:i4>
      </vt:variant>
      <vt:variant>
        <vt:i4>65</vt:i4>
      </vt:variant>
      <vt:variant>
        <vt:i4>0</vt:i4>
      </vt:variant>
      <vt:variant>
        <vt:i4>5</vt:i4>
      </vt:variant>
      <vt:variant>
        <vt:lpwstr/>
      </vt:variant>
      <vt:variant>
        <vt:lpwstr>bookmark41</vt:lpwstr>
      </vt:variant>
      <vt:variant>
        <vt:i4>3538977</vt:i4>
      </vt:variant>
      <vt:variant>
        <vt:i4>62</vt:i4>
      </vt:variant>
      <vt:variant>
        <vt:i4>0</vt:i4>
      </vt:variant>
      <vt:variant>
        <vt:i4>5</vt:i4>
      </vt:variant>
      <vt:variant>
        <vt:lpwstr/>
      </vt:variant>
      <vt:variant>
        <vt:lpwstr>bookmark38</vt:lpwstr>
      </vt:variant>
      <vt:variant>
        <vt:i4>3735585</vt:i4>
      </vt:variant>
      <vt:variant>
        <vt:i4>59</vt:i4>
      </vt:variant>
      <vt:variant>
        <vt:i4>0</vt:i4>
      </vt:variant>
      <vt:variant>
        <vt:i4>5</vt:i4>
      </vt:variant>
      <vt:variant>
        <vt:lpwstr/>
      </vt:variant>
      <vt:variant>
        <vt:lpwstr>bookmark37</vt:lpwstr>
      </vt:variant>
      <vt:variant>
        <vt:i4>3866657</vt:i4>
      </vt:variant>
      <vt:variant>
        <vt:i4>56</vt:i4>
      </vt:variant>
      <vt:variant>
        <vt:i4>0</vt:i4>
      </vt:variant>
      <vt:variant>
        <vt:i4>5</vt:i4>
      </vt:variant>
      <vt:variant>
        <vt:lpwstr/>
      </vt:variant>
      <vt:variant>
        <vt:lpwstr>bookmark35</vt:lpwstr>
      </vt:variant>
      <vt:variant>
        <vt:i4>3997729</vt:i4>
      </vt:variant>
      <vt:variant>
        <vt:i4>53</vt:i4>
      </vt:variant>
      <vt:variant>
        <vt:i4>0</vt:i4>
      </vt:variant>
      <vt:variant>
        <vt:i4>5</vt:i4>
      </vt:variant>
      <vt:variant>
        <vt:lpwstr/>
      </vt:variant>
      <vt:variant>
        <vt:lpwstr>bookmark33</vt:lpwstr>
      </vt:variant>
      <vt:variant>
        <vt:i4>3932193</vt:i4>
      </vt:variant>
      <vt:variant>
        <vt:i4>50</vt:i4>
      </vt:variant>
      <vt:variant>
        <vt:i4>0</vt:i4>
      </vt:variant>
      <vt:variant>
        <vt:i4>5</vt:i4>
      </vt:variant>
      <vt:variant>
        <vt:lpwstr/>
      </vt:variant>
      <vt:variant>
        <vt:lpwstr>bookmark32</vt:lpwstr>
      </vt:variant>
      <vt:variant>
        <vt:i4>4128801</vt:i4>
      </vt:variant>
      <vt:variant>
        <vt:i4>47</vt:i4>
      </vt:variant>
      <vt:variant>
        <vt:i4>0</vt:i4>
      </vt:variant>
      <vt:variant>
        <vt:i4>5</vt:i4>
      </vt:variant>
      <vt:variant>
        <vt:lpwstr/>
      </vt:variant>
      <vt:variant>
        <vt:lpwstr>bookmark31</vt:lpwstr>
      </vt:variant>
      <vt:variant>
        <vt:i4>4063265</vt:i4>
      </vt:variant>
      <vt:variant>
        <vt:i4>44</vt:i4>
      </vt:variant>
      <vt:variant>
        <vt:i4>0</vt:i4>
      </vt:variant>
      <vt:variant>
        <vt:i4>5</vt:i4>
      </vt:variant>
      <vt:variant>
        <vt:lpwstr/>
      </vt:variant>
      <vt:variant>
        <vt:lpwstr>bookmark30</vt:lpwstr>
      </vt:variant>
      <vt:variant>
        <vt:i4>3604512</vt:i4>
      </vt:variant>
      <vt:variant>
        <vt:i4>41</vt:i4>
      </vt:variant>
      <vt:variant>
        <vt:i4>0</vt:i4>
      </vt:variant>
      <vt:variant>
        <vt:i4>5</vt:i4>
      </vt:variant>
      <vt:variant>
        <vt:lpwstr/>
      </vt:variant>
      <vt:variant>
        <vt:lpwstr>bookmark29</vt:lpwstr>
      </vt:variant>
      <vt:variant>
        <vt:i4>3538976</vt:i4>
      </vt:variant>
      <vt:variant>
        <vt:i4>38</vt:i4>
      </vt:variant>
      <vt:variant>
        <vt:i4>0</vt:i4>
      </vt:variant>
      <vt:variant>
        <vt:i4>5</vt:i4>
      </vt:variant>
      <vt:variant>
        <vt:lpwstr/>
      </vt:variant>
      <vt:variant>
        <vt:lpwstr>bookmark28</vt:lpwstr>
      </vt:variant>
      <vt:variant>
        <vt:i4>3735584</vt:i4>
      </vt:variant>
      <vt:variant>
        <vt:i4>35</vt:i4>
      </vt:variant>
      <vt:variant>
        <vt:i4>0</vt:i4>
      </vt:variant>
      <vt:variant>
        <vt:i4>5</vt:i4>
      </vt:variant>
      <vt:variant>
        <vt:lpwstr/>
      </vt:variant>
      <vt:variant>
        <vt:lpwstr>bookmark27</vt:lpwstr>
      </vt:variant>
      <vt:variant>
        <vt:i4>3866656</vt:i4>
      </vt:variant>
      <vt:variant>
        <vt:i4>32</vt:i4>
      </vt:variant>
      <vt:variant>
        <vt:i4>0</vt:i4>
      </vt:variant>
      <vt:variant>
        <vt:i4>5</vt:i4>
      </vt:variant>
      <vt:variant>
        <vt:lpwstr/>
      </vt:variant>
      <vt:variant>
        <vt:lpwstr>bookmark25</vt:lpwstr>
      </vt:variant>
      <vt:variant>
        <vt:i4>3997728</vt:i4>
      </vt:variant>
      <vt:variant>
        <vt:i4>29</vt:i4>
      </vt:variant>
      <vt:variant>
        <vt:i4>0</vt:i4>
      </vt:variant>
      <vt:variant>
        <vt:i4>5</vt:i4>
      </vt:variant>
      <vt:variant>
        <vt:lpwstr/>
      </vt:variant>
      <vt:variant>
        <vt:lpwstr>bookmark23</vt:lpwstr>
      </vt:variant>
      <vt:variant>
        <vt:i4>4128800</vt:i4>
      </vt:variant>
      <vt:variant>
        <vt:i4>26</vt:i4>
      </vt:variant>
      <vt:variant>
        <vt:i4>0</vt:i4>
      </vt:variant>
      <vt:variant>
        <vt:i4>5</vt:i4>
      </vt:variant>
      <vt:variant>
        <vt:lpwstr/>
      </vt:variant>
      <vt:variant>
        <vt:lpwstr>bookmark21</vt:lpwstr>
      </vt:variant>
      <vt:variant>
        <vt:i4>3604515</vt:i4>
      </vt:variant>
      <vt:variant>
        <vt:i4>23</vt:i4>
      </vt:variant>
      <vt:variant>
        <vt:i4>0</vt:i4>
      </vt:variant>
      <vt:variant>
        <vt:i4>5</vt:i4>
      </vt:variant>
      <vt:variant>
        <vt:lpwstr/>
      </vt:variant>
      <vt:variant>
        <vt:lpwstr>bookmark19</vt:lpwstr>
      </vt:variant>
      <vt:variant>
        <vt:i4>3670051</vt:i4>
      </vt:variant>
      <vt:variant>
        <vt:i4>18</vt:i4>
      </vt:variant>
      <vt:variant>
        <vt:i4>0</vt:i4>
      </vt:variant>
      <vt:variant>
        <vt:i4>5</vt:i4>
      </vt:variant>
      <vt:variant>
        <vt:lpwstr/>
      </vt:variant>
      <vt:variant>
        <vt:lpwstr>bookmark16</vt:lpwstr>
      </vt:variant>
      <vt:variant>
        <vt:i4>3801123</vt:i4>
      </vt:variant>
      <vt:variant>
        <vt:i4>15</vt:i4>
      </vt:variant>
      <vt:variant>
        <vt:i4>0</vt:i4>
      </vt:variant>
      <vt:variant>
        <vt:i4>5</vt:i4>
      </vt:variant>
      <vt:variant>
        <vt:lpwstr/>
      </vt:variant>
      <vt:variant>
        <vt:lpwstr>bookmark14</vt:lpwstr>
      </vt:variant>
      <vt:variant>
        <vt:i4>3932195</vt:i4>
      </vt:variant>
      <vt:variant>
        <vt:i4>12</vt:i4>
      </vt:variant>
      <vt:variant>
        <vt:i4>0</vt:i4>
      </vt:variant>
      <vt:variant>
        <vt:i4>5</vt:i4>
      </vt:variant>
      <vt:variant>
        <vt:lpwstr/>
      </vt:variant>
      <vt:variant>
        <vt:lpwstr>bookmark12</vt:lpwstr>
      </vt:variant>
      <vt:variant>
        <vt:i4>917522</vt:i4>
      </vt:variant>
      <vt:variant>
        <vt:i4>9</vt:i4>
      </vt:variant>
      <vt:variant>
        <vt:i4>0</vt:i4>
      </vt:variant>
      <vt:variant>
        <vt:i4>5</vt:i4>
      </vt:variant>
      <vt:variant>
        <vt:lpwstr/>
      </vt:variant>
      <vt:variant>
        <vt:lpwstr>bookmark2</vt:lpwstr>
      </vt:variant>
      <vt:variant>
        <vt:i4>917522</vt:i4>
      </vt:variant>
      <vt:variant>
        <vt:i4>6</vt:i4>
      </vt:variant>
      <vt:variant>
        <vt:i4>0</vt:i4>
      </vt:variant>
      <vt:variant>
        <vt:i4>5</vt:i4>
      </vt:variant>
      <vt:variant>
        <vt:lpwstr/>
      </vt:variant>
      <vt:variant>
        <vt:lpwstr>bookmark0</vt:lpwstr>
      </vt:variant>
      <vt:variant>
        <vt:i4>917522</vt:i4>
      </vt:variant>
      <vt:variant>
        <vt:i4>3</vt:i4>
      </vt:variant>
      <vt:variant>
        <vt:i4>0</vt:i4>
      </vt:variant>
      <vt:variant>
        <vt:i4>5</vt:i4>
      </vt:variant>
      <vt:variant>
        <vt:lpwstr/>
      </vt:variant>
      <vt:variant>
        <vt:lpwstr>bookmark0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3M™ Average Speed Camera System Summary of documentation changes</dc:title>
  <dc:subject>Subtitle</dc:subject>
  <dc:creator>Stefan Dimitrov</dc:creator>
  <cp:lastModifiedBy>Антония Василева</cp:lastModifiedBy>
  <cp:revision>24</cp:revision>
  <dcterms:created xsi:type="dcterms:W3CDTF">2014-06-10T08:47:00Z</dcterms:created>
  <dcterms:modified xsi:type="dcterms:W3CDTF">2014-06-10T09:55:00Z</dcterms:modified>
</cp:coreProperties>
</file>