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  <w:ind w:firstLine="284"/>
        <w:spacing w:after="0"/>
        <w:spacing w:line="240" w:lineRule="auto"/>
      </w:pPr>
      <w:r>
        <w:rPr>
          <w:lang w:val="en-US"/>
          <w:rFonts w:ascii="Times New Roman" w:cs="Times New Roman" w:hAnsi="Times New Roman"/>
          <w:b/>
          <w:sz w:val="36"/>
        </w:rPr>
        <w:t xml:space="preserve">GlusterFS</w:t>
      </w:r>
    </w:p>
    <w:p>
      <w:pPr>
        <w:spacing w:line="240" w:lineRule="auto"/>
      </w:pPr>
      <w:r>
        <w:rPr>
          <w:rFonts w:ascii="Times New Roman" w:cs="Times New Roman" w:hAnsi="Times New Roman"/>
          <w:b/>
          <w:sz w:val="32"/>
        </w:rPr>
        <w:t xml:space="preserve">Что такое </w:t>
      </w:r>
      <w:r>
        <w:rPr>
          <w:lang w:val="en-US"/>
          <w:rFonts w:ascii="Times New Roman" w:cs="Times New Roman" w:hAnsi="Times New Roman"/>
          <w:b/>
          <w:sz w:val="32"/>
        </w:rPr>
        <w:t xml:space="preserve">GlusterFS</w:t>
      </w:r>
      <w:r>
        <w:rPr>
          <w:rFonts w:ascii="Times New Roman" w:cs="Times New Roman" w:hAnsi="Times New Roman"/>
          <w:b/>
          <w:sz w:val="32"/>
        </w:rPr>
        <w:t xml:space="preserve">?</w:t>
      </w:r>
    </w:p>
    <w:p>
      <w:pPr>
        <w:ind w:firstLine="708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GlusterFS — это распределенная, параллельная файловая система с возможностью защиты от сбоев. С помощью нее можно объединить множество хранилищ данных, размещенных на разных серверах (горизонтальное масштабирование) в одну сетевую файловую систему. Так же возможно объединение нескольких хранилищ одного сервера (вертикальное масштабирование). А защита от сбоев достигается с помощью различных политик дублирования данных.</w:t>
      </w:r>
    </w:p>
    <w:p>
      <w:pPr>
        <w:ind w:firstLine="708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GlusterFS испльзуется в основном в компаниях с большим количеством серверов для распределённого хранения данных и защиты от их потери. Он решает проблему потери данных, которые возможно не являются постоянными.</w:t>
      </w:r>
    </w:p>
    <w:p>
      <w:pPr>
        <w:ind w:firstLine="708"/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GlusterFS использует механизмы FUSE (файловая система в пользовательском пространстве) и работает поверх любых POSIX ФС, например Ext3, Ext4, XFS, Btrfs.
В качестве транспорта может использоваться Infiniband RDMA и TCP/IP.</w:t>
      </w:r>
    </w:p>
    <w:p>
      <w:pPr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Для работы GlusterFS не требуется отдельный сервер для хранения метаданных. Благодаря отсутствию привязки к централизованному серверу метаданных, ФС предоставляет практически неограниченную масштабируемость. Объём хранилища может измеряться петабайтами. Правда, здесь есть один нюанс. Из-за отсутствия центрального сервера метаданных, поиск файлов происходит на всех серверах и это отрицательно сказывается на производительности. По этой причине, GlusterFS наиболее эффективна для хранения больших файлов т. к. время поиска с лихвой компенсируется временем их загрузки.</w:t>
      </w:r>
    </w:p>
    <w:p>
      <w:pPr>
        <w:ind w:firstLine="360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Коротко об остальных возможностях ФС: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Можно использовать любое оборудование (подойдёт даже ARM);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Работает через стандартные протоколы или нативный клиент;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Автоматическое обнаружение отказа отдельного хранилища (Brick Failure Detection);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Возможно сжатие данных при передаче по сети;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Поддерживается шифрование данных дисковых разделов на стороне сервера с использованием ключей, доступных только клиенту. При этом шифруется только содержимое файлов, имена и метаданные остаются незашифрованными. Шифрование неприменимо при использовании NFS;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Оптимизирована для использования в качестве распределённого хранилища образов виртуальных машин;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Может использоваться в качестве первичного хранилища в OpenStack;</w:t>
      </w:r>
    </w:p>
    <w:p>
      <w:pPr>
        <w:jc w:val="both"/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1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Механизм zerofill позволяет заполнять нулями новые образы виртуальных машин;</w:t>
      </w:r>
    </w:p>
    <w:p>
      <w:pPr>
        <w:spacing w:after="0"/>
        <w:shd w:fill="ffffff"/>
      </w:pPr>
      <w:r>
        <w:rPr>
          <w:lang w:val="ru-RU"/>
          <w:rFonts w:ascii="Times New Roman" w:cs="Times New Roman" w:hAnsi="Times New Roman"/>
          <w:b/>
          <w:sz w:val="28"/>
          <w:shd w:fill="ffffff"/>
        </w:rPr>
        <w:t xml:space="preserve">Примечание:</w:t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 FUSE - это модуль ядра в ОС UNIX и Linux, который является своего рода посредником между пользовательским пространством и пространством ядра. FUSE предоставляет интерфейс ядра (API) с помощью которого непривилегированные процессы получают доступ к низкоуровневым механизмам файловых систем. Благодаря этому, можно написать свою собственную файловую систему которая будет обладать практически всеми возможностями низкоуровневой ФС.</w:t>
      </w:r>
    </w:p>
    <w:p>
      <w:pPr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 </w:t>
      </w:r>
    </w:p>
    <w:p>
      <w:pPr>
        <w:pStyle w:val="heading 2"/>
        <w:spacing w:after="120"/>
        <w:spacing w:before="0"/>
        <w:shd w:fill="ffffff"/>
      </w:pPr>
      <w:r>
        <w:rPr>
          <w:lang w:val="ru-RU"/>
          <w:rFonts w:ascii="Times New Roman" w:cs="Times New Roman" w:hAnsi="Times New Roman"/>
          <w:sz w:val="32"/>
          <w:color w:val="000000"/>
          <w:shd w:fill="ffffff"/>
        </w:rPr>
        <w:t xml:space="preserve">Архитектура</w:t>
      </w:r>
    </w:p>
    <w:p>
      <w:pPr>
        <w:ind w:firstLine="708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GlusterFS имеет клиент-серверную архитектуру расширяемую за счет различных модулей (трансляторов).</w:t>
      </w:r>
    </w:p>
    <w:p>
      <w:pPr>
        <w:ind w:firstLine="708"/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Серверы здесь — это узлы хранения (Storage Node). На каждом таком узле работает служба glusterd которая предоставляет доступ клиентам к локальным файловым системам. Одна экспортируемая файловая система узла хранения называется «brick» (кирпич). Таких кирпичей на одном сервере может быть множество. Например, на одном диске или массиве может быть несколько разделов с различными файловыми системами, каждая из которых будет отдельным кирпичом. Несколько серверов объединяются в кластер или пул хранения данных (Trusted Storage Pool). В рамках пула хранения, подтома на различных узлах объединяются в логические тома (volumes) различной конфигурации.</w:t>
      </w:r>
    </w:p>
    <w:p>
      <w:pPr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Клиентская часть, взаимодействуя с узлами кластера, совершенно прозрачно для приложений монтирует логический том посредством механизма FUSE.
На одном компьютере допускается работа как серверной так и клиентской части.</w:t>
      </w:r>
    </w:p>
    <w:p>
      <w:pPr>
        <w:spacing w:after="240"/>
        <w:spacing w:line="240" w:lineRule="auto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Трансляторы</w:t>
      </w:r>
    </w:p>
    <w:p>
      <w:pPr>
        <w:ind w:firstLine="360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Практически вся функциональность GlusterFS реализуется с помощью специальных модулей, называемых трансляторами. Это бинарные динамические объекты каждый из которых реализует определённую функциональность. По сути, данные, записываемые и считываемые с виртуального тома, проходят через целую цепочку трансляторов, которые обрабатывают их по принципу конвейера. Разные тома могут иметь свои наборы трансляторов в зависимости от задачи. Параметры трансляторов определяется в файле конфигурации тома.</w:t>
      </w:r>
    </w:p>
    <w:p>
      <w:pPr>
        <w:ind w:firstLine="360"/>
        <w:spacing w:after="15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Стандартные трансляторы: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storage – низкоуровневый транслятор, производит запись и чтение данных с локальной файловой системы;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cluster – занимается репликацией данных и их распределением по кирпичам;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debug – предоставляет интерфейс и статистику ошибок для отладки;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encryption – занимается шифрованием и расшифровкой данных на лету;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protocol – производит аутентификацию между клиентом и сервером;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pеrformance – транслятор для оптимизации производительности(опережающее чтение (read-ahead) и запаздывающая запись (write-behind));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system – управление ACL;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scheduler – глобальный планировщик операций I/O;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features – квоты, фильтры, и прочее;</w:t>
      </w:r>
    </w:p>
    <w:p>
      <w:pPr>
        <w:ind w:hanging="360"/>
        <w:ind w:left="720"/>
        <w:ind w:right="360"/>
        <w:spacing w:after="0"/>
        <w:tabs>
          <w:tab w:val="clear" w:pos="720"/>
        </w:tabs>
        <w:shd w:fill="ffffff"/>
        <w:numPr>
          <w:ilvl w:val="0"/>
          <w:numId w:val="150"/>
        </w:numPr>
      </w:pPr>
      <w:r>
        <w:rPr>
          <w:shd w:fill="ffffff"/>
        </w:rPr>
        <w:t xml:space="preserve"/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bindings – различные API.</w:t>
      </w:r>
    </w:p>
    <w:p>
      <w:pPr>
        <w:ind w:right="360"/>
        <w:spacing w:after="0"/>
        <w:shd w:fill="ffffff"/>
      </w:pPr>
    </w:p>
    <w:p>
      <w:pPr>
        <w:ind w:right="360"/>
        <w:spacing w:after="0"/>
        <w:shd w:fill="ffffff"/>
      </w:pPr>
    </w:p>
    <w:p>
      <w:pPr>
        <w:ind w:left="360"/>
        <w:ind w:right="360"/>
        <w:spacing w:after="0"/>
        <w:shd w:fill="ffffff"/>
      </w:pPr>
      <w:r>
        <w:rPr>
          <w:lang w:val="ru-RU"/>
          <w:rFonts w:ascii="Times New Roman" w:cs="Times New Roman" w:hAnsi="Times New Roman"/>
          <w:b/>
          <w:sz w:val="32"/>
          <w:shd w:fill="ffffff"/>
        </w:rPr>
        <w:t xml:space="preserve">Сборка</w:t>
      </w:r>
    </w:p>
    <w:p>
      <w:pPr>
        <w:ind w:left="360"/>
        <w:ind w:right="360"/>
        <w:spacing w:after="0"/>
        <w:shd w:fill="ffffff"/>
      </w:pPr>
    </w:p>
    <w:p>
      <w:pPr>
        <w:ind w:firstLine="348"/>
        <w:ind w:left="360"/>
        <w:ind w:right="360"/>
        <w:spacing w:after="0"/>
        <w:shd w:fill="ffffff"/>
      </w:pPr>
      <w:r>
        <w:rPr>
          <w:rFonts w:ascii="Times New Roman" w:cs="Times New Roman" w:hAnsi="Times New Roman"/>
          <w:sz w:val="28"/>
          <w:shd w:fill="ffffff"/>
        </w:rPr>
        <w:t xml:space="preserve">GlusterFS работает в пространстве пользователя и не требует поддержки со стороны ядра, что позволяет использовать ее практически в любых дистрибутивах. Мы использовали дистрибутив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Ubuntu</w:t>
      </w:r>
      <w:r>
        <w:rPr>
          <w:rFonts w:ascii="Times New Roman" w:cs="Times New Roman" w:hAnsi="Times New Roman"/>
          <w:sz w:val="28"/>
          <w:shd w:fill="ffffff"/>
        </w:rPr>
        <w:t xml:space="preserve"> для сборки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GlusterFS</w:t>
      </w:r>
      <w:r>
        <w:rPr>
          <w:rFonts w:ascii="Times New Roman" w:cs="Times New Roman" w:hAnsi="Times New Roman"/>
          <w:sz w:val="28"/>
          <w:shd w:fill="ffffff"/>
        </w:rPr>
        <w:t xml:space="preserve">. </w:t>
      </w:r>
    </w:p>
    <w:p>
      <w:pPr>
        <w:ind w:firstLine="348"/>
        <w:ind w:left="360"/>
        <w:ind w:right="360"/>
        <w:spacing w:after="0"/>
        <w:shd w:fill="ffffff"/>
      </w:pPr>
      <w:r>
        <w:rPr>
          <w:rFonts w:ascii="Times New Roman" w:cs="Times New Roman" w:hAnsi="Times New Roman"/>
          <w:sz w:val="28"/>
          <w:shd w:fill="ffffff"/>
        </w:rPr>
        <w:t xml:space="preserve">Порядок действий:
</w:t>
      </w:r>
      <w:r>
        <w:rPr>
          <w:lang w:val="ru-RU"/>
          <w:rFonts w:ascii="Times New Roman" w:cs="Times New Roman" w:hAnsi="Times New Roman"/>
          <w:sz w:val="28"/>
          <w:shd w:fill="ffffff"/>
        </w:rPr>
        <w:t xml:space="preserve">1. Мы клонировали репозиторий: </w:t>
      </w:r>
      <w:hyperlink r:id="rId132">
        <w:r>
          <w:rPr>
            <w:rFonts w:ascii="Times New Roman" w:cs="Times New Roman" w:hAnsi="Times New Roman"/>
            <w:sz w:val="28"/>
            <w:u w:val="single"/>
            <w:color w:val="0000ff"/>
            <w:shd w:fill="ffffff"/>
          </w:rPr>
          <w:t xml:space="preserve">https://github.com/gluster/glusterfs.git</w:t>
        </w:r>
      </w:hyperlink>
    </w:p>
    <w:p>
      <w:pPr>
        <w:ind w:left="360"/>
        <w:ind w:right="360"/>
        <w:spacing w:after="0"/>
        <w:shd w:fill="ffffff"/>
      </w:pPr>
      <w:r>
        <w:rPr>
          <w:rFonts w:ascii="Times New Roman" w:cs="Times New Roman" w:hAnsi="Times New Roman"/>
          <w:sz w:val="28"/>
          <w:shd w:fill="ffffff"/>
        </w:rPr>
        <w:t xml:space="preserve">2. Установили все необходимые компоненты и библиотеки, необходимые для сборки проекта: </w:t>
      </w:r>
    </w:p>
    <w:p>
      <w:pPr>
        <w:ind w:left="360"/>
        <w:ind w:right="360"/>
        <w:spacing w:after="0"/>
        <w:shd w:fill="ffffff"/>
      </w:pPr>
    </w:p>
    <w:p>
      <w:pPr>
        <w:pStyle w:val="HTML Preformatted"/>
        <w:shd w:fill="eeeeee"/>
      </w:pPr>
      <w:r>
        <w:rPr>
          <w:shd w:fill="eeeeee"/>
        </w:rPr>
        <w:t xml:space="preserve">	</w:t>
      </w:r>
      <w:r>
        <w:rPr>
          <w:lang w:val="en-US"/>
          <w:sz w:val="24"/>
          <w:color w:val="000000"/>
          <w:shd w:fill="eeeeee"/>
        </w:rPr>
        <w:t xml:space="preserve">$ sudo apt-get install make automake autoconf libtool flex bison pkg-config libssl-dev libxml2-dev python-dev libaio-dev libibverbs-dev librdmacm-dev libreadline-dev liblvm2-dev libglib2.0-dev liburcu-dev libcmocka-dev</w:t>
      </w:r>
    </w:p>
    <w:p>
      <w:pPr/>
    </w:p>
    <w:p>
      <w:pPr/>
      <w:r>
        <w:rPr>
          <w:lang w:val="ru-RU"/>
        </w:rPr>
        <w:t xml:space="preserve">       </w:t>
      </w:r>
      <w:r>
        <w:rPr>
          <w:lang w:val="ru-RU"/>
          <w:rFonts w:ascii="Times New Roman" w:cs="Times New Roman" w:hAnsi="Times New Roman"/>
          <w:sz w:val="28"/>
        </w:rPr>
        <w:t xml:space="preserve">3. Выполнив следующую команду в папке GlusterFS, мы сгенерировали скрипт конфигурации: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./autogen.sh</w:t>
      </w:r>
    </w:p>
    <w:p>
      <w:pPr/>
    </w:p>
    <w:p>
      <w:pPr>
        <w:spacing w:after="0"/>
        <w:shd w:fill="ffffff"/>
      </w:pPr>
      <w:r>
        <w:rPr>
          <w:lang w:val="ru-RU"/>
          <w:rFonts w:ascii="Times New Roman" w:cs="Times New Roman" w:hAnsi="Times New Roman"/>
          <w:sz w:val="28"/>
          <w:shd w:fill="ffffff"/>
        </w:rPr>
        <w:t xml:space="preserve">     4.Когда скрипт конфигурации сгенерировался, то мы запустили его, чтобы сгенерировать все MakeFile-ы:</w:t>
      </w:r>
    </w:p>
    <w:p>
      <w:pPr>
        <w:spacing w:after="0"/>
        <w:shd w:fill="ffffff"/>
      </w:pP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./configure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Times New Roman" w:cs="Times New Roman" w:hAnsi="Times New Roman"/>
          <w:b/>
          <w:sz w:val="28"/>
        </w:rPr>
        <w:t xml:space="preserve">     </w:t>
      </w:r>
      <w:r>
        <w:rPr>
          <w:rFonts w:ascii="Times New Roman" w:cs="Times New Roman" w:hAnsi="Times New Roman"/>
          <w:sz w:val="28"/>
        </w:rPr>
        <w:t xml:space="preserve">5. Для сборки и установки мы выполнили 2 команды: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make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sudo make install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Times New Roman" w:cs="Times New Roman" w:hAnsi="Times New Roman"/>
          <w:sz w:val="28"/>
        </w:rPr>
        <w:t xml:space="preserve">     6. Выполнив финальную команду, мы запустили программу </w:t>
      </w:r>
      <w:r>
        <w:rPr>
          <w:lang w:val="en-US"/>
          <w:rFonts w:ascii="Times New Roman" w:cs="Times New Roman" w:hAnsi="Times New Roman"/>
          <w:sz w:val="28"/>
        </w:rPr>
        <w:t xml:space="preserve">GlusterFS</w:t>
      </w:r>
      <w:r>
        <w:rPr>
          <w:rFonts w:ascii="Times New Roman" w:cs="Times New Roman" w:hAnsi="Times New Roman"/>
          <w:sz w:val="28"/>
        </w:rPr>
        <w:t xml:space="preserve">: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# glusterd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Times New Roman" w:cs="Times New Roman" w:hAnsi="Times New Roman"/>
          <w:sz w:val="28"/>
        </w:rPr>
        <w:t xml:space="preserve">     </w:t>
      </w:r>
      <w:r>
        <w:rPr>
          <w:rFonts w:ascii="Times New Roman" w:cs="Times New Roman" w:hAnsi="Times New Roman"/>
          <w:b/>
          <w:sz w:val="32"/>
        </w:rPr>
        <w:t xml:space="preserve">Руководство по использованию:</w:t>
      </w:r>
    </w:p>
    <w:p>
      <w:pPr>
        <w:ind w:firstLine="708"/>
        <w:spacing w:line="240" w:lineRule="auto"/>
      </w:pPr>
      <w:r>
        <w:rPr>
          <w:rFonts w:ascii="Times New Roman" w:cs="Times New Roman" w:hAnsi="Times New Roman"/>
          <w:sz w:val="28"/>
        </w:rPr>
        <w:t xml:space="preserve">Прежде всего необходимо открыть порты </w:t>
      </w:r>
      <w:r>
        <w:rPr>
          <w:lang w:val="en-US"/>
          <w:rFonts w:ascii="Times New Roman" w:cs="Times New Roman" w:hAnsi="Times New Roman"/>
          <w:sz w:val="28"/>
        </w:rPr>
        <w:t xml:space="preserve">FireWall</w:t>
      </w:r>
      <w:r>
        <w:rPr>
          <w:rFonts w:ascii="Times New Roman" w:cs="Times New Roman" w:hAnsi="Times New Roman"/>
          <w:sz w:val="28"/>
        </w:rPr>
        <w:t xml:space="preserve">-а для корректной работы </w:t>
      </w:r>
      <w:r>
        <w:rPr>
          <w:lang w:val="en-US"/>
          <w:rFonts w:ascii="Times New Roman" w:cs="Times New Roman" w:hAnsi="Times New Roman"/>
          <w:sz w:val="28"/>
        </w:rPr>
        <w:t xml:space="preserve">GlusterFS</w:t>
      </w:r>
      <w:r>
        <w:rPr>
          <w:rFonts w:ascii="Times New Roman" w:cs="Times New Roman" w:hAnsi="Times New Roman"/>
          <w:sz w:val="28"/>
        </w:rPr>
        <w:t xml:space="preserve">:</w:t>
      </w:r>
    </w:p>
    <w:p>
      <w:pPr>
        <w:pStyle w:val="HTML Preformatted"/>
        <w:shd w:fill="eeeeee"/>
      </w:pPr>
      <w:r>
        <w:rPr>
          <w:lang w:val="en-US"/>
          <w:sz w:val="24"/>
          <w:color w:val="000000"/>
          <w:shd w:fill="eeeeee"/>
        </w:rPr>
        <w:t xml:space="preserve">$ </w:t>
      </w:r>
      <w:r>
        <w:rPr>
          <w:lang w:val="en-US"/>
          <w:sz w:val="22"/>
          <w:shd w:fill="eeeeee"/>
        </w:rPr>
        <w:t xml:space="preserve">iptables –l INPUT –m state—state NEW –m tcp-p tcp—dport 24007:24011 –j ACCEPT</w:t>
      </w:r>
    </w:p>
    <w:p>
      <w:pPr>
        <w:pStyle w:val="HTML Preformatted"/>
        <w:shd w:fill="eeeeee"/>
      </w:pPr>
      <w:r>
        <w:rPr>
          <w:lang w:val="en-US"/>
          <w:sz w:val="24"/>
          <w:color w:val="000000"/>
          <w:shd w:fill="eeeeee"/>
        </w:rPr>
        <w:t xml:space="preserve">$ </w:t>
      </w:r>
      <w:r>
        <w:rPr>
          <w:lang w:val="en-US"/>
          <w:sz w:val="22"/>
          <w:shd w:fill="eeeeee"/>
        </w:rPr>
        <w:t xml:space="preserve">iptables –l INPUT –m state—state NEW –m tcp-p tcp—dport 111 –j ACCEPT</w:t>
      </w:r>
    </w:p>
    <w:p>
      <w:pPr>
        <w:pStyle w:val="HTML Preformatted"/>
        <w:shd w:fill="eeeeee"/>
      </w:pPr>
      <w:r>
        <w:rPr>
          <w:lang w:val="en-US"/>
          <w:sz w:val="24"/>
          <w:color w:val="000000"/>
          <w:shd w:fill="eeeeee"/>
        </w:rPr>
        <w:t xml:space="preserve">$ </w:t>
      </w:r>
      <w:r>
        <w:rPr>
          <w:lang w:val="en-US"/>
          <w:sz w:val="22"/>
          <w:shd w:fill="eeeeee"/>
        </w:rPr>
        <w:t xml:space="preserve">iptables –l INPUT –m state—state NEW –m udp-p udp—dport 111 –j ACCEPT</w:t>
      </w:r>
    </w:p>
    <w:p>
      <w:pPr>
        <w:spacing w:line="240" w:lineRule="auto"/>
      </w:pPr>
    </w:p>
    <w:p>
      <w:pPr>
        <w:ind w:firstLine="708"/>
        <w:spacing w:line="240" w:lineRule="auto"/>
      </w:pPr>
      <w:r>
        <w:rPr>
          <w:rFonts w:ascii="Times New Roman" w:cs="Times New Roman" w:hAnsi="Times New Roman"/>
          <w:sz w:val="28"/>
        </w:rPr>
        <w:t xml:space="preserve">После проделанных команд уже можно запускать службу </w:t>
      </w:r>
      <w:r>
        <w:rPr>
          <w:lang w:val="en-US"/>
          <w:rFonts w:ascii="Times New Roman" w:cs="Times New Roman" w:hAnsi="Times New Roman"/>
          <w:sz w:val="28"/>
        </w:rPr>
        <w:t xml:space="preserve">GlusterFS</w:t>
      </w:r>
      <w:r>
        <w:rPr>
          <w:rFonts w:ascii="Times New Roman" w:cs="Times New Roman" w:hAnsi="Times New Roman"/>
          <w:sz w:val="28"/>
        </w:rPr>
        <w:t xml:space="preserve">:
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</w:t>
      </w:r>
      <w:r>
        <w:rPr>
          <w:lang w:val="en-US"/>
          <w:sz w:val="24"/>
          <w:color w:val="000000"/>
          <w:shd w:fill="eeeeee"/>
        </w:rPr>
        <w:t xml:space="preserve">service</w:t>
      </w:r>
      <w:r>
        <w:rPr>
          <w:sz w:val="24"/>
          <w:color w:val="000000"/>
          <w:shd w:fill="eeeeee"/>
        </w:rPr>
        <w:t xml:space="preserve"> </w:t>
      </w:r>
      <w:r>
        <w:rPr>
          <w:lang w:val="en-US"/>
          <w:sz w:val="24"/>
          <w:color w:val="000000"/>
          <w:shd w:fill="eeeeee"/>
        </w:rPr>
        <w:t xml:space="preserve">glusterd</w:t>
      </w:r>
      <w:r>
        <w:rPr>
          <w:sz w:val="24"/>
          <w:color w:val="000000"/>
          <w:shd w:fill="eeeeee"/>
        </w:rPr>
        <w:t xml:space="preserve"> </w:t>
      </w:r>
      <w:r>
        <w:rPr>
          <w:lang w:val="en-US"/>
          <w:sz w:val="24"/>
          <w:color w:val="000000"/>
          <w:shd w:fill="eeeeee"/>
        </w:rPr>
        <w:t xml:space="preserve">start</w:t>
      </w:r>
    </w:p>
    <w:p>
      <w:pPr/>
      <w:r>
        <w:rPr/>
        <w:t xml:space="preserve"> </w:t>
      </w:r>
    </w:p>
    <w:p>
      <w:pPr>
        <w:ind w:firstLine="708"/>
      </w:pPr>
      <w:r>
        <w:rPr>
          <w:rFonts w:ascii="Times New Roman" w:cs="Times New Roman" w:hAnsi="Times New Roman"/>
          <w:sz w:val="28"/>
        </w:rPr>
        <w:t xml:space="preserve">Теперь мы можем уже работать в самой программе. Первое, что нужно начать делать – настроить сервер(ы). Для этого мы выбираем 1 из наших будущих серверов или тот, который у нас будет, и создаём его в качестве </w:t>
      </w:r>
      <w:r>
        <w:rPr>
          <w:lang w:val="en-US"/>
          <w:rFonts w:ascii="Times New Roman" w:cs="Times New Roman" w:hAnsi="Times New Roman"/>
          <w:sz w:val="28"/>
        </w:rPr>
        <w:t xml:space="preserve">M</w:t>
      </w:r>
      <w:r>
        <w:rPr>
          <w:rFonts w:ascii="Times New Roman" w:cs="Times New Roman" w:hAnsi="Times New Roman"/>
          <w:sz w:val="28"/>
        </w:rPr>
        <w:t xml:space="preserve">aster </w:t>
      </w:r>
      <w:r>
        <w:rPr>
          <w:lang w:val="en-US"/>
          <w:rFonts w:ascii="Times New Roman" w:cs="Times New Roman" w:hAnsi="Times New Roman"/>
          <w:sz w:val="28"/>
        </w:rPr>
        <w:t xml:space="preserve">S</w:t>
      </w:r>
      <w:r>
        <w:rPr>
          <w:rFonts w:ascii="Times New Roman" w:cs="Times New Roman" w:hAnsi="Times New Roman"/>
          <w:sz w:val="28"/>
        </w:rPr>
        <w:t xml:space="preserve">erver-</w:t>
      </w:r>
      <w:r>
        <w:rPr>
          <w:lang w:val="en-US"/>
          <w:rFonts w:ascii="Times New Roman" w:cs="Times New Roman" w:hAnsi="Times New Roman"/>
          <w:sz w:val="28"/>
        </w:rPr>
        <w:t xml:space="preserve">a</w:t>
      </w:r>
      <w:r>
        <w:rPr>
          <w:rFonts w:ascii="Times New Roman" w:cs="Times New Roman" w:hAnsi="Times New Roman"/>
          <w:sz w:val="28"/>
        </w:rPr>
        <w:t xml:space="preserve">. Также нужно создать </w:t>
      </w:r>
      <w:r>
        <w:rPr>
          <w:lang w:val="en-US"/>
          <w:rFonts w:ascii="Times New Roman" w:cs="Times New Roman" w:hAnsi="Times New Roman"/>
          <w:sz w:val="28"/>
        </w:rPr>
        <w:t xml:space="preserve">Pool</w:t>
      </w:r>
      <w:r>
        <w:rPr>
          <w:rFonts w:ascii="Times New Roman" w:cs="Times New Roman" w:hAnsi="Times New Roman"/>
          <w:sz w:val="28"/>
        </w:rPr>
        <w:t xml:space="preserve"> или </w:t>
      </w:r>
      <w:r>
        <w:rPr>
          <w:lang w:val="en-US"/>
          <w:rFonts w:ascii="Times New Roman" w:cs="Times New Roman" w:hAnsi="Times New Roman"/>
          <w:sz w:val="28"/>
        </w:rPr>
        <w:t xml:space="preserve">Pool</w:t>
      </w:r>
      <w:r>
        <w:rPr>
          <w:rFonts w:ascii="Times New Roman" w:cs="Times New Roman" w:hAnsi="Times New Roman"/>
          <w:sz w:val="28"/>
        </w:rPr>
        <w:t xml:space="preserve">-ы устройств хранения данных и зайти как корневой пользователь в </w:t>
      </w:r>
      <w:r>
        <w:rPr>
          <w:lang w:val="en-US"/>
          <w:rFonts w:ascii="Times New Roman" w:cs="Times New Roman" w:hAnsi="Times New Roman"/>
          <w:sz w:val="28"/>
        </w:rPr>
        <w:t xml:space="preserve">M</w:t>
      </w:r>
      <w:r>
        <w:rPr>
          <w:rFonts w:ascii="Times New Roman" w:cs="Times New Roman" w:hAnsi="Times New Roman"/>
          <w:sz w:val="28"/>
        </w:rPr>
        <w:t xml:space="preserve">aster </w:t>
      </w:r>
      <w:r>
        <w:rPr>
          <w:lang w:val="en-US"/>
          <w:rFonts w:ascii="Times New Roman" w:cs="Times New Roman" w:hAnsi="Times New Roman"/>
          <w:sz w:val="28"/>
        </w:rPr>
        <w:t xml:space="preserve">S</w:t>
      </w:r>
      <w:r>
        <w:rPr>
          <w:rFonts w:ascii="Times New Roman" w:cs="Times New Roman" w:hAnsi="Times New Roman"/>
          <w:sz w:val="28"/>
        </w:rPr>
        <w:t xml:space="preserve">erver-</w:t>
      </w:r>
      <w:r>
        <w:rPr>
          <w:lang w:val="en-US"/>
          <w:rFonts w:ascii="Times New Roman" w:cs="Times New Roman" w:hAnsi="Times New Roman"/>
          <w:sz w:val="28"/>
        </w:rPr>
        <w:t xml:space="preserve">e</w:t>
      </w:r>
      <w:r>
        <w:rPr>
          <w:rFonts w:ascii="Times New Roman" w:cs="Times New Roman" w:hAnsi="Times New Roman"/>
          <w:sz w:val="28"/>
        </w:rPr>
        <w:t xml:space="preserve">, выполнив затем следующие команды:</w:t>
      </w:r>
    </w:p>
    <w:p>
      <w:pPr>
        <w:pStyle w:val="HTML Preformatted"/>
        <w:shd w:fill="eeeeee"/>
      </w:pPr>
      <w:r>
        <w:rPr>
          <w:lang w:val="en-US"/>
          <w:sz w:val="24"/>
          <w:color w:val="000000"/>
          <w:shd w:fill="eeeeee"/>
        </w:rPr>
        <w:t xml:space="preserve">$ gluster peer probe &lt;</w:t>
      </w:r>
      <w:r>
        <w:rPr>
          <w:sz w:val="24"/>
          <w:color w:val="000000"/>
          <w:shd w:fill="eeeeee"/>
        </w:rPr>
        <w:t xml:space="preserve">Вводим</w:t>
      </w:r>
      <w:r>
        <w:rPr>
          <w:lang w:val="en-US"/>
          <w:sz w:val="24"/>
          <w:color w:val="000000"/>
          <w:shd w:fill="eeeeee"/>
        </w:rPr>
        <w:t xml:space="preserve"> IP-</w:t>
      </w:r>
      <w:r>
        <w:rPr>
          <w:sz w:val="24"/>
          <w:color w:val="000000"/>
          <w:shd w:fill="eeeeee"/>
        </w:rPr>
        <w:t xml:space="preserve">адрес</w:t>
      </w:r>
      <w:r>
        <w:rPr>
          <w:lang w:val="en-US"/>
          <w:sz w:val="24"/>
          <w:color w:val="000000"/>
          <w:shd w:fill="eeeeee"/>
        </w:rPr>
        <w:t xml:space="preserve">&gt;</w:t>
      </w:r>
    </w:p>
    <w:p>
      <w:pPr>
        <w:pStyle w:val="HTML Preformatted"/>
        <w:shd w:fill="eeeeee"/>
      </w:pPr>
      <w:r>
        <w:rPr>
          <w:sz w:val="24"/>
          <w:color w:val="000000"/>
          <w:shd w:fill="eeeeee"/>
        </w:rPr>
        <w:t xml:space="preserve">$ </w:t>
      </w:r>
      <w:r>
        <w:rPr>
          <w:lang w:val="en-US"/>
          <w:sz w:val="24"/>
          <w:color w:val="000000"/>
          <w:shd w:fill="eeeeee"/>
        </w:rPr>
        <w:t xml:space="preserve">gluster</w:t>
      </w:r>
      <w:r>
        <w:rPr>
          <w:sz w:val="24"/>
          <w:color w:val="000000"/>
          <w:shd w:fill="eeeeee"/>
        </w:rPr>
        <w:t xml:space="preserve"> </w:t>
      </w:r>
      <w:r>
        <w:rPr>
          <w:lang w:val="en-US"/>
          <w:sz w:val="24"/>
          <w:color w:val="000000"/>
          <w:shd w:fill="eeeeee"/>
        </w:rPr>
        <w:t xml:space="preserve">peer</w:t>
      </w:r>
      <w:r>
        <w:rPr>
          <w:sz w:val="24"/>
          <w:color w:val="000000"/>
          <w:shd w:fill="eeeeee"/>
        </w:rPr>
        <w:t xml:space="preserve"> </w:t>
      </w:r>
      <w:r>
        <w:rPr>
          <w:lang w:val="en-US"/>
          <w:sz w:val="24"/>
          <w:color w:val="000000"/>
          <w:shd w:fill="eeeeee"/>
        </w:rPr>
        <w:t xml:space="preserve">status</w:t>
      </w:r>
    </w:p>
    <w:p>
      <w:pPr/>
    </w:p>
    <w:p>
      <w:pPr>
        <w:ind w:firstLine="708"/>
        <w:spacing w:line="240" w:lineRule="auto"/>
      </w:pPr>
      <w:r>
        <w:rPr>
          <w:rFonts w:ascii="Times New Roman" w:cs="Times New Roman" w:hAnsi="Times New Roman"/>
          <w:sz w:val="28"/>
        </w:rPr>
        <w:t xml:space="preserve">После ввода первой строки должно вывестись «</w:t>
      </w:r>
      <w:r>
        <w:rPr>
          <w:lang w:val="en-US"/>
          <w:rFonts w:ascii="Times New Roman" w:cs="Times New Roman" w:hAnsi="Times New Roman"/>
          <w:sz w:val="28"/>
        </w:rPr>
        <w:t xml:space="preserve">peer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probe</w:t>
      </w:r>
      <w:r>
        <w:rPr>
          <w:rFonts w:ascii="Times New Roman" w:cs="Times New Roman" w:hAnsi="Times New Roman"/>
          <w:sz w:val="28"/>
        </w:rPr>
        <w:t xml:space="preserve">: </w:t>
      </w:r>
      <w:r>
        <w:rPr>
          <w:lang w:val="en-US"/>
          <w:rFonts w:ascii="Times New Roman" w:cs="Times New Roman" w:hAnsi="Times New Roman"/>
          <w:sz w:val="28"/>
        </w:rPr>
        <w:t xml:space="preserve">success</w:t>
      </w:r>
      <w:r>
        <w:rPr>
          <w:rFonts w:ascii="Times New Roman" w:cs="Times New Roman" w:hAnsi="Times New Roman"/>
          <w:sz w:val="28"/>
        </w:rPr>
        <w:t xml:space="preserve">», если вы ввели</w:t>
      </w:r>
    </w:p>
    <w:p>
      <w:pPr>
        <w:spacing w:line="240" w:lineRule="auto"/>
      </w:pPr>
      <w:r>
        <w:rPr>
          <w:rFonts w:ascii="Times New Roman" w:cs="Times New Roman" w:hAnsi="Times New Roman"/>
          <w:sz w:val="28"/>
        </w:rPr>
        <w:t xml:space="preserve">корректный </w:t>
      </w:r>
      <w:r>
        <w:rPr>
          <w:lang w:val="en-US"/>
          <w:rFonts w:ascii="Times New Roman" w:cs="Times New Roman" w:hAnsi="Times New Roman"/>
          <w:sz w:val="28"/>
        </w:rPr>
        <w:t xml:space="preserve">IP</w:t>
      </w:r>
      <w:r>
        <w:rPr>
          <w:rFonts w:ascii="Times New Roman" w:cs="Times New Roman" w:hAnsi="Times New Roman"/>
          <w:sz w:val="28"/>
        </w:rPr>
        <w:t xml:space="preserve">-адрес. После ввода второй строки, в консоли будет показано, сколько серверов подключено с клиентами и готовы работать с клиентами в данный момент. </w:t>
      </w:r>
    </w:p>
    <w:p>
      <w:pPr>
        <w:ind w:firstLine="708"/>
        <w:spacing w:line="240" w:lineRule="auto"/>
      </w:pPr>
      <w:r>
        <w:rPr>
          <w:rFonts w:ascii="Times New Roman" w:cs="Times New Roman" w:hAnsi="Times New Roman"/>
          <w:sz w:val="28"/>
        </w:rPr>
        <w:t xml:space="preserve">Теперь, когда связь налажена, клиент может создать </w:t>
      </w:r>
      <w:r>
        <w:rPr>
          <w:lang w:val="en-US"/>
          <w:rFonts w:ascii="Times New Roman" w:cs="Times New Roman" w:hAnsi="Times New Roman"/>
          <w:sz w:val="28"/>
        </w:rPr>
        <w:t xml:space="preserve">Volume</w:t>
      </w:r>
      <w:r>
        <w:rPr>
          <w:rFonts w:ascii="Times New Roman" w:cs="Times New Roman" w:hAnsi="Times New Roman"/>
          <w:sz w:val="28"/>
        </w:rPr>
        <w:t xml:space="preserve"> («Виртуальный том»). Клиент может видеть виртуальный том во всех серверах и может производить различные операции: </w:t>
      </w:r>
    </w:p>
    <w:p>
      <w:pPr>
        <w:shd w:fill="ffffff"/>
      </w:pPr>
      <w:r>
        <w:rPr>
          <w:rFonts w:ascii="Times New Roman" w:cs="Times New Roman" w:hAnsi="Times New Roman"/>
          <w:sz w:val="28"/>
          <w:shd w:fill="ffffff"/>
        </w:rPr>
        <w:t xml:space="preserve">Distributed - распределенный том. Тип тома, при котором данные распределяются равномерно (в произвольном порядке) по всем под томам. Например первый файл будет записан на первый сервер а второй файл — на третий. Тома такого типа очень хорошо и легко масштабируются, но никак не защищены средствами GlusterFS. Надежность Distributed тома необходимо обеспечить отдельно на аппаратном или программном уровне. В случае выхода из строя сервера или его дисков, данные находящиеся на нем будут не доступны. Самое интересное в этой схеме, что совершенно непредсказуемо, какие именно данные будут потеряны.</w:t>
      </w:r>
    </w:p>
    <w:p>
      <w:pPr/>
      <w:r>
        <w:rPr>
          <w:rFonts w:ascii="Times New Roman" w:cs="Times New Roman" w:hAnsi="Times New Roman"/>
          <w:b/>
          <w:sz w:val="28"/>
        </w:rPr>
        <w:t xml:space="preserve">Replicated </w:t>
      </w:r>
      <w:r>
        <w:rPr>
          <w:lang w:val="en-US"/>
          <w:rFonts w:ascii="Times New Roman" w:cs="Times New Roman" w:hAnsi="Times New Roman"/>
          <w:b/>
          <w:sz w:val="28"/>
        </w:rPr>
        <w:t xml:space="preserve">V</w:t>
      </w:r>
      <w:r>
        <w:rPr>
          <w:rFonts w:ascii="Times New Roman" w:cs="Times New Roman" w:hAnsi="Times New Roman"/>
          <w:b/>
          <w:sz w:val="28"/>
        </w:rPr>
        <w:t xml:space="preserve">olume</w:t>
      </w:r>
      <w:r>
        <w:rPr>
          <w:rFonts w:ascii="Times New Roman" w:cs="Times New Roman" w:hAnsi="Times New Roman"/>
          <w:sz w:val="28"/>
        </w:rPr>
        <w:t xml:space="preserve"> - («Реплицированный виртуальный том»)  ещё одна опция,  которая позволяет теперь каждому серверу запоминать только половину полной информации,  что даёт выгоду в безопасности, если есть, например, 4 сервера, то при крахе 1,  клиент будет уверен, что данные не потеряются,  но зато скорость теперь значительно медленнее, чем в случае с опцией Distributed </w:t>
      </w:r>
      <w:r>
        <w:rPr>
          <w:lang w:val="en-US"/>
          <w:rFonts w:ascii="Times New Roman" w:cs="Times New Roman" w:hAnsi="Times New Roman"/>
          <w:sz w:val="28"/>
        </w:rPr>
        <w:t xml:space="preserve">V</w:t>
      </w:r>
      <w:r>
        <w:rPr>
          <w:rFonts w:ascii="Times New Roman" w:cs="Times New Roman" w:hAnsi="Times New Roman"/>
          <w:sz w:val="28"/>
        </w:rPr>
        <w:t xml:space="preserve">olume.</w:t>
      </w:r>
    </w:p>
    <w:p>
      <w:pPr/>
      <w:r>
        <w:rPr>
          <w:rFonts w:ascii="Times New Roman" w:cs="Times New Roman" w:hAnsi="Times New Roman"/>
          <w:b/>
          <w:sz w:val="28"/>
        </w:rPr>
        <w:t xml:space="preserve">Striped </w:t>
      </w:r>
      <w:r>
        <w:rPr>
          <w:lang w:val="en-US"/>
          <w:rFonts w:ascii="Times New Roman" w:cs="Times New Roman" w:hAnsi="Times New Roman"/>
          <w:b/>
          <w:sz w:val="28"/>
        </w:rPr>
        <w:t xml:space="preserve">Volume</w:t>
      </w:r>
      <w:r>
        <w:rPr>
          <w:rFonts w:ascii="Times New Roman" w:cs="Times New Roman" w:hAnsi="Times New Roman"/>
          <w:b/>
          <w:sz w:val="28"/>
        </w:rPr>
        <w:t xml:space="preserve"> </w:t>
      </w:r>
      <w:r>
        <w:rPr>
          <w:rFonts w:ascii="Times New Roman" w:cs="Times New Roman" w:hAnsi="Times New Roman"/>
          <w:sz w:val="28"/>
        </w:rPr>
        <w:t xml:space="preserve">- том с чередованием. Наиболее производительный и одновременно самый ненадежный тип. Все поступающие данные разбиваются на части, и параллельно пишутся на разные подтома на разных серверах. При считывании данные в обратном порядке собираются и отдаются клиенту. В результате выхода из строя одного сервера или его диска, том приходит в негодность до восстановления сбойного узла.</w:t>
      </w:r>
    </w:p>
    <w:p>
      <w:pPr>
        <w:pStyle w:val="Normal (Web)"/>
        <w:spacing w:after="150"/>
        <w:spacing w:before="0"/>
        <w:shd w:fill="ffffff"/>
      </w:pPr>
      <w:r>
        <w:rPr>
          <w:sz w:val="28"/>
          <w:shd w:fill="ffffff"/>
        </w:rPr>
        <w:t xml:space="preserve">Distributed Striped — распределение с чередованием. Здесь как и в случае с Distributed-томом данные распределяются между разными серверами при этом они еще разбиваются на части между несколькими Striped-томами(См. рис. 1).</w:t>
      </w:r>
    </w:p>
    <w:p>
      <w:pPr>
        <w:pStyle w:val="Normal (Web)"/>
        <w:spacing w:after="150"/>
        <w:spacing w:before="0"/>
        <w:shd w:fill="ffffff"/>
      </w:pPr>
      <w:r>
        <w:rPr>
          <w:sz w:val="28"/>
          <w:shd w:fill="ffffff"/>
        </w:rPr>
        <w:t xml:space="preserve">Distributed Replicated — то же, что и Distributed Striped, только вместо чередования будет использоваться репликация (мм. рис. 2). Этот вариант предоставляет такую же масштабируемость как и простой Distributed том но при этом обладает повышенной надежностью за которую придется платить вдвое большим количеством серверов/дисков. Такая конфигурация рекомендуется разработчиками для высокопроизводительных сред, с повышенными требованиям к надежности.</w:t>
      </w:r>
    </w:p>
    <w:p>
      <w:pPr/>
      <w:r>
        <w:rPr>
          <w:rFonts w:ascii="Times New Roman" w:cs="Times New Roman" w:hAnsi="Times New Roman"/>
          <w:b/>
          <w:sz w:val="32"/>
        </w:rPr>
        <w:t xml:space="preserve">Лицензия и ограничения на варианты использования</w:t>
      </w:r>
    </w:p>
    <w:p>
      <w:pPr>
        <w:shd w:fill="ffffff"/>
      </w:pPr>
      <w:r>
        <w:rPr>
          <w:rFonts w:ascii="Times New Roman" w:cs="Times New Roman" w:hAnsi="Times New Roman"/>
          <w:sz w:val="28"/>
          <w:shd w:fill="ffffff"/>
        </w:rPr>
        <w:t xml:space="preserve">	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GlusterFS</w:t>
      </w:r>
      <w:r>
        <w:rPr>
          <w:rFonts w:ascii="Times New Roman" w:cs="Times New Roman" w:hAnsi="Times New Roman"/>
          <w:sz w:val="28"/>
          <w:shd w:fill="ffffff"/>
        </w:rPr>
        <w:t xml:space="preserve"> имеет лицензию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GNU</w:t>
      </w:r>
      <w:r>
        <w:rPr>
          <w:rFonts w:ascii="Times New Roman" w:cs="Times New Roman" w:hAnsi="Times New Roman"/>
          <w:sz w:val="28"/>
          <w:shd w:fill="ffffff"/>
        </w:rPr>
        <w:t xml:space="preserve">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General</w:t>
      </w:r>
      <w:r>
        <w:rPr>
          <w:rFonts w:ascii="Times New Roman" w:cs="Times New Roman" w:hAnsi="Times New Roman"/>
          <w:sz w:val="28"/>
          <w:shd w:fill="ffffff"/>
        </w:rPr>
        <w:t xml:space="preserve">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Public</w:t>
      </w:r>
      <w:r>
        <w:rPr>
          <w:rFonts w:ascii="Times New Roman" w:cs="Times New Roman" w:hAnsi="Times New Roman"/>
          <w:sz w:val="28"/>
          <w:shd w:fill="ffffff"/>
        </w:rPr>
        <w:t xml:space="preserve"> </w:t>
      </w:r>
      <w:r>
        <w:rPr>
          <w:lang w:val="en-US"/>
          <w:rFonts w:ascii="Times New Roman" w:cs="Times New Roman" w:hAnsi="Times New Roman"/>
          <w:sz w:val="28"/>
          <w:shd w:fill="ffffff"/>
        </w:rPr>
        <w:t xml:space="preserve">License</w:t>
      </w:r>
      <w:r>
        <w:rPr>
          <w:rFonts w:ascii="Times New Roman" w:cs="Times New Roman" w:hAnsi="Times New Roman"/>
          <w:sz w:val="28"/>
          <w:shd w:fill="ffffff"/>
        </w:rPr>
        <w:t xml:space="preserve">, которая </w:t>
      </w:r>
      <w:r>
        <w:rPr>
          <w:rFonts w:ascii="Times New Roman" w:cs="Times New Roman" w:hAnsi="Times New Roman"/>
          <w:sz w:val="28"/>
          <w:shd w:fill="ffffff"/>
        </w:rPr>
        <w:t xml:space="preserve">предоставляет пользователю права копировать, модифицировать и распространять (в том числе на коммерческой основе) программы, а также гарантировать, что и пользователи всех производных программ получат вышеперечисленные права.</w:t>
      </w:r>
    </w:p>
    <w:p>
      <w:pPr/>
      <w:r>
        <w:rPr>
          <w:rFonts w:ascii="Times New Roman" w:cs="Times New Roman" w:hAnsi="Times New Roman"/>
          <w:b/>
          <w:sz w:val="32"/>
        </w:rPr>
        <w:t xml:space="preserve">Структура проекта</w:t>
      </w:r>
    </w:p>
    <w:p>
      <w:pPr/>
      <w:r>
        <w:rPr>
          <w:rFonts w:ascii="Times New Roman" w:cs="Times New Roman" w:hAnsi="Times New Roman"/>
          <w:b/>
          <w:sz w:val="28"/>
        </w:rPr>
        <w:t xml:space="preserve">	</w:t>
      </w:r>
      <w:r>
        <w:rPr>
          <w:rFonts w:ascii="Times New Roman" w:cs="Times New Roman" w:hAnsi="Times New Roman"/>
          <w:sz w:val="28"/>
        </w:rPr>
        <w:t xml:space="preserve">Папка </w:t>
      </w:r>
      <w:r>
        <w:rPr>
          <w:lang w:val="en-US"/>
          <w:rFonts w:ascii="Times New Roman" w:cs="Times New Roman" w:hAnsi="Times New Roman"/>
          <w:sz w:val="28"/>
        </w:rPr>
        <w:t xml:space="preserve">glusterfsd</w:t>
      </w:r>
      <w:r>
        <w:rPr>
          <w:rFonts w:ascii="Times New Roman" w:cs="Times New Roman" w:hAnsi="Times New Roman"/>
          <w:sz w:val="28"/>
        </w:rPr>
        <w:t xml:space="preserve"> – основные файлы программы.</w:t>
      </w:r>
    </w:p>
    <w:p>
      <w:pPr/>
      <w:r>
        <w:rPr>
          <w:rFonts w:ascii="Times New Roman" w:cs="Times New Roman" w:hAnsi="Times New Roman"/>
          <w:sz w:val="28"/>
        </w:rPr>
        <w:t xml:space="preserve">	Папка </w:t>
      </w:r>
      <w:r>
        <w:rPr>
          <w:lang w:val="en-US"/>
          <w:rFonts w:ascii="Times New Roman" w:cs="Times New Roman" w:hAnsi="Times New Roman"/>
          <w:sz w:val="28"/>
        </w:rPr>
        <w:t xml:space="preserve">libglusterfs – </w:t>
      </w:r>
      <w:r>
        <w:rPr>
          <w:rFonts w:ascii="Times New Roman" w:cs="Times New Roman" w:hAnsi="Times New Roman"/>
          <w:sz w:val="28"/>
        </w:rPr>
        <w:t xml:space="preserve">основные библиотеки.</w:t>
      </w:r>
    </w:p>
    <w:p>
      <w:pPr/>
      <w:r>
        <w:rPr>
          <w:rFonts w:ascii="Times New Roman" w:cs="Times New Roman" w:hAnsi="Times New Roman"/>
          <w:sz w:val="28"/>
        </w:rPr>
        <w:t xml:space="preserve">	В остальных папках находятся дополнительные файлы</w:t>
      </w:r>
    </w:p>
    <w:p>
      <w:pPr/>
      <w:r>
        <w:rPr>
          <w:rFonts w:ascii="Times New Roman" w:cs="Times New Roman" w:hAnsi="Times New Roman"/>
          <w:b/>
          <w:sz w:val="32"/>
        </w:rPr>
        <w:t xml:space="preserve">Интерфейс</w:t>
      </w:r>
    </w:p>
    <w:p>
      <w:pPr/>
      <w:r>
        <w:rPr>
          <w:rFonts w:ascii="Times New Roman" w:cs="Times New Roman" w:hAnsi="Times New Roman"/>
          <w:sz w:val="28"/>
        </w:rPr>
        <w:t xml:space="preserve">Интерфейса как такого нет, пользователь выбирает действия программы, с помощью аргументов командной строки.</w:t>
      </w:r>
    </w:p>
    <w:p>
      <w:pPr/>
      <w:r>
        <w:rPr>
          <w:rFonts w:ascii="Times New Roman" w:cs="Times New Roman" w:hAnsi="Times New Roman"/>
          <w:b/>
          <w:sz w:val="32"/>
        </w:rPr>
        <w:t xml:space="preserve">Особенности кода</w:t>
      </w:r>
    </w:p>
    <w:p>
      <w:pPr/>
      <w:r>
        <w:rPr>
          <w:rFonts w:ascii="Times New Roman" w:cs="Times New Roman" w:hAnsi="Times New Roman"/>
          <w:sz w:val="28"/>
        </w:rPr>
        <w:t xml:space="preserve">Код очень хорошо защищен от вылетов, т.к. при выполнении каждой функции выполняются проверки внутри нее, + после ее выполнения задается значение переменной  </w:t>
      </w:r>
      <w:r>
        <w:rPr>
          <w:lang w:val="en-US"/>
          <w:rFonts w:ascii="Times New Roman" w:cs="Times New Roman" w:hAnsi="Times New Roman"/>
          <w:sz w:val="28"/>
        </w:rPr>
        <w:t xml:space="preserve">ret</w:t>
      </w:r>
      <w:r>
        <w:rPr>
          <w:rFonts w:ascii="Times New Roman" w:cs="Times New Roman" w:hAnsi="Times New Roman"/>
          <w:sz w:val="28"/>
        </w:rPr>
        <w:t xml:space="preserve">.</w:t>
      </w:r>
    </w:p>
    <w:p>
      <w:pPr/>
    </w:p>
    <w:p>
      <w:pPr/>
      <w:r>
        <w:rPr>
          <w:rFonts w:ascii="Times New Roman" w:cs="Times New Roman" w:hAnsi="Times New Roman"/>
          <w:b/>
          <w:sz w:val="32"/>
        </w:rPr>
        <w:t xml:space="preserve">Плюсы кода: </w:t>
      </w:r>
    </w:p>
    <w:p>
      <w:pPr/>
      <w:r>
        <w:rPr>
          <w:rFonts w:ascii="Times New Roman" w:cs="Times New Roman" w:hAnsi="Times New Roman"/>
          <w:sz w:val="28"/>
        </w:rPr>
        <w:t xml:space="preserve">1) Многие функции хорошо закомментированы.</w:t>
      </w:r>
    </w:p>
    <w:p>
      <w:pPr/>
      <w:r>
        <w:rPr>
          <w:rFonts w:ascii="Times New Roman" w:cs="Times New Roman" w:hAnsi="Times New Roman"/>
          <w:sz w:val="28"/>
        </w:rPr>
        <w:t xml:space="preserve">2) Многие переменные и функции имеют хорошие (понятные) называния.</w:t>
      </w:r>
    </w:p>
    <w:p>
      <w:pPr/>
      <w:r>
        <w:rPr>
          <w:rFonts w:ascii="Times New Roman" w:cs="Times New Roman" w:hAnsi="Times New Roman"/>
          <w:sz w:val="28"/>
        </w:rPr>
        <w:t xml:space="preserve">3) В программе хорошо ловятся ошибки. </w:t>
      </w:r>
    </w:p>
    <w:p>
      <w:pPr/>
      <w:r>
        <w:rPr>
          <w:rFonts w:ascii="Times New Roman" w:cs="Times New Roman" w:hAnsi="Times New Roman"/>
          <w:sz w:val="28"/>
        </w:rPr>
        <w:t xml:space="preserve">4)Присутствуют целые блоки кода с пояснениями, что будет делаться дальше во всём коде и объяснение, что  происходит при разных значениях </w:t>
      </w:r>
      <w:r>
        <w:rPr>
          <w:lang w:val="en-US"/>
          <w:rFonts w:ascii="Times New Roman" w:cs="Times New Roman" w:hAnsi="Times New Roman"/>
          <w:sz w:val="28"/>
        </w:rPr>
        <w:t xml:space="preserve">ret</w:t>
      </w:r>
      <w:r>
        <w:rPr>
          <w:rFonts w:ascii="Times New Roman" w:cs="Times New Roman" w:hAnsi="Times New Roman"/>
          <w:sz w:val="28"/>
        </w:rPr>
        <w:t xml:space="preserve">, например:</w:t>
      </w:r>
    </w:p>
    <w:p>
      <w:pPr/>
      <w:r>
        <w:rPr>
          <w:lang w:val="en-US"/>
          <w:rFonts w:ascii="Times New Roman" w:cs="Times New Roman" w:hAnsi="Times New Roman"/>
          <w:sz w:val="28"/>
        </w:rPr>
        <w:t xml:space="preserve">success: 0 when successfully parsed</w:t>
      </w:r>
    </w:p>
    <w:p>
      <w:pPr/>
      <w:r>
        <w:rPr>
          <w:lang w:val="en-US"/>
          <w:rFonts w:ascii="Times New Roman" w:cs="Times New Roman" w:hAnsi="Times New Roman"/>
          <w:sz w:val="28"/>
        </w:rPr>
        <w:t xml:space="preserve">failure: 1 when failed to parse one more more lines</w:t>
      </w:r>
    </w:p>
    <w:p>
      <w:pPr/>
      <w:r>
        <w:rPr>
          <w:lang w:val="en-US"/>
          <w:rFonts w:ascii="Times New Roman" w:cs="Times New Roman" w:hAnsi="Times New Roman"/>
          <w:sz w:val="28"/>
        </w:rPr>
        <w:t xml:space="preserve">-1 when other critical errors (dlopen () etc)</w:t>
      </w:r>
    </w:p>
    <w:p>
      <w:pPr/>
    </w:p>
    <w:p>
      <w:pPr/>
      <w:r>
        <w:rPr>
          <w:rFonts w:ascii="Times New Roman" w:cs="Times New Roman" w:hAnsi="Times New Roman"/>
          <w:b/>
          <w:sz w:val="32"/>
        </w:rPr>
        <w:t xml:space="preserve">Минусы кода:</w:t>
      </w:r>
    </w:p>
    <w:p>
      <w:pPr/>
      <w:r>
        <w:rPr>
          <w:rFonts w:ascii="Times New Roman" w:cs="Times New Roman" w:hAnsi="Times New Roman"/>
          <w:sz w:val="28"/>
        </w:rPr>
        <w:t xml:space="preserve">1) Большое количество использования goto, что немного запутывает программу.</w:t>
      </w:r>
    </w:p>
    <w:p>
      <w:pPr/>
      <w:r>
        <w:rPr>
          <w:rFonts w:ascii="Times New Roman" w:cs="Times New Roman" w:hAnsi="Times New Roman"/>
          <w:sz w:val="28"/>
        </w:rPr>
        <w:t xml:space="preserve">2) В некоторых названиях функций и переменных используются неочевидные сокращения, что затрудняет перевод.</w:t>
      </w:r>
    </w:p>
    <w:p>
      <w:pPr/>
    </w:p>
    <w:p>
      <w:pPr/>
      <w:r>
        <w:rPr>
          <w:rFonts w:ascii="Times New Roman" w:cs="Times New Roman" w:hAnsi="Times New Roman"/>
          <w:b/>
          <w:sz w:val="32"/>
        </w:rPr>
        <w:t xml:space="preserve">Странности и особенности кода: </w:t>
      </w:r>
    </w:p>
    <w:p>
      <w:pPr/>
      <w:r>
        <w:rPr>
          <w:rFonts w:ascii="Times New Roman" w:cs="Times New Roman" w:hAnsi="Times New Roman"/>
          <w:sz w:val="28"/>
        </w:rPr>
        <w:t xml:space="preserve">1) При объявлении некоторых функций разработчики придерживаются странного код стайла: </w:t>
      </w:r>
    </w:p>
    <w:p>
      <w:pPr/>
      <w:r>
        <w:rPr>
          <w:lang w:val="en-US"/>
          <w:rFonts w:ascii="Times New Roman" w:cs="Times New Roman" w:hAnsi="Times New Roman"/>
          <w:sz w:val="28"/>
        </w:rPr>
        <w:t xml:space="preserve">int</w:t>
      </w:r>
    </w:p>
    <w:p>
      <w:pPr/>
      <w:r>
        <w:rPr>
          <w:lang w:val="en-US"/>
          <w:rFonts w:ascii="Times New Roman" w:cs="Times New Roman" w:hAnsi="Times New Roman"/>
          <w:sz w:val="28"/>
        </w:rPr>
        <w:t xml:space="preserve">print_exports_file (const char *exports_file)</w:t>
      </w:r>
    </w:p>
    <w:p>
      <w:pPr/>
      <w:r>
        <w:rPr>
          <w:rFonts w:ascii="Times New Roman" w:cs="Times New Roman" w:hAnsi="Times New Roman"/>
          <w:sz w:val="28"/>
        </w:rPr>
        <w:t xml:space="preserve">2) Интерфейсы сервера и клиента реализованы в одной программе.</w:t>
      </w:r>
    </w:p>
    <w:p>
      <w:pPr/>
    </w:p>
    <w:p>
      <w:pPr/>
      <w:r>
        <w:rPr>
          <w:rFonts w:ascii="Times New Roman" w:cs="Times New Roman" w:hAnsi="Times New Roman"/>
          <w:b/>
          <w:sz w:val="32"/>
        </w:rPr>
        <w:t xml:space="preserve">Изменения в коде:</w:t>
      </w:r>
    </w:p>
    <w:p>
      <w:pPr/>
      <w:r>
        <w:rPr>
          <w:rFonts w:ascii="Times New Roman" w:cs="Times New Roman" w:hAnsi="Times New Roman"/>
          <w:sz w:val="28"/>
        </w:rPr>
        <w:t xml:space="preserve">В качестве изменения кода мы попробовали изменить некоторые сообщения об ошибках, например «</w:t>
      </w:r>
      <w:r>
        <w:rPr>
          <w:lang w:val="en-US"/>
          <w:rFonts w:ascii="Times New Roman" w:cs="Times New Roman" w:hAnsi="Times New Roman"/>
          <w:sz w:val="28"/>
        </w:rPr>
        <w:t xml:space="preserve">Check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that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glusterfs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daemon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is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running</w:t>
      </w:r>
      <w:r>
        <w:rPr>
          <w:rFonts w:ascii="Times New Roman" w:cs="Times New Roman" w:hAnsi="Times New Roman"/>
          <w:sz w:val="28"/>
        </w:rPr>
        <w:t xml:space="preserve">».</w:t>
      </w:r>
    </w:p>
    <w:p>
      <w:pPr/>
      <w:r>
        <w:rPr>
          <w:rFonts w:ascii="Times New Roman" w:cs="Times New Roman" w:hAnsi="Times New Roman"/>
          <w:b/>
          <w:sz w:val="32"/>
        </w:rPr>
        <w:t xml:space="preserve">Выводы по изучению проекта:</w:t>
      </w:r>
    </w:p>
    <w:p>
      <w:pPr/>
      <w:r>
        <w:rPr>
          <w:rFonts w:ascii="Times New Roman" w:cs="Times New Roman" w:hAnsi="Times New Roman"/>
          <w:sz w:val="28"/>
        </w:rPr>
        <w:t xml:space="preserve">Самый полезный навык, который мы приобрели за время выполнения лабораторной – это умение разбираться в структуре и коде больших проектов, так же мы узнали что такое распределенные файловые системы, как и где они используются.</w:t>
      </w:r>
      <w:r>
        <w:rPr>
          <w:rFonts w:ascii="Times New Roman" w:cs="Times New Roman" w:hAnsi="Times New Roman"/>
          <w:sz w:val="28"/>
        </w:rPr>
        <w:t xml:space="preserve"> Так же мы научились </w:t>
      </w:r>
      <w:r>
        <w:rPr>
          <w:rFonts w:ascii="Times New Roman" w:cs="Times New Roman" w:hAnsi="Times New Roman"/>
          <w:sz w:val="28"/>
        </w:rPr>
        <w:t xml:space="preserve">пользоваться </w:t>
      </w:r>
      <w:r>
        <w:rPr>
          <w:rFonts w:ascii="Times New Roman" w:cs="Times New Roman" w:hAnsi="Times New Roman"/>
          <w:sz w:val="28"/>
        </w:rPr>
        <w:t xml:space="preserve">утилитой grep</w:t>
      </w:r>
      <w:r>
        <w:rPr>
          <w:rFonts w:ascii="Times New Roman" w:cs="Times New Roman" w:hAnsi="Times New Roman"/>
          <w:sz w:val="28"/>
        </w:rPr>
        <w:t xml:space="preserve"> для нахождения фай</w:t>
      </w:r>
      <w:r>
        <w:rPr>
          <w:rFonts w:ascii="Times New Roman" w:cs="Times New Roman" w:hAnsi="Times New Roman"/>
          <w:sz w:val="28"/>
        </w:rPr>
        <w:t xml:space="preserve">ов в определенной папке по его содержимого.</w:t>
      </w:r>
    </w:p>
    <w:p>
      <w:pPr/>
    </w:p>
    <w:p>
      <w:pPr/>
      <w:r>
        <w:rPr>
          <w:rFonts w:ascii="Times New Roman" w:cs="Times New Roman" w:hAnsi="Times New Roman"/>
          <w:sz w:val="28"/>
        </w:rPr>
        <w:t xml:space="preserve">Разбор основной функции проекта находится в файле “Функция </w:t>
      </w:r>
      <w:r>
        <w:rPr>
          <w:lang w:val="en-US"/>
          <w:rFonts w:ascii="Times New Roman" w:cs="Times New Roman" w:hAnsi="Times New Roman"/>
          <w:sz w:val="28"/>
        </w:rPr>
        <w:t xml:space="preserve">main</w:t>
      </w:r>
      <w:r>
        <w:rPr>
          <w:rFonts w:ascii="Times New Roman" w:cs="Times New Roman" w:hAnsi="Times New Roman"/>
          <w:sz w:val="28"/>
        </w:rPr>
        <w:t xml:space="preserve">”.</w:t>
      </w:r>
    </w:p>
    <w:p>
      <w:pPr/>
    </w:p>
    <w:p>
      <w:pPr/>
    </w:p>
    <w:p>
      <w:pPr/>
      <w:r>
        <w:rPr>
          <w:rFonts w:ascii="Times New Roman" w:cs="Times New Roman" w:hAnsi="Times New Roman"/>
          <w:b/>
          <w:sz w:val="32"/>
        </w:rPr>
        <w:t xml:space="preserve">Используемая литература:</w:t>
      </w:r>
      <w:bookmarkStart w:id="376" w:name="_GoBack"/>
      <w:bookmarkEnd w:id="376"/>
    </w:p>
    <w:p>
      <w:pPr/>
      <w:r>
        <w:rPr>
          <w:rFonts w:ascii="Times New Roman" w:cs="Times New Roman" w:hAnsi="Times New Roman"/>
          <w:sz w:val="28"/>
        </w:rPr>
        <w:t xml:space="preserve">“Анализ программного кода на примере </w:t>
      </w:r>
      <w:r>
        <w:rPr>
          <w:lang w:val="en-US"/>
          <w:rFonts w:ascii="Times New Roman" w:cs="Times New Roman" w:hAnsi="Times New Roman"/>
          <w:sz w:val="28"/>
        </w:rPr>
        <w:t xml:space="preserve">Open</w:t>
      </w:r>
      <w:r>
        <w:rPr>
          <w:rFonts w:ascii="Times New Roman" w:cs="Times New Roman" w:hAnsi="Times New Roman"/>
          <w:sz w:val="28"/>
        </w:rPr>
        <w:t xml:space="preserve"> </w:t>
      </w:r>
      <w:r>
        <w:rPr>
          <w:lang w:val="en-US"/>
          <w:rFonts w:ascii="Times New Roman" w:cs="Times New Roman" w:hAnsi="Times New Roman"/>
          <w:sz w:val="28"/>
        </w:rPr>
        <w:t xml:space="preserve">Source</w:t>
      </w:r>
      <w:r>
        <w:rPr>
          <w:rFonts w:ascii="Times New Roman" w:cs="Times New Roman" w:hAnsi="Times New Roman"/>
          <w:sz w:val="28"/>
        </w:rPr>
        <w:t xml:space="preserve">”, Скотт Мейерс.</w:t>
      </w:r>
    </w:p>
    <w:sectPr>
      <w:type w:val="continuous"/>
      <w:pgSz w:w="11906" w:h="16838" w:orient="portrait"/>
      <w:pgMar w:top="1134" w:left="709" w:right="566" w:bottom="1134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abstractNum w:abstractNumId="15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10">
    <w:abstractNumId w:val="110"/>
  </w:num>
  <w:num w:numId="150">
    <w:abstractNumId w:val="15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TML Preformatted">
    <w:name w:val="HTML Preformatted"/>
    <w:basedOn w:val="_Normal"/>
    <w:pPr>
      <w:spacing w:after="0"/>
      <w:spacing w:line="240" w:lineRule="auto"/>
    </w:pPr>
    <w:rPr>
      <w:sz w:val="20"/>
      <w:rFonts w:ascii="Courier New" w:cs="Courier New" w:hAnsi="Courier New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  <w:spacing w:line="240" w:lineRule="auto"/>
    </w:pPr>
    <w:rPr>
      <w:sz w:val="24"/>
      <w:rFonts w:ascii="Times New Roman" w:cs="Times New Roman" w:hAnsi="Times New Roman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character" w:styleId="Strong">
    <w:name w:val="Strong"/>
    <w:basedOn w:val="Default Paragraph Font"/>
    <w:pPr/>
    <w:rPr>
      <w:b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character" w:styleId="apple-converted-space">
    <w:name w:val="apple-converted-space"/>
    <w:basedOn w:val="Default Paragraph Font"/>
    <w:pPr/>
    <w:rPr/>
  </w:style>
  <w:style w:type="character" w:styleId="caps">
    <w:name w:val="caps"/>
    <w:basedOn w:val="Default Paragraph Font"/>
    <w:pPr/>
    <w:rPr/>
  </w:style>
  <w:style w:type="character" w:styleId="endnote reference">
    <w:name w:val="endnote reference"/>
    <w:basedOn w:val="Default Paragraph Font"/>
    <w:pPr/>
    <w:rPr>
      <w:vertAlign w:val="superscript"/>
    </w:rPr>
  </w:style>
  <w:style w:type="paragraph" w:styleId="endnote text">
    <w:name w:val="endnote text"/>
    <w:basedOn w:val="_Normal"/>
    <w:pPr>
      <w:spacing w:after="0"/>
      <w:spacing w:line="240" w:lineRule="auto"/>
    </w:pPr>
    <w:rPr>
      <w:sz w:val="20"/>
    </w:rPr>
  </w:style>
  <w:style w:type="paragraph" w:styleId="heading 2">
    <w:name w:val="heading 2"/>
    <w:basedOn w:val="_Normal"/>
    <w:next w:val="_Normal"/>
    <w:pPr>
      <w:spacing w:after="0"/>
      <w:spacing w:before="200"/>
    </w:pPr>
    <w:rPr>
      <w:b/>
      <w:sz w:val="26"/>
      <w:rFonts w:ascii="Times New Roman" w:cs="Times New Roman" w:hAnsi="Times New Roman"/>
      <w:color w:val="4f81bd"/>
    </w:rPr>
  </w:style>
  <w:style w:type="paragraph" w:styleId="heading 3">
    <w:name w:val="heading 3"/>
    <w:basedOn w:val="_Normal"/>
    <w:pPr>
      <w:spacing w:after="100"/>
      <w:spacing w:before="100"/>
      <w:spacing w:line="240" w:lineRule="auto"/>
    </w:pPr>
    <w:rPr>
      <w:b/>
      <w:sz w:val="27"/>
      <w:rFonts w:ascii="Times New Roman" w:cs="Times New Roman" w:hAnsi="Times New Roman"/>
    </w:rPr>
  </w:style>
  <w:style w:type="character" w:styleId="Заголовок 2 Знак">
    <w:name w:val="Заголовок 2 Знак"/>
    <w:basedOn w:val="Default Paragraph Font"/>
    <w:pPr/>
    <w:rPr>
      <w:b/>
      <w:sz w:val="26"/>
      <w:rFonts w:ascii="Times New Roman" w:cs="Times New Roman" w:hAnsi="Times New Roman"/>
      <w:color w:val="4f81bd"/>
    </w:rPr>
  </w:style>
  <w:style w:type="character" w:styleId="Заголовок 3 Знак">
    <w:name w:val="Заголовок 3 Знак"/>
    <w:basedOn w:val="Default Paragraph Font"/>
    <w:pPr/>
    <w:rPr>
      <w:b/>
      <w:sz w:val="27"/>
      <w:rFonts w:ascii="Times New Roman" w:cs="Times New Roman" w:hAnsi="Times New Roman"/>
    </w:rPr>
  </w:style>
  <w:style w:type="character" w:styleId="Стандартный HTML Знак">
    <w:name w:val="Стандартный HTML Знак"/>
    <w:basedOn w:val="Default Paragraph Font"/>
    <w:pPr/>
    <w:rPr>
      <w:sz w:val="20"/>
      <w:rFonts w:ascii="Courier New" w:cs="Courier New" w:hAnsi="Courier New"/>
    </w:rPr>
  </w:style>
  <w:style w:type="character" w:styleId="Текст концевой сноски Знак">
    <w:name w:val="Текст концевой сноски Знак"/>
    <w:basedOn w:val="Default Paragraph Font"/>
    <w:pPr/>
    <w:rPr>
      <w:sz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32" Type="http://schemas.openxmlformats.org/officeDocument/2006/relationships/hyperlink" Target="https://vk.com/away.php?to=https://github.com/gluster/glusterfs.git" TargetMode="External"/></Relationships>
</file>