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4"/>
          <w:szCs w:val="24"/>
        </w:rPr>
      </w:pPr>
      <w:r>
        <w:rPr>
          <w:sz w:val="24"/>
          <w:szCs w:val="24"/>
        </w:rPr>
        <w:t xml:space="preserve">Tesis: </w:t>
      </w:r>
    </w:p>
    <w:p>
      <w:pPr>
        <w:pStyle w:val="Normal"/>
        <w:bidi w:val="0"/>
        <w:jc w:val="center"/>
        <w:rPr>
          <w:sz w:val="24"/>
          <w:szCs w:val="24"/>
        </w:rPr>
      </w:pPr>
      <w:r>
        <w:rPr>
          <w:rFonts w:cs="Times New Roman" w:ascii="Times New Roman" w:hAnsi="Times New Roman"/>
          <w:b/>
          <w:sz w:val="24"/>
          <w:szCs w:val="24"/>
        </w:rPr>
        <w:t>Diferencias sexuales en la marcha espontánea modulada por estímulos rítmicos acústicos</w:t>
      </w:r>
    </w:p>
    <w:p>
      <w:pPr>
        <w:pStyle w:val="Normal"/>
        <w:bidi w:val="0"/>
        <w:jc w:val="center"/>
        <w:rPr>
          <w:b w:val="false"/>
          <w:b w:val="false"/>
          <w:bCs w:val="false"/>
          <w:sz w:val="24"/>
          <w:szCs w:val="24"/>
        </w:rPr>
      </w:pPr>
      <w:r>
        <w:rPr>
          <w:rFonts w:cs="Times New Roman" w:ascii="Times New Roman" w:hAnsi="Times New Roman"/>
          <w:b w:val="false"/>
          <w:bCs w:val="false"/>
          <w:sz w:val="24"/>
          <w:szCs w:val="24"/>
        </w:rPr>
        <w:t>Ignacio García Madrid</w:t>
      </w:r>
    </w:p>
    <w:p>
      <w:pPr>
        <w:pStyle w:val="Normal"/>
        <w:bidi w:val="0"/>
        <w:jc w:val="left"/>
        <w:rPr/>
      </w:pPr>
      <w:r>
        <w:rPr/>
      </w:r>
    </w:p>
    <w:p>
      <w:pPr>
        <w:pStyle w:val="Sinespaciado1"/>
        <w:spacing w:lineRule="auto" w:line="360"/>
        <w:jc w:val="center"/>
        <w:rPr>
          <w:rFonts w:ascii="Times New Roman" w:hAnsi="Times New Roman" w:cs="Times New Roman"/>
          <w:b/>
          <w:b/>
          <w:szCs w:val="14"/>
          <w:shd w:fill="FFFFFF" w:val="clear"/>
        </w:rPr>
      </w:pPr>
      <w:r>
        <w:rPr>
          <w:rFonts w:cs="Times New Roman" w:ascii="Times New Roman" w:hAnsi="Times New Roman"/>
          <w:b/>
          <w:szCs w:val="14"/>
          <w:shd w:fill="FFFFFF" w:val="clear"/>
        </w:rPr>
        <w:t>ANEXO</w:t>
      </w:r>
    </w:p>
    <w:p>
      <w:pPr>
        <w:pStyle w:val="Sinespaciado1"/>
        <w:spacing w:lineRule="auto" w:line="360"/>
        <w:jc w:val="center"/>
        <w:rPr>
          <w:rFonts w:ascii="Times New Roman" w:hAnsi="Times New Roman" w:cs="Times New Roman"/>
          <w:b/>
          <w:b/>
          <w:szCs w:val="14"/>
          <w:shd w:fill="FFFFFF" w:val="clear"/>
        </w:rPr>
      </w:pPr>
      <w:r>
        <w:rPr>
          <w:rFonts w:cs="Times New Roman" w:ascii="Times New Roman" w:hAnsi="Times New Roman"/>
          <w:b/>
          <w:szCs w:val="14"/>
          <w:shd w:fill="FFFFFF" w:val="clear"/>
        </w:rPr>
      </w:r>
    </w:p>
    <w:tbl>
      <w:tblPr>
        <w:tblW w:w="8950" w:type="dxa"/>
        <w:jc w:val="center"/>
        <w:tblInd w:w="0" w:type="dxa"/>
        <w:tblLayout w:type="fixed"/>
        <w:tblCellMar>
          <w:top w:w="0" w:type="dxa"/>
          <w:left w:w="70" w:type="dxa"/>
          <w:bottom w:w="0" w:type="dxa"/>
          <w:right w:w="70" w:type="dxa"/>
        </w:tblCellMar>
      </w:tblPr>
      <w:tblGrid>
        <w:gridCol w:w="1012"/>
        <w:gridCol w:w="992"/>
        <w:gridCol w:w="992"/>
        <w:gridCol w:w="992"/>
        <w:gridCol w:w="993"/>
        <w:gridCol w:w="992"/>
        <w:gridCol w:w="992"/>
        <w:gridCol w:w="992"/>
        <w:gridCol w:w="993"/>
      </w:tblGrid>
      <w:tr>
        <w:trPr>
          <w:trHeight w:val="300" w:hRule="atLeast"/>
        </w:trPr>
        <w:tc>
          <w:tcPr>
            <w:tcW w:w="8950" w:type="dxa"/>
            <w:gridSpan w:val="9"/>
            <w:tcBorders>
              <w:top w:val="single" w:sz="4" w:space="0" w:color="000000"/>
              <w:left w:val="single" w:sz="4" w:space="0" w:color="000000"/>
              <w:bottom w:val="single" w:sz="4" w:space="0" w:color="000000"/>
              <w:right w:val="single" w:sz="4" w:space="0" w:color="000000"/>
            </w:tcBorders>
            <w:shd w:fill="D9D9D9" w:val="clear"/>
            <w:vAlign w:val="bottom"/>
          </w:tcPr>
          <w:p>
            <w:pPr>
              <w:pStyle w:val="Normal"/>
              <w:bidi w:val="0"/>
              <w:spacing w:lineRule="auto" w:line="240" w:before="0" w:after="0"/>
              <w:jc w:val="left"/>
              <w:rPr/>
            </w:pPr>
            <w:r>
              <w:rPr>
                <w:rFonts w:eastAsia="Times New Roman" w:cs="Times New Roman" w:ascii="Times New Roman" w:hAnsi="Times New Roman"/>
                <w:b/>
                <w:color w:val="000000"/>
                <w:lang w:eastAsia="es-ES"/>
              </w:rPr>
              <w:t>Tabla 9. Correlaciones altura/peso, altura/frecuencia de marcha (ppm) y peso/ppm mediante el coeficiente de Pearson.</w:t>
            </w:r>
          </w:p>
        </w:tc>
      </w:tr>
      <w:tr>
        <w:trPr>
          <w:trHeight w:val="300" w:hRule="atLeast"/>
        </w:trPr>
        <w:tc>
          <w:tcPr>
            <w:tcW w:w="8950" w:type="dxa"/>
            <w:gridSpan w:val="9"/>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pPr>
            <w:r>
              <w:rPr>
                <w:rFonts w:eastAsia="Times New Roman" w:cs="Times New Roman" w:ascii="Times New Roman" w:hAnsi="Times New Roman"/>
                <w:b/>
                <w:color w:val="000000"/>
                <w:lang w:eastAsia="es-ES"/>
              </w:rPr>
              <w:t>Mujeres</w:t>
            </w:r>
            <w:r>
              <w:rPr>
                <w:rFonts w:eastAsia="Times New Roman" w:cs="Times New Roman" w:ascii="Times New Roman" w:hAnsi="Times New Roman"/>
                <w:color w:val="000000"/>
                <w:lang w:eastAsia="es-ES"/>
              </w:rPr>
              <w:t xml:space="preserve"> (correlación altura/peso: R</w:t>
            </w:r>
            <w:r>
              <w:rPr>
                <w:rFonts w:eastAsia="Times New Roman" w:cs="Times New Roman" w:ascii="Times New Roman" w:hAnsi="Times New Roman"/>
                <w:color w:val="000000"/>
                <w:vertAlign w:val="superscript"/>
                <w:lang w:eastAsia="es-ES"/>
              </w:rPr>
              <w:t>2</w:t>
            </w:r>
            <w:r>
              <w:rPr>
                <w:rFonts w:eastAsia="Times New Roman" w:cs="Times New Roman" w:ascii="Times New Roman" w:hAnsi="Times New Roman"/>
                <w:color w:val="000000"/>
                <w:lang w:eastAsia="es-ES"/>
              </w:rPr>
              <w:t xml:space="preserve"> = 0.204)</w:t>
            </w:r>
          </w:p>
        </w:tc>
      </w:tr>
      <w:tr>
        <w:trPr>
          <w:trHeight w:val="300" w:hRule="atLeast"/>
        </w:trPr>
        <w:tc>
          <w:tcPr>
            <w:tcW w:w="101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Modo</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SM-SB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119-SB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140-SB</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168-SB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SM-CB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119-CB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140-CB</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168-CB</w:t>
            </w:r>
          </w:p>
        </w:tc>
      </w:tr>
      <w:tr>
        <w:trPr>
          <w:trHeight w:val="300" w:hRule="atLeast"/>
        </w:trPr>
        <w:tc>
          <w:tcPr>
            <w:tcW w:w="101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Altura</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-0.067</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0.037</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-0.003</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0.027</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0.237</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0.114</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0.211</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0.218</w:t>
            </w:r>
          </w:p>
        </w:tc>
      </w:tr>
      <w:tr>
        <w:trPr>
          <w:trHeight w:val="300" w:hRule="atLeast"/>
        </w:trPr>
        <w:tc>
          <w:tcPr>
            <w:tcW w:w="101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Peso</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0.015</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0.016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0.228</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0.1</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0.097</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0.107</w:t>
            </w:r>
          </w:p>
        </w:tc>
      </w:tr>
      <w:tr>
        <w:trPr>
          <w:trHeight w:val="300" w:hRule="atLeast"/>
        </w:trPr>
        <w:tc>
          <w:tcPr>
            <w:tcW w:w="8950" w:type="dxa"/>
            <w:gridSpan w:val="9"/>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pPr>
            <w:r>
              <w:rPr>
                <w:rFonts w:eastAsia="Times New Roman" w:cs="Times New Roman" w:ascii="Times New Roman" w:hAnsi="Times New Roman"/>
                <w:b/>
                <w:color w:val="000000"/>
                <w:lang w:eastAsia="es-ES"/>
              </w:rPr>
              <w:t>Hombres</w:t>
            </w:r>
            <w:r>
              <w:rPr>
                <w:rFonts w:eastAsia="Times New Roman" w:cs="Times New Roman" w:ascii="Times New Roman" w:hAnsi="Times New Roman"/>
                <w:color w:val="000000"/>
                <w:lang w:eastAsia="es-ES"/>
              </w:rPr>
              <w:t xml:space="preserve"> (correlación altura/peso: R</w:t>
            </w:r>
            <w:r>
              <w:rPr>
                <w:rFonts w:eastAsia="Times New Roman" w:cs="Times New Roman" w:ascii="Times New Roman" w:hAnsi="Times New Roman"/>
                <w:color w:val="000000"/>
                <w:vertAlign w:val="superscript"/>
                <w:lang w:eastAsia="es-ES"/>
              </w:rPr>
              <w:t>2</w:t>
            </w:r>
            <w:r>
              <w:rPr>
                <w:rFonts w:eastAsia="Times New Roman" w:cs="Times New Roman" w:ascii="Times New Roman" w:hAnsi="Times New Roman"/>
                <w:color w:val="000000"/>
                <w:lang w:eastAsia="es-ES"/>
              </w:rPr>
              <w:t xml:space="preserve"> = 0.217)</w:t>
            </w:r>
          </w:p>
        </w:tc>
      </w:tr>
      <w:tr>
        <w:trPr>
          <w:trHeight w:val="300" w:hRule="atLeast"/>
        </w:trPr>
        <w:tc>
          <w:tcPr>
            <w:tcW w:w="101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Modo</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SM-SB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119-SB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140-SB</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168-SB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SM-CB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119-CB</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140-CB</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168-CB</w:t>
            </w:r>
          </w:p>
        </w:tc>
      </w:tr>
      <w:tr>
        <w:trPr>
          <w:trHeight w:val="300" w:hRule="atLeast"/>
        </w:trPr>
        <w:tc>
          <w:tcPr>
            <w:tcW w:w="101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Altura</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-0.084</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-0.203</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-0.123</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-0.136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-0.012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-0.014</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-0.049</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w:t>
            </w:r>
          </w:p>
        </w:tc>
      </w:tr>
      <w:tr>
        <w:trPr>
          <w:trHeight w:val="300" w:hRule="atLeast"/>
        </w:trPr>
        <w:tc>
          <w:tcPr>
            <w:tcW w:w="101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eastAsia="Times New Roman" w:cs="Times New Roman"/>
                <w:b/>
                <w:b/>
                <w:color w:val="000000"/>
                <w:lang w:eastAsia="es-ES"/>
              </w:rPr>
            </w:pPr>
            <w:r>
              <w:rPr>
                <w:rFonts w:eastAsia="Times New Roman" w:cs="Times New Roman" w:ascii="Times New Roman" w:hAnsi="Times New Roman"/>
                <w:b/>
                <w:color w:val="000000"/>
                <w:lang w:eastAsia="es-ES"/>
              </w:rPr>
              <w:t>Peso</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-0.05</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-0.101</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-0.218</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-122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-0.065</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-0.052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-0.01</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lang w:eastAsia="es-ES"/>
              </w:rPr>
            </w:pPr>
            <w:r>
              <w:rPr>
                <w:rFonts w:eastAsia="Times New Roman" w:cs="Times New Roman" w:ascii="Times New Roman" w:hAnsi="Times New Roman"/>
                <w:color w:val="000000"/>
                <w:lang w:eastAsia="es-ES"/>
              </w:rPr>
              <w:t>0</w:t>
            </w:r>
          </w:p>
        </w:tc>
      </w:tr>
    </w:tbl>
    <w:p>
      <w:pPr>
        <w:pStyle w:val="Sinespaciado1"/>
        <w:spacing w:lineRule="auto" w:line="360"/>
        <w:jc w:val="center"/>
        <w:rPr>
          <w:rFonts w:ascii="Times New Roman" w:hAnsi="Times New Roman" w:cs="Times New Roman"/>
          <w:b/>
          <w:b/>
          <w:szCs w:val="14"/>
          <w:shd w:fill="FFFFFF" w:val="clear"/>
        </w:rPr>
      </w:pPr>
      <w:r>
        <w:rPr>
          <w:rFonts w:cs="Times New Roman" w:ascii="Times New Roman" w:hAnsi="Times New Roman"/>
          <w:b/>
          <w:szCs w:val="14"/>
          <w:shd w:fill="FFFFFF" w:val="clear"/>
        </w:rPr>
      </w:r>
    </w:p>
    <w:p>
      <w:pPr>
        <w:pStyle w:val="Sinespaciado1"/>
        <w:spacing w:lineRule="auto" w:line="360"/>
        <w:ind w:firstLine="708"/>
        <w:jc w:val="both"/>
        <w:rPr/>
      </w:pPr>
      <w:r>
        <w:rPr>
          <w:rFonts w:cs="Times New Roman" w:ascii="Times New Roman" w:hAnsi="Times New Roman"/>
        </w:rPr>
        <w:t>La tabla 10 muestra los reportes de los participantes sobre su percepción subjetiva respecto a cuál estímulo les pareció más o menos estimulante de su movimiento corporal, coincidiendo la mayoría en que el estímulo rápido (168 bpm) fue el más estimulante, mientras que algunos reportaron que el estímulo lento (119 bpm) fue el menos estimulante. Cinco mujeres que reportaron el estímulo rápido como el más estimulante en realidad tuvieron frecuencias de marcha muy similares en los cuatro modos de cada modalidad, mientras que en ocho hombres  se observó esta misma situación.</w:t>
      </w:r>
    </w:p>
    <w:p>
      <w:pPr>
        <w:pStyle w:val="Sinespaciado1"/>
        <w:jc w:val="both"/>
        <w:rPr>
          <w:rFonts w:ascii="Times New Roman" w:hAnsi="Times New Roman" w:cs="Times New Roman"/>
        </w:rPr>
      </w:pPr>
      <w:r>
        <w:rPr>
          <w:rFonts w:cs="Times New Roman" w:ascii="Times New Roman" w:hAnsi="Times New Roman"/>
        </w:rPr>
      </w:r>
    </w:p>
    <w:tbl>
      <w:tblPr>
        <w:tblW w:w="5725" w:type="dxa"/>
        <w:jc w:val="center"/>
        <w:tblInd w:w="0" w:type="dxa"/>
        <w:tblLayout w:type="fixed"/>
        <w:tblCellMar>
          <w:top w:w="14" w:type="dxa"/>
          <w:left w:w="108" w:type="dxa"/>
          <w:bottom w:w="0" w:type="dxa"/>
          <w:right w:w="108" w:type="dxa"/>
        </w:tblCellMar>
      </w:tblPr>
      <w:tblGrid>
        <w:gridCol w:w="1666"/>
        <w:gridCol w:w="1984"/>
        <w:gridCol w:w="2075"/>
      </w:tblGrid>
      <w:tr>
        <w:trPr>
          <w:trHeight w:val="348" w:hRule="atLeast"/>
        </w:trPr>
        <w:tc>
          <w:tcPr>
            <w:tcW w:w="5725" w:type="dxa"/>
            <w:gridSpan w:val="3"/>
            <w:tcBorders>
              <w:top w:val="single" w:sz="8" w:space="0" w:color="000000"/>
              <w:left w:val="single" w:sz="8" w:space="0" w:color="000000"/>
              <w:bottom w:val="single" w:sz="8" w:space="0" w:color="000000"/>
              <w:right w:val="single" w:sz="8" w:space="0" w:color="000000"/>
            </w:tcBorders>
            <w:shd w:fill="D9D9D9" w:val="clear"/>
          </w:tcPr>
          <w:p>
            <w:pPr>
              <w:pStyle w:val="Sinespaciado1"/>
              <w:rPr/>
            </w:pPr>
            <w:r>
              <w:rPr>
                <w:rFonts w:cs="Times New Roman" w:ascii="Times New Roman" w:hAnsi="Times New Roman"/>
                <w:b/>
                <w:bCs/>
              </w:rPr>
              <w:t>Tabla 10. Motivación de los estímulos para la marcha, según los reportes de los participantes.</w:t>
            </w:r>
            <w:r>
              <w:rPr>
                <w:rFonts w:cs="Times New Roman" w:ascii="Times New Roman" w:hAnsi="Times New Roman"/>
              </w:rPr>
              <w:t xml:space="preserve"> </w:t>
            </w:r>
          </w:p>
        </w:tc>
      </w:tr>
      <w:tr>
        <w:trPr>
          <w:trHeight w:val="254" w:hRule="atLeast"/>
        </w:trPr>
        <w:tc>
          <w:tcPr>
            <w:tcW w:w="5725" w:type="dxa"/>
            <w:gridSpan w:val="3"/>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MÁS ESTIMULANTE</w:t>
            </w:r>
          </w:p>
        </w:tc>
      </w:tr>
      <w:tr>
        <w:trPr>
          <w:trHeight w:val="230"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Estímulo</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Mujeres</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Hombres</w:t>
            </w:r>
          </w:p>
        </w:tc>
      </w:tr>
      <w:tr>
        <w:trPr>
          <w:trHeight w:val="206"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Ninguno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2</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r>
      <w:tr>
        <w:trPr>
          <w:trHeight w:val="40"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119 bpm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1</w:t>
            </w:r>
          </w:p>
        </w:tc>
      </w:tr>
      <w:tr>
        <w:trPr>
          <w:trHeight w:val="172"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140 bpm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3</w:t>
            </w:r>
          </w:p>
        </w:tc>
      </w:tr>
      <w:tr>
        <w:trPr>
          <w:trHeight w:val="162"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b/>
                <w:b/>
                <w:bCs/>
              </w:rPr>
            </w:pPr>
            <w:r>
              <w:rPr>
                <w:rFonts w:cs="Times New Roman" w:ascii="Times New Roman" w:hAnsi="Times New Roman"/>
                <w:b/>
                <w:bCs/>
              </w:rPr>
              <w:t xml:space="preserve">168 bpm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16</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14</w:t>
            </w:r>
          </w:p>
        </w:tc>
      </w:tr>
      <w:tr>
        <w:trPr>
          <w:trHeight w:val="124"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Sin estímulo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r>
      <w:tr>
        <w:trPr>
          <w:trHeight w:val="256" w:hRule="atLeast"/>
        </w:trPr>
        <w:tc>
          <w:tcPr>
            <w:tcW w:w="5725" w:type="dxa"/>
            <w:gridSpan w:val="3"/>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MENOS O NO ESTIMULANTE</w:t>
            </w:r>
          </w:p>
        </w:tc>
      </w:tr>
      <w:tr>
        <w:trPr>
          <w:trHeight w:val="246"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Ninguno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10</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4</w:t>
            </w:r>
          </w:p>
        </w:tc>
      </w:tr>
      <w:tr>
        <w:trPr>
          <w:trHeight w:val="222"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b/>
                <w:b/>
                <w:bCs/>
              </w:rPr>
            </w:pPr>
            <w:r>
              <w:rPr>
                <w:rFonts w:cs="Times New Roman" w:ascii="Times New Roman" w:hAnsi="Times New Roman"/>
                <w:b/>
                <w:bCs/>
              </w:rPr>
              <w:t xml:space="preserve">119 bpm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5 y 1 CB</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3 y 4 CB</w:t>
            </w:r>
          </w:p>
        </w:tc>
      </w:tr>
      <w:tr>
        <w:trPr>
          <w:trHeight w:val="259"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140 bpm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3</w:t>
            </w:r>
          </w:p>
        </w:tc>
      </w:tr>
      <w:tr>
        <w:trPr>
          <w:trHeight w:val="259"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168 bpm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2</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b/>
                <w:b/>
                <w:bCs/>
              </w:rPr>
            </w:pPr>
            <w:r>
              <w:rPr>
                <w:rFonts w:cs="Times New Roman" w:ascii="Times New Roman" w:hAnsi="Times New Roman"/>
                <w:b/>
                <w:bCs/>
              </w:rPr>
              <w:t>2 y 1 CB</w:t>
            </w:r>
          </w:p>
        </w:tc>
      </w:tr>
      <w:tr>
        <w:trPr>
          <w:trHeight w:val="222" w:hRule="atLeast"/>
        </w:trPr>
        <w:tc>
          <w:tcPr>
            <w:tcW w:w="1666" w:type="dxa"/>
            <w:tcBorders>
              <w:top w:val="single" w:sz="8" w:space="0" w:color="000000"/>
              <w:left w:val="single" w:sz="8" w:space="0" w:color="000000"/>
              <w:bottom w:val="single" w:sz="8" w:space="0" w:color="000000"/>
              <w:right w:val="single" w:sz="8" w:space="0" w:color="000000"/>
            </w:tcBorders>
          </w:tcPr>
          <w:p>
            <w:pPr>
              <w:pStyle w:val="Sinespaciado1"/>
              <w:jc w:val="both"/>
              <w:rPr>
                <w:rFonts w:ascii="Times New Roman" w:hAnsi="Times New Roman" w:cs="Times New Roman"/>
              </w:rPr>
            </w:pPr>
            <w:r>
              <w:rPr>
                <w:rFonts w:cs="Times New Roman" w:ascii="Times New Roman" w:hAnsi="Times New Roman"/>
              </w:rPr>
              <w:t xml:space="preserve">Sin estímulo </w:t>
            </w:r>
          </w:p>
        </w:tc>
        <w:tc>
          <w:tcPr>
            <w:tcW w:w="1984"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0</w:t>
            </w:r>
          </w:p>
        </w:tc>
        <w:tc>
          <w:tcPr>
            <w:tcW w:w="2075" w:type="dxa"/>
            <w:tcBorders>
              <w:top w:val="single" w:sz="8" w:space="0" w:color="000000"/>
              <w:left w:val="single" w:sz="8" w:space="0" w:color="000000"/>
              <w:bottom w:val="single" w:sz="8" w:space="0" w:color="000000"/>
              <w:right w:val="single" w:sz="8" w:space="0" w:color="000000"/>
            </w:tcBorders>
          </w:tcPr>
          <w:p>
            <w:pPr>
              <w:pStyle w:val="Sinespaciado1"/>
              <w:jc w:val="center"/>
              <w:rPr>
                <w:rFonts w:ascii="Times New Roman" w:hAnsi="Times New Roman" w:cs="Times New Roman"/>
              </w:rPr>
            </w:pPr>
            <w:r>
              <w:rPr>
                <w:rFonts w:cs="Times New Roman" w:ascii="Times New Roman" w:hAnsi="Times New Roman"/>
              </w:rPr>
              <w:t>2</w:t>
            </w:r>
          </w:p>
        </w:tc>
      </w:tr>
      <w:tr>
        <w:trPr>
          <w:trHeight w:val="247" w:hRule="atLeast"/>
        </w:trPr>
        <w:tc>
          <w:tcPr>
            <w:tcW w:w="5725" w:type="dxa"/>
            <w:gridSpan w:val="3"/>
            <w:tcBorders>
              <w:top w:val="single" w:sz="8" w:space="0" w:color="000000"/>
              <w:left w:val="single" w:sz="8" w:space="0" w:color="000000"/>
              <w:bottom w:val="single" w:sz="8" w:space="0" w:color="000000"/>
              <w:right w:val="single" w:sz="8" w:space="0" w:color="000000"/>
            </w:tcBorders>
          </w:tcPr>
          <w:p>
            <w:pPr>
              <w:pStyle w:val="Sinespaciado1"/>
              <w:jc w:val="both"/>
              <w:rPr/>
            </w:pPr>
            <w:r>
              <w:rPr>
                <w:rFonts w:cs="Times New Roman" w:ascii="Times New Roman" w:hAnsi="Times New Roman"/>
              </w:rPr>
              <w:t xml:space="preserve">Participante 32-AMJD: </w:t>
            </w:r>
            <w:r>
              <w:rPr>
                <w:rFonts w:cs="Times New Roman" w:ascii="Times New Roman" w:hAnsi="Times New Roman"/>
                <w:b/>
              </w:rPr>
              <w:t>“el</w:t>
            </w:r>
            <w:r>
              <w:rPr>
                <w:rFonts w:cs="Times New Roman" w:ascii="Times New Roman" w:hAnsi="Times New Roman"/>
                <w:b/>
                <w:bCs/>
              </w:rPr>
              <w:t xml:space="preserve"> rápido [168] fue más estimulante pero era difícil acoplarse… acoplado con el lento [119], era como mi ritmo natural”.</w:t>
            </w:r>
          </w:p>
        </w:tc>
      </w:tr>
    </w:tbl>
    <w:p>
      <w:pPr>
        <w:pStyle w:val="Sinespaciado1"/>
        <w:spacing w:lineRule="auto" w:line="360"/>
        <w:jc w:val="center"/>
        <w:rPr>
          <w:rFonts w:ascii="Times New Roman" w:hAnsi="Times New Roman" w:cs="Times New Roman"/>
          <w:b/>
          <w:b/>
          <w:szCs w:val="14"/>
          <w:shd w:fill="FFFFFF" w:val="clear"/>
          <w:lang w:val="es-MX"/>
        </w:rPr>
      </w:pPr>
      <w:r>
        <w:rPr>
          <w:rFonts w:cs="Times New Roman" w:ascii="Times New Roman" w:hAnsi="Times New Roman"/>
          <w:b/>
          <w:szCs w:val="14"/>
          <w:shd w:fill="FFFFFF" w:val="clear"/>
          <w:lang w:val="es-MX"/>
        </w:rPr>
      </w:r>
    </w:p>
    <w:p>
      <w:pPr>
        <w:pStyle w:val="Sinespaciado1"/>
        <w:spacing w:lineRule="auto" w:line="360"/>
        <w:jc w:val="center"/>
        <w:rPr>
          <w:rFonts w:ascii="Times New Roman" w:hAnsi="Times New Roman" w:cs="Times New Roman"/>
          <w:b/>
          <w:b/>
          <w:szCs w:val="14"/>
          <w:shd w:fill="FFFFFF" w:val="clear"/>
          <w:lang w:val="es-MX"/>
        </w:rPr>
      </w:pPr>
      <w:r>
        <w:rPr>
          <w:rFonts w:cs="Times New Roman" w:ascii="Times New Roman" w:hAnsi="Times New Roman"/>
          <w:b/>
          <w:szCs w:val="14"/>
          <w:shd w:fill="FFFFFF" w:val="clear"/>
          <w:lang w:val="es-MX"/>
        </w:rPr>
      </w:r>
    </w:p>
    <w:p>
      <w:pPr>
        <w:pStyle w:val="Sinespaciado1"/>
        <w:spacing w:lineRule="auto" w:line="360"/>
        <w:jc w:val="center"/>
        <w:rPr>
          <w:rFonts w:ascii="Times New Roman" w:hAnsi="Times New Roman" w:cs="Times New Roman"/>
          <w:b/>
          <w:b/>
          <w:szCs w:val="14"/>
          <w:shd w:fill="FFFFFF" w:val="clear"/>
        </w:rPr>
      </w:pPr>
      <w:r>
        <w:rPr>
          <w:rFonts w:cs="Times New Roman" w:ascii="Times New Roman" w:hAnsi="Times New Roman"/>
          <w:b/>
          <w:szCs w:val="14"/>
          <w:shd w:fill="FFFFFF" w:val="clear"/>
        </w:rPr>
      </w:r>
    </w:p>
    <w:p>
      <w:pPr>
        <w:pStyle w:val="Sinespaciado1"/>
        <w:spacing w:lineRule="auto" w:line="360"/>
        <w:jc w:val="center"/>
        <w:rPr>
          <w:rFonts w:ascii="Times New Roman" w:hAnsi="Times New Roman" w:cs="Times New Roman"/>
          <w:b/>
          <w:b/>
          <w:szCs w:val="14"/>
          <w:shd w:fill="FFFFFF" w:val="clear"/>
        </w:rPr>
      </w:pPr>
      <w:r>
        <w:rPr>
          <w:rFonts w:cs="Times New Roman" w:ascii="Times New Roman" w:hAnsi="Times New Roman"/>
          <w:b/>
          <w:szCs w:val="14"/>
          <w:shd w:fill="FFFFFF" w:val="clear"/>
        </w:rPr>
      </w:r>
    </w:p>
    <w:p>
      <w:pPr>
        <w:pStyle w:val="Sinespaciado1"/>
        <w:jc w:val="both"/>
        <w:rPr>
          <w:rFonts w:ascii="Times New Roman" w:hAnsi="Times New Roman" w:cs="Times New Roman"/>
          <w:b/>
          <w:b/>
          <w:szCs w:val="14"/>
          <w:shd w:fill="FFFFFF" w:val="clear"/>
        </w:rPr>
      </w:pPr>
      <w:r>
        <w:rPr>
          <w:rFonts w:cs="Times New Roman" w:ascii="Times New Roman" w:hAnsi="Times New Roman"/>
          <w:b/>
          <w:szCs w:val="14"/>
          <w:shd w:fill="FFFFFF" w:val="clear"/>
        </w:rPr>
      </w:r>
    </w:p>
    <w:tbl>
      <w:tblPr>
        <w:tblW w:w="8644" w:type="dxa"/>
        <w:jc w:val="left"/>
        <w:tblInd w:w="-113" w:type="dxa"/>
        <w:tblLayout w:type="fixed"/>
        <w:tblCellMar>
          <w:top w:w="0" w:type="dxa"/>
          <w:left w:w="108" w:type="dxa"/>
          <w:bottom w:w="0" w:type="dxa"/>
          <w:right w:w="108" w:type="dxa"/>
        </w:tblCellMar>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shd w:fill="D9D9D9" w:val="clear"/>
          </w:tcPr>
          <w:p>
            <w:pPr>
              <w:pStyle w:val="Sinespaciado1"/>
              <w:jc w:val="both"/>
              <w:rPr/>
            </w:pPr>
            <w:r>
              <w:rPr>
                <w:rFonts w:cs="Times New Roman" w:ascii="Times New Roman" w:hAnsi="Times New Roman"/>
                <w:b/>
              </w:rPr>
              <w:t>Tabla 11. Datos generales del participante</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Sinespaciado1"/>
              <w:jc w:val="both"/>
              <w:rPr>
                <w:rFonts w:ascii="Times New Roman" w:hAnsi="Times New Roman" w:cs="Times New Roman"/>
              </w:rPr>
            </w:pPr>
            <w:r>
              <w:rPr>
                <w:rFonts w:cs="Times New Roman" w:ascii="Times New Roman" w:hAnsi="Times New Roman"/>
              </w:rPr>
              <w:t>No. ____________</w:t>
            </w:r>
          </w:p>
          <w:p>
            <w:pPr>
              <w:pStyle w:val="Sinespaciado1"/>
              <w:jc w:val="both"/>
              <w:rPr>
                <w:rFonts w:ascii="Times New Roman" w:hAnsi="Times New Roman" w:cs="Times New Roman"/>
              </w:rPr>
            </w:pPr>
            <w:r>
              <w:rPr>
                <w:rFonts w:cs="Times New Roman" w:ascii="Times New Roman" w:hAnsi="Times New Roman"/>
              </w:rPr>
              <w:t>Nombre __________________________________________________________________</w:t>
            </w:r>
          </w:p>
          <w:p>
            <w:pPr>
              <w:pStyle w:val="Sinespaciado1"/>
              <w:jc w:val="both"/>
              <w:rPr>
                <w:rFonts w:ascii="Times New Roman" w:hAnsi="Times New Roman" w:cs="Times New Roman"/>
              </w:rPr>
            </w:pPr>
            <w:r>
              <w:rPr>
                <w:rFonts w:cs="Times New Roman" w:ascii="Times New Roman" w:hAnsi="Times New Roman"/>
              </w:rPr>
              <w:t>Mujer__ Hombre__</w:t>
            </w:r>
          </w:p>
          <w:p>
            <w:pPr>
              <w:pStyle w:val="Sinespaciado1"/>
              <w:tabs>
                <w:tab w:val="clear" w:pos="709"/>
                <w:tab w:val="left" w:pos="3368" w:leader="none"/>
              </w:tabs>
              <w:jc w:val="both"/>
              <w:rPr>
                <w:rFonts w:ascii="Times New Roman" w:hAnsi="Times New Roman" w:cs="Times New Roman"/>
              </w:rPr>
            </w:pPr>
            <w:r>
              <w:rPr>
                <w:rFonts w:cs="Times New Roman" w:ascii="Times New Roman" w:hAnsi="Times New Roman"/>
              </w:rPr>
              <w:t>Edad ____ Altura ______ Peso _____ Diestro o zurdo ___</w:t>
            </w:r>
          </w:p>
          <w:p>
            <w:pPr>
              <w:pStyle w:val="Sinespaciado1"/>
              <w:jc w:val="both"/>
              <w:rPr/>
            </w:pPr>
            <w:r>
              <w:rPr>
                <w:rFonts w:cs="Times New Roman" w:ascii="Times New Roman" w:hAnsi="Times New Roman"/>
              </w:rPr>
              <w:t>Experiencia en futbol</w:t>
            </w:r>
            <w:r>
              <w:rPr>
                <w:rFonts w:cs="Times New Roman" w:ascii="Times New Roman" w:hAnsi="Times New Roman"/>
                <w:b/>
              </w:rPr>
              <w:t>*</w:t>
            </w:r>
            <w:r>
              <w:rPr>
                <w:rFonts w:cs="Times New Roman" w:ascii="Times New Roman" w:hAnsi="Times New Roman"/>
              </w:rPr>
              <w:t>: Mucha___ Poca___ Nada___</w:t>
            </w:r>
          </w:p>
          <w:p>
            <w:pPr>
              <w:pStyle w:val="Sinespaciado1"/>
              <w:jc w:val="both"/>
              <w:rPr/>
            </w:pPr>
            <w:r>
              <w:rPr>
                <w:rFonts w:cs="Times New Roman" w:ascii="Times New Roman" w:hAnsi="Times New Roman"/>
              </w:rPr>
              <w:t>Experiencia danza</w:t>
            </w:r>
            <w:r>
              <w:rPr>
                <w:rFonts w:cs="Times New Roman" w:ascii="Times New Roman" w:hAnsi="Times New Roman"/>
                <w:b/>
              </w:rPr>
              <w:t>*</w:t>
            </w:r>
            <w:r>
              <w:rPr>
                <w:rFonts w:cs="Times New Roman" w:ascii="Times New Roman" w:hAnsi="Times New Roman"/>
              </w:rPr>
              <w:t>: Mucha___ Poca___ Nada___</w:t>
            </w:r>
          </w:p>
          <w:p>
            <w:pPr>
              <w:pStyle w:val="Sinespaciado1"/>
              <w:jc w:val="both"/>
              <w:rPr>
                <w:rFonts w:ascii="Times New Roman" w:hAnsi="Times New Roman" w:cs="Times New Roman"/>
              </w:rPr>
            </w:pPr>
            <w:r>
              <w:rPr>
                <w:rFonts w:cs="Times New Roman" w:ascii="Times New Roman" w:hAnsi="Times New Roman"/>
              </w:rPr>
              <w:t>Nivel de estudios ____________________________________________________________</w:t>
            </w:r>
          </w:p>
          <w:p>
            <w:pPr>
              <w:pStyle w:val="Sinespaciado1"/>
              <w:jc w:val="both"/>
              <w:rPr>
                <w:rFonts w:ascii="Times New Roman" w:hAnsi="Times New Roman" w:cs="Times New Roman"/>
              </w:rPr>
            </w:pPr>
            <w:r>
              <w:rPr>
                <w:rFonts w:cs="Times New Roman" w:ascii="Times New Roman" w:hAnsi="Times New Roman"/>
              </w:rPr>
              <w:t>Practica deporte: No___ Sí___ ¿Cuál(es)?_______________________________________</w:t>
            </w:r>
          </w:p>
          <w:p>
            <w:pPr>
              <w:pStyle w:val="Sinespaciado1"/>
              <w:jc w:val="both"/>
              <w:rPr>
                <w:rFonts w:ascii="Times New Roman" w:hAnsi="Times New Roman" w:cs="Times New Roman"/>
              </w:rPr>
            </w:pPr>
            <w:r>
              <w:rPr>
                <w:rFonts w:cs="Times New Roman" w:ascii="Times New Roman" w:hAnsi="Times New Roman"/>
              </w:rPr>
              <w:t>Horas de práctica a la semana_____</w:t>
            </w:r>
          </w:p>
          <w:p>
            <w:pPr>
              <w:pStyle w:val="Sinespaciado1"/>
              <w:jc w:val="both"/>
              <w:rPr>
                <w:rFonts w:ascii="Times New Roman" w:hAnsi="Times New Roman" w:cs="Times New Roman"/>
              </w:rPr>
            </w:pPr>
            <w:r>
              <w:rPr>
                <w:rFonts w:cs="Times New Roman" w:ascii="Times New Roman" w:hAnsi="Times New Roman"/>
              </w:rPr>
              <w:t>Fuma: Diariamente___ De vez en cuando___ Nunca o casi nunca___</w:t>
            </w:r>
          </w:p>
          <w:p>
            <w:pPr>
              <w:pStyle w:val="Sinespaciado1"/>
              <w:jc w:val="both"/>
              <w:rPr>
                <w:rFonts w:ascii="Times New Roman" w:hAnsi="Times New Roman" w:cs="Times New Roman"/>
              </w:rPr>
            </w:pPr>
            <w:r>
              <w:rPr>
                <w:rFonts w:cs="Times New Roman" w:ascii="Times New Roman" w:hAnsi="Times New Roman"/>
              </w:rPr>
              <w:t>Ultima vez que fumó (días)_______________________ Cigarrillos_____________</w:t>
            </w:r>
          </w:p>
          <w:p>
            <w:pPr>
              <w:pStyle w:val="Sinespaciado1"/>
              <w:jc w:val="both"/>
              <w:rPr>
                <w:rFonts w:ascii="Times New Roman" w:hAnsi="Times New Roman" w:cs="Times New Roman"/>
              </w:rPr>
            </w:pPr>
            <w:r>
              <w:rPr>
                <w:rFonts w:cs="Times New Roman" w:ascii="Times New Roman" w:hAnsi="Times New Roman"/>
              </w:rPr>
              <w:t>Toma medicamentos ____</w:t>
            </w:r>
          </w:p>
          <w:p>
            <w:pPr>
              <w:pStyle w:val="Sinespaciado1"/>
              <w:jc w:val="both"/>
              <w:rPr>
                <w:rFonts w:ascii="Times New Roman" w:hAnsi="Times New Roman" w:cs="Times New Roman"/>
              </w:rPr>
            </w:pPr>
            <w:r>
              <w:rPr>
                <w:rFonts w:cs="Times New Roman" w:ascii="Times New Roman" w:hAnsi="Times New Roman"/>
              </w:rPr>
              <w:t>Toma bebidas con cafeína con frecuencia: No ___ Sí ___ Frecuencia_____________________</w:t>
            </w:r>
          </w:p>
          <w:p>
            <w:pPr>
              <w:pStyle w:val="Sinespaciado1"/>
              <w:jc w:val="both"/>
              <w:rPr>
                <w:rFonts w:ascii="Times New Roman" w:hAnsi="Times New Roman" w:cs="Times New Roman"/>
              </w:rPr>
            </w:pPr>
            <w:r>
              <w:rPr>
                <w:rFonts w:cs="Times New Roman" w:ascii="Times New Roman" w:hAnsi="Times New Roman"/>
              </w:rPr>
              <w:t>¿Cuál(es)? _________________________</w:t>
            </w:r>
          </w:p>
          <w:p>
            <w:pPr>
              <w:pStyle w:val="Sinespaciado1"/>
              <w:jc w:val="both"/>
              <w:rPr>
                <w:rFonts w:ascii="Times New Roman" w:hAnsi="Times New Roman" w:cs="Times New Roman"/>
              </w:rPr>
            </w:pPr>
            <w:r>
              <w:rPr>
                <w:rFonts w:cs="Times New Roman" w:ascii="Times New Roman" w:hAnsi="Times New Roman"/>
              </w:rPr>
              <w:t>Toma alcohol: Regularmente ___ Ocasionalmente ___ Nunca o casi nunca ___</w:t>
            </w:r>
          </w:p>
          <w:p>
            <w:pPr>
              <w:pStyle w:val="Sinespaciado1"/>
              <w:jc w:val="both"/>
              <w:rPr>
                <w:rFonts w:ascii="Times New Roman" w:hAnsi="Times New Roman" w:cs="Times New Roman"/>
              </w:rPr>
            </w:pPr>
            <w:r>
              <w:rPr>
                <w:rFonts w:cs="Times New Roman" w:ascii="Times New Roman" w:hAnsi="Times New Roman"/>
              </w:rPr>
              <w:t>Ultima ingesta de alcohol (días) __________ Mucho___ Regular___ Poco___</w:t>
            </w:r>
          </w:p>
          <w:p>
            <w:pPr>
              <w:pStyle w:val="Sinespaciado1"/>
              <w:jc w:val="both"/>
              <w:rPr>
                <w:rFonts w:ascii="Times New Roman" w:hAnsi="Times New Roman" w:cs="Times New Roman"/>
              </w:rPr>
            </w:pPr>
            <w:r>
              <w:rPr>
                <w:rFonts w:cs="Times New Roman" w:ascii="Times New Roman" w:hAnsi="Times New Roman"/>
              </w:rPr>
              <w:t>Problemas de audición No__ Sí__ ¿qué tipo?________________________________________</w:t>
            </w:r>
          </w:p>
          <w:p>
            <w:pPr>
              <w:pStyle w:val="Sinespaciado1"/>
              <w:jc w:val="both"/>
              <w:rPr>
                <w:rFonts w:ascii="Times New Roman" w:hAnsi="Times New Roman" w:cs="Times New Roman"/>
              </w:rPr>
            </w:pPr>
            <w:r>
              <w:rPr>
                <w:rFonts w:cs="Times New Roman" w:ascii="Times New Roman" w:hAnsi="Times New Roman"/>
              </w:rPr>
              <w:t xml:space="preserve">Calidad del sueño durante los tres días previos a la prueba: Buena__ Regular__ Mala__ </w:t>
            </w:r>
          </w:p>
          <w:p>
            <w:pPr>
              <w:pStyle w:val="Sinespaciado1"/>
              <w:jc w:val="both"/>
              <w:rPr>
                <w:rFonts w:ascii="Times New Roman" w:hAnsi="Times New Roman" w:cs="Times New Roman"/>
              </w:rPr>
            </w:pPr>
            <w:r>
              <w:rPr>
                <w:rFonts w:cs="Times New Roman" w:ascii="Times New Roman" w:hAnsi="Times New Roman"/>
              </w:rPr>
              <w:t>Horas de sueño (promedio) _________</w:t>
            </w:r>
          </w:p>
          <w:p>
            <w:pPr>
              <w:pStyle w:val="Sinespaciado1"/>
              <w:jc w:val="both"/>
              <w:rPr>
                <w:rFonts w:ascii="Times New Roman" w:hAnsi="Times New Roman" w:cs="Times New Roman"/>
              </w:rPr>
            </w:pPr>
            <w:r>
              <w:rPr>
                <w:rFonts w:cs="Times New Roman" w:ascii="Times New Roman" w:hAnsi="Times New Roman"/>
              </w:rPr>
              <w:t>Estado físico en este momento (relajado, tenso, algunas molestias, etc.) _________________</w:t>
            </w:r>
          </w:p>
          <w:p>
            <w:pPr>
              <w:pStyle w:val="Sinespaciado1"/>
              <w:jc w:val="both"/>
              <w:rPr>
                <w:rFonts w:ascii="Times New Roman" w:hAnsi="Times New Roman" w:cs="Times New Roman"/>
              </w:rPr>
            </w:pPr>
            <w:r>
              <w:rPr>
                <w:rFonts w:cs="Times New Roman" w:ascii="Times New Roman" w:hAnsi="Times New Roman"/>
              </w:rPr>
              <w:t>___________________________________________________________________________</w:t>
            </w:r>
          </w:p>
          <w:p>
            <w:pPr>
              <w:pStyle w:val="Sinespaciado1"/>
              <w:jc w:val="both"/>
              <w:rPr>
                <w:rFonts w:ascii="Times New Roman" w:hAnsi="Times New Roman" w:cs="Times New Roman"/>
              </w:rPr>
            </w:pPr>
            <w:r>
              <w:rPr>
                <w:rFonts w:cs="Times New Roman" w:ascii="Times New Roman" w:hAnsi="Times New Roman"/>
              </w:rPr>
              <w:t>Estado de ánimo en este momento (tranquilo, contento, triste, preocupado, enojado, etc.)______________________________________________________________________</w:t>
            </w:r>
          </w:p>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t>¿Con qué estímulo se sintió más motivada(o) a moverse?</w:t>
            </w:r>
          </w:p>
          <w:p>
            <w:pPr>
              <w:pStyle w:val="Sinespaciado1"/>
              <w:jc w:val="both"/>
              <w:rPr>
                <w:rFonts w:ascii="Times New Roman" w:hAnsi="Times New Roman" w:cs="Times New Roman"/>
              </w:rPr>
            </w:pPr>
            <w:r>
              <w:rPr>
                <w:rFonts w:cs="Times New Roman" w:ascii="Times New Roman" w:hAnsi="Times New Roman"/>
              </w:rPr>
              <w:t>¿Con qué estímulo se sintió menos motivada(o) a moverse?</w:t>
            </w:r>
          </w:p>
          <w:p>
            <w:pPr>
              <w:pStyle w:val="Sinespaciado1"/>
              <w:jc w:val="both"/>
              <w:rPr>
                <w:rFonts w:ascii="Times New Roman" w:hAnsi="Times New Roman" w:cs="Times New Roman"/>
              </w:rPr>
            </w:pPr>
            <w:r>
              <w:rPr>
                <w:rFonts w:cs="Times New Roman" w:ascii="Times New Roman" w:hAnsi="Times New Roman"/>
              </w:rPr>
              <w:t>En las pruebas con balón ¿éste le distrajo de escuchar el estímulo auditivo? Sí __ No __ ¿Por qué o cómo?</w:t>
            </w:r>
          </w:p>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t>COMENTARIOS PARTICIPANTE:</w:t>
            </w:r>
          </w:p>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t>OBSERVACIONES:</w:t>
            </w:r>
          </w:p>
          <w:p>
            <w:pPr>
              <w:pStyle w:val="Sinespaciado1"/>
              <w:jc w:val="both"/>
              <w:rPr>
                <w:rFonts w:ascii="Times New Roman" w:hAnsi="Times New Roman" w:cs="Times New Roman"/>
              </w:rPr>
            </w:pPr>
            <w:r>
              <w:rPr>
                <w:rFonts w:cs="Times New Roman" w:ascii="Times New Roman" w:hAnsi="Times New Roman"/>
              </w:rPr>
            </w:r>
          </w:p>
        </w:tc>
      </w:tr>
      <w:tr>
        <w:trPr/>
        <w:tc>
          <w:tcPr>
            <w:tcW w:w="864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pPr>
            <w:r>
              <w:rPr>
                <w:rFonts w:cs="Times New Roman" w:ascii="Times New Roman" w:hAnsi="Times New Roman"/>
                <w:b/>
              </w:rPr>
              <w:t>*</w:t>
            </w:r>
            <w:r>
              <w:rPr>
                <w:rFonts w:cs="Times New Roman" w:ascii="Times New Roman" w:hAnsi="Times New Roman"/>
                <w:b/>
                <w:bCs/>
                <w:sz w:val="20"/>
                <w:szCs w:val="20"/>
                <w:lang w:val="es-ES"/>
              </w:rPr>
              <w:t>Mucha</w:t>
            </w:r>
            <w:r>
              <w:rPr>
                <w:rFonts w:cs="Times New Roman" w:ascii="Times New Roman" w:hAnsi="Times New Roman"/>
                <w:sz w:val="20"/>
                <w:szCs w:val="20"/>
                <w:lang w:val="es-ES"/>
              </w:rPr>
              <w:t xml:space="preserve">: más de 5 años de estudios en un centro exclusivamente dedicado a ello. </w:t>
            </w:r>
            <w:r>
              <w:rPr>
                <w:rFonts w:cs="Times New Roman" w:ascii="Times New Roman" w:hAnsi="Times New Roman"/>
                <w:b/>
                <w:bCs/>
                <w:sz w:val="20"/>
                <w:szCs w:val="20"/>
                <w:lang w:val="es-ES"/>
              </w:rPr>
              <w:t>Poca</w:t>
            </w:r>
            <w:r>
              <w:rPr>
                <w:rFonts w:cs="Times New Roman" w:ascii="Times New Roman" w:hAnsi="Times New Roman"/>
                <w:sz w:val="20"/>
                <w:szCs w:val="20"/>
                <w:lang w:val="es-ES"/>
              </w:rPr>
              <w:t xml:space="preserve">: de 2 a 4 años de estudios en un centro exclusivamente dedicado a ello. </w:t>
            </w:r>
            <w:r>
              <w:rPr>
                <w:rFonts w:cs="Times New Roman" w:ascii="Times New Roman" w:hAnsi="Times New Roman"/>
                <w:b/>
                <w:bCs/>
                <w:sz w:val="20"/>
                <w:szCs w:val="20"/>
                <w:lang w:val="es-ES"/>
              </w:rPr>
              <w:t xml:space="preserve">Nada: </w:t>
            </w:r>
            <w:r>
              <w:rPr>
                <w:rFonts w:cs="Times New Roman" w:ascii="Times New Roman" w:hAnsi="Times New Roman"/>
                <w:sz w:val="20"/>
                <w:szCs w:val="20"/>
                <w:lang w:val="es-ES"/>
              </w:rPr>
              <w:t>menos de 2 años de estudios (Montilla, 2001).</w:t>
            </w:r>
          </w:p>
        </w:tc>
      </w:tr>
    </w:tbl>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r>
    </w:p>
    <w:tbl>
      <w:tblPr>
        <w:tblW w:w="9689" w:type="dxa"/>
        <w:jc w:val="left"/>
        <w:tblInd w:w="-23" w:type="dxa"/>
        <w:tblLayout w:type="fixed"/>
        <w:tblCellMar>
          <w:top w:w="0" w:type="dxa"/>
          <w:left w:w="70" w:type="dxa"/>
          <w:bottom w:w="0" w:type="dxa"/>
          <w:right w:w="70" w:type="dxa"/>
        </w:tblCellMar>
      </w:tblPr>
      <w:tblGrid>
        <w:gridCol w:w="376"/>
        <w:gridCol w:w="1200"/>
        <w:gridCol w:w="1200"/>
        <w:gridCol w:w="1200"/>
        <w:gridCol w:w="1200"/>
        <w:gridCol w:w="1200"/>
        <w:gridCol w:w="1200"/>
        <w:gridCol w:w="1200"/>
        <w:gridCol w:w="913"/>
      </w:tblGrid>
      <w:tr>
        <w:trPr>
          <w:trHeight w:val="300" w:hRule="atLeast"/>
        </w:trPr>
        <w:tc>
          <w:tcPr>
            <w:tcW w:w="9689" w:type="dxa"/>
            <w:gridSpan w:val="9"/>
            <w:tcBorders>
              <w:top w:val="single" w:sz="4" w:space="0" w:color="000000"/>
              <w:left w:val="single" w:sz="4" w:space="0" w:color="000000"/>
              <w:bottom w:val="single" w:sz="4" w:space="0" w:color="000000"/>
              <w:right w:val="single" w:sz="4" w:space="0" w:color="000000"/>
            </w:tcBorders>
            <w:shd w:fill="BFBFBF" w:val="clear"/>
            <w:vAlign w:val="bottom"/>
          </w:tcPr>
          <w:p>
            <w:pPr>
              <w:pStyle w:val="Normal"/>
              <w:bidi w:val="0"/>
              <w:spacing w:lineRule="auto" w:line="240" w:before="0" w:after="0"/>
              <w:jc w:val="left"/>
              <w:rPr/>
            </w:pPr>
            <w:r>
              <w:rPr>
                <w:rFonts w:eastAsia="Times New Roman" w:cs="Times New Roman" w:ascii="Times New Roman" w:hAnsi="Times New Roman"/>
                <w:b/>
                <w:bCs/>
                <w:color w:val="000000"/>
                <w:lang w:eastAsia="es-ES"/>
              </w:rPr>
              <w:t>Tabla 12. Datos de todas las corridas de mujeres, en ambas modalidades y todos los modos.</w:t>
            </w:r>
          </w:p>
        </w:tc>
      </w:tr>
      <w:tr>
        <w:trPr>
          <w:trHeight w:val="300" w:hRule="atLeast"/>
        </w:trPr>
        <w:tc>
          <w:tcPr>
            <w:tcW w:w="376" w:type="dxa"/>
            <w:vMerge w:val="restart"/>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No.</w:t>
            </w:r>
          </w:p>
        </w:tc>
        <w:tc>
          <w:tcPr>
            <w:tcW w:w="4800" w:type="dxa"/>
            <w:gridSpan w:val="4"/>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SIN BALÓN</w:t>
            </w:r>
          </w:p>
        </w:tc>
        <w:tc>
          <w:tcPr>
            <w:tcW w:w="4513" w:type="dxa"/>
            <w:gridSpan w:val="4"/>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CON BALÓN</w:t>
            </w:r>
          </w:p>
        </w:tc>
      </w:tr>
      <w:tr>
        <w:trPr>
          <w:trHeight w:val="300" w:hRule="atLeast"/>
        </w:trPr>
        <w:tc>
          <w:tcPr>
            <w:tcW w:w="376"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bidi w:val="0"/>
              <w:snapToGrid w:val="false"/>
              <w:spacing w:lineRule="auto" w:line="240" w:before="0" w:after="0"/>
              <w:jc w:val="left"/>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SM-SB</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119-SB</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140-SB</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168-SB</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SM-CB</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119-C</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140-C</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
                <w:b/>
                <w:bCs/>
                <w:color w:val="000000"/>
                <w:sz w:val="16"/>
                <w:szCs w:val="16"/>
                <w:lang w:eastAsia="es-ES"/>
              </w:rPr>
            </w:pPr>
            <w:r>
              <w:rPr>
                <w:rFonts w:eastAsia="Times New Roman" w:cs="Times New Roman" w:ascii="Times New Roman" w:hAnsi="Times New Roman"/>
                <w:b/>
                <w:bCs/>
                <w:color w:val="000000"/>
                <w:sz w:val="16"/>
                <w:szCs w:val="16"/>
                <w:lang w:eastAsia="es-ES"/>
              </w:rPr>
              <w:t>168-CB</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99.4475138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101.288316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103.311258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103.539823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79.9059929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92.434663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95.27097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sz w:val="16"/>
                <w:szCs w:val="16"/>
                <w:lang w:eastAsia="es-ES"/>
              </w:rPr>
            </w:pPr>
            <w:r>
              <w:rPr>
                <w:rFonts w:eastAsia="Times New Roman" w:cs="Times New Roman" w:ascii="Times New Roman" w:hAnsi="Times New Roman"/>
                <w:bCs/>
                <w:sz w:val="16"/>
                <w:szCs w:val="16"/>
                <w:lang w:eastAsia="es-ES"/>
              </w:rPr>
              <w:t>108.027007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102.317446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102.992958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105.168539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106.363636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90.9995027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94.3900267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103.783784</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109.339408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102.372035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104.142012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105.697151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106.654512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94.4085417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95.0649351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107.210031</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110.565111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103.270224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105.308219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107.428571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110.137672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100.570613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98.9247312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108.433735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111.439426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103.400093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105.452907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108.108108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110.57226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100.686499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100.92688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108.855292</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111.504425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106.508876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106.791569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108.571429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110.894942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101.159115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102.564103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111.01083</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112.359551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106.791569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106.796117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108.882521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111.685626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104.328524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105.820106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111.627907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112.762238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107.18358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108.333333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110.069303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111.72622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104.949758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109.867752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111.627907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114.311032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107.575078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109.305761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110.117647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111.754967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105.527638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110.65111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112.8</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114.666667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108.221477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109.367089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110.833749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112.820513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109.543568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110.760919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112.95972</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120.569967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108.274648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109.479306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111.389865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113.548387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110.267679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110.928513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113.11054</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120.770878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108.390205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109.927567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111.642743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110.769231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111.153995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115.384615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122.241087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108.667529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110.264455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112.177868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114.197531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111.493462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113.459399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117.997616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108.942351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110.932476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112.482853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114.455278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117.272727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114.919355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120.879121</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124.694377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109.280139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111.202636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112.919634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114.81976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117.515389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115.79482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121.643836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128.027682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109.422492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111.66591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113.207547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115.555556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118.022329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116.129032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121.794872</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129.370629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109.787234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112.105878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113.411341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116.504854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118.097321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116.720704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122.524752</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129.648241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110.57226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112.306972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114.171257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116.666667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121.021963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117.537313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123.53767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130.750605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110.798876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112.529928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114.309907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116.771608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123.800384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119.475474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127.5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133.770492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110.860748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113.842173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114.449213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117.175764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123.978856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120.335821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129.066107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133.960047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110.939908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113.955409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114.893617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117.302053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125.853659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122.261844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129.72973</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133.971292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110.977081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114.578482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114.919355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118.122161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127.991675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122.511485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129.72973</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136.659436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111.062142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115.145228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115.384615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118.343195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128.430296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123.53767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130.362117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137.432188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111.111111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115.163148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115.580737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118.443316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133.729569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125.137212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132.890365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138.248848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111.157895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116.004296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119.115145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138.550353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126.245847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136.666667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142.398974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111.564626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116.335434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119.507909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138.613861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126.857143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136.868064</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148.19506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111.754967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115.276476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116.861436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119.521912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140.28777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128.15534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138.435566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148.270181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112.008073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115.438761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117.52888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119.72634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140.716612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128.571429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138.486312</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150.208623</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112.349532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115.830116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118.012422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120.194911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140.992167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130.09809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143.712575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150.366748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112.382934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116.071429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118.042226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120.253165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140.992167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132.422491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146.788991</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153.191489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113.105925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116.475859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119.115145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120.670391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143.560873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135.396518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146.974063</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155.970755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113.146552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116.567728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119.241192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120.762712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143.686502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135.686707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147.692308</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157.119476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113.149847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116.666667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119.318182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120.992761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145.003266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138.461538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147.719044</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158.043274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113.416321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117.212249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121.247113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147.347741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138.568129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147.761194</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158.571429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113.475177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118.073537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120.200334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121.93851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148.282098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139.175258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148.148148</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161.52019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113.798009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118.15562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120.556414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122.44898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148.993289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141.089109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149.359886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162.948594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114.197531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118.554217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120.560748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123.157895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149.595687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144.578313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149.517685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164.133739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114.628821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118.898018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121.28018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123.966942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151.376147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148.282098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152.159013</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167.168675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114.87965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119.1067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121.28018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124.137931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155.325444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149.139579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154.048716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167.182663</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115.093387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119.318182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121.93851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124.390244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155.631399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152.830189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155.660377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167.50179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115.555556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119.591638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122.278833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125.137212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156.521739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152.866242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158.940397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167.875648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116.048092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122.511485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125.538462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156.94165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153.191489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159.695817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116.809117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122.522523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125.565611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158.553547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153.583618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168.350168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116.923077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122.963741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125.625853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159.07208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153.846154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160.555005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168.768186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117.41683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120.44374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123.45679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126.550868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160.475483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154.166667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162</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168.865435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117.515389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120.729995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123.499142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128.230616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160.760588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155.214228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163.558106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170.454545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118.518519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120.762712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124.369748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128.244275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160.93881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159.292035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167.364017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170.558376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118.811881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120.884521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130.509445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161.632653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162.313433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167.701863</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172.54902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118.870728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121.566862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131.18527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165.137615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163.588391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168.103448</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174.006445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50</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120.992761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122.379603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126.472412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132.481116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165.70771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165.242165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168.709445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174.418605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122.227252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122.44898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129.449838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140.695915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166.219839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165.484634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170.526316</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174.587779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122.844828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123.640527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136.615385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141.055046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166.501487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166.075231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179.372197</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174.591909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122.844828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123.817713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141.918528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174.496644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172.340426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168.27853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188.764045</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176.759411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123.231401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124.927704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156.666667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174.496644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177.676538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173.374613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190.854871</w:t>
            </w:r>
          </w:p>
        </w:tc>
        <w:tc>
          <w:tcPr>
            <w:tcW w:w="91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178.16092</w:t>
            </w:r>
          </w:p>
        </w:tc>
      </w:tr>
    </w:tbl>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r>
    </w:p>
    <w:tbl>
      <w:tblPr>
        <w:tblW w:w="9730" w:type="dxa"/>
        <w:jc w:val="left"/>
        <w:tblInd w:w="-23" w:type="dxa"/>
        <w:tblLayout w:type="fixed"/>
        <w:tblCellMar>
          <w:top w:w="0" w:type="dxa"/>
          <w:left w:w="70" w:type="dxa"/>
          <w:bottom w:w="0" w:type="dxa"/>
          <w:right w:w="70" w:type="dxa"/>
        </w:tblCellMar>
      </w:tblPr>
      <w:tblGrid>
        <w:gridCol w:w="376"/>
        <w:gridCol w:w="1214"/>
        <w:gridCol w:w="1200"/>
        <w:gridCol w:w="1209"/>
        <w:gridCol w:w="1203"/>
        <w:gridCol w:w="1207"/>
        <w:gridCol w:w="1203"/>
        <w:gridCol w:w="1207"/>
        <w:gridCol w:w="911"/>
      </w:tblGrid>
      <w:tr>
        <w:trPr>
          <w:trHeight w:val="300" w:hRule="atLeast"/>
        </w:trPr>
        <w:tc>
          <w:tcPr>
            <w:tcW w:w="9730" w:type="dxa"/>
            <w:gridSpan w:val="9"/>
            <w:tcBorders>
              <w:top w:val="single" w:sz="4" w:space="0" w:color="000000"/>
              <w:left w:val="single" w:sz="4" w:space="0" w:color="000000"/>
              <w:bottom w:val="single" w:sz="4" w:space="0" w:color="000000"/>
              <w:right w:val="single" w:sz="4" w:space="0" w:color="000000"/>
            </w:tcBorders>
            <w:shd w:fill="BFBFBF" w:val="clear"/>
            <w:vAlign w:val="bottom"/>
          </w:tcPr>
          <w:p>
            <w:pPr>
              <w:pStyle w:val="Normal"/>
              <w:bidi w:val="0"/>
              <w:spacing w:lineRule="auto" w:line="240" w:before="0" w:after="0"/>
              <w:jc w:val="left"/>
              <w:rPr/>
            </w:pPr>
            <w:r>
              <w:rPr>
                <w:rFonts w:eastAsia="Times New Roman" w:cs="Times New Roman" w:ascii="Times New Roman" w:hAnsi="Times New Roman"/>
                <w:b/>
                <w:bCs/>
                <w:color w:val="000000"/>
                <w:lang w:eastAsia="es-ES"/>
              </w:rPr>
              <w:t>Tabla 13. Datos de todas las corridas de hombres, en ambas modalidades y todos los modos.</w:t>
            </w:r>
          </w:p>
        </w:tc>
      </w:tr>
      <w:tr>
        <w:trPr>
          <w:trHeight w:val="300" w:hRule="atLeast"/>
        </w:trPr>
        <w:tc>
          <w:tcPr>
            <w:tcW w:w="376" w:type="dxa"/>
            <w:vMerge w:val="restart"/>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No.</w:t>
            </w:r>
          </w:p>
        </w:tc>
        <w:tc>
          <w:tcPr>
            <w:tcW w:w="4826" w:type="dxa"/>
            <w:gridSpan w:val="4"/>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SIN BALÓN</w:t>
            </w:r>
          </w:p>
        </w:tc>
        <w:tc>
          <w:tcPr>
            <w:tcW w:w="4528" w:type="dxa"/>
            <w:gridSpan w:val="4"/>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CON BALÓN</w:t>
            </w:r>
          </w:p>
        </w:tc>
      </w:tr>
      <w:tr>
        <w:trPr>
          <w:trHeight w:val="300" w:hRule="atLeast"/>
        </w:trPr>
        <w:tc>
          <w:tcPr>
            <w:tcW w:w="376"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bidi w:val="0"/>
              <w:snapToGrid w:val="false"/>
              <w:spacing w:lineRule="auto" w:line="240" w:before="0" w:after="0"/>
              <w:jc w:val="lef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SM-SB</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119-SB</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140-SB</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168-SB</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SM-CB</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119-C</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140-C</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center"/>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168-CB</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81.6326531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82.1417706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82.1917808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80.8672722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97.6578007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sz w:val="16"/>
                <w:szCs w:val="16"/>
                <w:lang w:eastAsia="es-ES"/>
              </w:rPr>
            </w:pPr>
            <w:r>
              <w:rPr>
                <w:rFonts w:eastAsia="Times New Roman" w:cs="Times New Roman" w:ascii="Times New Roman" w:hAnsi="Times New Roman"/>
                <w:bCs/>
                <w:sz w:val="16"/>
                <w:szCs w:val="16"/>
                <w:lang w:eastAsia="es-ES"/>
              </w:rPr>
              <w:t>85.4700855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102.635229</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101.423488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84.398977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86.1435726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84.6106683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85.0125945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97.8670013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97.5192472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102.710414</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105.642257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90.712743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88.0503145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89.5211659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86.6062437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101.040119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98.4555985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105.166052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107.865169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97.1322849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95.5017301</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99.6580362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100.393701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101.842871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98.7074031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105.882353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108.345534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98.5074627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96.9044415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101.071975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100.740741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103.852596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98.7370838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106.382979</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110.204082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6</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98.7415295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98.2630273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101.254868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101.071975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105.128205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98.9010989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109.042553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110.650069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7</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102.236422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100.558659</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101.694915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103.092784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106.508876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99.5744681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109.489051</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115.79482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8</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103.864734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101.543056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102.061856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106.800548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106.960951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99.8864926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112.123974</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116.15245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9</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103.882476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103.165299</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102.841678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107.54717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107.294118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100.083403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112.707182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116.34349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104.046243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103.2</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103.232534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107.725789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107.454017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101.538462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113.100848</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116.657909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105.078809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103.291139</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105.117566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108.043217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108.667529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102.299762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113.577023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117.927338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105.633803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103.908956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106.651376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109.625668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108.870968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103.281334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113.697888</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119.815668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106.391753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104.304636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106.654512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109.807602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108.906712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103.75369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114.078769</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106.788079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104.39826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107.286544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110.27027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110.005238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103.9411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114.602588</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107.03043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105.590062</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108.176101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110.586011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110.429448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104.242424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114.788004</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120.731707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107.365793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106.129165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110.915493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110.623354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104.321908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115.384615</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122.21515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107.623318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106.824926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108.8769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111.304348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111.157895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105.714286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115.662651</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122.266402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18</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107.949791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106.862232</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108.989287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111.545988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111.464968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107.843137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115.956392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122.553191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19</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108.131868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106.995885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109.190173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111.731844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111.818182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109.211252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117.200217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123.364486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20</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108.131868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107.142857</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109.573879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113.151365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111.870727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111.202636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117.340287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125.538462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21</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108.387097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107.430618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109.974425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113.263785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111.970869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112.149533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118.153846</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126.077586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22</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108.493151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107.589658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110.638298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113.468635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112.123974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112.627986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118.309859</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126.358696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23</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108.493151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108.494533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110.957004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114.182148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115.99297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112.77232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118.955513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127.991675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24</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108.527132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108.534323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111.162575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114.515319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117.344313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113.793103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120.754717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128.410915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25</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108.561342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108.571429</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111.258278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114.745848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117.52888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114.545455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121.583412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130.515848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26</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108.744903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109.772423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111.36108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115.093387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117.702008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114.747131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122.211445</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131.25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27</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108.794198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110.188019</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111.818182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115.662651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118.301314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115.909091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122.377622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131.736527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28</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108.837209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110.429448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112.623182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115.685253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119.815668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116.173121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124.066628</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132.264529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29</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108.887855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110.769231</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112.927192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116.030534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116.504854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124.690747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132.635253</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30</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109.090909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110.860748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112.927192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116.335434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120.194911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117.103236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132.678133</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31</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109.368376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110.900474</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113.140837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116.413214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120.529152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117.142857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125.356125</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133.518776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32</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109.422492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110.915493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113.151365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116.41791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120.729995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117.647059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127.272727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134.969325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33</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109.756098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110.953058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113.262343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116.543871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120.954907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118.811881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129.545455</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137.339056</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34</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110.273327</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111.157895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113.42155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117.056856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121.100917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121.037464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136.363636</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139.534884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35</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110.275689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111.158983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113.582584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117.073171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122.286221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121.356336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140.377358</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141.639344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36</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110.35818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111.66591</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114.374034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bCs/>
                <w:color w:val="000000"/>
                <w:sz w:val="16"/>
                <w:szCs w:val="16"/>
                <w:lang w:eastAsia="es-ES"/>
              </w:rPr>
            </w:pPr>
            <w:r>
              <w:rPr>
                <w:rFonts w:eastAsia="Times New Roman" w:cs="Times New Roman" w:ascii="Times New Roman" w:hAnsi="Times New Roman"/>
                <w:bCs/>
                <w:color w:val="000000"/>
                <w:sz w:val="16"/>
                <w:szCs w:val="16"/>
                <w:lang w:eastAsia="es-ES"/>
              </w:rPr>
              <w:t>117.274168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122.389509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121.661721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140.900196</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156.202144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37</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110.854503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112.173913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114.667941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117.352056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123.443422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122.102883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142.528736</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157.156221</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38</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110.900474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112.449799</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114.997604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117.41683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123.640527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122.44898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144.082333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157.894737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39</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111.317254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115.107914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117.911286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123.966942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128.219178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144.578313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158.203125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40</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111.615245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112.554113</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115.495669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128.992629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128.233971</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146.017699</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159.574468</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41</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111.702128</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112.740605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115.618661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118.421053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130.434783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129.144852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149.433962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42</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112.097151</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113.636364</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115.727003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118.633913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137.787056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130.584192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150.197628</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160.899654</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43</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112.449799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113.744076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116.129032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119.631902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141.122914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134.701732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152.450091</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161.616162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44</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114.285714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114.503817</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117.298578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119.810825</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148.363636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153.232243</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165.876777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45</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114.738806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114.545455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117.41683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119.94003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148.514851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150.537634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153.39664</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169.014085</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46</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115.942029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115.163148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118.16839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120.527307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151.304348</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154.255319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157.360406</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169.761273</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47</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116.037736</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115.523466</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118.301314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121.008403</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153.439153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155.306299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157.480315</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171.903882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48</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117.090479</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115.638767</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118.481013</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121.558442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155.080214</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156.697557</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158.394931</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173.374613</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49</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117.41683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115.808824</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118.518519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121.846154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158.908507</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159.04936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158.940397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175.050302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50</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118.421053</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116.407982</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119.521912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122.646584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161.410019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160.714286</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160.64257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178.107607</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51</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119.521912</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116.567728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120.218579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122.797044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164.781906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161.264822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161.001789</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179.640719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52</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119.782214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117.507418</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120.437956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124.161074</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166.522116</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162.809258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162.283997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182.683159</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53</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120.274914</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118.343195</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121.621622</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125.72759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174.523571</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163.206872</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162.650602</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183.086312</w:t>
            </w:r>
          </w:p>
        </w:tc>
      </w:tr>
      <w:tr>
        <w:trPr>
          <w:trHeight w:val="300" w:hRule="atLeast"/>
        </w:trPr>
        <w:tc>
          <w:tcPr>
            <w:tcW w:w="376"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color w:val="000000"/>
                <w:sz w:val="16"/>
                <w:szCs w:val="16"/>
                <w:lang w:eastAsia="es-ES"/>
              </w:rPr>
            </w:pPr>
            <w:r>
              <w:rPr>
                <w:rFonts w:eastAsia="Times New Roman" w:cs="Times New Roman" w:ascii="Times New Roman" w:hAnsi="Times New Roman"/>
                <w:color w:val="000000"/>
                <w:sz w:val="16"/>
                <w:szCs w:val="16"/>
                <w:lang w:eastAsia="es-ES"/>
              </w:rPr>
              <w:t>54</w:t>
            </w:r>
          </w:p>
        </w:tc>
        <w:tc>
          <w:tcPr>
            <w:tcW w:w="1214"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120.658135</w:t>
            </w:r>
          </w:p>
        </w:tc>
        <w:tc>
          <w:tcPr>
            <w:tcW w:w="120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120</w:t>
            </w:r>
          </w:p>
        </w:tc>
        <w:tc>
          <w:tcPr>
            <w:tcW w:w="1209"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121.748179</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153.191489</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177.419355</w:t>
            </w:r>
          </w:p>
        </w:tc>
        <w:tc>
          <w:tcPr>
            <w:tcW w:w="1203"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167.953668</w:t>
            </w:r>
          </w:p>
        </w:tc>
        <w:tc>
          <w:tcPr>
            <w:tcW w:w="1207"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166.666667</w:t>
            </w:r>
          </w:p>
        </w:tc>
        <w:tc>
          <w:tcPr>
            <w:tcW w:w="911"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right"/>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t>206.708976</w:t>
            </w:r>
          </w:p>
        </w:tc>
      </w:tr>
    </w:tbl>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r>
    </w:p>
    <w:p>
      <w:pPr>
        <w:pStyle w:val="Sinespaciado1"/>
        <w:jc w:val="both"/>
        <w:rPr>
          <w:rFonts w:ascii="Times New Roman" w:hAnsi="Times New Roman" w:cs="Times New Roman"/>
        </w:rPr>
      </w:pPr>
      <w:r>
        <w:rPr>
          <w:rFonts w:cs="Times New Roman" w:ascii="Times New Roman" w:hAnsi="Times New Roman"/>
        </w:rPr>
      </w:r>
    </w:p>
    <w:tbl>
      <w:tblPr>
        <w:tblW w:w="8720" w:type="dxa"/>
        <w:jc w:val="left"/>
        <w:tblInd w:w="-113" w:type="dxa"/>
        <w:tblLayout w:type="fixed"/>
        <w:tblCellMar>
          <w:top w:w="0" w:type="dxa"/>
          <w:left w:w="108" w:type="dxa"/>
          <w:bottom w:w="0" w:type="dxa"/>
          <w:right w:w="108" w:type="dxa"/>
        </w:tblCellMar>
      </w:tblPr>
      <w:tblGrid>
        <w:gridCol w:w="1384"/>
        <w:gridCol w:w="2552"/>
        <w:gridCol w:w="2364"/>
        <w:gridCol w:w="2420"/>
      </w:tblGrid>
      <w:tr>
        <w:trPr/>
        <w:tc>
          <w:tcPr>
            <w:tcW w:w="8720"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
              <w:bidi w:val="0"/>
              <w:jc w:val="left"/>
              <w:rPr/>
            </w:pPr>
            <w:r>
              <w:rPr>
                <w:rFonts w:cs="Times New Roman" w:ascii="Times New Roman" w:hAnsi="Times New Roman"/>
                <w:b/>
                <w:sz w:val="20"/>
                <w:szCs w:val="20"/>
                <w:lang w:val="en-CA"/>
              </w:rPr>
              <w:t>Tabla 14. “Models and Mechanisms of Interval Timing”</w:t>
            </w:r>
            <w:r>
              <w:rPr>
                <w:rFonts w:cs="Times New Roman" w:ascii="Times New Roman" w:hAnsi="Times New Roman"/>
                <w:sz w:val="20"/>
                <w:szCs w:val="20"/>
                <w:lang w:val="en-CA"/>
              </w:rPr>
              <w:t xml:space="preserve"> (Matell y Meck, 2000)</w:t>
            </w:r>
          </w:p>
        </w:tc>
      </w:tr>
      <w:tr>
        <w:trPr>
          <w:trHeight w:val="821" w:hRule="atLeast"/>
        </w:trPr>
        <w:tc>
          <w:tcPr>
            <w:tcW w:w="1384" w:type="dxa"/>
            <w:tcBorders>
              <w:top w:val="single" w:sz="4" w:space="0" w:color="000000"/>
              <w:left w:val="single" w:sz="4" w:space="0" w:color="000000"/>
              <w:bottom w:val="single" w:sz="4" w:space="0" w:color="000000"/>
              <w:right w:val="single" w:sz="4" w:space="0" w:color="000000"/>
            </w:tcBorders>
          </w:tcPr>
          <w:p>
            <w:pPr>
              <w:pStyle w:val="Normal"/>
              <w:bidi w:val="0"/>
              <w:jc w:val="center"/>
              <w:rPr>
                <w:rFonts w:ascii="Times New Roman" w:hAnsi="Times New Roman" w:cs="Times New Roman"/>
                <w:b/>
                <w:b/>
                <w:bCs/>
                <w:sz w:val="20"/>
                <w:szCs w:val="20"/>
              </w:rPr>
            </w:pPr>
            <w:r>
              <w:rPr>
                <w:rFonts w:cs="Times New Roman" w:ascii="Times New Roman" w:hAnsi="Times New Roman"/>
                <w:b/>
                <w:bCs/>
                <w:sz w:val="20"/>
                <w:szCs w:val="20"/>
              </w:rPr>
              <w:t>Model name</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center"/>
              <w:rPr>
                <w:rFonts w:ascii="Times New Roman" w:hAnsi="Times New Roman" w:cs="Times New Roman"/>
                <w:b/>
                <w:b/>
                <w:bCs/>
                <w:sz w:val="20"/>
                <w:szCs w:val="20"/>
              </w:rPr>
            </w:pPr>
            <w:r>
              <w:rPr>
                <w:rFonts w:cs="Times New Roman" w:ascii="Times New Roman" w:hAnsi="Times New Roman"/>
                <w:b/>
                <w:bCs/>
                <w:sz w:val="20"/>
                <w:szCs w:val="20"/>
              </w:rPr>
              <w:t>Clock type</w:t>
            </w:r>
          </w:p>
        </w:tc>
        <w:tc>
          <w:tcPr>
            <w:tcW w:w="2364" w:type="dxa"/>
            <w:tcBorders>
              <w:top w:val="single" w:sz="4" w:space="0" w:color="000000"/>
              <w:left w:val="single" w:sz="4" w:space="0" w:color="000000"/>
              <w:bottom w:val="single" w:sz="4" w:space="0" w:color="000000"/>
              <w:right w:val="single" w:sz="4" w:space="0" w:color="000000"/>
            </w:tcBorders>
          </w:tcPr>
          <w:p>
            <w:pPr>
              <w:pStyle w:val="Normal"/>
              <w:bidi w:val="0"/>
              <w:jc w:val="center"/>
              <w:rPr>
                <w:rFonts w:ascii="Times New Roman" w:hAnsi="Times New Roman" w:cs="Times New Roman"/>
                <w:b/>
                <w:b/>
                <w:bCs/>
                <w:sz w:val="20"/>
                <w:szCs w:val="20"/>
              </w:rPr>
            </w:pPr>
            <w:r>
              <w:rPr>
                <w:rFonts w:cs="Times New Roman" w:ascii="Times New Roman" w:hAnsi="Times New Roman"/>
                <w:b/>
                <w:bCs/>
                <w:sz w:val="20"/>
                <w:szCs w:val="20"/>
              </w:rPr>
              <w:t>“</w:t>
            </w:r>
            <w:r>
              <w:rPr>
                <w:rFonts w:cs="Times New Roman" w:ascii="Times New Roman" w:hAnsi="Times New Roman"/>
                <w:b/>
                <w:bCs/>
                <w:sz w:val="20"/>
                <w:szCs w:val="20"/>
              </w:rPr>
              <w:t>Psychological” mechanism</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center"/>
              <w:rPr>
                <w:rFonts w:ascii="Times New Roman" w:hAnsi="Times New Roman" w:cs="Times New Roman"/>
                <w:b/>
                <w:b/>
                <w:bCs/>
                <w:sz w:val="20"/>
                <w:szCs w:val="20"/>
              </w:rPr>
            </w:pPr>
            <w:r>
              <w:rPr>
                <w:rFonts w:cs="Times New Roman" w:ascii="Times New Roman" w:hAnsi="Times New Roman"/>
                <w:b/>
                <w:bCs/>
                <w:sz w:val="20"/>
                <w:szCs w:val="20"/>
              </w:rPr>
              <w:t>Neurobiological feasibility/General</w:t>
            </w:r>
          </w:p>
          <w:p>
            <w:pPr>
              <w:pStyle w:val="Normal"/>
              <w:bidi w:val="0"/>
              <w:jc w:val="center"/>
              <w:rPr>
                <w:rFonts w:ascii="Times New Roman" w:hAnsi="Times New Roman" w:cs="Times New Roman"/>
                <w:b/>
                <w:b/>
                <w:bCs/>
                <w:sz w:val="20"/>
                <w:szCs w:val="20"/>
              </w:rPr>
            </w:pPr>
            <w:r>
              <w:rPr>
                <w:rFonts w:cs="Times New Roman" w:ascii="Times New Roman" w:hAnsi="Times New Roman"/>
                <w:b/>
                <w:bCs/>
                <w:sz w:val="20"/>
                <w:szCs w:val="20"/>
              </w:rPr>
              <w:t>criticisms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Scalar expectancy</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theory</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cs="Times New Roman"/>
                <w:sz w:val="20"/>
                <w:szCs w:val="20"/>
              </w:rPr>
            </w:pPr>
            <w:r>
              <w:rPr>
                <w:rFonts w:cs="Times New Roman" w:ascii="Times New Roman" w:hAnsi="Times New Roman"/>
                <w:sz w:val="20"/>
                <w:szCs w:val="20"/>
              </w:rPr>
              <w:t>Pacemaker-accumulator</w:t>
            </w:r>
          </w:p>
        </w:tc>
        <w:tc>
          <w:tcPr>
            <w:tcW w:w="236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Continuously running pacemaker is gated into an accumulator upon signal onset. Value in</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accumulator is stored in reference memory.</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Comparison process utilizes a ratio comparison in order to achieve scalar variance.</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Currently suffers from unbounded accumulation processes. Dopaminergic</w:t>
            </w:r>
          </w:p>
          <w:p>
            <w:pPr>
              <w:pStyle w:val="Normal"/>
              <w:autoSpaceDE w:val="false"/>
              <w:bidi w:val="0"/>
              <w:spacing w:lineRule="auto" w:line="240" w:before="0" w:after="0"/>
              <w:jc w:val="left"/>
              <w:rPr/>
            </w:pPr>
            <w:r>
              <w:rPr>
                <w:rFonts w:cs="Times New Roman" w:ascii="Times New Roman" w:hAnsi="Times New Roman"/>
                <w:sz w:val="20"/>
                <w:szCs w:val="20"/>
                <w:lang w:val="en-CA"/>
              </w:rPr>
              <w:t xml:space="preserve">pacemaker hypothesis is unlikely due to limited range of modulation (~15%). </w:t>
            </w:r>
            <w:r>
              <w:rPr>
                <w:rFonts w:cs="Times New Roman" w:ascii="Times New Roman" w:hAnsi="Times New Roman"/>
                <w:sz w:val="20"/>
                <w:szCs w:val="20"/>
              </w:rPr>
              <w:t>May require chaining of</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pacemakers/accumulators.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Behavioral theory of</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timing</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cs="Times New Roman"/>
                <w:sz w:val="20"/>
                <w:szCs w:val="20"/>
              </w:rPr>
            </w:pPr>
            <w:r>
              <w:rPr>
                <w:rFonts w:cs="Times New Roman" w:ascii="Times New Roman" w:hAnsi="Times New Roman"/>
                <w:sz w:val="20"/>
                <w:szCs w:val="20"/>
              </w:rPr>
              <w:t>Pacemaker-accumulator</w:t>
            </w:r>
          </w:p>
        </w:tc>
        <w:tc>
          <w:tcPr>
            <w:tcW w:w="236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Pacemaker is started upon signal onset that drives animals into different “behavioral” states with each pulse. Pacemaker speed is proportional to</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reinforcement density in order to achieve scalar property.</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Reinforcement-density based pacemaker speed does not hold up to experimental findings. Recent evidence has found</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successive states of striatal activity, which is likely gated by SNPC dopamine pulses, thus this could be a neural mechanism for this model.</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Multiple Time</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Scales</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cs="Times New Roman"/>
                <w:sz w:val="20"/>
                <w:szCs w:val="20"/>
              </w:rPr>
            </w:pPr>
            <w:r>
              <w:rPr>
                <w:rFonts w:cs="Times New Roman" w:ascii="Times New Roman" w:hAnsi="Times New Roman"/>
                <w:sz w:val="20"/>
                <w:szCs w:val="20"/>
              </w:rPr>
              <w:t>Process-decay</w:t>
            </w:r>
          </w:p>
        </w:tc>
        <w:tc>
          <w:tcPr>
            <w:tcW w:w="236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Decay of memory strength serves the role of the clock. Specific times are associated with specific amounts of decay. Scalar property is inherent in the “form” of the decay curve, as it approximates a negatively decelerating function.</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pPr>
            <w:r>
              <w:rPr>
                <w:rFonts w:cs="Times New Roman" w:ascii="Times New Roman" w:hAnsi="Times New Roman"/>
                <w:sz w:val="20"/>
                <w:szCs w:val="20"/>
                <w:lang w:val="en-CA"/>
              </w:rPr>
              <w:t xml:space="preserve">Memory decay curves are computed over multiple trials in experimental situations, and it is unclear whether such activity could be found in the brain. </w:t>
            </w:r>
            <w:r>
              <w:rPr>
                <w:rFonts w:cs="Times New Roman" w:ascii="Times New Roman" w:hAnsi="Times New Roman"/>
                <w:sz w:val="20"/>
                <w:szCs w:val="20"/>
              </w:rPr>
              <w:t>Model has difficulty with gap and reset phenomenon.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Spectral timing</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model</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cs="Times New Roman"/>
                <w:sz w:val="20"/>
                <w:szCs w:val="20"/>
              </w:rPr>
            </w:pPr>
            <w:r>
              <w:rPr>
                <w:rFonts w:cs="Times New Roman" w:ascii="Times New Roman" w:hAnsi="Times New Roman"/>
                <w:sz w:val="20"/>
                <w:szCs w:val="20"/>
              </w:rPr>
              <w:t>Process-decay</w:t>
            </w:r>
          </w:p>
        </w:tc>
        <w:tc>
          <w:tcPr>
            <w:tcW w:w="236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Differential activation rates of neurons lead to</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differential habituation rates. The combination of</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these rates leads to specific combinations of</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activity at different durations. Scalar property is achieved through habituation property specifying that rates of activation and habituation are roughly equivalent.</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This type of neural activation/habituation</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phenomenon has not been found in regions of the brain thought to be</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involved in timing. Model has some difficulties with gap phenomenon.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Multiple oscillator</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model</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cs="Times New Roman"/>
                <w:sz w:val="20"/>
                <w:szCs w:val="20"/>
              </w:rPr>
            </w:pPr>
            <w:r>
              <w:rPr>
                <w:rFonts w:cs="Times New Roman" w:ascii="Times New Roman" w:hAnsi="Times New Roman"/>
                <w:sz w:val="20"/>
                <w:szCs w:val="20"/>
              </w:rPr>
              <w:t>Oscillator/coincidence detection</w:t>
            </w:r>
          </w:p>
        </w:tc>
        <w:tc>
          <w:tcPr>
            <w:tcW w:w="236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A large variety of oscillation periods are initiated at signal onset and time is coded by the combination of half-phase readouts across the ensemble of oscillators. Longer durations are primarily coded by longer oscillations, and scalar property is built into the oscillation periods.</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Model requires oscillation periods of equal length to the duration being timed. The ability to find oscillations in the brain of</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sufficient duration (e.g., 90 secs) is questionable. However, recent evidence</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has found 60 sec oscillations in basal ganglia.</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Beat frequency</w:t>
            </w:r>
          </w:p>
          <w:p>
            <w:pPr>
              <w:pStyle w:val="Normal"/>
              <w:bidi w:val="0"/>
              <w:jc w:val="left"/>
              <w:rPr>
                <w:rFonts w:ascii="Times New Roman" w:hAnsi="Times New Roman" w:cs="Times New Roman"/>
                <w:sz w:val="20"/>
                <w:szCs w:val="20"/>
              </w:rPr>
            </w:pPr>
            <w:r>
              <w:rPr>
                <w:rFonts w:cs="Times New Roman" w:ascii="Times New Roman" w:hAnsi="Times New Roman"/>
                <w:sz w:val="20"/>
                <w:szCs w:val="20"/>
              </w:rPr>
              <w:t>model</w:t>
            </w:r>
          </w:p>
        </w:tc>
        <w:tc>
          <w:tcPr>
            <w:tcW w:w="2552"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cs="Times New Roman"/>
                <w:sz w:val="20"/>
                <w:szCs w:val="20"/>
              </w:rPr>
            </w:pPr>
            <w:r>
              <w:rPr>
                <w:rFonts w:cs="Times New Roman" w:ascii="Times New Roman" w:hAnsi="Times New Roman"/>
                <w:sz w:val="20"/>
                <w:szCs w:val="20"/>
              </w:rPr>
              <w:t>Oscillator/coincidence detection</w:t>
            </w:r>
          </w:p>
        </w:tc>
        <w:tc>
          <w:tcPr>
            <w:tcW w:w="2364"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A variety of fast oscillation periods (~5—15 Hz) are initiated at signal onset and the time code consists of those neurons that fired spikes at the criterion time. This ensemble of coincidentally firing neurons produces maximal activity at the</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criterion duration, as well as a large degree of</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activity at the harmonics (1/2, 1/4, . . . ) of the</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criterion duration, thereby inducing the scalar property.</w:t>
            </w:r>
          </w:p>
        </w:tc>
        <w:tc>
          <w:tcPr>
            <w:tcW w:w="2420" w:type="dxa"/>
            <w:tcBorders>
              <w:top w:val="single" w:sz="4" w:space="0" w:color="000000"/>
              <w:left w:val="single" w:sz="4" w:space="0" w:color="000000"/>
              <w:bottom w:val="single" w:sz="4" w:space="0" w:color="000000"/>
              <w:right w:val="single" w:sz="4" w:space="0" w:color="000000"/>
            </w:tcBorders>
          </w:tcPr>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Model in its current form does not reproduce the data obtained in psychophysical timing experiments. However, the building blocks of the model are on the proper</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time scale of the brain (milliseconds), and</w:t>
            </w:r>
          </w:p>
          <w:p>
            <w:pPr>
              <w:pStyle w:val="Normal"/>
              <w:autoSpaceDE w:val="false"/>
              <w:bidi w:val="0"/>
              <w:spacing w:lineRule="auto" w:line="240" w:before="0" w:after="0"/>
              <w:jc w:val="left"/>
              <w:rPr>
                <w:rFonts w:ascii="Times New Roman" w:hAnsi="Times New Roman" w:cs="Times New Roman"/>
                <w:sz w:val="20"/>
                <w:szCs w:val="20"/>
                <w:lang w:val="en-CA"/>
              </w:rPr>
            </w:pPr>
            <w:r>
              <w:rPr>
                <w:rFonts w:cs="Times New Roman" w:ascii="Times New Roman" w:hAnsi="Times New Roman"/>
                <w:sz w:val="20"/>
                <w:szCs w:val="20"/>
                <w:lang w:val="en-CA"/>
              </w:rPr>
              <w:t>therefore this model is easily adaptable to a neural implementation.</w:t>
            </w:r>
          </w:p>
        </w:tc>
      </w:tr>
    </w:tbl>
    <w:p>
      <w:pPr>
        <w:pStyle w:val="Sinespaciado1"/>
        <w:jc w:val="both"/>
        <w:rPr>
          <w:rFonts w:ascii="Times New Roman" w:hAnsi="Times New Roman" w:cs="Times New Roman"/>
          <w:lang w:val="en-CA"/>
        </w:rPr>
      </w:pPr>
      <w:r>
        <w:rPr>
          <w:rFonts w:cs="Times New Roman" w:ascii="Times New Roman" w:hAnsi="Times New Roman"/>
          <w:lang w:val="en-CA"/>
        </w:rPr>
      </w:r>
    </w:p>
    <w:p>
      <w:pPr>
        <w:pStyle w:val="Normal"/>
        <w:bidi w:val="0"/>
        <w:jc w:val="left"/>
        <w:rPr>
          <w:lang w:val="en-US"/>
        </w:rPr>
      </w:pPr>
      <w:r>
        <w:rPr>
          <w:lang w:val="en-U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Sinespaciado1">
    <w:name w:val="Sin espaciado1"/>
    <w:qFormat/>
    <w:pPr>
      <w:widowControl/>
      <w:bidi w:val="0"/>
    </w:pPr>
    <w:rPr>
      <w:rFonts w:ascii="Calibri" w:hAnsi="Calibri" w:eastAsia="Calibri" w:cs="Times New Roman"/>
      <w:color w:val="auto"/>
      <w:kern w:val="2"/>
      <w:sz w:val="22"/>
      <w:szCs w:val="22"/>
      <w:lang w:val="es-E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LibreOffice/7.3.2.2$Windows_X86_64 LibreOffice_project/49f2b1bff42cfccbd8f788c8dc32c1c309559be0</Application>
  <AppVersion>15.0000</AppVersion>
  <Pages>6</Pages>
  <Words>2041</Words>
  <Characters>14935</Characters>
  <CharactersWithSpaces>15811</CharactersWithSpaces>
  <Paragraphs>1178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2022-06-13T08:30:08Z</dcterms:created>
  <dc:creator/>
  <dc:description/>
  <dc:language>es-MX</dc:language>
  <cp:lastModifiedBy/>
  <dcterms:modified xsi:type="dcterms:W3CDTF">2022-06-13T08:35:14Z</dcterms:modified>
  <cp:revision>1</cp:revision>
  <dc:subject/>
  <dc:title/>
</cp:coreProperties>
</file>