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6"/>
          <w:color w:val="1B4332"/>
        </w:rPr>
        <w:t>KERANGKA ACUAN KERJA (KAK)</w:t>
      </w:r>
    </w:p>
    <w:p>
      <w:pPr>
        <w:jc w:val="center"/>
        <w:spacing w:after="120"/>
      </w:pPr>
      <w:r>
        <w:rPr>
          <w:sz w:val="24"/>
          <w:color w:val="40916C"/>
        </w:rPr>
        <w:t>Aksi Perubahan: Optimalisasi Pengelolaan Data dan Monitoring Operasional Ruang Terbuka Hijau (RTH) Taman melalui SIMTAMAN</w:t>
      </w:r>
    </w:p>
    <w:p>
      <w:pPr>
        <w:jc w:val="center"/>
        <w:spacing w:after="60"/>
      </w:pPr>
      <w:r>
        <w:rPr>
          <w:i/>
          <w:sz w:val="20"/>
          <w:color w:val="666666"/>
        </w:rPr>
        <w:t>Dinas Perumahan, Kawasan Permukiman dan Pertamanan Kota Batam</w:t>
      </w:r>
    </w:p>
    <w:p>
      <w:pPr>
        <w:jc w:val="center"/>
        <w:spacing w:after="60"/>
      </w:pPr>
      <w:r>
        <w:rPr>
          <w:i/>
          <w:sz w:val="20"/>
          <w:color w:val="666666"/>
        </w:rPr>
        <w:t>Versi 1.0 · September 2026</w:t>
      </w:r>
    </w:p>
    <w:p>
      <w:r>
        <w:t/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1. Informasi Umum</w:t>
      </w:r>
    </w:p>
    <w:p>
      <w:pPr>
        <w:spacing w:after="120"/>
        <w:jc w:val="both"/>
      </w:pPr>
      <w:r>
        <w:rPr>
          <w:sz w:val="22"/>
        </w:rPr>
        <w:t>Kegiatan ini memanfaatkan Sistem Informasi Manajemen Pertamanan (SIMTAMAN) untuk optimalisasi data profil taman/RTH dan monitoring operasional pertamanan (pemeliharaan rutin, permohonan layanan, input lapangan). Bukan pengembangan sistem dari nol, melainkan penataan proses, pemutakhiran data, pelatihan, dan operasionalisasi produksi.</w:t>
      </w:r>
    </w:p>
    <w:p>
      <w:pPr>
        <w:spacing w:before="240" w:after="80"/>
      </w:pPr>
      <w:r>
        <w:rPr>
          <w:b/>
          <w:sz w:val="24"/>
          <w:color w:val="2D6A4F"/>
        </w:rPr>
        <w:t>Lokasi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Kantor Disperakimtan Kota Batam — koordinasi, pelatihan, validasi.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Lapangan seluruh wilayah tim pelaksana — verifikasi GPS, foto, input operasional.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Server produksi — deploy, backup, ketersediaan layanan.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2. Latar Belakang dan Permasalahan</w:t>
      </w:r>
    </w:p>
    <w:p>
      <w:pPr>
        <w:spacing w:after="120"/>
        <w:jc w:val="both"/>
      </w:pPr>
      <w:r>
        <w:rPr>
          <w:sz w:val="22"/>
        </w:rPr>
        <w:t>SIMTAMAN telah tersedia (portal publik, admin, input lapangan). Permasalahan operasional: profil taman belum seragam lengkap; input lapangan terhambat validasi; data masih dual (spreadsheet vs sistem); monitoring evaluasi belum rutin; infrastruktur backup/deploy perlu disiplin; peran pengguna belum sosialisasi merata.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3. Maksud, Tujuan, dan Sasaran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Profil taman lengkap, terverifikasi, dan dapat diakses publik.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100% kegiatan operasional terdokumentasi (foto, tim, petugas).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Siklus export–lengkapi–import CSV dan SOP pemutakhiran.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Monitoring dashboard dan evaluasi operasional berkala.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Keamanan, backup, dan ketersediaan produksi.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4. Ruang Lingkup Pekerjaan</w:t>
      </w:r>
    </w:p>
    <w:p>
      <w:pPr>
        <w:spacing w:before="240" w:after="80"/>
      </w:pPr>
      <w:r>
        <w:rPr>
          <w:b/>
          <w:sz w:val="24"/>
          <w:color w:val="2D6A4F"/>
        </w:rPr>
        <w:t>Paket A — Optimalisasi Data Profil Taman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Inventarisasi baseline status Lengkap/Belum Lengkap.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Pemutakhiran 13 kriteria kelengkapan (GPS, galeri, fasilitas, data pembangunan).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Export CSV data existing → lengkapi kolom kosong → import (update by id/nama).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Validasi wilayah Batam dan quality control sampling.</w:t>
      </w:r>
    </w:p>
    <w:p>
      <w:pPr>
        <w:spacing w:before="240" w:after="80"/>
      </w:pPr>
      <w:r>
        <w:rPr>
          <w:b/>
          <w:sz w:val="24"/>
          <w:color w:val="2D6A4F"/>
        </w:rPr>
        <w:t>Paket B — Monitoring Operasional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Pemeliharaan rutin per tim (6 foto, petugas, lokasi).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Progres permohonan layanan harian + PDF.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Input Lapangan (/lapangan) untuk Pengawas/tim.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Dashboard, evaluasi operasional, laporan PDF.</w:t>
      </w:r>
    </w:p>
    <w:p>
      <w:pPr>
        <w:spacing w:before="240" w:after="80"/>
      </w:pPr>
      <w:r>
        <w:rPr>
          <w:b/>
          <w:sz w:val="24"/>
          <w:color w:val="2D6A4F"/>
        </w:rPr>
        <w:t>Paket C — Tata Kelola &amp; Infrastruktur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Deploy produksi, storage:link, backup harian, restore uji.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SOP, pelatihan Administrator/Admin/Pengawas, UAT, laporan akhir.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5. Metodologi</w:t>
      </w:r>
    </w:p>
    <w:p>
      <w:pPr>
        <w:spacing w:after="120"/>
        <w:jc w:val="both"/>
      </w:pPr>
      <w:r>
        <w:rPr>
          <w:sz w:val="22"/>
        </w:rPr>
        <w:t>PDCA (Plan–Do–Check–Act): baseline &amp; export → pemutakhiran lapangan → monitoring → perbaikan &amp; SOP. Koordinasi: kick-off, progres mingguan, helpdesk, UAT terstruktur.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6. Jadwal (12 minggu — template)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Minggu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Kegiatan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1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Persiapan, deploy, backup, pelatihan admin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2–5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Pemutakhiran data taman (batch + import CSV)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6–9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Operasional penuh input lapangan &amp; monitoring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10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Evaluasi operasional &amp; laporan PDF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11–12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UAT, laporan akhir, serah terima SOP</w:t>
            </w:r>
          </w:p>
        </w:tc>
      </w:tr>
    </w:tbl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7. Keluaran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Database taman &amp; operasional terupdate + arsip CSV.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Laporan kelengkapan dan operasional periode.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SIMTAMAN produksi stabil (backup aktif).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SOP pemutakhiran, BA pelatihan, BA UAT, laporan akhir.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8. Indikator Kinerja (contoh target)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Indikator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Taman status Lengkap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≥ 80%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Taman dengan GPS &amp; kelurahan valid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≥ 90%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Taman dengan galeri foto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≥ 85%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Foto operasional lengkap (6 foto)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≥ 90% record baru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Backup penuh sukses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100% hari kerja</w:t>
            </w:r>
          </w:p>
        </w:tc>
      </w:tr>
    </w:tbl>
    <w:p>
      <w:pPr>
        <w:spacing w:after="120"/>
        <w:shd w:val="clear" w:color="auto" w:fill="FFF3CD"/>
        <w:jc w:val="both"/>
      </w:pPr>
      <w:r>
        <w:rPr>
          <w:sz w:val="20"/>
          <w:color w:val="856404"/>
        </w:rPr>
        <w:t>Target disesuaikan baseline minggu ke-1 oleh PPK.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9. Spesifikasi Teknis Singkat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PHP 8.2+, Laravel 12, MySQL/MariaDB, Nginx, PHP-FPM.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Upload ≥ 20 MB; symlink public/storage; HTTPS direkomendasikan untuk GPS.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RBAC: Administrator, Admin, Pengawas, Viewer.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10. Ketentuan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Backup wajib sebelum import massal atau deploy major.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Import CSV hanya Administrator setelah validasi sample.</w:t>
      </w:r>
    </w:p>
    <w:p>
      <w:pPr>
        <w:numPr>
          <w:ilvl w:val="0"/>
          <w:numId w:val="2"/>
        </w:numPr>
        <w:spacing w:after="80"/>
      </w:pPr>
      <w:r>
        <w:rPr>
          <w:sz w:val="22"/>
        </w:rPr>
        <w:t>Garansi dukungan teknis 60 hari pasca penutupan kegiatan.</w:t>
      </w:r>
    </w:p>
    <w:p>
      <w:pPr>
        <w:spacing w:after="120"/>
        <w:shd w:val="clear" w:color="auto" w:fill="D8F3DC"/>
        <w:jc w:val="both"/>
      </w:pPr>
      <w:r>
        <w:rPr>
          <w:b/>
          <w:sz w:val="22"/>
          <w:color w:val="1B4332"/>
        </w:rPr>
        <w:t>Versi lengkap: docs/KAK-AKSI-PERUBAHAN-OPTIMALISASI-DATA-MONITORING-SIMTAMAN.md</w:t>
      </w:r>
    </w:p>
    <w:p>
      <w:r>
        <w:t/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Disusun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Diperiksa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Disetujui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Tim Pelaksana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PPK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Pejabat Pengawas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Tanggal: ______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Tanggal: ______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Tanggal: ______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</w:abstractNum>
  <w:abstractNum w:abstractNumId="1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