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F2E3" w14:textId="77777777" w:rsidR="00446A53" w:rsidRPr="001E33A7" w:rsidRDefault="00446A53">
      <w:pPr>
        <w:rPr>
          <w:rFonts w:ascii="Times New Roman" w:hAnsi="Times New Roman" w:cs="Times New Roman"/>
        </w:rPr>
      </w:pPr>
    </w:p>
    <w:p w14:paraId="34EE0CCE" w14:textId="3CA0CD51" w:rsidR="009A2146" w:rsidRDefault="00344313" w:rsidP="00344313">
      <w:pPr>
        <w:jc w:val="center"/>
        <w:rPr>
          <w:rFonts w:ascii="Times New Roman" w:hAnsi="Times New Roman" w:cs="Times New Roman"/>
          <w:b/>
          <w:bCs/>
        </w:rPr>
      </w:pPr>
      <w:r>
        <w:rPr>
          <w:rFonts w:ascii="Times New Roman" w:hAnsi="Times New Roman" w:cs="Times New Roman"/>
          <w:b/>
          <w:bCs/>
        </w:rPr>
        <w:t>Software Design and Engineering Narrative</w:t>
      </w:r>
    </w:p>
    <w:p w14:paraId="64551473" w14:textId="77777777" w:rsidR="00344313" w:rsidRPr="00344313" w:rsidRDefault="00344313" w:rsidP="00344313">
      <w:pPr>
        <w:rPr>
          <w:rFonts w:ascii="Times New Roman" w:hAnsi="Times New Roman" w:cs="Times New Roman"/>
        </w:rPr>
      </w:pPr>
      <w:r w:rsidRPr="00344313">
        <w:rPr>
          <w:rFonts w:ascii="Times New Roman" w:hAnsi="Times New Roman" w:cs="Times New Roman"/>
        </w:rPr>
        <w:t>The artifact is Travlr Getaways, a full stack travel-booking web application I built in CS 465 during summer 2026. The original had three parts that shared one MongoDB database: app_server, app_api, and app_admin.</w:t>
      </w:r>
      <w:r w:rsidRPr="00344313">
        <w:rPr>
          <w:rFonts w:ascii="Times New Roman" w:hAnsi="Times New Roman" w:cs="Times New Roman"/>
        </w:rPr>
        <w:br/>
      </w:r>
      <w:r w:rsidRPr="00344313">
        <w:rPr>
          <w:rFonts w:ascii="Times New Roman" w:hAnsi="Times New Roman" w:cs="Times New Roman"/>
        </w:rPr>
        <w:br/>
        <w:t>For my capstone enhancement, I rebuilt the application on AstroJS as a single project. The Astro version includes:</w:t>
      </w:r>
    </w:p>
    <w:p w14:paraId="2EFE690E" w14:textId="77777777" w:rsidR="00344313" w:rsidRPr="00344313" w:rsidRDefault="00344313" w:rsidP="00344313">
      <w:pPr>
        <w:numPr>
          <w:ilvl w:val="0"/>
          <w:numId w:val="2"/>
        </w:numPr>
        <w:rPr>
          <w:rFonts w:ascii="Times New Roman" w:hAnsi="Times New Roman" w:cs="Times New Roman"/>
        </w:rPr>
      </w:pPr>
      <w:r w:rsidRPr="00344313">
        <w:rPr>
          <w:rFonts w:ascii="Times New Roman" w:hAnsi="Times New Roman" w:cs="Times New Roman"/>
        </w:rPr>
        <w:t>the page layout and reusable header, footer and trip card components</w:t>
      </w:r>
    </w:p>
    <w:p w14:paraId="7110F96D" w14:textId="77777777" w:rsidR="00344313" w:rsidRPr="00344313" w:rsidRDefault="00344313" w:rsidP="00344313">
      <w:pPr>
        <w:numPr>
          <w:ilvl w:val="0"/>
          <w:numId w:val="3"/>
        </w:numPr>
        <w:rPr>
          <w:rFonts w:ascii="Times New Roman" w:hAnsi="Times New Roman" w:cs="Times New Roman"/>
        </w:rPr>
      </w:pPr>
      <w:r w:rsidRPr="00344313">
        <w:rPr>
          <w:rFonts w:ascii="Times New Roman" w:hAnsi="Times New Roman" w:cs="Times New Roman"/>
        </w:rPr>
        <w:t>a cached database connection, with trip and user schemas</w:t>
      </w:r>
    </w:p>
    <w:p w14:paraId="333DC568" w14:textId="77777777" w:rsidR="00344313" w:rsidRPr="00344313" w:rsidRDefault="00344313" w:rsidP="00344313">
      <w:pPr>
        <w:numPr>
          <w:ilvl w:val="0"/>
          <w:numId w:val="4"/>
        </w:numPr>
        <w:rPr>
          <w:rFonts w:ascii="Times New Roman" w:hAnsi="Times New Roman" w:cs="Times New Roman"/>
        </w:rPr>
      </w:pPr>
      <w:r w:rsidRPr="00344313">
        <w:rPr>
          <w:rFonts w:ascii="Times New Roman" w:hAnsi="Times New Roman" w:cs="Times New Roman"/>
        </w:rPr>
        <w:t>the public home and trip listing pages</w:t>
      </w:r>
    </w:p>
    <w:p w14:paraId="63CAF587" w14:textId="77777777" w:rsidR="00344313" w:rsidRPr="00344313" w:rsidRDefault="00344313" w:rsidP="00344313">
      <w:pPr>
        <w:numPr>
          <w:ilvl w:val="0"/>
          <w:numId w:val="5"/>
        </w:numPr>
        <w:rPr>
          <w:rFonts w:ascii="Times New Roman" w:hAnsi="Times New Roman" w:cs="Times New Roman"/>
        </w:rPr>
      </w:pPr>
      <w:r w:rsidRPr="00344313">
        <w:rPr>
          <w:rFonts w:ascii="Times New Roman" w:hAnsi="Times New Roman" w:cs="Times New Roman"/>
        </w:rPr>
        <w:t>a REST API for trips, sign-in, sign-out and registration</w:t>
      </w:r>
    </w:p>
    <w:p w14:paraId="7C3A3892" w14:textId="77777777" w:rsidR="00344313" w:rsidRPr="00344313" w:rsidRDefault="00344313" w:rsidP="00344313">
      <w:pPr>
        <w:numPr>
          <w:ilvl w:val="0"/>
          <w:numId w:val="6"/>
        </w:numPr>
        <w:rPr>
          <w:rFonts w:ascii="Times New Roman" w:hAnsi="Times New Roman" w:cs="Times New Roman"/>
        </w:rPr>
      </w:pPr>
      <w:r w:rsidRPr="00344313">
        <w:rPr>
          <w:rFonts w:ascii="Times New Roman" w:hAnsi="Times New Roman" w:cs="Times New Roman"/>
        </w:rPr>
        <w:t>an authentication layer with a middleware guard</w:t>
      </w:r>
    </w:p>
    <w:p w14:paraId="609934E5" w14:textId="77777777" w:rsidR="00344313" w:rsidRPr="00344313" w:rsidRDefault="00344313" w:rsidP="00344313">
      <w:pPr>
        <w:numPr>
          <w:ilvl w:val="0"/>
          <w:numId w:val="7"/>
        </w:numPr>
        <w:rPr>
          <w:rFonts w:ascii="Times New Roman" w:hAnsi="Times New Roman" w:cs="Times New Roman"/>
        </w:rPr>
      </w:pPr>
      <w:r w:rsidRPr="00344313">
        <w:rPr>
          <w:rFonts w:ascii="Times New Roman" w:hAnsi="Times New Roman" w:cs="Times New Roman"/>
        </w:rPr>
        <w:t>admin pages for signing in and for listing, adding, editing and deleting trips</w:t>
      </w:r>
    </w:p>
    <w:p w14:paraId="708F18C5" w14:textId="77777777" w:rsidR="00344313" w:rsidRPr="00344313" w:rsidRDefault="00344313" w:rsidP="00344313">
      <w:pPr>
        <w:rPr>
          <w:rFonts w:ascii="Times New Roman" w:hAnsi="Times New Roman" w:cs="Times New Roman"/>
        </w:rPr>
      </w:pPr>
      <w:r w:rsidRPr="00344313">
        <w:rPr>
          <w:rFonts w:ascii="Times New Roman" w:hAnsi="Times New Roman" w:cs="Times New Roman"/>
        </w:rPr>
        <w:t>I chose this artifact because it shows how I approach engineering work larger than a single feature: understand the system first, then decide how to change it. I also knew the original well enough to judge it honestly, because I had built it myself. The enhancement reduced three codebases and two toolchains to one, removed duplicated logic, and closed real security gaps. The skills it shows are software architecture and system analysis, working across frameworks (Express to Astro, Handlebars to components, Angular to server-rendered pages), applying a security mindset to existing code, and documenting decisions so someone else can follow them.</w:t>
      </w:r>
      <w:r w:rsidRPr="00344313">
        <w:rPr>
          <w:rFonts w:ascii="Times New Roman" w:hAnsi="Times New Roman" w:cs="Times New Roman"/>
        </w:rPr>
        <w:br/>
      </w:r>
      <w:r w:rsidRPr="00344313">
        <w:rPr>
          <w:rFonts w:ascii="Times New Roman" w:hAnsi="Times New Roman" w:cs="Times New Roman"/>
        </w:rPr>
        <w:br/>
        <w:t>Reflecting on the process the biggest lesson was that a migration is mostly a reading exercise. Mapping the starter code file by file showed me things I had missed while building it and areas for improvement. I learned to separate what was worth keeping from what was there only because it worked first. The hardest part was deciding what to rebuild and what to preserve. The stylesheet had to stay in public/ because its relative image paths would break if moved. Redesigning authentication without breaking existing accounts took care. Verification was also a challenge.</w:t>
      </w:r>
    </w:p>
    <w:p w14:paraId="6C478C66" w14:textId="77777777" w:rsidR="00344313" w:rsidRPr="009A2146" w:rsidRDefault="00344313" w:rsidP="00344313">
      <w:pPr>
        <w:rPr>
          <w:rFonts w:ascii="Times New Roman" w:hAnsi="Times New Roman" w:cs="Times New Roman"/>
        </w:rPr>
      </w:pPr>
    </w:p>
    <w:sectPr w:rsidR="00344313" w:rsidRPr="009A214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D0805" w14:textId="77777777" w:rsidR="001E3FF5" w:rsidRDefault="001E3FF5" w:rsidP="001255BC">
      <w:pPr>
        <w:spacing w:after="0" w:line="240" w:lineRule="auto"/>
      </w:pPr>
      <w:r>
        <w:separator/>
      </w:r>
    </w:p>
  </w:endnote>
  <w:endnote w:type="continuationSeparator" w:id="0">
    <w:p w14:paraId="6ECE5C29" w14:textId="77777777" w:rsidR="001E3FF5" w:rsidRDefault="001E3FF5" w:rsidP="0012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4DC58" w14:textId="77777777" w:rsidR="001E3FF5" w:rsidRDefault="001E3FF5" w:rsidP="001255BC">
      <w:pPr>
        <w:spacing w:after="0" w:line="240" w:lineRule="auto"/>
      </w:pPr>
      <w:r>
        <w:separator/>
      </w:r>
    </w:p>
  </w:footnote>
  <w:footnote w:type="continuationSeparator" w:id="0">
    <w:p w14:paraId="702B5336" w14:textId="77777777" w:rsidR="001E3FF5" w:rsidRDefault="001E3FF5" w:rsidP="00125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9C69" w14:textId="66911725" w:rsidR="001255BC" w:rsidRDefault="001255BC" w:rsidP="001255BC">
    <w:pPr>
      <w:pStyle w:val="Header"/>
    </w:pPr>
    <w:r>
      <w:tab/>
    </w:r>
    <w:r w:rsidRPr="00BB6349">
      <w:rPr>
        <w:noProof/>
      </w:rPr>
      <w:drawing>
        <wp:inline distT="0" distB="0" distL="0" distR="0" wp14:anchorId="3AD5E945" wp14:editId="3B62D1A3">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r>
      <w:tab/>
      <w:t xml:space="preserve">      Antonio Diaz-Leyva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5550C"/>
    <w:multiLevelType w:val="multilevel"/>
    <w:tmpl w:val="ECDA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F5405"/>
    <w:multiLevelType w:val="hybridMultilevel"/>
    <w:tmpl w:val="03947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149511">
    <w:abstractNumId w:val="1"/>
  </w:num>
  <w:num w:numId="2" w16cid:durableId="130508859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83777225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70336208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9930336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16cid:durableId="52240443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16cid:durableId="1750467735">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5BC"/>
    <w:rsid w:val="0008273F"/>
    <w:rsid w:val="000A19C4"/>
    <w:rsid w:val="00107980"/>
    <w:rsid w:val="001255BC"/>
    <w:rsid w:val="001323ED"/>
    <w:rsid w:val="001A5549"/>
    <w:rsid w:val="001E33A7"/>
    <w:rsid w:val="001E3FF5"/>
    <w:rsid w:val="00344313"/>
    <w:rsid w:val="003C47C1"/>
    <w:rsid w:val="004126EB"/>
    <w:rsid w:val="00425AA0"/>
    <w:rsid w:val="00433F76"/>
    <w:rsid w:val="00446A53"/>
    <w:rsid w:val="004745FE"/>
    <w:rsid w:val="004C7698"/>
    <w:rsid w:val="004E67E5"/>
    <w:rsid w:val="004F765C"/>
    <w:rsid w:val="00626C48"/>
    <w:rsid w:val="00674169"/>
    <w:rsid w:val="006A070F"/>
    <w:rsid w:val="007622A3"/>
    <w:rsid w:val="0076758F"/>
    <w:rsid w:val="008070B4"/>
    <w:rsid w:val="008410CD"/>
    <w:rsid w:val="00854280"/>
    <w:rsid w:val="00872EBD"/>
    <w:rsid w:val="00932258"/>
    <w:rsid w:val="00946755"/>
    <w:rsid w:val="00953C64"/>
    <w:rsid w:val="009A2146"/>
    <w:rsid w:val="009B33F7"/>
    <w:rsid w:val="009C0881"/>
    <w:rsid w:val="00AF63A3"/>
    <w:rsid w:val="00B013A0"/>
    <w:rsid w:val="00B13298"/>
    <w:rsid w:val="00B738A7"/>
    <w:rsid w:val="00B7453F"/>
    <w:rsid w:val="00BF7B69"/>
    <w:rsid w:val="00CC4BFD"/>
    <w:rsid w:val="00CC51E5"/>
    <w:rsid w:val="00D06B05"/>
    <w:rsid w:val="00D1188E"/>
    <w:rsid w:val="00D95657"/>
    <w:rsid w:val="00E1145A"/>
    <w:rsid w:val="00EB5EC9"/>
    <w:rsid w:val="00EB6E3E"/>
    <w:rsid w:val="00F54262"/>
    <w:rsid w:val="00F60EEF"/>
    <w:rsid w:val="00F86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025F"/>
  <w15:chartTrackingRefBased/>
  <w15:docId w15:val="{7004E5DF-224E-4EE8-BA0C-22ADBF69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5BC"/>
    <w:rPr>
      <w:rFonts w:eastAsiaTheme="majorEastAsia" w:cstheme="majorBidi"/>
      <w:color w:val="272727" w:themeColor="text1" w:themeTint="D8"/>
    </w:rPr>
  </w:style>
  <w:style w:type="paragraph" w:styleId="Title">
    <w:name w:val="Title"/>
    <w:basedOn w:val="Normal"/>
    <w:next w:val="Normal"/>
    <w:link w:val="TitleChar"/>
    <w:uiPriority w:val="10"/>
    <w:qFormat/>
    <w:rsid w:val="0012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5BC"/>
    <w:pPr>
      <w:spacing w:before="160"/>
      <w:jc w:val="center"/>
    </w:pPr>
    <w:rPr>
      <w:i/>
      <w:iCs/>
      <w:color w:val="404040" w:themeColor="text1" w:themeTint="BF"/>
    </w:rPr>
  </w:style>
  <w:style w:type="character" w:customStyle="1" w:styleId="QuoteChar">
    <w:name w:val="Quote Char"/>
    <w:basedOn w:val="DefaultParagraphFont"/>
    <w:link w:val="Quote"/>
    <w:uiPriority w:val="29"/>
    <w:rsid w:val="001255BC"/>
    <w:rPr>
      <w:i/>
      <w:iCs/>
      <w:color w:val="404040" w:themeColor="text1" w:themeTint="BF"/>
    </w:rPr>
  </w:style>
  <w:style w:type="paragraph" w:styleId="ListParagraph">
    <w:name w:val="List Paragraph"/>
    <w:basedOn w:val="Normal"/>
    <w:uiPriority w:val="34"/>
    <w:qFormat/>
    <w:rsid w:val="001255BC"/>
    <w:pPr>
      <w:ind w:left="720"/>
      <w:contextualSpacing/>
    </w:pPr>
  </w:style>
  <w:style w:type="character" w:styleId="IntenseEmphasis">
    <w:name w:val="Intense Emphasis"/>
    <w:basedOn w:val="DefaultParagraphFont"/>
    <w:uiPriority w:val="21"/>
    <w:qFormat/>
    <w:rsid w:val="001255BC"/>
    <w:rPr>
      <w:i/>
      <w:iCs/>
      <w:color w:val="0F4761" w:themeColor="accent1" w:themeShade="BF"/>
    </w:rPr>
  </w:style>
  <w:style w:type="paragraph" w:styleId="IntenseQuote">
    <w:name w:val="Intense Quote"/>
    <w:basedOn w:val="Normal"/>
    <w:next w:val="Normal"/>
    <w:link w:val="IntenseQuoteChar"/>
    <w:uiPriority w:val="30"/>
    <w:qFormat/>
    <w:rsid w:val="00125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5BC"/>
    <w:rPr>
      <w:i/>
      <w:iCs/>
      <w:color w:val="0F4761" w:themeColor="accent1" w:themeShade="BF"/>
    </w:rPr>
  </w:style>
  <w:style w:type="character" w:styleId="IntenseReference">
    <w:name w:val="Intense Reference"/>
    <w:basedOn w:val="DefaultParagraphFont"/>
    <w:uiPriority w:val="32"/>
    <w:qFormat/>
    <w:rsid w:val="001255BC"/>
    <w:rPr>
      <w:b/>
      <w:bCs/>
      <w:smallCaps/>
      <w:color w:val="0F4761" w:themeColor="accent1" w:themeShade="BF"/>
      <w:spacing w:val="5"/>
    </w:rPr>
  </w:style>
  <w:style w:type="paragraph" w:styleId="Header">
    <w:name w:val="header"/>
    <w:basedOn w:val="Normal"/>
    <w:link w:val="HeaderChar"/>
    <w:uiPriority w:val="99"/>
    <w:unhideWhenUsed/>
    <w:rsid w:val="00125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5BC"/>
  </w:style>
  <w:style w:type="paragraph" w:styleId="Footer">
    <w:name w:val="footer"/>
    <w:basedOn w:val="Normal"/>
    <w:link w:val="FooterChar"/>
    <w:uiPriority w:val="99"/>
    <w:unhideWhenUsed/>
    <w:rsid w:val="00125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5BC"/>
  </w:style>
  <w:style w:type="paragraph" w:styleId="HTMLPreformatted">
    <w:name w:val="HTML Preformatted"/>
    <w:basedOn w:val="Normal"/>
    <w:link w:val="HTMLPreformattedChar"/>
    <w:uiPriority w:val="99"/>
    <w:semiHidden/>
    <w:unhideWhenUsed/>
    <w:rsid w:val="00872E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2EB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Antonio</dc:creator>
  <cp:keywords/>
  <dc:description/>
  <cp:lastModifiedBy>Antonio Diaz-Leyva</cp:lastModifiedBy>
  <cp:revision>3</cp:revision>
  <dcterms:created xsi:type="dcterms:W3CDTF">2026-10-18T04:16:00Z</dcterms:created>
  <dcterms:modified xsi:type="dcterms:W3CDTF">2026-10-18T04:17:00Z</dcterms:modified>
</cp:coreProperties>
</file>