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0681F" w14:textId="042AEB30" w:rsidR="005C1270" w:rsidRDefault="00877798" w:rsidP="005C1270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8FF0E1C" wp14:editId="594F5E37">
                <wp:simplePos x="0" y="0"/>
                <wp:positionH relativeFrom="column">
                  <wp:posOffset>718820</wp:posOffset>
                </wp:positionH>
                <wp:positionV relativeFrom="paragraph">
                  <wp:posOffset>0</wp:posOffset>
                </wp:positionV>
                <wp:extent cx="4599940" cy="2209800"/>
                <wp:effectExtent l="0" t="0" r="10160" b="19050"/>
                <wp:wrapTight wrapText="bothSides">
                  <wp:wrapPolygon edited="0">
                    <wp:start x="1073" y="0"/>
                    <wp:lineTo x="0" y="1117"/>
                    <wp:lineTo x="0" y="19552"/>
                    <wp:lineTo x="447" y="20855"/>
                    <wp:lineTo x="984" y="21600"/>
                    <wp:lineTo x="1073" y="21600"/>
                    <wp:lineTo x="20574" y="21600"/>
                    <wp:lineTo x="20664" y="21600"/>
                    <wp:lineTo x="21200" y="20855"/>
                    <wp:lineTo x="21558" y="19366"/>
                    <wp:lineTo x="21558" y="1117"/>
                    <wp:lineTo x="20485" y="0"/>
                    <wp:lineTo x="1073" y="0"/>
                  </wp:wrapPolygon>
                </wp:wrapTight>
                <wp:docPr id="1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9940" cy="2209800"/>
                        </a:xfrm>
                        <a:prstGeom prst="roundRect">
                          <a:avLst/>
                        </a:prstGeom>
                        <a:noFill/>
                        <a:ln w="3175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EB27E4" w14:textId="77777777" w:rsidR="005C1270" w:rsidRPr="00877798" w:rsidRDefault="005C1270" w:rsidP="005C12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lang w:val="es-MX"/>
                              </w:rPr>
                            </w:pPr>
                            <w:r w:rsidRPr="0087779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u w:val="single"/>
                                <w:lang w:val="es-MX"/>
                              </w:rPr>
                              <w:t>Tópicos Avanzados De Programación</w:t>
                            </w:r>
                          </w:p>
                          <w:p w14:paraId="59665E0C" w14:textId="77777777" w:rsidR="005C1270" w:rsidRPr="00877798" w:rsidRDefault="005C1270" w:rsidP="005C12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877798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Unidad II - Componentes Y Librerías</w:t>
                            </w:r>
                          </w:p>
                          <w:p w14:paraId="4732D4E4" w14:textId="4F8888A3" w:rsidR="005C1270" w:rsidRPr="00877798" w:rsidRDefault="005C1270" w:rsidP="005C12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877798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Profesor:</w:t>
                            </w:r>
                            <w:r w:rsidRPr="0087779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 Edgar Omar Bañuelos Lozoya</w:t>
                            </w:r>
                          </w:p>
                          <w:p w14:paraId="041E0334" w14:textId="667CA981" w:rsidR="005C1270" w:rsidRPr="00877798" w:rsidRDefault="005C1270" w:rsidP="005C12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877798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Titulo.</w:t>
                            </w:r>
                            <w:r w:rsidRPr="0087779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 -</w:t>
                            </w:r>
                            <w:r w:rsidRPr="0087779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 </w:t>
                            </w:r>
                            <w:r w:rsidRPr="0087779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Primer avance del proyecto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FF0E1C" id="Rectángulo redondeado 1" o:spid="_x0000_s1026" style="position:absolute;margin-left:56.6pt;margin-top:0;width:362.2pt;height:174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" filled="f" strokecolor="black [3213]" strokeweight=".25pt">
                <v:stroke linestyle="thinThin" joinstyle="miter"/>
                <v:textbox>
                  <w:txbxContent>
                    <w:p w14:paraId="75EB27E4" w14:textId="77777777" w:rsidR="005C1270" w:rsidRPr="00877798" w:rsidRDefault="005C1270" w:rsidP="005C127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lang w:val="es-MX"/>
                        </w:rPr>
                      </w:pPr>
                      <w:r w:rsidRPr="0087779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u w:val="single"/>
                          <w:lang w:val="es-MX"/>
                        </w:rPr>
                        <w:t>Tópicos Avanzados De Programación</w:t>
                      </w:r>
                    </w:p>
                    <w:p w14:paraId="59665E0C" w14:textId="77777777" w:rsidR="005C1270" w:rsidRPr="00877798" w:rsidRDefault="005C1270" w:rsidP="005C127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877798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Unidad II - Componentes Y Librerías</w:t>
                      </w:r>
                    </w:p>
                    <w:p w14:paraId="4732D4E4" w14:textId="4F8888A3" w:rsidR="005C1270" w:rsidRPr="00877798" w:rsidRDefault="005C1270" w:rsidP="005C127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877798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Profesor:</w:t>
                      </w:r>
                      <w:r w:rsidRPr="00877798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 Edgar Omar Bañuelos Lozoya</w:t>
                      </w:r>
                    </w:p>
                    <w:p w14:paraId="041E0334" w14:textId="667CA981" w:rsidR="005C1270" w:rsidRPr="00877798" w:rsidRDefault="005C1270" w:rsidP="005C127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877798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Titulo.</w:t>
                      </w:r>
                      <w:r w:rsidRPr="00877798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 -</w:t>
                      </w:r>
                      <w:r w:rsidRPr="00877798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 </w:t>
                      </w:r>
                      <w:r w:rsidRPr="00877798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Primer avance del proyecto 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52"/>
          <w:szCs w:val="52"/>
          <w:lang w:val="es-MX"/>
        </w:rPr>
        <w:drawing>
          <wp:anchor distT="0" distB="0" distL="114300" distR="114300" simplePos="0" relativeHeight="251662336" behindDoc="0" locked="0" layoutInCell="1" allowOverlap="1" wp14:anchorId="18510183" wp14:editId="67B34296">
            <wp:simplePos x="0" y="0"/>
            <wp:positionH relativeFrom="column">
              <wp:posOffset>-657225</wp:posOffset>
            </wp:positionH>
            <wp:positionV relativeFrom="paragraph">
              <wp:posOffset>-492760</wp:posOffset>
            </wp:positionV>
            <wp:extent cx="922655" cy="1294765"/>
            <wp:effectExtent l="0" t="0" r="0" b="635"/>
            <wp:wrapNone/>
            <wp:docPr id="2" name="Imagen 2" descr="TECN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CNM 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2655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0A1A9DA" wp14:editId="538C5B90">
            <wp:simplePos x="0" y="0"/>
            <wp:positionH relativeFrom="column">
              <wp:posOffset>5326711</wp:posOffset>
            </wp:positionH>
            <wp:positionV relativeFrom="page">
              <wp:posOffset>562648</wp:posOffset>
            </wp:positionV>
            <wp:extent cx="984250" cy="984250"/>
            <wp:effectExtent l="0" t="0" r="6350" b="635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1270">
        <w:rPr>
          <w:lang w:val="es-MX"/>
        </w:rPr>
        <w:t xml:space="preserve">                                                                                                                                                                                                                        </w:t>
      </w:r>
    </w:p>
    <w:p w14:paraId="19B72024" w14:textId="05ED0623" w:rsidR="005C1270" w:rsidRDefault="005C1270" w:rsidP="005C1270">
      <w:pPr>
        <w:rPr>
          <w:lang w:val="es-MX"/>
        </w:rPr>
      </w:pPr>
    </w:p>
    <w:p w14:paraId="2158C55E" w14:textId="2261273C" w:rsidR="005C1270" w:rsidRDefault="005C1270" w:rsidP="005C1270">
      <w:pPr>
        <w:rPr>
          <w:lang w:val="es-MX"/>
        </w:rPr>
      </w:pPr>
    </w:p>
    <w:p w14:paraId="65987B24" w14:textId="41231210" w:rsidR="005C1270" w:rsidRDefault="005C1270" w:rsidP="005C1270">
      <w:pPr>
        <w:rPr>
          <w:lang w:val="es-MX"/>
        </w:rPr>
      </w:pPr>
    </w:p>
    <w:p w14:paraId="25B905AC" w14:textId="44CFB09B" w:rsidR="005C1270" w:rsidRDefault="005C1270" w:rsidP="005C1270">
      <w:pPr>
        <w:rPr>
          <w:lang w:val="es-MX"/>
        </w:rPr>
      </w:pPr>
    </w:p>
    <w:p w14:paraId="461B590C" w14:textId="77777777" w:rsidR="005C1270" w:rsidRDefault="005C1270" w:rsidP="005C1270">
      <w:pPr>
        <w:rPr>
          <w:lang w:val="es-MX"/>
        </w:rPr>
      </w:pPr>
    </w:p>
    <w:p w14:paraId="2233F8BA" w14:textId="77777777" w:rsidR="005C1270" w:rsidRDefault="005C1270" w:rsidP="005C1270">
      <w:pPr>
        <w:rPr>
          <w:lang w:val="es-MX"/>
        </w:rPr>
      </w:pPr>
    </w:p>
    <w:p w14:paraId="3ED9C978" w14:textId="4EBD62FF" w:rsidR="005C1270" w:rsidRDefault="005C1270" w:rsidP="005C1270">
      <w:pPr>
        <w:rPr>
          <w:lang w:val="es-MX"/>
        </w:rPr>
      </w:pPr>
    </w:p>
    <w:p w14:paraId="4412C886" w14:textId="528BAE39" w:rsidR="005C1270" w:rsidRDefault="00877798" w:rsidP="005C1270">
      <w:pPr>
        <w:rPr>
          <w:lang w:val="es-MX"/>
        </w:rPr>
      </w:pPr>
      <w:r w:rsidRPr="000E274B">
        <w:rPr>
          <w:rFonts w:ascii="Arial" w:hAnsi="Arial" w:cs="Arial"/>
          <w:noProof/>
          <w:sz w:val="24"/>
          <w:szCs w:val="24"/>
          <w:lang w:val="es-MX"/>
        </w:rPr>
        <w:drawing>
          <wp:anchor distT="0" distB="0" distL="114300" distR="114300" simplePos="0" relativeHeight="251663360" behindDoc="0" locked="0" layoutInCell="1" allowOverlap="1" wp14:anchorId="3ECF5875" wp14:editId="41597A95">
            <wp:simplePos x="0" y="0"/>
            <wp:positionH relativeFrom="column">
              <wp:posOffset>1053465</wp:posOffset>
            </wp:positionH>
            <wp:positionV relativeFrom="paragraph">
              <wp:posOffset>53340</wp:posOffset>
            </wp:positionV>
            <wp:extent cx="3619500" cy="240030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82" t="11658" r="14464" b="18394"/>
                    <a:stretch/>
                  </pic:blipFill>
                  <pic:spPr bwMode="auto">
                    <a:xfrm>
                      <a:off x="0" y="0"/>
                      <a:ext cx="36195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FA3A4E8" w14:textId="52144FF9" w:rsidR="005C1270" w:rsidRDefault="005C1270" w:rsidP="005C1270">
      <w:pPr>
        <w:rPr>
          <w:lang w:val="es-MX"/>
        </w:rPr>
      </w:pPr>
    </w:p>
    <w:p w14:paraId="63FA2528" w14:textId="7B6AD3B2" w:rsidR="005C1270" w:rsidRDefault="005C1270" w:rsidP="005C1270">
      <w:pPr>
        <w:rPr>
          <w:lang w:val="es-MX"/>
        </w:rPr>
      </w:pPr>
    </w:p>
    <w:p w14:paraId="0E70574F" w14:textId="44ACAF3A" w:rsidR="005C1270" w:rsidRDefault="005C1270" w:rsidP="005C1270">
      <w:pPr>
        <w:rPr>
          <w:lang w:val="es-MX"/>
        </w:rPr>
      </w:pPr>
    </w:p>
    <w:p w14:paraId="06D23B22" w14:textId="63B0BF60" w:rsidR="005C1270" w:rsidRDefault="005C1270" w:rsidP="005C1270">
      <w:pPr>
        <w:rPr>
          <w:lang w:val="es-MX"/>
        </w:rPr>
      </w:pPr>
    </w:p>
    <w:p w14:paraId="4A333B20" w14:textId="380A9B40" w:rsidR="005C1270" w:rsidRDefault="005C1270" w:rsidP="005C1270">
      <w:pPr>
        <w:rPr>
          <w:lang w:val="es-MX"/>
        </w:rPr>
      </w:pPr>
    </w:p>
    <w:p w14:paraId="2A70282C" w14:textId="5E0789BF" w:rsidR="005C1270" w:rsidRDefault="005C1270" w:rsidP="005C1270">
      <w:pPr>
        <w:rPr>
          <w:lang w:val="es-MX"/>
        </w:rPr>
      </w:pPr>
    </w:p>
    <w:p w14:paraId="2BC1E8E4" w14:textId="145938C4" w:rsidR="005C1270" w:rsidRDefault="005C1270" w:rsidP="005C1270">
      <w:pPr>
        <w:rPr>
          <w:lang w:val="es-MX"/>
        </w:rPr>
      </w:pPr>
    </w:p>
    <w:p w14:paraId="4910428D" w14:textId="2B598328" w:rsidR="005C1270" w:rsidRDefault="00877798" w:rsidP="005C1270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8761612" wp14:editId="1F900630">
                <wp:simplePos x="0" y="0"/>
                <wp:positionH relativeFrom="column">
                  <wp:posOffset>610235</wp:posOffset>
                </wp:positionH>
                <wp:positionV relativeFrom="page">
                  <wp:posOffset>5629275</wp:posOffset>
                </wp:positionV>
                <wp:extent cx="4599940" cy="3081655"/>
                <wp:effectExtent l="0" t="0" r="10160" b="23495"/>
                <wp:wrapTight wrapText="bothSides">
                  <wp:wrapPolygon edited="0">
                    <wp:start x="1700" y="0"/>
                    <wp:lineTo x="1163" y="267"/>
                    <wp:lineTo x="0" y="1736"/>
                    <wp:lineTo x="0" y="19628"/>
                    <wp:lineTo x="984" y="21364"/>
                    <wp:lineTo x="1610" y="21631"/>
                    <wp:lineTo x="19948" y="21631"/>
                    <wp:lineTo x="20574" y="21364"/>
                    <wp:lineTo x="21558" y="19628"/>
                    <wp:lineTo x="21558" y="1736"/>
                    <wp:lineTo x="20395" y="267"/>
                    <wp:lineTo x="19859" y="0"/>
                    <wp:lineTo x="1700" y="0"/>
                  </wp:wrapPolygon>
                </wp:wrapTight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9940" cy="308165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alpha val="50196"/>
                          </a:schemeClr>
                        </a:solidFill>
                        <a:ln w="3175" cmpd="dbl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49AB87" w14:textId="0C346154" w:rsidR="005C1270" w:rsidRPr="00877798" w:rsidRDefault="005C1270" w:rsidP="005C12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877798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Alumno</w:t>
                            </w:r>
                            <w:r w:rsidRPr="0087779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: </w:t>
                            </w:r>
                            <w:r w:rsidRPr="0087779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Ramirez Ramirez</w:t>
                            </w:r>
                            <w:r w:rsidR="00877798" w:rsidRPr="0087779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 </w:t>
                            </w:r>
                            <w:r w:rsidR="00877798" w:rsidRPr="0087779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Jocelyn</w:t>
                            </w:r>
                          </w:p>
                          <w:p w14:paraId="764614C9" w14:textId="4F0E6E0E" w:rsidR="005C1270" w:rsidRPr="00877798" w:rsidRDefault="005C1270" w:rsidP="005C12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877798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No. De </w:t>
                            </w:r>
                            <w:r w:rsidRPr="00877798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Control:</w:t>
                            </w:r>
                            <w:r w:rsidRPr="0087779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 24410171</w:t>
                            </w:r>
                          </w:p>
                          <w:p w14:paraId="799857F0" w14:textId="23005138" w:rsidR="005C1270" w:rsidRPr="00877798" w:rsidRDefault="005C1270" w:rsidP="005C12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877798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Alumno:</w:t>
                            </w:r>
                            <w:r w:rsidRPr="0087779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="00877798" w:rsidRPr="0087779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Bordier</w:t>
                            </w:r>
                            <w:proofErr w:type="spellEnd"/>
                            <w:r w:rsidR="00877798" w:rsidRPr="0087779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 Flores Rocio Jaqueline</w:t>
                            </w:r>
                          </w:p>
                          <w:p w14:paraId="647288F2" w14:textId="0AA20E6E" w:rsidR="005C1270" w:rsidRPr="00877798" w:rsidRDefault="005C1270" w:rsidP="005C12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877798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No. De </w:t>
                            </w:r>
                            <w:r w:rsidRPr="00877798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Control:</w:t>
                            </w:r>
                            <w:r w:rsidRPr="00877798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 </w:t>
                            </w:r>
                            <w:r w:rsidR="00877798" w:rsidRPr="0087779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24410479</w:t>
                            </w:r>
                          </w:p>
                          <w:p w14:paraId="20E11EDD" w14:textId="4C5CC9DE" w:rsidR="00877798" w:rsidRPr="00877798" w:rsidRDefault="00877798" w:rsidP="0087779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877798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Alumno:</w:t>
                            </w:r>
                            <w:r w:rsidRPr="0087779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 Ogaz Contreras Emmanuel Antonio</w:t>
                            </w:r>
                          </w:p>
                          <w:p w14:paraId="7769C997" w14:textId="5190E405" w:rsidR="00877798" w:rsidRPr="00877798" w:rsidRDefault="00877798" w:rsidP="0087779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877798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No. De Control: </w:t>
                            </w:r>
                            <w:r w:rsidRPr="0087779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24410</w:t>
                            </w:r>
                            <w:r w:rsidRPr="0087779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170</w:t>
                            </w:r>
                          </w:p>
                          <w:p w14:paraId="06103C99" w14:textId="77777777" w:rsidR="00877798" w:rsidRPr="00877798" w:rsidRDefault="00877798" w:rsidP="005C12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  <w:p w14:paraId="18FCA85F" w14:textId="77777777" w:rsidR="005C1270" w:rsidRPr="00877798" w:rsidRDefault="005C1270" w:rsidP="005C12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761612" id="Rectángulo redondeado 6" o:spid="_x0000_s1027" style="position:absolute;margin-left:48.05pt;margin-top:443.25pt;width:362.2pt;height:242.6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" fillcolor="white [3212]" strokeweight=".25pt">
                <v:fill opacity="32896f"/>
                <v:stroke linestyle="thinThin" joinstyle="miter"/>
                <v:textbox>
                  <w:txbxContent>
                    <w:p w14:paraId="0549AB87" w14:textId="0C346154" w:rsidR="005C1270" w:rsidRPr="00877798" w:rsidRDefault="005C1270" w:rsidP="005C127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877798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Alumno</w:t>
                      </w:r>
                      <w:r w:rsidRPr="00877798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: </w:t>
                      </w:r>
                      <w:r w:rsidRPr="00877798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Ramirez Ramirez</w:t>
                      </w:r>
                      <w:r w:rsidR="00877798" w:rsidRPr="00877798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 </w:t>
                      </w:r>
                      <w:r w:rsidR="00877798" w:rsidRPr="00877798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Jocelyn</w:t>
                      </w:r>
                    </w:p>
                    <w:p w14:paraId="764614C9" w14:textId="4F0E6E0E" w:rsidR="005C1270" w:rsidRPr="00877798" w:rsidRDefault="005C1270" w:rsidP="005C127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877798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No. De </w:t>
                      </w:r>
                      <w:r w:rsidRPr="00877798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Control:</w:t>
                      </w:r>
                      <w:r w:rsidRPr="00877798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 24410171</w:t>
                      </w:r>
                    </w:p>
                    <w:p w14:paraId="799857F0" w14:textId="23005138" w:rsidR="005C1270" w:rsidRPr="00877798" w:rsidRDefault="005C1270" w:rsidP="005C127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877798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Alumno:</w:t>
                      </w:r>
                      <w:r w:rsidRPr="00877798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 </w:t>
                      </w:r>
                      <w:proofErr w:type="spellStart"/>
                      <w:r w:rsidR="00877798" w:rsidRPr="00877798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Bordier</w:t>
                      </w:r>
                      <w:proofErr w:type="spellEnd"/>
                      <w:r w:rsidR="00877798" w:rsidRPr="00877798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 Flores Rocio Jaqueline</w:t>
                      </w:r>
                    </w:p>
                    <w:p w14:paraId="647288F2" w14:textId="0AA20E6E" w:rsidR="005C1270" w:rsidRPr="00877798" w:rsidRDefault="005C1270" w:rsidP="005C127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877798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No. De </w:t>
                      </w:r>
                      <w:r w:rsidRPr="00877798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Control:</w:t>
                      </w:r>
                      <w:r w:rsidRPr="00877798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 </w:t>
                      </w:r>
                      <w:r w:rsidR="00877798" w:rsidRPr="00877798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24410479</w:t>
                      </w:r>
                    </w:p>
                    <w:p w14:paraId="20E11EDD" w14:textId="4C5CC9DE" w:rsidR="00877798" w:rsidRPr="00877798" w:rsidRDefault="00877798" w:rsidP="0087779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877798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Alumno:</w:t>
                      </w:r>
                      <w:r w:rsidRPr="00877798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 Ogaz Contreras Emmanuel Antonio</w:t>
                      </w:r>
                    </w:p>
                    <w:p w14:paraId="7769C997" w14:textId="5190E405" w:rsidR="00877798" w:rsidRPr="00877798" w:rsidRDefault="00877798" w:rsidP="0087779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877798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No. De Control: </w:t>
                      </w:r>
                      <w:r w:rsidRPr="00877798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24410</w:t>
                      </w:r>
                      <w:r w:rsidRPr="00877798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170</w:t>
                      </w:r>
                    </w:p>
                    <w:p w14:paraId="06103C99" w14:textId="77777777" w:rsidR="00877798" w:rsidRPr="00877798" w:rsidRDefault="00877798" w:rsidP="005C127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</w:p>
                    <w:p w14:paraId="18FCA85F" w14:textId="77777777" w:rsidR="005C1270" w:rsidRPr="00877798" w:rsidRDefault="005C1270" w:rsidP="005C127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  <w10:wrap type="tight" anchory="page"/>
              </v:roundrect>
            </w:pict>
          </mc:Fallback>
        </mc:AlternateContent>
      </w:r>
    </w:p>
    <w:p w14:paraId="0FD5FF41" w14:textId="1602AF3E" w:rsidR="005C1270" w:rsidRDefault="005C1270" w:rsidP="005C1270">
      <w:pPr>
        <w:rPr>
          <w:lang w:val="es-MX"/>
        </w:rPr>
      </w:pPr>
    </w:p>
    <w:p w14:paraId="1FAE26E6" w14:textId="210B3563" w:rsidR="005C1270" w:rsidRDefault="005C1270" w:rsidP="005C1270">
      <w:pPr>
        <w:rPr>
          <w:lang w:val="es-MX"/>
        </w:rPr>
      </w:pPr>
    </w:p>
    <w:p w14:paraId="77170790" w14:textId="6E6ECA73" w:rsidR="005C1270" w:rsidRDefault="005C1270" w:rsidP="005C1270">
      <w:pPr>
        <w:rPr>
          <w:lang w:val="es-MX"/>
        </w:rPr>
      </w:pPr>
    </w:p>
    <w:p w14:paraId="498A207D" w14:textId="77777777" w:rsidR="005C1270" w:rsidRDefault="005C1270" w:rsidP="005C1270">
      <w:pPr>
        <w:rPr>
          <w:lang w:val="es-MX"/>
        </w:rPr>
      </w:pPr>
    </w:p>
    <w:p w14:paraId="42C0E92B" w14:textId="77777777" w:rsidR="005C1270" w:rsidRDefault="005C127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51F5DA8A" w14:textId="3BCD018A" w:rsidR="005C1270" w:rsidRPr="005C1270" w:rsidRDefault="005C1270" w:rsidP="005C1270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C1270">
        <w:rPr>
          <w:rFonts w:ascii="Arial" w:hAnsi="Arial" w:cs="Arial"/>
          <w:b/>
          <w:bCs/>
          <w:sz w:val="24"/>
          <w:szCs w:val="24"/>
        </w:rPr>
        <w:lastRenderedPageBreak/>
        <w:t>REPORTE DE AVANCE – SNAKEVERSE</w:t>
      </w:r>
    </w:p>
    <w:p w14:paraId="5FCDB360" w14:textId="77777777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63B0000" w14:textId="1F23AE1F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Introducción</w:t>
      </w:r>
    </w:p>
    <w:p w14:paraId="69752961" w14:textId="210DEE2D" w:rsid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 xml:space="preserve">El presente reporte detalla el avance alcanzado en el desarrollo del proyecto </w:t>
      </w:r>
      <w:proofErr w:type="spellStart"/>
      <w:r w:rsidRPr="005C1270">
        <w:rPr>
          <w:rFonts w:ascii="Arial" w:hAnsi="Arial" w:cs="Arial"/>
          <w:sz w:val="24"/>
          <w:szCs w:val="24"/>
        </w:rPr>
        <w:t>Snakeverse</w:t>
      </w:r>
      <w:proofErr w:type="spellEnd"/>
      <w:r w:rsidRPr="005C1270">
        <w:rPr>
          <w:rFonts w:ascii="Arial" w:hAnsi="Arial" w:cs="Arial"/>
          <w:sz w:val="24"/>
          <w:szCs w:val="24"/>
        </w:rPr>
        <w:t>, comparando la propuesta inicial con la implementación actual. El objetivo es identificar en qué aspectos se ha cumplido lo planificado, qué elementos han cambiado y las razones detrás de estos cambios, así como exponer los principales contratiempos enfrentados durante el proceso. Esta evaluación permite valorar el estado actual del proyecto y definir las prioridades para las siguientes etapas.</w:t>
      </w:r>
    </w:p>
    <w:p w14:paraId="2E7709FE" w14:textId="77777777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EC166A6" w14:textId="77777777" w:rsidR="005C1270" w:rsidRPr="005C1270" w:rsidRDefault="005C1270" w:rsidP="005C1270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Comparación entre bocetos y la implementación</w:t>
      </w:r>
    </w:p>
    <w:p w14:paraId="6C8BC42C" w14:textId="77777777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A5F16CB" w14:textId="27C7205A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Menú principal</w:t>
      </w:r>
    </w:p>
    <w:p w14:paraId="2CFA5173" w14:textId="77777777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Según los bocetos originales, el menú principal contaba con un diseño atractivo y dibujado a mano que mostraba múltiples opciones: jugar, ajustes, ayuda y salir; con un aspecto visual trabajado y llamativo. En cambio, la versión actual presenta un menú funcional pero más sencillo, con botones para jugar, ajustes, puntuaciones y salir, acompañados de un logo y música de fondo.</w:t>
      </w:r>
    </w:p>
    <w:p w14:paraId="1A136B3E" w14:textId="74C79B6B" w:rsidR="005C1270" w:rsidRDefault="002F13A8" w:rsidP="002F13A8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A780E4C" wp14:editId="4830B617">
            <wp:extent cx="2228745" cy="1699757"/>
            <wp:effectExtent l="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745" cy="16997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     </w:t>
      </w:r>
      <w:r w:rsidRPr="002F13A8">
        <w:rPr>
          <w:rFonts w:ascii="Arial" w:hAnsi="Arial" w:cs="Arial"/>
          <w:sz w:val="24"/>
          <w:szCs w:val="24"/>
        </w:rPr>
        <w:drawing>
          <wp:inline distT="0" distB="0" distL="0" distR="0" wp14:anchorId="432EAFD4" wp14:editId="1E32A26F">
            <wp:extent cx="2741366" cy="1698853"/>
            <wp:effectExtent l="0" t="0" r="190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1366" cy="169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5CA5" w14:textId="093210E1" w:rsidR="007E4AC4" w:rsidRDefault="007E4AC4" w:rsidP="007E4AC4">
      <w:pPr>
        <w:spacing w:line="276" w:lineRule="auto"/>
        <w:ind w:left="708" w:firstLine="708"/>
        <w:rPr>
          <w:rFonts w:ascii="Arial" w:hAnsi="Arial" w:cs="Arial"/>
          <w:sz w:val="20"/>
          <w:szCs w:val="20"/>
        </w:rPr>
      </w:pPr>
      <w:r w:rsidRPr="007E4AC4">
        <w:rPr>
          <w:rFonts w:ascii="Arial" w:hAnsi="Arial" w:cs="Arial"/>
          <w:sz w:val="20"/>
          <w:szCs w:val="20"/>
        </w:rPr>
        <w:t xml:space="preserve">Planeado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7E4AC4">
        <w:rPr>
          <w:rFonts w:ascii="Arial" w:hAnsi="Arial" w:cs="Arial"/>
          <w:sz w:val="20"/>
          <w:szCs w:val="20"/>
        </w:rPr>
        <w:t xml:space="preserve">Resultado </w:t>
      </w:r>
    </w:p>
    <w:p w14:paraId="60BE348B" w14:textId="77777777" w:rsidR="007E4AC4" w:rsidRPr="005C1270" w:rsidRDefault="007E4AC4" w:rsidP="007E4AC4">
      <w:pPr>
        <w:spacing w:line="276" w:lineRule="auto"/>
        <w:ind w:left="708" w:firstLine="708"/>
        <w:rPr>
          <w:rFonts w:ascii="Arial" w:hAnsi="Arial" w:cs="Arial"/>
          <w:sz w:val="24"/>
          <w:szCs w:val="24"/>
        </w:rPr>
      </w:pPr>
    </w:p>
    <w:p w14:paraId="7605E16B" w14:textId="77777777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Este cambio se debe a que, en esta fase, la prioridad fue garantizar la operatividad antes que la estética. Por ello, se omitió la opción de ayuda e introdujo la de puntuaciones para ofrecer un valor agregado real al usuario. La inclusión de música, aunque no prevista inicialmente, aporta una sensación más completa al juego y mejora la experiencia.</w:t>
      </w:r>
    </w:p>
    <w:p w14:paraId="5AA5B30A" w14:textId="282351D0" w:rsid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E066B81" w14:textId="77777777" w:rsidR="002F13A8" w:rsidRPr="005C1270" w:rsidRDefault="002F13A8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28BE870" w14:textId="1D30F6B0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Pantalla de juego</w:t>
      </w:r>
    </w:p>
    <w:p w14:paraId="6C60C85B" w14:textId="77777777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 xml:space="preserve">En los bocetos, la pantalla de juego mostraba el mapa, las serpientes, obstáculos y </w:t>
      </w:r>
      <w:proofErr w:type="spellStart"/>
      <w:r w:rsidRPr="005C1270">
        <w:rPr>
          <w:rFonts w:ascii="Arial" w:hAnsi="Arial" w:cs="Arial"/>
          <w:sz w:val="24"/>
          <w:szCs w:val="24"/>
        </w:rPr>
        <w:t>power</w:t>
      </w:r>
      <w:proofErr w:type="spellEnd"/>
      <w:r w:rsidRPr="005C1270">
        <w:rPr>
          <w:rFonts w:ascii="Arial" w:hAnsi="Arial" w:cs="Arial"/>
          <w:sz w:val="24"/>
          <w:szCs w:val="24"/>
        </w:rPr>
        <w:t>-ups funcionando de manera interactiva, representando un videojuego completo. Actualmente, esta pantalla sigue siendo básica: exhibe únicamente el título, tiempo, rondas, puntajes y un espacio reservado para el mapa, sin integración del juego en sí.</w:t>
      </w:r>
    </w:p>
    <w:p w14:paraId="57F349B0" w14:textId="4125D76E" w:rsidR="005C1270" w:rsidRPr="005C1270" w:rsidRDefault="007E4AC4" w:rsidP="007E4AC4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7892F2F" wp14:editId="4332A517">
            <wp:extent cx="3043451" cy="1475509"/>
            <wp:effectExtent l="0" t="0" r="508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842" cy="1485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F13A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AFA77E8" wp14:editId="79C28048">
            <wp:extent cx="1905225" cy="1422552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553" cy="14407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F479A2" w14:textId="5204218A" w:rsidR="007E4AC4" w:rsidRPr="007E4AC4" w:rsidRDefault="007E4AC4" w:rsidP="005C1270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7E4AC4">
        <w:rPr>
          <w:rFonts w:ascii="Arial" w:hAnsi="Arial" w:cs="Arial"/>
          <w:sz w:val="20"/>
          <w:szCs w:val="20"/>
        </w:rPr>
        <w:t xml:space="preserve">Planeado </w:t>
      </w:r>
      <w:r w:rsidRPr="007E4AC4">
        <w:rPr>
          <w:rFonts w:ascii="Arial" w:hAnsi="Arial" w:cs="Arial"/>
          <w:sz w:val="20"/>
          <w:szCs w:val="20"/>
        </w:rPr>
        <w:tab/>
      </w:r>
      <w:r w:rsidRPr="007E4AC4">
        <w:rPr>
          <w:rFonts w:ascii="Arial" w:hAnsi="Arial" w:cs="Arial"/>
          <w:sz w:val="20"/>
          <w:szCs w:val="20"/>
        </w:rPr>
        <w:tab/>
      </w:r>
      <w:r w:rsidRPr="007E4AC4">
        <w:rPr>
          <w:rFonts w:ascii="Arial" w:hAnsi="Arial" w:cs="Arial"/>
          <w:sz w:val="20"/>
          <w:szCs w:val="20"/>
        </w:rPr>
        <w:tab/>
      </w:r>
      <w:r w:rsidRPr="007E4AC4">
        <w:rPr>
          <w:rFonts w:ascii="Arial" w:hAnsi="Arial" w:cs="Arial"/>
          <w:sz w:val="20"/>
          <w:szCs w:val="20"/>
        </w:rPr>
        <w:tab/>
      </w:r>
      <w:r w:rsidRPr="007E4AC4">
        <w:rPr>
          <w:rFonts w:ascii="Arial" w:hAnsi="Arial" w:cs="Arial"/>
          <w:sz w:val="20"/>
          <w:szCs w:val="20"/>
        </w:rPr>
        <w:tab/>
        <w:t xml:space="preserve">Resultado </w:t>
      </w:r>
    </w:p>
    <w:p w14:paraId="2B5EBDE1" w14:textId="2776D5CA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Esta diferencia significativa responde a la complejidad técnica que implica programar la lógica del movimiento, colisiones y demás dinámicas del juego. Por ello, se priorizó establecer la estructura básica de la ventana antes de abordar estos aspectos.</w:t>
      </w:r>
    </w:p>
    <w:p w14:paraId="6CA72B84" w14:textId="77777777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E83AB22" w14:textId="7A74772E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Pantalla de configuración</w:t>
      </w:r>
    </w:p>
    <w:p w14:paraId="783BA216" w14:textId="77777777" w:rsidR="002F13A8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La propuesta indicaba la posibilidad de que los jugadores personalizaran ciertos parámetros previos al inicio. En la versión desarrollada ya existe una pantalla para introducir nombres de jugadores y configurar la IP, además de un botón para comenzar el juego.</w:t>
      </w:r>
    </w:p>
    <w:p w14:paraId="53E9FE3F" w14:textId="038785CD" w:rsidR="005C1270" w:rsidRPr="005C1270" w:rsidRDefault="002F13A8" w:rsidP="007E4AC4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8E3AAA7" wp14:editId="644F40B7">
            <wp:extent cx="2365425" cy="18000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425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68C2FD" w14:textId="3DA877E2" w:rsidR="007E4AC4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Sin embargo, falta implementar opciones de personalización como el cambio de colores de las serpientes y validar correctamente los datos ingresados. A pesar de ello, esta base es un avance importante, especialmente pensando en una futura conexión en red.</w:t>
      </w:r>
    </w:p>
    <w:p w14:paraId="030BEBFA" w14:textId="77777777" w:rsidR="007E4AC4" w:rsidRPr="005C1270" w:rsidRDefault="007E4AC4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03BCE4C" w14:textId="610D1738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Puntuaciones</w:t>
      </w:r>
    </w:p>
    <w:p w14:paraId="1165F04F" w14:textId="77777777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Los bocetos mostraban una tabla detallada con nombres, puntos, fechas y resultados. Actualmente, solo se exhibe una lista simple con nombres y puntos utilizando datos estáticos de prueba.</w:t>
      </w:r>
    </w:p>
    <w:p w14:paraId="784B71B6" w14:textId="77777777" w:rsidR="007E4AC4" w:rsidRDefault="007E4AC4" w:rsidP="002F13A8">
      <w:pPr>
        <w:spacing w:line="276" w:lineRule="auto"/>
        <w:jc w:val="center"/>
        <w:rPr>
          <w:rFonts w:ascii="Arial" w:hAnsi="Arial" w:cs="Arial"/>
          <w:noProof/>
          <w:sz w:val="24"/>
          <w:szCs w:val="24"/>
        </w:rPr>
      </w:pPr>
    </w:p>
    <w:p w14:paraId="0EC0D11C" w14:textId="6D307D7F" w:rsidR="005C1270" w:rsidRDefault="007E4AC4" w:rsidP="002F13A8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8320349" wp14:editId="5C461F47">
            <wp:extent cx="2640400" cy="65468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33"/>
                    <a:stretch/>
                  </pic:blipFill>
                  <pic:spPr bwMode="auto">
                    <a:xfrm>
                      <a:off x="0" y="0"/>
                      <a:ext cx="2679220" cy="6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     </w:t>
      </w:r>
      <w:r w:rsidR="002F13A8" w:rsidRPr="002F13A8">
        <w:rPr>
          <w:rFonts w:ascii="Arial" w:hAnsi="Arial" w:cs="Arial"/>
          <w:sz w:val="24"/>
          <w:szCs w:val="24"/>
        </w:rPr>
        <w:drawing>
          <wp:inline distT="0" distB="0" distL="0" distR="0" wp14:anchorId="575A63AA" wp14:editId="0A2861BD">
            <wp:extent cx="2415483" cy="3285289"/>
            <wp:effectExtent l="0" t="0" r="444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6910" cy="33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8CE4" w14:textId="33C0D2D7" w:rsidR="007E4AC4" w:rsidRDefault="007E4AC4" w:rsidP="007E4AC4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Planeado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Resultado </w:t>
      </w:r>
    </w:p>
    <w:p w14:paraId="170CAFFE" w14:textId="77777777" w:rsidR="007E4AC4" w:rsidRPr="005C1270" w:rsidRDefault="007E4AC4" w:rsidP="002F13A8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1622C8D1" w14:textId="77777777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Esto refleja que el sistema de guardado en archivos o bases de datos aún no está implementado, por lo que lo presentado es una simulación visual para mostrar el formato que tendría la tabla definitiva.</w:t>
      </w:r>
    </w:p>
    <w:p w14:paraId="4F7EB4F3" w14:textId="77777777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F5EEA40" w14:textId="4E40B4C1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Power-ups y obstáculos</w:t>
      </w:r>
    </w:p>
    <w:p w14:paraId="54DFB33E" w14:textId="41B22B43" w:rsidR="007E4AC4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 xml:space="preserve">En la propuesta se contemplaron diversos </w:t>
      </w:r>
      <w:proofErr w:type="spellStart"/>
      <w:r w:rsidRPr="005C1270">
        <w:rPr>
          <w:rFonts w:ascii="Arial" w:hAnsi="Arial" w:cs="Arial"/>
          <w:sz w:val="24"/>
          <w:szCs w:val="24"/>
        </w:rPr>
        <w:t>power</w:t>
      </w:r>
      <w:proofErr w:type="spellEnd"/>
      <w:r w:rsidRPr="005C1270">
        <w:rPr>
          <w:rFonts w:ascii="Arial" w:hAnsi="Arial" w:cs="Arial"/>
          <w:sz w:val="24"/>
          <w:szCs w:val="24"/>
        </w:rPr>
        <w:t>-ups como invisibilidad, aceleración y escudos, así como obstáculos que enriquecieran la jugabilidad. Hasta ahora, ninguno de estos elementos está incorporado debido a que dependen directamente de la lógica del juego, que sigue en etapa inicial.</w:t>
      </w:r>
    </w:p>
    <w:p w14:paraId="156A87E3" w14:textId="543FFDF9" w:rsidR="007E4AC4" w:rsidRPr="005C1270" w:rsidRDefault="00F326D6" w:rsidP="00F326D6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72EA978" wp14:editId="4C78692E">
            <wp:extent cx="1600731" cy="1517375"/>
            <wp:effectExtent l="0" t="0" r="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688" cy="1520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E18D13" w14:textId="77777777" w:rsidR="007E4AC4" w:rsidRPr="005C1270" w:rsidRDefault="007E4AC4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8AB7CC9" w14:textId="5F9A7716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Personalización</w:t>
      </w:r>
    </w:p>
    <w:p w14:paraId="25DEEE75" w14:textId="41EDDBDB" w:rsid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Entre las características planeadas se consideró permitir a los jugadores elegir el color de sus serpientes. En la versión actual, esta función no existe, pues se decidió posponerla para dar prioridad al funcionamiento básico del juego.</w:t>
      </w:r>
    </w:p>
    <w:p w14:paraId="5D18451C" w14:textId="07203A3D" w:rsidR="007E4AC4" w:rsidRDefault="007E4AC4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6F8DC96" w14:textId="77777777" w:rsidR="007E4AC4" w:rsidRDefault="007E4AC4" w:rsidP="007E4AC4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43353D1" w14:textId="77777777" w:rsidR="007E4AC4" w:rsidRDefault="007E4AC4" w:rsidP="007E4AC4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07F5C2F" wp14:editId="710059FA">
            <wp:extent cx="2513777" cy="1080000"/>
            <wp:effectExtent l="0" t="0" r="127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777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</w:t>
      </w:r>
      <w:r w:rsidRPr="007E4AC4">
        <w:rPr>
          <w:rFonts w:ascii="Arial" w:hAnsi="Arial" w:cs="Arial"/>
          <w:sz w:val="24"/>
          <w:szCs w:val="24"/>
        </w:rPr>
        <w:drawing>
          <wp:inline distT="0" distB="0" distL="0" distR="0" wp14:anchorId="3588C308" wp14:editId="5AAEE372">
            <wp:extent cx="1259095" cy="1080000"/>
            <wp:effectExtent l="0" t="0" r="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9095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DB52" w14:textId="02586894" w:rsidR="007E4AC4" w:rsidRPr="005C1270" w:rsidRDefault="007E4AC4" w:rsidP="007E4AC4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Planeado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no está planteado </w:t>
      </w:r>
    </w:p>
    <w:p w14:paraId="746EC442" w14:textId="77777777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686876B" w14:textId="43D766AD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Pantalla de resultados</w:t>
      </w:r>
    </w:p>
    <w:p w14:paraId="3205FEB8" w14:textId="77777777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Los bocetos mostraban una pantalla final con la información del ganador y estadísticas detalladas. Esta parte tampoco está desarrollada hasta el momento.</w:t>
      </w:r>
    </w:p>
    <w:p w14:paraId="718CCD70" w14:textId="77777777" w:rsidR="00F326D6" w:rsidRDefault="007E4AC4" w:rsidP="00F326D6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4E39C2C" wp14:editId="23011D97">
            <wp:extent cx="3474720" cy="1091821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141"/>
                    <a:stretch/>
                  </pic:blipFill>
                  <pic:spPr bwMode="auto">
                    <a:xfrm>
                      <a:off x="0" y="0"/>
                      <a:ext cx="3474720" cy="1091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C2E20" w14:textId="6B3280A1" w:rsidR="007E4AC4" w:rsidRPr="005C1270" w:rsidRDefault="007E4AC4" w:rsidP="00F326D6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F326D6">
        <w:rPr>
          <w:rFonts w:ascii="Arial" w:hAnsi="Arial" w:cs="Arial"/>
          <w:sz w:val="20"/>
          <w:szCs w:val="20"/>
        </w:rPr>
        <w:t xml:space="preserve">Planeado </w:t>
      </w:r>
    </w:p>
    <w:p w14:paraId="53AE2E2F" w14:textId="398AD2F7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Contratiempos</w:t>
      </w:r>
    </w:p>
    <w:p w14:paraId="01CC0243" w14:textId="1DCC1896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Durante el desarrollo se presentaron varios desafíos técnicos y organizativos:</w:t>
      </w:r>
    </w:p>
    <w:p w14:paraId="0A7F8216" w14:textId="3632DA11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- Al principio fue complicado manejar correctamente las ventanas usando PySide6.</w:t>
      </w:r>
    </w:p>
    <w:p w14:paraId="58AE2CE2" w14:textId="77777777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- Se enfrentaron errores relacionados con la reproducción de audio, impidiendo que la música funcionara adecuadamente en un inicio.</w:t>
      </w:r>
    </w:p>
    <w:p w14:paraId="2CFCAEFD" w14:textId="77777777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- La organización de archivos y gestión de importaciones generó confusión y retrasos.</w:t>
      </w:r>
    </w:p>
    <w:p w14:paraId="32F49420" w14:textId="77777777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- La implementación del modo multijugador y la conexión en red tampoco se ha abordado, por tratarse de un tema avanzado que requiere preparación previa.</w:t>
      </w:r>
    </w:p>
    <w:p w14:paraId="6BE36843" w14:textId="77777777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EA19836" w14:textId="57E48D00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Conclusiones</w:t>
      </w:r>
    </w:p>
    <w:p w14:paraId="6858FF6B" w14:textId="5186CF56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 xml:space="preserve">En resumen, el proyecto </w:t>
      </w:r>
      <w:proofErr w:type="spellStart"/>
      <w:r w:rsidRPr="005C1270">
        <w:rPr>
          <w:rFonts w:ascii="Arial" w:hAnsi="Arial" w:cs="Arial"/>
          <w:sz w:val="24"/>
          <w:szCs w:val="24"/>
        </w:rPr>
        <w:t>Snakeverse</w:t>
      </w:r>
      <w:proofErr w:type="spellEnd"/>
      <w:r w:rsidRPr="005C1270">
        <w:rPr>
          <w:rFonts w:ascii="Arial" w:hAnsi="Arial" w:cs="Arial"/>
          <w:sz w:val="24"/>
          <w:szCs w:val="24"/>
        </w:rPr>
        <w:t xml:space="preserve"> ha progresado, pero se encuentra en una etapa temprana y funcionalmente básica. Se ha logrado desarrollar la estructura fundamental de la aplicación y la navegación entre ventanas, incluyendo la pantalla de inici</w:t>
      </w:r>
      <w:r>
        <w:rPr>
          <w:rFonts w:ascii="Arial" w:hAnsi="Arial" w:cs="Arial"/>
          <w:sz w:val="24"/>
          <w:szCs w:val="24"/>
        </w:rPr>
        <w:t>o</w:t>
      </w:r>
      <w:r w:rsidRPr="005C1270">
        <w:rPr>
          <w:rFonts w:ascii="Arial" w:hAnsi="Arial" w:cs="Arial"/>
          <w:sz w:val="24"/>
          <w:szCs w:val="24"/>
        </w:rPr>
        <w:t>, la visualización de puntuaciones con datos de prueba y la pantalla de configuración para ingresar nombres y simular conexión en red.</w:t>
      </w:r>
    </w:p>
    <w:p w14:paraId="394BA7BA" w14:textId="77777777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66E6E14" w14:textId="77777777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 xml:space="preserve">No obstante, las características clave como la lógica del juego, interacción entre jugadores, </w:t>
      </w:r>
      <w:proofErr w:type="spellStart"/>
      <w:r w:rsidRPr="005C1270">
        <w:rPr>
          <w:rFonts w:ascii="Arial" w:hAnsi="Arial" w:cs="Arial"/>
          <w:sz w:val="24"/>
          <w:szCs w:val="24"/>
        </w:rPr>
        <w:t>power</w:t>
      </w:r>
      <w:proofErr w:type="spellEnd"/>
      <w:r w:rsidRPr="005C1270">
        <w:rPr>
          <w:rFonts w:ascii="Arial" w:hAnsi="Arial" w:cs="Arial"/>
          <w:sz w:val="24"/>
          <w:szCs w:val="24"/>
        </w:rPr>
        <w:t>-ups y pantalla de resultados permanecen pendientes. Contar con esta base sólida facilita continuar trabajando sin partir desde cero, enfocándose primero en la programación del motor del juego y luego en las funciones avanzadas.</w:t>
      </w:r>
    </w:p>
    <w:p w14:paraId="7581B121" w14:textId="77777777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B754437" w14:textId="77777777" w:rsidR="005C1270" w:rsidRPr="005C1270" w:rsidRDefault="005C1270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C1270">
        <w:rPr>
          <w:rFonts w:ascii="Arial" w:hAnsi="Arial" w:cs="Arial"/>
          <w:sz w:val="24"/>
          <w:szCs w:val="24"/>
        </w:rPr>
        <w:t>Por lo tanto, aunque el proyecto todavía no cumple completamente con la propuesta inicial, el avance es significativo y marca un buen punto de partida para las siguientes fases de desarrollo. La prioridad inmediata será avanzar en la lógica del juego y después integrar las funcionalidades restantes para alcanzar la visión planteada originalmente.</w:t>
      </w:r>
    </w:p>
    <w:p w14:paraId="020F566B" w14:textId="76021622" w:rsidR="00141976" w:rsidRPr="005C1270" w:rsidRDefault="00141976" w:rsidP="005C1270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sectPr w:rsidR="00141976" w:rsidRPr="005C1270" w:rsidSect="00877798">
      <w:pgSz w:w="12240" w:h="15840"/>
      <w:pgMar w:top="1417" w:right="1701" w:bottom="1417" w:left="1701" w:header="708" w:footer="708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270"/>
    <w:rsid w:val="000A6BB5"/>
    <w:rsid w:val="00141976"/>
    <w:rsid w:val="00160259"/>
    <w:rsid w:val="001D29DB"/>
    <w:rsid w:val="0023531A"/>
    <w:rsid w:val="002F13A8"/>
    <w:rsid w:val="005C1270"/>
    <w:rsid w:val="00783B26"/>
    <w:rsid w:val="00797918"/>
    <w:rsid w:val="007E4AC4"/>
    <w:rsid w:val="00846E7A"/>
    <w:rsid w:val="00877798"/>
    <w:rsid w:val="00B71C57"/>
    <w:rsid w:val="00F3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AB38A"/>
  <w15:chartTrackingRefBased/>
  <w15:docId w15:val="{E1DFD64D-1541-4E2A-B26B-2905BDFE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semiHidden/>
    <w:unhideWhenUsed/>
    <w:qFormat/>
    <w:rsid w:val="007E4AC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872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jocelyn ramirez</dc:creator>
  <cp:keywords/>
  <dc:description/>
  <cp:lastModifiedBy>jocelyn ramirez</cp:lastModifiedBy>
  <cp:revision>1</cp:revision>
  <dcterms:created xsi:type="dcterms:W3CDTF">2026-04-02T15:45:00Z</dcterms:created>
  <dcterms:modified xsi:type="dcterms:W3CDTF">2026-04-02T16:40:00Z</dcterms:modified>
</cp:coreProperties>
</file>