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D199A" w:rsidRDefault="008D199A" w14:paraId="7C2DC37C" w14:textId="77777777"/>
    <w:tbl>
      <w:tblPr>
        <w:tblStyle w:val="TableNormal"/>
        <w:tblW w:w="9637" w:type="dxa"/>
        <w:tblInd w:w="16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637"/>
      </w:tblGrid>
      <w:tr w:rsidR="008D199A" w14:paraId="641D160E" w14:textId="77777777">
        <w:tblPrEx>
          <w:tblCellMar>
            <w:top w:w="0" w:type="dxa"/>
            <w:left w:w="0" w:type="dxa"/>
            <w:bottom w:w="0" w:type="dxa"/>
            <w:right w:w="0" w:type="dxa"/>
          </w:tblCellMar>
        </w:tblPrEx>
        <w:trPr>
          <w:trHeight w:val="1666"/>
        </w:trPr>
        <w:tc>
          <w:tcPr>
            <w:tcW w:w="963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02B16A28" w14:textId="77777777">
            <w:pPr>
              <w:rPr>
                <w:b/>
                <w:bCs/>
                <w:sz w:val="40"/>
                <w:szCs w:val="40"/>
              </w:rPr>
            </w:pPr>
          </w:p>
          <w:p w:rsidR="008D199A" w:rsidRDefault="00000000" w14:paraId="6B42289E" w14:textId="77777777">
            <w:pPr>
              <w:jc w:val="right"/>
            </w:pPr>
            <w:r>
              <w:rPr>
                <w:b/>
                <w:bCs/>
                <w:sz w:val="40"/>
                <w:szCs w:val="40"/>
              </w:rPr>
              <w:t>Università degli Studi di Salerno</w:t>
            </w:r>
            <w:r>
              <w:rPr>
                <w:b/>
                <w:bCs/>
                <w:sz w:val="40"/>
                <w:szCs w:val="40"/>
              </w:rPr>
              <w:br/>
            </w:r>
            <w:r>
              <w:rPr>
                <w:b/>
                <w:bCs/>
              </w:rPr>
              <w:t>Corso di Ingegneria del Software</w:t>
            </w:r>
          </w:p>
        </w:tc>
      </w:tr>
    </w:tbl>
    <w:p w:rsidR="008D199A" w:rsidRDefault="008D199A" w14:paraId="4AE41424" w14:textId="77777777">
      <w:pPr>
        <w:ind w:left="55" w:hanging="55"/>
      </w:pPr>
    </w:p>
    <w:p w:rsidR="008D199A" w:rsidRDefault="008D199A" w14:paraId="2AE588FD" w14:textId="77777777"/>
    <w:p w:rsidR="008D199A" w:rsidRDefault="008D199A" w14:paraId="42C51891" w14:textId="77777777"/>
    <w:p w:rsidR="008D199A" w:rsidRDefault="008D199A" w14:paraId="1E4C5788" w14:textId="77777777"/>
    <w:p w:rsidR="008D199A" w:rsidRDefault="008D199A" w14:paraId="71C6C29D" w14:textId="77777777"/>
    <w:p w:rsidR="008D199A" w:rsidRDefault="00000000" w14:paraId="7124E270" w14:textId="77777777">
      <w:pPr>
        <w:tabs>
          <w:tab w:val="left" w:pos="3015"/>
          <w:tab w:val="left" w:pos="3195"/>
          <w:tab w:val="center" w:pos="4998"/>
          <w:tab w:val="center" w:pos="5359"/>
        </w:tabs>
        <w:jc w:val="right"/>
        <w:rPr>
          <w:b/>
          <w:bCs/>
          <w:sz w:val="36"/>
          <w:szCs w:val="36"/>
        </w:rPr>
      </w:pPr>
      <w:r>
        <w:rPr>
          <w:b/>
          <w:bCs/>
          <w:sz w:val="36"/>
          <w:szCs w:val="36"/>
        </w:rPr>
        <w:t>WatchTracker</w:t>
      </w:r>
      <w:r>
        <w:rPr>
          <w:b/>
          <w:bCs/>
          <w:sz w:val="36"/>
          <w:szCs w:val="36"/>
        </w:rPr>
        <w:br/>
      </w:r>
      <w:r>
        <w:rPr>
          <w:b/>
          <w:bCs/>
          <w:sz w:val="36"/>
          <w:szCs w:val="36"/>
        </w:rPr>
        <w:t>Problem Statement</w:t>
      </w:r>
      <w:r>
        <w:rPr>
          <w:b/>
          <w:bCs/>
          <w:sz w:val="36"/>
          <w:szCs w:val="36"/>
        </w:rPr>
        <w:br/>
      </w:r>
      <w:r>
        <w:rPr>
          <w:b/>
          <w:bCs/>
          <w:sz w:val="36"/>
          <w:szCs w:val="36"/>
        </w:rPr>
        <w:t xml:space="preserve">Versione 1.1</w:t>
      </w:r>
      <w:r>
        <w:rPr>
          <w:b/>
          <w:bCs/>
          <w:sz w:val="36"/>
          <w:szCs w:val="36"/>
        </w:rPr>
        <w:br/>
      </w:r>
    </w:p>
    <w:p w:rsidR="008D199A" w:rsidRDefault="008D199A" w14:paraId="2F0FE7FC" w14:textId="77777777">
      <w:pPr>
        <w:tabs>
          <w:tab w:val="left" w:pos="3015"/>
          <w:tab w:val="left" w:pos="3195"/>
          <w:tab w:val="center" w:pos="4998"/>
          <w:tab w:val="center" w:pos="5359"/>
        </w:tabs>
        <w:rPr>
          <w:b/>
          <w:bCs/>
          <w:color w:val="FF0000"/>
          <w:sz w:val="28"/>
          <w:szCs w:val="28"/>
          <w:u w:color="FF0000"/>
        </w:rPr>
      </w:pPr>
    </w:p>
    <w:p w:rsidR="008D199A" w:rsidRDefault="008D199A" w14:paraId="10438DC9" w14:textId="77777777">
      <w:pPr>
        <w:jc w:val="center"/>
        <w:rPr>
          <w:b/>
          <w:bCs/>
          <w:color w:val="FF0000"/>
          <w:sz w:val="28"/>
          <w:szCs w:val="28"/>
          <w:u w:color="FF0000"/>
        </w:rPr>
      </w:pPr>
    </w:p>
    <w:p w:rsidR="008D199A" w:rsidRDefault="00000000" w14:paraId="0AA30654" w14:textId="77777777">
      <w:pPr>
        <w:jc w:val="center"/>
        <w:rPr>
          <w:b/>
          <w:bCs/>
          <w:color w:val="FF0000"/>
          <w:sz w:val="28"/>
          <w:szCs w:val="28"/>
          <w:u w:color="FF0000"/>
        </w:rPr>
      </w:pPr>
      <w:r>
        <w:rPr>
          <w:b/>
          <w:bCs/>
          <w:noProof/>
          <w:sz w:val="36"/>
          <w:szCs w:val="36"/>
        </w:rPr>
        <w:drawing>
          <wp:inline distT="0" distB="0" distL="0" distR="0" wp14:anchorId="4A1743BD" wp14:editId="798E8E23">
            <wp:extent cx="6035418" cy="3365798"/>
            <wp:effectExtent l="0" t="0" r="0" b="0"/>
            <wp:docPr id="1073741825" name="officeArt object" descr="banner.jpeg"/>
            <wp:cNvGraphicFramePr/>
            <a:graphic xmlns:a="http://schemas.openxmlformats.org/drawingml/2006/main">
              <a:graphicData uri="http://schemas.openxmlformats.org/drawingml/2006/picture">
                <pic:pic xmlns:pic="http://schemas.openxmlformats.org/drawingml/2006/picture">
                  <pic:nvPicPr>
                    <pic:cNvPr id="1073741825" name="banner.jpeg" descr="banner.jpeg"/>
                    <pic:cNvPicPr>
                      <a:picLocks noChangeAspect="1"/>
                    </pic:cNvPicPr>
                  </pic:nvPicPr>
                  <pic:blipFill>
                    <a:blip r:embed="rId8"/>
                    <a:stretch>
                      <a:fillRect/>
                    </a:stretch>
                  </pic:blipFill>
                  <pic:spPr>
                    <a:xfrm>
                      <a:off x="0" y="0"/>
                      <a:ext cx="6035418" cy="3365798"/>
                    </a:xfrm>
                    <a:prstGeom prst="rect">
                      <a:avLst/>
                    </a:prstGeom>
                    <a:ln w="12700" cap="flat">
                      <a:noFill/>
                      <a:miter lim="400000"/>
                    </a:ln>
                    <a:effectLst/>
                  </pic:spPr>
                </pic:pic>
              </a:graphicData>
            </a:graphic>
          </wp:inline>
        </w:drawing>
      </w:r>
    </w:p>
    <w:p w:rsidR="008D199A" w:rsidRDefault="008D199A" w14:paraId="2B3681BC" w14:textId="77777777">
      <w:pPr>
        <w:rPr>
          <w:b/>
          <w:bCs/>
          <w:color w:val="FF0000"/>
          <w:sz w:val="28"/>
          <w:szCs w:val="28"/>
          <w:u w:color="FF0000"/>
        </w:rPr>
      </w:pPr>
    </w:p>
    <w:p w:rsidR="008D199A" w:rsidRDefault="008D199A" w14:paraId="651BCC22" w14:textId="77777777">
      <w:pPr>
        <w:rPr>
          <w:b/>
          <w:bCs/>
          <w:color w:val="FF0000"/>
          <w:sz w:val="36"/>
          <w:szCs w:val="36"/>
          <w:u w:color="FF0000"/>
        </w:rPr>
      </w:pPr>
    </w:p>
    <w:p w:rsidR="008D199A" w:rsidRDefault="008D199A" w14:paraId="76730F16" w14:textId="77777777">
      <w:pPr>
        <w:rPr>
          <w:b/>
          <w:bCs/>
          <w:color w:val="FF0000"/>
          <w:sz w:val="28"/>
          <w:szCs w:val="28"/>
          <w:u w:color="FF0000"/>
        </w:rPr>
      </w:pPr>
    </w:p>
    <w:p w:rsidR="008D199A" w:rsidRDefault="008D199A" w14:paraId="3716BDEC" w14:textId="77777777">
      <w:pPr>
        <w:jc w:val="center"/>
        <w:rPr>
          <w:b/>
          <w:bCs/>
          <w:color w:val="FF0000"/>
          <w:sz w:val="28"/>
          <w:szCs w:val="28"/>
          <w:u w:color="FF0000"/>
        </w:rPr>
      </w:pPr>
    </w:p>
    <w:p w:rsidR="008D199A" w:rsidRDefault="008D199A" w14:paraId="7E80D52E" w14:textId="77777777">
      <w:pPr>
        <w:jc w:val="center"/>
        <w:rPr>
          <w:b/>
          <w:bCs/>
          <w:color w:val="FF0000"/>
          <w:sz w:val="28"/>
          <w:szCs w:val="28"/>
          <w:u w:color="FF0000"/>
        </w:rPr>
      </w:pPr>
    </w:p>
    <w:p w:rsidR="008D199A" w:rsidRDefault="008D199A" w14:paraId="2F7F4CBC" w14:textId="77777777"/>
    <w:p w:rsidR="008D199A" w:rsidRDefault="008D199A" w14:paraId="41AF8810" w14:textId="77777777">
      <w:pPr>
        <w:rPr>
          <w:b/>
          <w:bCs/>
          <w:sz w:val="36"/>
          <w:szCs w:val="36"/>
        </w:rPr>
      </w:pPr>
    </w:p>
    <w:p w:rsidR="008D199A" w:rsidP="0A438CC3" w:rsidRDefault="008D199A" w14:paraId="53CDCFF7" w14:textId="1018AE4A">
      <w:pPr>
        <w:pStyle w:val="Normale"/>
        <w:jc w:val="center"/>
        <w:rPr>
          <w:sz w:val="32"/>
          <w:szCs w:val="32"/>
        </w:rPr>
        <w:sectPr w:rsidR="008D199A">
          <w:headerReference w:type="default" r:id="rId15"/>
          <w:headerReference w:type="first" r:id="rId16"/>
          <w:headerReference w:type="even" r:id="rId17"/>
          <w:pgSz w:w="11900" w:h="16840" w:orient="portrait"/>
          <w:pgMar w:top="1134" w:right="1134" w:bottom="1134" w:left="1134" w:header="720" w:footer="720" w:gutter="0"/>
          <w:cols w:space="720"/>
          <w:footerReference w:type="default" r:id="R98b6678978b846ff"/>
        </w:sectPr>
      </w:pPr>
      <w:r w:rsidRPr="40239537" w:rsidR="008D199A">
        <w:rPr>
          <w:sz w:val="32"/>
          <w:szCs w:val="32"/>
        </w:rPr>
        <w:t>Data: 2</w:t>
      </w:r>
      <w:r w:rsidRPr="40239537" w:rsidR="3C4275EB">
        <w:rPr>
          <w:sz w:val="32"/>
          <w:szCs w:val="32"/>
        </w:rPr>
        <w:t>7</w:t>
      </w:r>
      <w:r w:rsidRPr="40239537" w:rsidR="008D199A">
        <w:rPr>
          <w:sz w:val="32"/>
          <w:szCs w:val="32"/>
        </w:rPr>
        <w:t>/10/2026</w:t>
      </w:r>
    </w:p>
    <w:p w:rsidR="008D199A" w:rsidRDefault="008D199A" w14:paraId="19B017EA" w14:textId="77777777"/>
    <w:p w:rsidR="008D199A" w:rsidRDefault="008D199A" w14:paraId="1392360A" w14:textId="77777777"/>
    <w:p w:rsidR="008D199A" w:rsidRDefault="00000000" w14:paraId="6B2FE2CA" w14:textId="77777777">
      <w:pPr>
        <w:rPr>
          <w:b/>
          <w:bCs/>
        </w:rPr>
      </w:pPr>
      <w:r>
        <w:rPr>
          <w:b/>
          <w:bCs/>
        </w:rPr>
        <w:t>Coordinatore del progetto:</w:t>
      </w:r>
    </w:p>
    <w:tbl>
      <w:tblPr>
        <w:tblStyle w:val="TableNormal"/>
        <w:tblW w:w="9637" w:type="dxa"/>
        <w:tblInd w:w="16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6745"/>
        <w:gridCol w:w="2892"/>
      </w:tblGrid>
      <w:tr w:rsidR="008D199A" w14:paraId="7DEDE0BD" w14:textId="77777777">
        <w:tblPrEx>
          <w:tblCellMar>
            <w:top w:w="0" w:type="dxa"/>
            <w:left w:w="0" w:type="dxa"/>
            <w:bottom w:w="0" w:type="dxa"/>
            <w:right w:w="0" w:type="dxa"/>
          </w:tblCellMar>
        </w:tblPrEx>
        <w:trPr>
          <w:trHeight w:val="214"/>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271C5253" w14:textId="77777777">
            <w:pPr>
              <w:pStyle w:val="Intestazionetabella"/>
              <w:jc w:val="left"/>
            </w:pPr>
            <w:r>
              <w:rPr>
                <w:sz w:val="20"/>
                <w:szCs w:val="20"/>
              </w:rPr>
              <w:t xml:space="preserve"> Nome</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048F0635" w14:textId="77777777">
            <w:pPr>
              <w:pStyle w:val="Intestazionetabella"/>
              <w:jc w:val="left"/>
            </w:pPr>
            <w:r>
              <w:rPr>
                <w:sz w:val="20"/>
                <w:szCs w:val="20"/>
              </w:rPr>
              <w:t xml:space="preserve"> Matricola</w:t>
            </w:r>
          </w:p>
        </w:tc>
      </w:tr>
      <w:tr w:rsidR="008D199A" w14:paraId="7556E70A" w14:textId="77777777">
        <w:tblPrEx>
          <w:tblCellMar>
            <w:top w:w="0" w:type="dxa"/>
            <w:left w:w="0" w:type="dxa"/>
            <w:bottom w:w="0" w:type="dxa"/>
            <w:right w:w="0" w:type="dxa"/>
          </w:tblCellMar>
        </w:tblPrEx>
        <w:trPr>
          <w:trHeight w:val="214"/>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29D3A96C" w14:textId="77777777">
            <w:pPr>
              <w:pStyle w:val="Contenutotabella"/>
            </w:pPr>
            <w:r>
              <w:rPr>
                <w:sz w:val="20"/>
                <w:szCs w:val="20"/>
              </w:rPr>
              <w:t>Antonio Sirico</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38176A54" w14:textId="77777777">
            <w:pPr>
              <w:pStyle w:val="Contenutotabella"/>
            </w:pPr>
            <w:r>
              <w:rPr>
                <w:sz w:val="20"/>
                <w:szCs w:val="20"/>
              </w:rPr>
              <w:t>0512118702</w:t>
            </w:r>
          </w:p>
        </w:tc>
      </w:tr>
    </w:tbl>
    <w:p w:rsidR="008D199A" w:rsidRDefault="008D199A" w14:paraId="21EA5243" w14:textId="77777777">
      <w:pPr>
        <w:ind w:left="55" w:hanging="55"/>
        <w:rPr>
          <w:b/>
          <w:bCs/>
        </w:rPr>
      </w:pPr>
    </w:p>
    <w:p w:rsidR="008D199A" w:rsidRDefault="008D199A" w14:paraId="35628FE9" w14:textId="77777777">
      <w:pPr>
        <w:rPr>
          <w:b/>
          <w:bCs/>
        </w:rPr>
      </w:pPr>
    </w:p>
    <w:p w:rsidR="008D199A" w:rsidRDefault="00000000" w14:paraId="2137A0A2" w14:textId="77777777">
      <w:pPr>
        <w:rPr>
          <w:b/>
          <w:bCs/>
          <w:sz w:val="20"/>
          <w:szCs w:val="20"/>
        </w:rPr>
      </w:pPr>
      <w:r>
        <w:rPr>
          <w:b/>
          <w:bCs/>
          <w:sz w:val="20"/>
          <w:szCs w:val="20"/>
        </w:rPr>
        <w:t>Partecipanti:</w:t>
      </w:r>
    </w:p>
    <w:tbl>
      <w:tblPr>
        <w:tblStyle w:val="TableNormal"/>
        <w:tblW w:w="9637" w:type="dxa"/>
        <w:tblInd w:w="16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6745"/>
        <w:gridCol w:w="2892"/>
      </w:tblGrid>
      <w:tr w:rsidR="008D199A" w14:paraId="20E5232E" w14:textId="77777777">
        <w:tblPrEx>
          <w:tblCellMar>
            <w:top w:w="0" w:type="dxa"/>
            <w:left w:w="0" w:type="dxa"/>
            <w:bottom w:w="0" w:type="dxa"/>
            <w:right w:w="0" w:type="dxa"/>
          </w:tblCellMar>
        </w:tblPrEx>
        <w:trPr>
          <w:trHeight w:val="214"/>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6E1A2929" w14:textId="77777777">
            <w:pPr>
              <w:pStyle w:val="Intestazionetabella"/>
              <w:jc w:val="left"/>
            </w:pPr>
            <w:r>
              <w:rPr>
                <w:sz w:val="20"/>
                <w:szCs w:val="20"/>
              </w:rPr>
              <w:t xml:space="preserve"> Nome</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7CAA0094" w14:textId="77777777">
            <w:pPr>
              <w:pStyle w:val="Intestazionetabella"/>
              <w:jc w:val="left"/>
            </w:pPr>
            <w:r>
              <w:rPr>
                <w:sz w:val="20"/>
                <w:szCs w:val="20"/>
              </w:rPr>
              <w:t xml:space="preserve"> Matricola</w:t>
            </w:r>
          </w:p>
        </w:tc>
      </w:tr>
      <w:tr w:rsidR="008D199A" w14:paraId="1D522E23" w14:textId="77777777">
        <w:tblPrEx>
          <w:tblCellMar>
            <w:top w:w="0" w:type="dxa"/>
            <w:left w:w="0" w:type="dxa"/>
            <w:bottom w:w="0" w:type="dxa"/>
            <w:right w:w="0" w:type="dxa"/>
          </w:tblCellMar>
        </w:tblPrEx>
        <w:trPr>
          <w:trHeight w:val="214"/>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11836777" w14:textId="77777777">
            <w:pPr>
              <w:pStyle w:val="Contenutotabella"/>
            </w:pPr>
            <w:r>
              <w:rPr>
                <w:sz w:val="20"/>
                <w:szCs w:val="20"/>
              </w:rPr>
              <w:t>Martina Mazza</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79250C34" w14:textId="77777777">
            <w:pPr>
              <w:pStyle w:val="Contenutotabella"/>
            </w:pPr>
            <w:r>
              <w:rPr>
                <w:sz w:val="20"/>
                <w:szCs w:val="20"/>
              </w:rPr>
              <w:t>0512121303</w:t>
            </w:r>
          </w:p>
        </w:tc>
      </w:tr>
      <w:tr w:rsidR="008D199A" w14:paraId="14669C06" w14:textId="77777777">
        <w:tblPrEx>
          <w:tblCellMar>
            <w:top w:w="0" w:type="dxa"/>
            <w:left w:w="0" w:type="dxa"/>
            <w:bottom w:w="0" w:type="dxa"/>
            <w:right w:w="0" w:type="dxa"/>
          </w:tblCellMar>
        </w:tblPrEx>
        <w:trPr>
          <w:trHeight w:val="233"/>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74C0C94E" w14:textId="77777777">
            <w:pPr>
              <w:pStyle w:val="Contenutotabella"/>
            </w:pPr>
            <w:r>
              <w:rPr>
                <w:sz w:val="20"/>
                <w:szCs w:val="20"/>
              </w:rPr>
              <w:t>Nicola Palma</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22F7B850" w14:textId="77777777">
            <w:pPr>
              <w:widowControl/>
              <w:suppressAutoHyphens w:val="0"/>
            </w:pPr>
            <w:r>
              <w:rPr>
                <w:sz w:val="22"/>
                <w:szCs w:val="22"/>
              </w:rPr>
              <w:t>0512122965</w:t>
            </w:r>
          </w:p>
        </w:tc>
      </w:tr>
      <w:tr w:rsidR="008D199A" w14:paraId="32192B04" w14:textId="77777777">
        <w:tblPrEx>
          <w:tblCellMar>
            <w:top w:w="0" w:type="dxa"/>
            <w:left w:w="0" w:type="dxa"/>
            <w:bottom w:w="0" w:type="dxa"/>
            <w:right w:w="0" w:type="dxa"/>
          </w:tblCellMar>
        </w:tblPrEx>
        <w:trPr>
          <w:trHeight w:val="233"/>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3F7C462E" w14:textId="77777777">
            <w:pPr>
              <w:pStyle w:val="Contenutotabella"/>
            </w:pPr>
            <w:r>
              <w:rPr>
                <w:sz w:val="20"/>
                <w:szCs w:val="20"/>
              </w:rPr>
              <w:t>Arianna Penna</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1D9D2ECD" w14:textId="77777777">
            <w:pPr>
              <w:widowControl/>
              <w:suppressAutoHyphens w:val="0"/>
            </w:pPr>
            <w:r>
              <w:rPr>
                <w:sz w:val="22"/>
                <w:szCs w:val="22"/>
              </w:rPr>
              <w:t>0512123571</w:t>
            </w:r>
          </w:p>
        </w:tc>
      </w:tr>
      <w:tr w:rsidR="008D199A" w14:paraId="618BA5E1" w14:textId="77777777">
        <w:tblPrEx>
          <w:tblCellMar>
            <w:top w:w="0" w:type="dxa"/>
            <w:left w:w="0" w:type="dxa"/>
            <w:bottom w:w="0" w:type="dxa"/>
            <w:right w:w="0" w:type="dxa"/>
          </w:tblCellMar>
        </w:tblPrEx>
        <w:trPr>
          <w:trHeight w:val="233"/>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0A94094E" w14:textId="77777777">
            <w:pPr>
              <w:pStyle w:val="Contenutotabella"/>
            </w:pPr>
            <w:r>
              <w:rPr>
                <w:sz w:val="20"/>
                <w:szCs w:val="20"/>
              </w:rPr>
              <w:t>Antonio Sirico</w:t>
            </w:r>
          </w:p>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6C35A86F" w14:textId="77777777">
            <w:pPr>
              <w:widowControl/>
              <w:suppressAutoHyphens w:val="0"/>
            </w:pPr>
            <w:r>
              <w:rPr>
                <w:sz w:val="22"/>
                <w:szCs w:val="22"/>
              </w:rPr>
              <w:t>0512118702</w:t>
            </w:r>
          </w:p>
        </w:tc>
      </w:tr>
      <w:tr w:rsidR="008D199A" w14:paraId="5E31058E" w14:textId="77777777">
        <w:tblPrEx>
          <w:tblCellMar>
            <w:top w:w="0" w:type="dxa"/>
            <w:left w:w="0" w:type="dxa"/>
            <w:bottom w:w="0" w:type="dxa"/>
            <w:right w:w="0" w:type="dxa"/>
          </w:tblCellMar>
        </w:tblPrEx>
        <w:trPr>
          <w:trHeight w:val="214"/>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456796CF" w14:textId="77777777"/>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32115685" w14:textId="77777777"/>
        </w:tc>
      </w:tr>
      <w:tr w:rsidR="008D199A" w14:paraId="528718C2" w14:textId="77777777">
        <w:tblPrEx>
          <w:tblCellMar>
            <w:top w:w="0" w:type="dxa"/>
            <w:left w:w="0" w:type="dxa"/>
            <w:bottom w:w="0" w:type="dxa"/>
            <w:right w:w="0" w:type="dxa"/>
          </w:tblCellMar>
        </w:tblPrEx>
        <w:trPr>
          <w:trHeight w:val="214"/>
        </w:trPr>
        <w:tc>
          <w:tcPr>
            <w:tcW w:w="6745"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19AEFF3E" w14:textId="77777777"/>
        </w:tc>
        <w:tc>
          <w:tcPr>
            <w:tcW w:w="2892"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69829B27" w14:textId="77777777"/>
        </w:tc>
      </w:tr>
    </w:tbl>
    <w:p w:rsidR="008D199A" w:rsidRDefault="008D199A" w14:paraId="23CDB267" w14:textId="77777777">
      <w:pPr>
        <w:ind w:left="55" w:hanging="55"/>
        <w:rPr>
          <w:b/>
          <w:bCs/>
          <w:sz w:val="20"/>
          <w:szCs w:val="20"/>
        </w:rPr>
      </w:pPr>
    </w:p>
    <w:p w:rsidR="008D199A" w:rsidRDefault="008D199A" w14:paraId="2541F0C9" w14:textId="77777777">
      <w:pPr>
        <w:rPr>
          <w:b/>
          <w:bCs/>
          <w:sz w:val="20"/>
          <w:szCs w:val="20"/>
        </w:rPr>
      </w:pPr>
    </w:p>
    <w:p w:rsidR="008D199A" w:rsidRDefault="008D199A" w14:paraId="6DBF20EA" w14:textId="77777777">
      <w:pPr>
        <w:rPr>
          <w:b/>
          <w:bCs/>
          <w:sz w:val="20"/>
          <w:szCs w:val="20"/>
        </w:rPr>
      </w:pPr>
    </w:p>
    <w:tbl>
      <w:tblPr>
        <w:tblStyle w:val="TableNormal"/>
        <w:tblW w:w="9637" w:type="dxa"/>
        <w:tblInd w:w="16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891"/>
        <w:gridCol w:w="6746"/>
      </w:tblGrid>
      <w:tr w:rsidR="008D199A" w14:paraId="728FB267" w14:textId="77777777">
        <w:tblPrEx>
          <w:tblCellMar>
            <w:top w:w="0" w:type="dxa"/>
            <w:left w:w="0" w:type="dxa"/>
            <w:bottom w:w="0" w:type="dxa"/>
            <w:right w:w="0" w:type="dxa"/>
          </w:tblCellMar>
        </w:tblPrEx>
        <w:trPr>
          <w:trHeight w:val="214"/>
        </w:trPr>
        <w:tc>
          <w:tcPr>
            <w:tcW w:w="2891"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585E9F4D" w14:textId="77777777">
            <w:pPr>
              <w:pStyle w:val="Contenutotabella"/>
            </w:pPr>
            <w:r>
              <w:rPr>
                <w:b/>
                <w:bCs/>
                <w:sz w:val="20"/>
                <w:szCs w:val="20"/>
              </w:rPr>
              <w:t xml:space="preserve"> Scritto da:</w:t>
            </w:r>
          </w:p>
        </w:tc>
        <w:tc>
          <w:tcPr>
            <w:tcW w:w="674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41123533" w14:textId="77777777">
            <w:pPr>
              <w:pStyle w:val="Contenutotabella"/>
            </w:pPr>
            <w:r>
              <w:rPr>
                <w:sz w:val="20"/>
                <w:szCs w:val="20"/>
              </w:rPr>
              <w:t>Martina Mazza, Nicola Palma, Arianna Penna e Antonio Sirico</w:t>
            </w:r>
          </w:p>
        </w:tc>
      </w:tr>
    </w:tbl>
    <w:p w:rsidR="008D199A" w:rsidRDefault="008D199A" w14:paraId="0DBC0132" w14:textId="77777777">
      <w:pPr>
        <w:ind w:left="55" w:hanging="55"/>
        <w:rPr>
          <w:b/>
          <w:bCs/>
          <w:sz w:val="20"/>
          <w:szCs w:val="20"/>
        </w:rPr>
      </w:pPr>
    </w:p>
    <w:p w:rsidR="008D199A" w:rsidRDefault="008D199A" w14:paraId="0086A4AC" w14:textId="77777777">
      <w:pPr>
        <w:rPr>
          <w:b/>
          <w:bCs/>
          <w:sz w:val="20"/>
          <w:szCs w:val="20"/>
        </w:rPr>
      </w:pPr>
    </w:p>
    <w:p w:rsidR="008D199A" w:rsidRDefault="008D199A" w14:paraId="4868153A" w14:textId="77777777">
      <w:pPr>
        <w:rPr>
          <w:b/>
          <w:bCs/>
          <w:sz w:val="20"/>
          <w:szCs w:val="20"/>
        </w:rPr>
      </w:pPr>
    </w:p>
    <w:p w:rsidR="008D199A" w:rsidRDefault="008D199A" w14:paraId="5C033B7F" w14:textId="77777777">
      <w:pPr>
        <w:rPr>
          <w:b/>
          <w:bCs/>
          <w:sz w:val="20"/>
          <w:szCs w:val="20"/>
        </w:rPr>
      </w:pPr>
    </w:p>
    <w:p w:rsidR="008D199A" w:rsidRDefault="008D199A" w14:paraId="030E4BE2" w14:textId="77777777">
      <w:pPr>
        <w:rPr>
          <w:b/>
          <w:bCs/>
          <w:sz w:val="20"/>
          <w:szCs w:val="20"/>
        </w:rPr>
      </w:pPr>
    </w:p>
    <w:p w:rsidR="008D199A" w:rsidRDefault="00000000" w14:paraId="5681E149" w14:textId="77777777">
      <w:pPr>
        <w:jc w:val="center"/>
        <w:rPr>
          <w:b/>
          <w:bCs/>
          <w:sz w:val="32"/>
          <w:szCs w:val="32"/>
        </w:rPr>
      </w:pPr>
      <w:r>
        <w:rPr>
          <w:b/>
          <w:bCs/>
          <w:sz w:val="32"/>
          <w:szCs w:val="32"/>
        </w:rPr>
        <w:t>Revision History</w:t>
      </w:r>
    </w:p>
    <w:tbl>
      <w:tblPr>
        <w:tblStyle w:val="TableNormal"/>
        <w:tblW w:w="963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927"/>
        <w:gridCol w:w="964"/>
        <w:gridCol w:w="4336"/>
        <w:gridCol w:w="2410"/>
      </w:tblGrid>
      <w:tr w:rsidR="008D199A" w14:paraId="26E73468"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4FAC9299" w14:textId="77777777">
            <w:pPr>
              <w:pStyle w:val="Intestazionetabella"/>
            </w:pPr>
            <w:r>
              <w:rPr>
                <w:sz w:val="20"/>
                <w:szCs w:val="20"/>
              </w:rPr>
              <w:t>Data</w:t>
            </w:r>
          </w:p>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2A80E9B3" w14:textId="77777777">
            <w:pPr>
              <w:pStyle w:val="Intestazionetabella"/>
            </w:pPr>
            <w:r>
              <w:rPr>
                <w:sz w:val="20"/>
                <w:szCs w:val="20"/>
              </w:rPr>
              <w:t>Versione</w:t>
            </w:r>
          </w:p>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2E924402" w14:textId="77777777">
            <w:pPr>
              <w:pStyle w:val="Intestazionetabella"/>
            </w:pPr>
            <w:r>
              <w:rPr>
                <w:sz w:val="20"/>
                <w:szCs w:val="20"/>
              </w:rPr>
              <w:t>Descrizione</w:t>
            </w:r>
          </w:p>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3C47BB3F" w14:textId="77777777">
            <w:pPr>
              <w:pStyle w:val="Intestazionetabella"/>
            </w:pPr>
            <w:r>
              <w:rPr>
                <w:sz w:val="20"/>
                <w:szCs w:val="20"/>
              </w:rPr>
              <w:t>Autore</w:t>
            </w:r>
          </w:p>
        </w:tc>
      </w:tr>
      <w:tr w:rsidR="008D199A" w14:paraId="11E06FD9"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0ED24F6D" w14:textId="77777777">
            <w:r>
              <w:rPr>
                <w:sz w:val="20"/>
                <w:szCs w:val="20"/>
              </w:rPr>
              <w:t>14/10/2026</w:t>
            </w:r>
          </w:p>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353DD3AD" w14:textId="77777777">
            <w:r>
              <w:rPr>
                <w:sz w:val="20"/>
                <w:szCs w:val="20"/>
              </w:rPr>
              <w:t>1.0</w:t>
            </w:r>
          </w:p>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1FEE6DD7" w14:textId="77777777">
            <w:r>
              <w:rPr>
                <w:sz w:val="20"/>
                <w:szCs w:val="20"/>
              </w:rPr>
              <w:t>Prima versione consegnata</w:t>
            </w:r>
          </w:p>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18F88A5A" w14:textId="77777777">
            <w:r>
              <w:rPr>
                <w:sz w:val="20"/>
                <w:szCs w:val="20"/>
              </w:rPr>
              <w:t>Mazza, Palma, Penna, Sirico</w:t>
            </w:r>
          </w:p>
        </w:tc>
      </w:tr>
      <w:tr w:rsidR="008D199A" w14:paraId="174C9B24"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324E3F6D" w14:textId="77777777">
            <w:r>
              <w:rPr>
                <w:sz w:val="20"/>
                <w:szCs w:val="20"/>
              </w:rPr>
              <w:t xml:space="preserve">29/10/2026</w:t>
            </w:r>
          </w:p>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55D8B3B0" w14:textId="77777777">
            <w:r>
              <w:rPr>
                <w:sz w:val="20"/>
                <w:szCs w:val="20"/>
              </w:rPr>
              <w:t xml:space="preserve">1.1</w:t>
            </w:r>
          </w:p>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77837135" w14:textId="77777777">
            <w:r>
              <w:rPr>
                <w:sz w:val="20"/>
                <w:szCs w:val="20"/>
              </w:rPr>
              <w:t xml:space="preserve">Gestore utenti e amministratore di sistema; RF 3.17, 3.18 e 8.x; RNF allineati al RAD</w:t>
            </w:r>
          </w:p>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000000" w14:paraId="47AE99D6" w14:textId="77777777">
            <w:r>
              <w:rPr>
                <w:sz w:val="20"/>
                <w:szCs w:val="20"/>
              </w:rPr>
              <w:t xml:space="preserve">Mazza, Palma, Penna, Sirico</w:t>
            </w:r>
          </w:p>
        </w:tc>
      </w:tr>
      <w:tr w:rsidR="008D199A" w14:paraId="01327152"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52740BB5" w14:textId="77777777"/>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48F1FC90" w14:textId="77777777"/>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06730A0A" w14:textId="77777777"/>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0654E06D" w14:textId="77777777"/>
        </w:tc>
      </w:tr>
      <w:tr w:rsidR="008D199A" w14:paraId="77446D84"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0732015A" w14:textId="77777777"/>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246A93C5" w14:textId="77777777"/>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27B3A2C7" w14:textId="77777777"/>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317882F3" w14:textId="77777777"/>
        </w:tc>
      </w:tr>
      <w:tr w:rsidR="008D199A" w14:paraId="0B3E5362"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172A6338" w14:textId="77777777"/>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502D19C2" w14:textId="77777777"/>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6D420D14" w14:textId="77777777"/>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19FC9DCC" w14:textId="77777777"/>
        </w:tc>
      </w:tr>
      <w:tr w:rsidR="008D199A" w14:paraId="0F8C01C7"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711199E2" w14:textId="77777777"/>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4B4977A6" w14:textId="77777777"/>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5C800195" w14:textId="77777777"/>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35C988A5" w14:textId="77777777"/>
        </w:tc>
      </w:tr>
      <w:tr w:rsidR="008D199A" w14:paraId="18BFD5C1" w14:textId="77777777">
        <w:tblPrEx>
          <w:tblCellMar>
            <w:top w:w="0" w:type="dxa"/>
            <w:left w:w="0" w:type="dxa"/>
            <w:bottom w:w="0" w:type="dxa"/>
            <w:right w:w="0" w:type="dxa"/>
          </w:tblCellMar>
        </w:tblPrEx>
        <w:trPr>
          <w:trHeight w:val="214"/>
          <w:jc w:val="center"/>
        </w:trPr>
        <w:tc>
          <w:tcPr>
            <w:tcW w:w="1927"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092CEEFC" w14:textId="77777777"/>
        </w:tc>
        <w:tc>
          <w:tcPr>
            <w:tcW w:w="964"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1BD8FC29" w14:textId="77777777"/>
        </w:tc>
        <w:tc>
          <w:tcPr>
            <w:tcW w:w="4336"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6E4E76BA" w14:textId="77777777"/>
        </w:tc>
        <w:tc>
          <w:tcPr>
            <w:tcW w:w="2410" w:type="dxa"/>
            <w:tcBorders>
              <w:top w:val="single" w:color="000000" w:sz="1" w:space="0"/>
              <w:left w:val="single" w:color="000000" w:sz="1" w:space="0"/>
              <w:bottom w:val="single" w:color="000000" w:sz="1" w:space="0"/>
              <w:right w:val="single" w:color="000000" w:sz="1" w:space="0"/>
            </w:tcBorders>
            <w:tcMar>
              <w:top w:w="80" w:type="dxa"/>
              <w:left w:w="80" w:type="dxa"/>
              <w:bottom w:w="80" w:type="dxa"/>
              <w:right w:w="80" w:type="dxa"/>
            </w:tcMar>
          </w:tcPr>
          <w:p w:rsidR="008D199A" w:rsidRDefault="008D199A" w14:paraId="532DA27F" w14:textId="77777777"/>
        </w:tc>
      </w:tr>
    </w:tbl>
    <w:p w:rsidR="008D199A" w:rsidRDefault="008D199A" w14:paraId="224B008E" w14:textId="77777777">
      <w:pPr>
        <w:jc w:val="center"/>
        <w:rPr>
          <w:b/>
          <w:bCs/>
          <w:sz w:val="32"/>
          <w:szCs w:val="32"/>
        </w:rPr>
        <w:sectPr w:rsidR="008D199A">
          <w:headerReference w:type="default" r:id="rId9"/>
          <w:footerReference w:type="default" r:id="rId10"/>
          <w:pgSz w:w="11900" w:h="16840" w:orient="portrait"/>
          <w:pgMar w:top="2095" w:right="1134" w:bottom="1134" w:left="1134" w:header="720" w:footer="720" w:gutter="0"/>
          <w:cols w:space="720"/>
        </w:sectPr>
      </w:pPr>
    </w:p>
    <w:sdt>
      <w:sdtPr>
        <w:id w:val="-1501728718"/>
        <w:docPartObj>
          <w:docPartGallery w:val="Table of Contents"/>
          <w:docPartUnique/>
        </w:docPartObj>
      </w:sdtPr>
      <w:sdtEndPr>
        <w:rPr>
          <w:rFonts w:ascii="Times New Roman" w:hAnsi="Times New Roman" w:eastAsia="Arial Unicode MS" w:cs="Arial Unicode MS"/>
          <w:b/>
          <w:bCs/>
          <w:color w:val="000000"/>
          <w:kern w:val="1"/>
          <w:sz w:val="24"/>
          <w:szCs w:val="24"/>
          <w:u w:color="000000"/>
          <w:bdr w:val="nil"/>
        </w:rPr>
      </w:sdtEndPr>
      <w:sdtContent>
        <w:p w:rsidRPr="00BB4CEE" w:rsidR="00BB4CEE" w:rsidRDefault="00BB4CEE" w14:paraId="4DACB635" w14:textId="0685262F">
          <w:pPr>
            <w:pStyle w:val="Titolosommario"/>
            <w:rPr>
              <w:b/>
              <w:bCs/>
              <w:color w:val="000000" w:themeColor="text1"/>
              <w:u w:val="single"/>
            </w:rPr>
          </w:pPr>
          <w:r w:rsidRPr="00BB4CEE">
            <w:rPr>
              <w:b/>
              <w:bCs/>
              <w:color w:val="000000" w:themeColor="text1"/>
            </w:rPr>
            <w:t>Indice</w:t>
          </w:r>
        </w:p>
        <w:p w:rsidR="00BB4CEE" w:rsidP="4F63A90F" w:rsidRDefault="00BB4CEE" w14:paraId="54F75831" w14:textId="3AD3B90E">
          <w:pPr>
            <w:pStyle w:val="Sommario1"/>
            <w:tabs>
              <w:tab w:val="right" w:leader="dot" w:pos="9615"/>
            </w:tabs>
          </w:pPr>
          <w:r>
            <w:fldChar w:fldCharType="begin"/>
          </w:r>
          <w:r>
            <w:instrText xml:space="preserve">TOC \o "1-3" \z \u \h</w:instrText>
          </w:r>
          <w:r>
            <w:fldChar w:fldCharType="separate"/>
          </w:r>
          <w:r>
            <w:fldChar w:fldCharType="begin"/>
          </w:r>
          <w:r>
            <w:instrText xml:space="preserve">HYPERLINK  \l  "_Toc269318398" </w:instrText>
          </w:r>
          <w:r>
            <w:fldChar w:fldCharType="separate"/>
          </w:r>
          <w:r w:rsidR="4F63A90F">
            <w:rPr/>
            <w:t>1. Problem domain</w:t>
          </w:r>
          <w:r>
            <w:tab/>
          </w:r>
          <w:r>
            <w:fldChar w:fldCharType="begin"/>
          </w:r>
          <w:r>
            <w:instrText xml:space="preserve">PAGEREF _Toc269318398 \h</w:instrText>
          </w:r>
          <w:r>
            <w:fldChar w:fldCharType="separate"/>
          </w:r>
          <w:r w:rsidR="4F63A90F">
            <w:rPr/>
            <w:t>3</w:t>
          </w:r>
          <w:r>
            <w:fldChar w:fldCharType="end"/>
          </w:r>
          <w:r>
            <w:fldChar w:fldCharType="end"/>
          </w:r>
        </w:p>
        <w:p w:rsidR="00BB4CEE" w:rsidP="4F63A90F" w:rsidRDefault="00BB4CEE" w14:paraId="2FFF2B5D" w14:textId="23658343">
          <w:pPr>
            <w:pStyle w:val="Sommario2"/>
            <w:tabs>
              <w:tab w:val="right" w:leader="dot" w:pos="9615"/>
            </w:tabs>
          </w:pPr>
          <w:r>
            <w:fldChar w:fldCharType="begin"/>
          </w:r>
          <w:r>
            <w:instrText xml:space="preserve">HYPERLINK  \l  "_Toc1684019617" </w:instrText>
          </w:r>
          <w:r>
            <w:fldChar w:fldCharType="separate"/>
          </w:r>
          <w:r w:rsidR="4F63A90F">
            <w:rPr/>
            <w:t>1.1 Situazione attuale</w:t>
          </w:r>
          <w:r>
            <w:tab/>
          </w:r>
          <w:r>
            <w:fldChar w:fldCharType="begin"/>
          </w:r>
          <w:r>
            <w:instrText xml:space="preserve">PAGEREF _Toc1684019617 \h</w:instrText>
          </w:r>
          <w:r>
            <w:fldChar w:fldCharType="separate"/>
          </w:r>
          <w:r w:rsidR="4F63A90F">
            <w:rPr/>
            <w:t>4</w:t>
          </w:r>
          <w:r>
            <w:fldChar w:fldCharType="end"/>
          </w:r>
          <w:r>
            <w:fldChar w:fldCharType="end"/>
          </w:r>
        </w:p>
        <w:p w:rsidR="00BB4CEE" w:rsidP="4F63A90F" w:rsidRDefault="00BB4CEE" w14:paraId="6B2F6746" w14:textId="06F4BED5">
          <w:pPr>
            <w:pStyle w:val="Sommario2"/>
            <w:tabs>
              <w:tab w:val="right" w:leader="dot" w:pos="9615"/>
            </w:tabs>
          </w:pPr>
          <w:r>
            <w:fldChar w:fldCharType="begin"/>
          </w:r>
          <w:r>
            <w:instrText xml:space="preserve">HYPERLINK  \l  "_Toc612845931" </w:instrText>
          </w:r>
          <w:r>
            <w:fldChar w:fldCharType="separate"/>
          </w:r>
          <w:r w:rsidR="4F63A90F">
            <w:rPr/>
            <w:t>1.2 Obiettivi principali</w:t>
          </w:r>
          <w:r>
            <w:tab/>
          </w:r>
          <w:r>
            <w:fldChar w:fldCharType="begin"/>
          </w:r>
          <w:r>
            <w:instrText xml:space="preserve">PAGEREF _Toc612845931 \h</w:instrText>
          </w:r>
          <w:r>
            <w:fldChar w:fldCharType="separate"/>
          </w:r>
          <w:r w:rsidR="4F63A90F">
            <w:rPr/>
            <w:t>4</w:t>
          </w:r>
          <w:r>
            <w:fldChar w:fldCharType="end"/>
          </w:r>
          <w:r>
            <w:fldChar w:fldCharType="end"/>
          </w:r>
        </w:p>
        <w:p w:rsidR="00BB4CEE" w:rsidP="4F63A90F" w:rsidRDefault="00BB4CEE" w14:paraId="1499D621" w14:textId="5E090018">
          <w:pPr>
            <w:pStyle w:val="Sommario2"/>
            <w:tabs>
              <w:tab w:val="right" w:leader="dot" w:pos="9615"/>
            </w:tabs>
          </w:pPr>
          <w:r>
            <w:fldChar w:fldCharType="begin"/>
          </w:r>
          <w:r>
            <w:instrText xml:space="preserve">HYPERLINK  \l  "_Toc1792743474" </w:instrText>
          </w:r>
          <w:r>
            <w:fldChar w:fldCharType="separate"/>
          </w:r>
          <w:r w:rsidR="4F63A90F">
            <w:rPr/>
            <w:t>1.3 Criteri di successo</w:t>
          </w:r>
          <w:r>
            <w:tab/>
          </w:r>
          <w:r>
            <w:fldChar w:fldCharType="begin"/>
          </w:r>
          <w:r>
            <w:instrText xml:space="preserve">PAGEREF _Toc1792743474 \h</w:instrText>
          </w:r>
          <w:r>
            <w:fldChar w:fldCharType="separate"/>
          </w:r>
          <w:r w:rsidR="4F63A90F">
            <w:rPr/>
            <w:t>5</w:t>
          </w:r>
          <w:r>
            <w:fldChar w:fldCharType="end"/>
          </w:r>
          <w:r>
            <w:fldChar w:fldCharType="end"/>
          </w:r>
        </w:p>
        <w:p w:rsidR="00BB4CEE" w:rsidP="4F63A90F" w:rsidRDefault="00BB4CEE" w14:paraId="6CB86077" w14:textId="4CD27435">
          <w:pPr>
            <w:pStyle w:val="Sommario2"/>
            <w:tabs>
              <w:tab w:val="right" w:leader="dot" w:pos="9615"/>
            </w:tabs>
          </w:pPr>
          <w:r>
            <w:fldChar w:fldCharType="begin"/>
          </w:r>
          <w:r>
            <w:instrText xml:space="preserve">HYPERLINK  \l  "_Toc2103584490" </w:instrText>
          </w:r>
          <w:r>
            <w:fldChar w:fldCharType="separate"/>
          </w:r>
          <w:r w:rsidR="4F63A90F">
            <w:rPr/>
            <w:t>1.4 Attori</w:t>
          </w:r>
          <w:r>
            <w:tab/>
          </w:r>
          <w:r>
            <w:fldChar w:fldCharType="begin"/>
          </w:r>
          <w:r>
            <w:instrText xml:space="preserve">PAGEREF _Toc2103584490 \h</w:instrText>
          </w:r>
          <w:r>
            <w:fldChar w:fldCharType="separate"/>
          </w:r>
          <w:r w:rsidR="4F63A90F">
            <w:rPr/>
            <w:t>6</w:t>
          </w:r>
          <w:r>
            <w:fldChar w:fldCharType="end"/>
          </w:r>
          <w:r>
            <w:fldChar w:fldCharType="end"/>
          </w:r>
        </w:p>
        <w:p w:rsidR="00BB4CEE" w:rsidP="4F63A90F" w:rsidRDefault="00BB4CEE" w14:paraId="7859A312" w14:textId="7EC3D79E">
          <w:pPr>
            <w:pStyle w:val="Sommario2"/>
            <w:tabs>
              <w:tab w:val="right" w:leader="dot" w:pos="9615"/>
            </w:tabs>
          </w:pPr>
          <w:r>
            <w:fldChar w:fldCharType="begin"/>
          </w:r>
          <w:r>
            <w:instrText xml:space="preserve">HYPERLINK  \l  "_Toc341443677" </w:instrText>
          </w:r>
          <w:r>
            <w:fldChar w:fldCharType="separate"/>
          </w:r>
          <w:r w:rsidR="4F63A90F">
            <w:rPr/>
            <w:t>1.5 Glossario</w:t>
          </w:r>
          <w:r>
            <w:tab/>
          </w:r>
          <w:r>
            <w:fldChar w:fldCharType="begin"/>
          </w:r>
          <w:r>
            <w:instrText xml:space="preserve">PAGEREF _Toc341443677 \h</w:instrText>
          </w:r>
          <w:r>
            <w:fldChar w:fldCharType="separate"/>
          </w:r>
          <w:r w:rsidR="4F63A90F">
            <w:rPr/>
            <w:t>6</w:t>
          </w:r>
          <w:r>
            <w:fldChar w:fldCharType="end"/>
          </w:r>
          <w:r>
            <w:fldChar w:fldCharType="end"/>
          </w:r>
        </w:p>
        <w:p w:rsidR="00BB4CEE" w:rsidP="4F63A90F" w:rsidRDefault="00BB4CEE" w14:paraId="21D1F4D5" w14:textId="724881E8">
          <w:pPr>
            <w:pStyle w:val="Sommario1"/>
            <w:tabs>
              <w:tab w:val="right" w:leader="dot" w:pos="9615"/>
            </w:tabs>
          </w:pPr>
          <w:r>
            <w:fldChar w:fldCharType="begin"/>
          </w:r>
          <w:r>
            <w:instrText xml:space="preserve">HYPERLINK  \l  "_Toc1975344482" </w:instrText>
          </w:r>
          <w:r>
            <w:fldChar w:fldCharType="separate"/>
          </w:r>
          <w:r w:rsidR="4F63A90F">
            <w:rPr/>
            <w:t>2. Scenari</w:t>
          </w:r>
          <w:r>
            <w:tab/>
          </w:r>
          <w:r>
            <w:fldChar w:fldCharType="begin"/>
          </w:r>
          <w:r>
            <w:instrText xml:space="preserve">PAGEREF _Toc1975344482 \h</w:instrText>
          </w:r>
          <w:r>
            <w:fldChar w:fldCharType="separate"/>
          </w:r>
          <w:r w:rsidR="4F63A90F">
            <w:rPr/>
            <w:t>7</w:t>
          </w:r>
          <w:r>
            <w:fldChar w:fldCharType="end"/>
          </w:r>
          <w:r>
            <w:fldChar w:fldCharType="end"/>
          </w:r>
        </w:p>
        <w:p w:rsidR="00BB4CEE" w:rsidP="4F63A90F" w:rsidRDefault="00BB4CEE" w14:paraId="0EAA5CA2" w14:textId="70F2C6E5">
          <w:pPr>
            <w:pStyle w:val="Sommario2"/>
            <w:tabs>
              <w:tab w:val="right" w:leader="dot" w:pos="9615"/>
            </w:tabs>
          </w:pPr>
          <w:r>
            <w:fldChar w:fldCharType="begin"/>
          </w:r>
          <w:r>
            <w:instrText xml:space="preserve">HYPERLINK  \l  "_Toc1854731662" </w:instrText>
          </w:r>
          <w:r>
            <w:fldChar w:fldCharType="separate"/>
          </w:r>
          <w:r w:rsidR="4F63A90F">
            <w:rPr/>
            <w:t>2.1 Gestione della visione</w:t>
          </w:r>
          <w:r>
            <w:tab/>
          </w:r>
          <w:r>
            <w:fldChar w:fldCharType="begin"/>
          </w:r>
          <w:r>
            <w:instrText xml:space="preserve">PAGEREF _Toc1854731662 \h</w:instrText>
          </w:r>
          <w:r>
            <w:fldChar w:fldCharType="separate"/>
          </w:r>
          <w:r w:rsidR="4F63A90F">
            <w:rPr/>
            <w:t>7</w:t>
          </w:r>
          <w:r>
            <w:fldChar w:fldCharType="end"/>
          </w:r>
          <w:r>
            <w:fldChar w:fldCharType="end"/>
          </w:r>
        </w:p>
        <w:p w:rsidR="00BB4CEE" w:rsidP="4F63A90F" w:rsidRDefault="00BB4CEE" w14:paraId="38B070BE" w14:textId="32877318">
          <w:pPr>
            <w:pStyle w:val="Sommario3"/>
            <w:tabs>
              <w:tab w:val="right" w:leader="dot" w:pos="9615"/>
            </w:tabs>
          </w:pPr>
          <w:r>
            <w:fldChar w:fldCharType="begin"/>
          </w:r>
          <w:r>
            <w:instrText xml:space="preserve">HYPERLINK  \l  "_Toc1250534676" </w:instrText>
          </w:r>
          <w:r>
            <w:fldChar w:fldCharType="separate"/>
          </w:r>
          <w:r w:rsidR="4F63A90F">
            <w:rPr/>
            <w:t>2.1.1 Funzionalità Registrazione utente</w:t>
          </w:r>
          <w:r>
            <w:tab/>
          </w:r>
          <w:r>
            <w:fldChar w:fldCharType="begin"/>
          </w:r>
          <w:r>
            <w:instrText xml:space="preserve">PAGEREF _Toc1250534676 \h</w:instrText>
          </w:r>
          <w:r>
            <w:fldChar w:fldCharType="separate"/>
          </w:r>
          <w:r w:rsidR="4F63A90F">
            <w:rPr/>
            <w:t>7</w:t>
          </w:r>
          <w:r>
            <w:fldChar w:fldCharType="end"/>
          </w:r>
          <w:r>
            <w:fldChar w:fldCharType="end"/>
          </w:r>
        </w:p>
        <w:p w:rsidR="00BB4CEE" w:rsidP="4F63A90F" w:rsidRDefault="00BB4CEE" w14:paraId="63E20436" w14:textId="4AA0E40E">
          <w:pPr>
            <w:pStyle w:val="Sommario3"/>
            <w:tabs>
              <w:tab w:val="right" w:leader="dot" w:pos="9615"/>
            </w:tabs>
          </w:pPr>
          <w:r>
            <w:fldChar w:fldCharType="begin"/>
          </w:r>
          <w:r>
            <w:instrText xml:space="preserve">HYPERLINK  \l  "_Toc1617808125" </w:instrText>
          </w:r>
          <w:r>
            <w:fldChar w:fldCharType="separate"/>
          </w:r>
          <w:r w:rsidR="4F63A90F">
            <w:rPr/>
            <w:t>2.1.2 Funzionalità Autenticazione</w:t>
          </w:r>
          <w:r>
            <w:tab/>
          </w:r>
          <w:r>
            <w:fldChar w:fldCharType="begin"/>
          </w:r>
          <w:r>
            <w:instrText xml:space="preserve">PAGEREF _Toc1617808125 \h</w:instrText>
          </w:r>
          <w:r>
            <w:fldChar w:fldCharType="separate"/>
          </w:r>
          <w:r w:rsidR="4F63A90F">
            <w:rPr/>
            <w:t>7</w:t>
          </w:r>
          <w:r>
            <w:fldChar w:fldCharType="end"/>
          </w:r>
          <w:r>
            <w:fldChar w:fldCharType="end"/>
          </w:r>
        </w:p>
        <w:p w:rsidR="00BB4CEE" w:rsidP="4F63A90F" w:rsidRDefault="00BB4CEE" w14:paraId="70C867A0" w14:textId="111C459A">
          <w:pPr>
            <w:pStyle w:val="Sommario3"/>
            <w:tabs>
              <w:tab w:val="right" w:leader="dot" w:pos="9615"/>
            </w:tabs>
          </w:pPr>
          <w:r>
            <w:fldChar w:fldCharType="begin"/>
          </w:r>
          <w:r>
            <w:instrText xml:space="preserve">HYPERLINK  \l  "_Toc310860098" </w:instrText>
          </w:r>
          <w:r>
            <w:fldChar w:fldCharType="separate"/>
          </w:r>
          <w:r w:rsidR="4F63A90F">
            <w:rPr/>
            <w:t>2.1.3 Funzionalità Ricerca contenuto</w:t>
          </w:r>
          <w:r>
            <w:tab/>
          </w:r>
          <w:r>
            <w:fldChar w:fldCharType="begin"/>
          </w:r>
          <w:r>
            <w:instrText xml:space="preserve">PAGEREF _Toc310860098 \h</w:instrText>
          </w:r>
          <w:r>
            <w:fldChar w:fldCharType="separate"/>
          </w:r>
          <w:r w:rsidR="4F63A90F">
            <w:rPr/>
            <w:t>7</w:t>
          </w:r>
          <w:r>
            <w:fldChar w:fldCharType="end"/>
          </w:r>
          <w:r>
            <w:fldChar w:fldCharType="end"/>
          </w:r>
        </w:p>
        <w:p w:rsidR="00BB4CEE" w:rsidP="4F63A90F" w:rsidRDefault="00BB4CEE" w14:paraId="533C676D" w14:textId="7582C200">
          <w:pPr>
            <w:pStyle w:val="Sommario3"/>
            <w:tabs>
              <w:tab w:val="right" w:leader="dot" w:pos="9615"/>
            </w:tabs>
          </w:pPr>
          <w:r>
            <w:fldChar w:fldCharType="begin"/>
          </w:r>
          <w:r>
            <w:instrText xml:space="preserve">HYPERLINK  \l  "_Toc2018673151" </w:instrText>
          </w:r>
          <w:r>
            <w:fldChar w:fldCharType="separate"/>
          </w:r>
          <w:r w:rsidR="4F63A90F">
            <w:rPr/>
            <w:t>2.1.4 Funzionalità Visualizzazione contenuto</w:t>
          </w:r>
          <w:r>
            <w:tab/>
          </w:r>
          <w:r>
            <w:fldChar w:fldCharType="begin"/>
          </w:r>
          <w:r>
            <w:instrText xml:space="preserve">PAGEREF _Toc2018673151 \h</w:instrText>
          </w:r>
          <w:r>
            <w:fldChar w:fldCharType="separate"/>
          </w:r>
          <w:r w:rsidR="4F63A90F">
            <w:rPr/>
            <w:t>7</w:t>
          </w:r>
          <w:r>
            <w:fldChar w:fldCharType="end"/>
          </w:r>
          <w:r>
            <w:fldChar w:fldCharType="end"/>
          </w:r>
        </w:p>
        <w:p w:rsidR="00BB4CEE" w:rsidP="4F63A90F" w:rsidRDefault="00BB4CEE" w14:paraId="4F5895A4" w14:textId="33388F0A">
          <w:pPr>
            <w:pStyle w:val="Sommario3"/>
            <w:tabs>
              <w:tab w:val="right" w:leader="dot" w:pos="9615"/>
            </w:tabs>
          </w:pPr>
          <w:r>
            <w:fldChar w:fldCharType="begin"/>
          </w:r>
          <w:r>
            <w:instrText xml:space="preserve">HYPERLINK  \l  "_Toc1416959418" </w:instrText>
          </w:r>
          <w:r>
            <w:fldChar w:fldCharType="separate"/>
          </w:r>
          <w:r w:rsidR="4F63A90F">
            <w:rPr/>
            <w:t>2.1.5 Funzionalità Inserimento nella libreria</w:t>
          </w:r>
          <w:r>
            <w:tab/>
          </w:r>
          <w:r>
            <w:fldChar w:fldCharType="begin"/>
          </w:r>
          <w:r>
            <w:instrText xml:space="preserve">PAGEREF _Toc1416959418 \h</w:instrText>
          </w:r>
          <w:r>
            <w:fldChar w:fldCharType="separate"/>
          </w:r>
          <w:r w:rsidR="4F63A90F">
            <w:rPr/>
            <w:t>8</w:t>
          </w:r>
          <w:r>
            <w:fldChar w:fldCharType="end"/>
          </w:r>
          <w:r>
            <w:fldChar w:fldCharType="end"/>
          </w:r>
        </w:p>
        <w:p w:rsidR="00BB4CEE" w:rsidP="4F63A90F" w:rsidRDefault="00BB4CEE" w14:paraId="147194A4" w14:textId="3EE8CACC">
          <w:pPr>
            <w:pStyle w:val="Sommario3"/>
            <w:tabs>
              <w:tab w:val="right" w:leader="dot" w:pos="9615"/>
            </w:tabs>
          </w:pPr>
          <w:r>
            <w:fldChar w:fldCharType="begin"/>
          </w:r>
          <w:r>
            <w:instrText xml:space="preserve">HYPERLINK  \l  "_Toc583392500" </w:instrText>
          </w:r>
          <w:r>
            <w:fldChar w:fldCharType="separate"/>
          </w:r>
          <w:r w:rsidR="4F63A90F">
            <w:rPr/>
            <w:t>2.1.6 Funzionalità Avvio della visione</w:t>
          </w:r>
          <w:r>
            <w:tab/>
          </w:r>
          <w:r>
            <w:fldChar w:fldCharType="begin"/>
          </w:r>
          <w:r>
            <w:instrText xml:space="preserve">PAGEREF _Toc583392500 \h</w:instrText>
          </w:r>
          <w:r>
            <w:fldChar w:fldCharType="separate"/>
          </w:r>
          <w:r w:rsidR="4F63A90F">
            <w:rPr/>
            <w:t>8</w:t>
          </w:r>
          <w:r>
            <w:fldChar w:fldCharType="end"/>
          </w:r>
          <w:r>
            <w:fldChar w:fldCharType="end"/>
          </w:r>
        </w:p>
        <w:p w:rsidR="00BB4CEE" w:rsidP="4F63A90F" w:rsidRDefault="00BB4CEE" w14:paraId="646005CF" w14:textId="3FFEDE3F">
          <w:pPr>
            <w:pStyle w:val="Sommario3"/>
            <w:tabs>
              <w:tab w:val="right" w:leader="dot" w:pos="9615"/>
            </w:tabs>
          </w:pPr>
          <w:r>
            <w:fldChar w:fldCharType="begin"/>
          </w:r>
          <w:r>
            <w:instrText xml:space="preserve">HYPERLINK  \l  "_Toc1430214290" </w:instrText>
          </w:r>
          <w:r>
            <w:fldChar w:fldCharType="separate"/>
          </w:r>
          <w:r w:rsidR="4F63A90F">
            <w:rPr/>
            <w:t>2.1.7 Funzionalità Aggiornamento avanzamento</w:t>
          </w:r>
          <w:r>
            <w:tab/>
          </w:r>
          <w:r>
            <w:fldChar w:fldCharType="begin"/>
          </w:r>
          <w:r>
            <w:instrText xml:space="preserve">PAGEREF _Toc1430214290 \h</w:instrText>
          </w:r>
          <w:r>
            <w:fldChar w:fldCharType="separate"/>
          </w:r>
          <w:r w:rsidR="4F63A90F">
            <w:rPr/>
            <w:t>8</w:t>
          </w:r>
          <w:r>
            <w:fldChar w:fldCharType="end"/>
          </w:r>
          <w:r>
            <w:fldChar w:fldCharType="end"/>
          </w:r>
        </w:p>
        <w:p w:rsidR="00BB4CEE" w:rsidP="4F63A90F" w:rsidRDefault="00BB4CEE" w14:paraId="52CBB2CF" w14:textId="2B88F70F">
          <w:pPr>
            <w:pStyle w:val="Sommario3"/>
            <w:tabs>
              <w:tab w:val="right" w:leader="dot" w:pos="9615"/>
            </w:tabs>
          </w:pPr>
          <w:r>
            <w:fldChar w:fldCharType="begin"/>
          </w:r>
          <w:r>
            <w:instrText xml:space="preserve">HYPERLINK  \l  "_Toc830709680" </w:instrText>
          </w:r>
          <w:r>
            <w:fldChar w:fldCharType="separate"/>
          </w:r>
          <w:r w:rsidR="4F63A90F">
            <w:rPr/>
            <w:t>2.1.8 Funzionalità Completamento contenuto</w:t>
          </w:r>
          <w:r>
            <w:tab/>
          </w:r>
          <w:r>
            <w:fldChar w:fldCharType="begin"/>
          </w:r>
          <w:r>
            <w:instrText xml:space="preserve">PAGEREF _Toc830709680 \h</w:instrText>
          </w:r>
          <w:r>
            <w:fldChar w:fldCharType="separate"/>
          </w:r>
          <w:r w:rsidR="4F63A90F">
            <w:rPr/>
            <w:t>8</w:t>
          </w:r>
          <w:r>
            <w:fldChar w:fldCharType="end"/>
          </w:r>
          <w:r>
            <w:fldChar w:fldCharType="end"/>
          </w:r>
        </w:p>
        <w:p w:rsidR="00BB4CEE" w:rsidP="4F63A90F" w:rsidRDefault="00BB4CEE" w14:paraId="6B979C84" w14:textId="3CE6A904">
          <w:pPr>
            <w:pStyle w:val="Sommario3"/>
            <w:tabs>
              <w:tab w:val="right" w:leader="dot" w:pos="9615"/>
            </w:tabs>
          </w:pPr>
          <w:r>
            <w:fldChar w:fldCharType="begin"/>
          </w:r>
          <w:r>
            <w:instrText xml:space="preserve">HYPERLINK  \l  "_Toc199859596" </w:instrText>
          </w:r>
          <w:r>
            <w:fldChar w:fldCharType="separate"/>
          </w:r>
          <w:r w:rsidR="4F63A90F">
            <w:rPr/>
            <w:t>2.1.9 Funzionalità Rating</w:t>
          </w:r>
          <w:r>
            <w:tab/>
          </w:r>
          <w:r>
            <w:fldChar w:fldCharType="begin"/>
          </w:r>
          <w:r>
            <w:instrText xml:space="preserve">PAGEREF _Toc199859596 \h</w:instrText>
          </w:r>
          <w:r>
            <w:fldChar w:fldCharType="separate"/>
          </w:r>
          <w:r w:rsidR="4F63A90F">
            <w:rPr/>
            <w:t>8</w:t>
          </w:r>
          <w:r>
            <w:fldChar w:fldCharType="end"/>
          </w:r>
          <w:r>
            <w:fldChar w:fldCharType="end"/>
          </w:r>
        </w:p>
        <w:p w:rsidR="00BB4CEE" w:rsidP="4F63A90F" w:rsidRDefault="00BB4CEE" w14:paraId="325C74AE" w14:textId="12193F37">
          <w:pPr>
            <w:pStyle w:val="Sommario3"/>
            <w:tabs>
              <w:tab w:val="right" w:leader="dot" w:pos="9615"/>
            </w:tabs>
          </w:pPr>
          <w:r>
            <w:fldChar w:fldCharType="begin"/>
          </w:r>
          <w:r>
            <w:instrText xml:space="preserve">HYPERLINK  \l  "_Toc1713094779" </w:instrText>
          </w:r>
          <w:r>
            <w:fldChar w:fldCharType="separate"/>
          </w:r>
          <w:r w:rsidR="4F63A90F">
            <w:rPr/>
            <w:t>2.1.10 Funzionalità Recensione</w:t>
          </w:r>
          <w:r>
            <w:tab/>
          </w:r>
          <w:r>
            <w:fldChar w:fldCharType="begin"/>
          </w:r>
          <w:r>
            <w:instrText xml:space="preserve">PAGEREF _Toc1713094779 \h</w:instrText>
          </w:r>
          <w:r>
            <w:fldChar w:fldCharType="separate"/>
          </w:r>
          <w:r w:rsidR="4F63A90F">
            <w:rPr/>
            <w:t>8</w:t>
          </w:r>
          <w:r>
            <w:fldChar w:fldCharType="end"/>
          </w:r>
          <w:r>
            <w:fldChar w:fldCharType="end"/>
          </w:r>
        </w:p>
        <w:p w:rsidR="00BB4CEE" w:rsidP="4F63A90F" w:rsidRDefault="00BB4CEE" w14:paraId="1FF51373" w14:textId="27C061E6">
          <w:pPr>
            <w:pStyle w:val="Sommario2"/>
            <w:tabs>
              <w:tab w:val="right" w:leader="dot" w:pos="9615"/>
            </w:tabs>
          </w:pPr>
          <w:r>
            <w:fldChar w:fldCharType="begin"/>
          </w:r>
          <w:r>
            <w:instrText xml:space="preserve">HYPERLINK  \l  "_Toc1373957977" </w:instrText>
          </w:r>
          <w:r>
            <w:fldChar w:fldCharType="separate"/>
          </w:r>
          <w:r w:rsidR="4F63A90F">
            <w:rPr/>
            <w:t>2.2 Gestione della libreria e del profilo</w:t>
          </w:r>
          <w:r>
            <w:tab/>
          </w:r>
          <w:r>
            <w:fldChar w:fldCharType="begin"/>
          </w:r>
          <w:r>
            <w:instrText xml:space="preserve">PAGEREF _Toc1373957977 \h</w:instrText>
          </w:r>
          <w:r>
            <w:fldChar w:fldCharType="separate"/>
          </w:r>
          <w:r w:rsidR="4F63A90F">
            <w:rPr/>
            <w:t>9</w:t>
          </w:r>
          <w:r>
            <w:fldChar w:fldCharType="end"/>
          </w:r>
          <w:r>
            <w:fldChar w:fldCharType="end"/>
          </w:r>
        </w:p>
        <w:p w:rsidR="00BB4CEE" w:rsidP="4F63A90F" w:rsidRDefault="00BB4CEE" w14:paraId="17F7ED42" w14:textId="365D51D2">
          <w:pPr>
            <w:pStyle w:val="Sommario3"/>
            <w:tabs>
              <w:tab w:val="right" w:leader="dot" w:pos="9615"/>
            </w:tabs>
          </w:pPr>
          <w:r>
            <w:fldChar w:fldCharType="begin"/>
          </w:r>
          <w:r>
            <w:instrText xml:space="preserve">HYPERLINK  \l  "_Toc1332064502" </w:instrText>
          </w:r>
          <w:r>
            <w:fldChar w:fldCharType="separate"/>
          </w:r>
          <w:r w:rsidR="4F63A90F">
            <w:rPr/>
            <w:t>2.2.1 Funzionalità Accesso alla libreria</w:t>
          </w:r>
          <w:r>
            <w:tab/>
          </w:r>
          <w:r>
            <w:fldChar w:fldCharType="begin"/>
          </w:r>
          <w:r>
            <w:instrText xml:space="preserve">PAGEREF _Toc1332064502 \h</w:instrText>
          </w:r>
          <w:r>
            <w:fldChar w:fldCharType="separate"/>
          </w:r>
          <w:r w:rsidR="4F63A90F">
            <w:rPr/>
            <w:t>9</w:t>
          </w:r>
          <w:r>
            <w:fldChar w:fldCharType="end"/>
          </w:r>
          <w:r>
            <w:fldChar w:fldCharType="end"/>
          </w:r>
        </w:p>
        <w:p w:rsidR="00BB4CEE" w:rsidP="4F63A90F" w:rsidRDefault="00BB4CEE" w14:paraId="1D55C596" w14:textId="799F9CA8">
          <w:pPr>
            <w:pStyle w:val="Sommario3"/>
            <w:tabs>
              <w:tab w:val="right" w:leader="dot" w:pos="9615"/>
            </w:tabs>
          </w:pPr>
          <w:r>
            <w:fldChar w:fldCharType="begin"/>
          </w:r>
          <w:r>
            <w:instrText xml:space="preserve">HYPERLINK  \l  "_Toc1330541726" </w:instrText>
          </w:r>
          <w:r>
            <w:fldChar w:fldCharType="separate"/>
          </w:r>
          <w:r w:rsidR="4F63A90F">
            <w:rPr/>
            <w:t>2.2.2 Funzionalità Filtraggio della libreria</w:t>
          </w:r>
          <w:r>
            <w:tab/>
          </w:r>
          <w:r>
            <w:fldChar w:fldCharType="begin"/>
          </w:r>
          <w:r>
            <w:instrText xml:space="preserve">PAGEREF _Toc1330541726 \h</w:instrText>
          </w:r>
          <w:r>
            <w:fldChar w:fldCharType="separate"/>
          </w:r>
          <w:r w:rsidR="4F63A90F">
            <w:rPr/>
            <w:t>9</w:t>
          </w:r>
          <w:r>
            <w:fldChar w:fldCharType="end"/>
          </w:r>
          <w:r>
            <w:fldChar w:fldCharType="end"/>
          </w:r>
        </w:p>
        <w:p w:rsidR="00BB4CEE" w:rsidP="4F63A90F" w:rsidRDefault="00BB4CEE" w14:paraId="7E89BF57" w14:textId="1B880BDE">
          <w:pPr>
            <w:pStyle w:val="Sommario3"/>
            <w:tabs>
              <w:tab w:val="right" w:leader="dot" w:pos="9615"/>
            </w:tabs>
          </w:pPr>
          <w:r>
            <w:fldChar w:fldCharType="begin"/>
          </w:r>
          <w:r>
            <w:instrText xml:space="preserve">HYPERLINK  \l  "_Toc763273218" </w:instrText>
          </w:r>
          <w:r>
            <w:fldChar w:fldCharType="separate"/>
          </w:r>
          <w:r w:rsidR="4F63A90F">
            <w:rPr/>
            <w:t>2.2.3 Funzionalità Dashboard e statistiche</w:t>
          </w:r>
          <w:r>
            <w:tab/>
          </w:r>
          <w:r>
            <w:fldChar w:fldCharType="begin"/>
          </w:r>
          <w:r>
            <w:instrText xml:space="preserve">PAGEREF _Toc763273218 \h</w:instrText>
          </w:r>
          <w:r>
            <w:fldChar w:fldCharType="separate"/>
          </w:r>
          <w:r w:rsidR="4F63A90F">
            <w:rPr/>
            <w:t>9</w:t>
          </w:r>
          <w:r>
            <w:fldChar w:fldCharType="end"/>
          </w:r>
          <w:r>
            <w:fldChar w:fldCharType="end"/>
          </w:r>
        </w:p>
        <w:p w:rsidR="00BB4CEE" w:rsidP="4F63A90F" w:rsidRDefault="00BB4CEE" w14:paraId="057E611F" w14:textId="48645FBE">
          <w:pPr>
            <w:pStyle w:val="Sommario3"/>
            <w:tabs>
              <w:tab w:val="right" w:leader="dot" w:pos="9615"/>
            </w:tabs>
          </w:pPr>
          <w:r>
            <w:fldChar w:fldCharType="begin"/>
          </w:r>
          <w:r>
            <w:instrText xml:space="preserve">HYPERLINK  \l  "_Toc638196335" </w:instrText>
          </w:r>
          <w:r>
            <w:fldChar w:fldCharType="separate"/>
          </w:r>
          <w:r w:rsidR="4F63A90F">
            <w:rPr/>
            <w:t>2.2.4 Funzionalità Profilo pubblico</w:t>
          </w:r>
          <w:r>
            <w:tab/>
          </w:r>
          <w:r>
            <w:fldChar w:fldCharType="begin"/>
          </w:r>
          <w:r>
            <w:instrText xml:space="preserve">PAGEREF _Toc638196335 \h</w:instrText>
          </w:r>
          <w:r>
            <w:fldChar w:fldCharType="separate"/>
          </w:r>
          <w:r w:rsidR="4F63A90F">
            <w:rPr/>
            <w:t>9</w:t>
          </w:r>
          <w:r>
            <w:fldChar w:fldCharType="end"/>
          </w:r>
          <w:r>
            <w:fldChar w:fldCharType="end"/>
          </w:r>
        </w:p>
        <w:p w:rsidR="00BB4CEE" w:rsidP="4F63A90F" w:rsidRDefault="00BB4CEE" w14:paraId="5C60A71F" w14:textId="44FAE856">
          <w:pPr>
            <w:pStyle w:val="Sommario3"/>
            <w:tabs>
              <w:tab w:val="right" w:leader="dot" w:pos="9615"/>
            </w:tabs>
          </w:pPr>
          <w:r>
            <w:fldChar w:fldCharType="begin"/>
          </w:r>
          <w:r>
            <w:instrText xml:space="preserve">HYPERLINK  \l  "_Toc983526914" </w:instrText>
          </w:r>
          <w:r>
            <w:fldChar w:fldCharType="separate"/>
          </w:r>
          <w:r w:rsidR="4F63A90F">
            <w:rPr/>
            <w:t>2.2.5 Funzionalità Impostazione profilo privato</w:t>
          </w:r>
          <w:r>
            <w:tab/>
          </w:r>
          <w:r>
            <w:fldChar w:fldCharType="begin"/>
          </w:r>
          <w:r>
            <w:instrText xml:space="preserve">PAGEREF _Toc983526914 \h</w:instrText>
          </w:r>
          <w:r>
            <w:fldChar w:fldCharType="separate"/>
          </w:r>
          <w:r w:rsidR="4F63A90F">
            <w:rPr/>
            <w:t>10</w:t>
          </w:r>
          <w:r>
            <w:fldChar w:fldCharType="end"/>
          </w:r>
          <w:r>
            <w:fldChar w:fldCharType="end"/>
          </w:r>
        </w:p>
        <w:p w:rsidR="00BB4CEE" w:rsidP="4F63A90F" w:rsidRDefault="00BB4CEE" w14:paraId="02F82755" w14:textId="1EA3A38C">
          <w:pPr>
            <w:pStyle w:val="Sommario2"/>
            <w:tabs>
              <w:tab w:val="right" w:leader="dot" w:pos="9615"/>
            </w:tabs>
          </w:pPr>
          <w:r>
            <w:fldChar w:fldCharType="begin"/>
          </w:r>
          <w:r>
            <w:instrText xml:space="preserve">HYPERLINK  \l  "_Toc906242835" </w:instrText>
          </w:r>
          <w:r>
            <w:fldChar w:fldCharType="separate"/>
          </w:r>
          <w:r w:rsidR="4F63A90F">
            <w:rPr/>
            <w:t>2.3 Backup e sincronizzazione dei dati</w:t>
          </w:r>
          <w:r>
            <w:tab/>
          </w:r>
          <w:r>
            <w:fldChar w:fldCharType="begin"/>
          </w:r>
          <w:r>
            <w:instrText xml:space="preserve">PAGEREF _Toc906242835 \h</w:instrText>
          </w:r>
          <w:r>
            <w:fldChar w:fldCharType="separate"/>
          </w:r>
          <w:r w:rsidR="4F63A90F">
            <w:rPr/>
            <w:t>10</w:t>
          </w:r>
          <w:r>
            <w:fldChar w:fldCharType="end"/>
          </w:r>
          <w:r>
            <w:fldChar w:fldCharType="end"/>
          </w:r>
        </w:p>
        <w:p w:rsidR="00BB4CEE" w:rsidP="4F63A90F" w:rsidRDefault="00BB4CEE" w14:paraId="05099DE8" w14:textId="42C373AB">
          <w:pPr>
            <w:pStyle w:val="Sommario3"/>
            <w:tabs>
              <w:tab w:val="right" w:leader="dot" w:pos="9615"/>
            </w:tabs>
          </w:pPr>
          <w:r>
            <w:fldChar w:fldCharType="begin"/>
          </w:r>
          <w:r>
            <w:instrText xml:space="preserve">HYPERLINK  \l  "_Toc867669911" </w:instrText>
          </w:r>
          <w:r>
            <w:fldChar w:fldCharType="separate"/>
          </w:r>
          <w:r w:rsidR="4F63A90F">
            <w:rPr/>
            <w:t>2.3.1 Funzionalità Sincronizzazione tra dispositivi</w:t>
          </w:r>
          <w:r>
            <w:tab/>
          </w:r>
          <w:r>
            <w:fldChar w:fldCharType="begin"/>
          </w:r>
          <w:r>
            <w:instrText xml:space="preserve">PAGEREF _Toc867669911 \h</w:instrText>
          </w:r>
          <w:r>
            <w:fldChar w:fldCharType="separate"/>
          </w:r>
          <w:r w:rsidR="4F63A90F">
            <w:rPr/>
            <w:t>10</w:t>
          </w:r>
          <w:r>
            <w:fldChar w:fldCharType="end"/>
          </w:r>
          <w:r>
            <w:fldChar w:fldCharType="end"/>
          </w:r>
        </w:p>
        <w:p w:rsidR="00BB4CEE" w:rsidP="4F63A90F" w:rsidRDefault="00BB4CEE" w14:paraId="5CFB7F56" w14:textId="726C4556">
          <w:pPr>
            <w:pStyle w:val="Sommario3"/>
            <w:tabs>
              <w:tab w:val="right" w:leader="dot" w:pos="9615"/>
            </w:tabs>
          </w:pPr>
          <w:r>
            <w:fldChar w:fldCharType="begin"/>
          </w:r>
          <w:r>
            <w:instrText xml:space="preserve">HYPERLINK  \l  "_Toc1621956502" </w:instrText>
          </w:r>
          <w:r>
            <w:fldChar w:fldCharType="separate"/>
          </w:r>
          <w:r w:rsidR="4F63A90F">
            <w:rPr/>
            <w:t>2.3.2 Funzionalità Backup dati</w:t>
          </w:r>
          <w:r>
            <w:tab/>
          </w:r>
          <w:r>
            <w:fldChar w:fldCharType="begin"/>
          </w:r>
          <w:r>
            <w:instrText xml:space="preserve">PAGEREF _Toc1621956502 \h</w:instrText>
          </w:r>
          <w:r>
            <w:fldChar w:fldCharType="separate"/>
          </w:r>
          <w:r w:rsidR="4F63A90F">
            <w:rPr/>
            <w:t>10</w:t>
          </w:r>
          <w:r>
            <w:fldChar w:fldCharType="end"/>
          </w:r>
          <w:r>
            <w:fldChar w:fldCharType="end"/>
          </w:r>
        </w:p>
        <w:p w:rsidR="00BB4CEE" w:rsidP="4F63A90F" w:rsidRDefault="00BB4CEE" w14:paraId="3750DD9A" w14:textId="0946DACE">
          <w:pPr>
            <w:pStyle w:val="Sommario3"/>
            <w:tabs>
              <w:tab w:val="right" w:leader="dot" w:pos="9615"/>
            </w:tabs>
          </w:pPr>
          <w:r>
            <w:fldChar w:fldCharType="begin"/>
          </w:r>
          <w:r>
            <w:instrText xml:space="preserve">HYPERLINK  \l  "_Toc640040354" </w:instrText>
          </w:r>
          <w:r>
            <w:fldChar w:fldCharType="separate"/>
          </w:r>
          <w:r w:rsidR="4F63A90F">
            <w:rPr/>
            <w:t>2.3.3 Funzionalità Importazione backup</w:t>
          </w:r>
          <w:r>
            <w:tab/>
          </w:r>
          <w:r>
            <w:fldChar w:fldCharType="begin"/>
          </w:r>
          <w:r>
            <w:instrText xml:space="preserve">PAGEREF _Toc640040354 \h</w:instrText>
          </w:r>
          <w:r>
            <w:fldChar w:fldCharType="separate"/>
          </w:r>
          <w:r w:rsidR="4F63A90F">
            <w:rPr/>
            <w:t>10</w:t>
          </w:r>
          <w:r>
            <w:fldChar w:fldCharType="end"/>
          </w:r>
          <w:r>
            <w:fldChar w:fldCharType="end"/>
          </w:r>
        </w:p>
        <w:p w:rsidR="00BB4CEE" w:rsidP="4F63A90F" w:rsidRDefault="00BB4CEE" w14:paraId="34521F8F" w14:textId="0C55ECF2">
          <w:pPr>
            <w:pStyle w:val="Sommario2"/>
            <w:tabs>
              <w:tab w:val="right" w:leader="dot" w:pos="9615"/>
            </w:tabs>
          </w:pPr>
          <w:r>
            <w:fldChar w:fldCharType="begin"/>
          </w:r>
          <w:r>
            <w:instrText xml:space="preserve">HYPERLINK  \l  "_Toc1014604892" </w:instrText>
          </w:r>
          <w:r>
            <w:fldChar w:fldCharType="separate"/>
          </w:r>
          <w:r w:rsidR="4F63A90F">
            <w:rPr/>
            <w:t>2.4 Interazione con la community</w:t>
          </w:r>
          <w:r>
            <w:tab/>
          </w:r>
          <w:r>
            <w:fldChar w:fldCharType="begin"/>
          </w:r>
          <w:r>
            <w:instrText xml:space="preserve">PAGEREF _Toc1014604892 \h</w:instrText>
          </w:r>
          <w:r>
            <w:fldChar w:fldCharType="separate"/>
          </w:r>
          <w:r w:rsidR="4F63A90F">
            <w:rPr/>
            <w:t>10</w:t>
          </w:r>
          <w:r>
            <w:fldChar w:fldCharType="end"/>
          </w:r>
          <w:r>
            <w:fldChar w:fldCharType="end"/>
          </w:r>
        </w:p>
        <w:p w:rsidR="00BB4CEE" w:rsidP="4F63A90F" w:rsidRDefault="00BB4CEE" w14:paraId="4D9176C8" w14:textId="124FDB63">
          <w:pPr>
            <w:pStyle w:val="Sommario3"/>
            <w:tabs>
              <w:tab w:val="right" w:leader="dot" w:pos="9615"/>
            </w:tabs>
          </w:pPr>
          <w:r>
            <w:fldChar w:fldCharType="begin"/>
          </w:r>
          <w:r>
            <w:instrText xml:space="preserve">HYPERLINK  \l  "_Toc1373256840" </w:instrText>
          </w:r>
          <w:r>
            <w:fldChar w:fldCharType="separate"/>
          </w:r>
          <w:r w:rsidR="4F63A90F">
            <w:rPr/>
            <w:t>2.4.1 Funzionalità Ricerca e visualizzazione profilo utente</w:t>
          </w:r>
          <w:r>
            <w:tab/>
          </w:r>
          <w:r>
            <w:fldChar w:fldCharType="begin"/>
          </w:r>
          <w:r>
            <w:instrText xml:space="preserve">PAGEREF _Toc1373256840 \h</w:instrText>
          </w:r>
          <w:r>
            <w:fldChar w:fldCharType="separate"/>
          </w:r>
          <w:r w:rsidR="4F63A90F">
            <w:rPr/>
            <w:t>11</w:t>
          </w:r>
          <w:r>
            <w:fldChar w:fldCharType="end"/>
          </w:r>
          <w:r>
            <w:fldChar w:fldCharType="end"/>
          </w:r>
        </w:p>
        <w:p w:rsidR="00BB4CEE" w:rsidP="4F63A90F" w:rsidRDefault="00BB4CEE" w14:paraId="6086BB95" w14:textId="5A3ABFDC">
          <w:pPr>
            <w:pStyle w:val="Sommario3"/>
            <w:tabs>
              <w:tab w:val="right" w:leader="dot" w:pos="9615"/>
            </w:tabs>
          </w:pPr>
          <w:r>
            <w:fldChar w:fldCharType="begin"/>
          </w:r>
          <w:r>
            <w:instrText xml:space="preserve">HYPERLINK  \l  "_Toc1786293698" </w:instrText>
          </w:r>
          <w:r>
            <w:fldChar w:fldCharType="separate"/>
          </w:r>
          <w:r w:rsidR="4F63A90F">
            <w:rPr/>
            <w:t>2.4.2 Funzionalità Segui utente</w:t>
          </w:r>
          <w:r>
            <w:tab/>
          </w:r>
          <w:r>
            <w:fldChar w:fldCharType="begin"/>
          </w:r>
          <w:r>
            <w:instrText xml:space="preserve">PAGEREF _Toc1786293698 \h</w:instrText>
          </w:r>
          <w:r>
            <w:fldChar w:fldCharType="separate"/>
          </w:r>
          <w:r w:rsidR="4F63A90F">
            <w:rPr/>
            <w:t>11</w:t>
          </w:r>
          <w:r>
            <w:fldChar w:fldCharType="end"/>
          </w:r>
          <w:r>
            <w:fldChar w:fldCharType="end"/>
          </w:r>
        </w:p>
        <w:p w:rsidR="00BB4CEE" w:rsidP="4F63A90F" w:rsidRDefault="00BB4CEE" w14:paraId="2BD736AB" w14:textId="770A39E6">
          <w:pPr>
            <w:pStyle w:val="Sommario3"/>
            <w:tabs>
              <w:tab w:val="right" w:leader="dot" w:pos="9615"/>
            </w:tabs>
          </w:pPr>
          <w:r>
            <w:fldChar w:fldCharType="begin"/>
          </w:r>
          <w:r>
            <w:instrText xml:space="preserve">HYPERLINK  \l  "_Toc1268314748" </w:instrText>
          </w:r>
          <w:r>
            <w:fldChar w:fldCharType="separate"/>
          </w:r>
          <w:r w:rsidR="4F63A90F">
            <w:rPr/>
            <w:t>2.4.3 Funzionalità Visualizzazione attività</w:t>
          </w:r>
          <w:r>
            <w:tab/>
          </w:r>
          <w:r>
            <w:fldChar w:fldCharType="begin"/>
          </w:r>
          <w:r>
            <w:instrText xml:space="preserve">PAGEREF _Toc1268314748 \h</w:instrText>
          </w:r>
          <w:r>
            <w:fldChar w:fldCharType="separate"/>
          </w:r>
          <w:r w:rsidR="4F63A90F">
            <w:rPr/>
            <w:t>11</w:t>
          </w:r>
          <w:r>
            <w:fldChar w:fldCharType="end"/>
          </w:r>
          <w:r>
            <w:fldChar w:fldCharType="end"/>
          </w:r>
        </w:p>
        <w:p w:rsidR="00BB4CEE" w:rsidP="4F63A90F" w:rsidRDefault="00BB4CEE" w14:paraId="7A591B67" w14:textId="6FBA6ADC">
          <w:pPr>
            <w:pStyle w:val="Sommario3"/>
            <w:tabs>
              <w:tab w:val="right" w:leader="dot" w:pos="9615"/>
            </w:tabs>
          </w:pPr>
          <w:r>
            <w:fldChar w:fldCharType="begin"/>
          </w:r>
          <w:r>
            <w:instrText xml:space="preserve">HYPERLINK  \l  "_Toc601068271" </w:instrText>
          </w:r>
          <w:r>
            <w:fldChar w:fldCharType="separate"/>
          </w:r>
          <w:r w:rsidR="4F63A90F">
            <w:rPr/>
            <w:t>2.4.4 Funzionalità Commento recensione</w:t>
          </w:r>
          <w:r>
            <w:tab/>
          </w:r>
          <w:r>
            <w:fldChar w:fldCharType="begin"/>
          </w:r>
          <w:r>
            <w:instrText xml:space="preserve">PAGEREF _Toc601068271 \h</w:instrText>
          </w:r>
          <w:r>
            <w:fldChar w:fldCharType="separate"/>
          </w:r>
          <w:r w:rsidR="4F63A90F">
            <w:rPr/>
            <w:t>11</w:t>
          </w:r>
          <w:r>
            <w:fldChar w:fldCharType="end"/>
          </w:r>
          <w:r>
            <w:fldChar w:fldCharType="end"/>
          </w:r>
        </w:p>
        <w:p w:rsidR="00BB4CEE" w:rsidP="4F63A90F" w:rsidRDefault="00BB4CEE" w14:paraId="477D4417" w14:textId="27A6C885">
          <w:pPr>
            <w:pStyle w:val="Sommario2"/>
            <w:tabs>
              <w:tab w:val="right" w:leader="dot" w:pos="9615"/>
            </w:tabs>
          </w:pPr>
          <w:r>
            <w:fldChar w:fldCharType="begin"/>
          </w:r>
          <w:r>
            <w:instrText xml:space="preserve">HYPERLINK  \l  "_Toc1234627457" </w:instrText>
          </w:r>
          <w:r>
            <w:fldChar w:fldCharType="separate"/>
          </w:r>
          <w:r w:rsidR="4F63A90F">
            <w:rPr/>
            <w:t>2.5 Gestione di un gruppo di visione</w:t>
          </w:r>
          <w:r>
            <w:tab/>
          </w:r>
          <w:r>
            <w:fldChar w:fldCharType="begin"/>
          </w:r>
          <w:r>
            <w:instrText xml:space="preserve">PAGEREF _Toc1234627457 \h</w:instrText>
          </w:r>
          <w:r>
            <w:fldChar w:fldCharType="separate"/>
          </w:r>
          <w:r w:rsidR="4F63A90F">
            <w:rPr/>
            <w:t>11</w:t>
          </w:r>
          <w:r>
            <w:fldChar w:fldCharType="end"/>
          </w:r>
          <w:r>
            <w:fldChar w:fldCharType="end"/>
          </w:r>
        </w:p>
        <w:p w:rsidR="00BB4CEE" w:rsidP="4F63A90F" w:rsidRDefault="00BB4CEE" w14:paraId="2BAA01FF" w14:textId="10F73CB4">
          <w:pPr>
            <w:pStyle w:val="Sommario3"/>
            <w:tabs>
              <w:tab w:val="right" w:leader="dot" w:pos="9615"/>
            </w:tabs>
          </w:pPr>
          <w:r>
            <w:fldChar w:fldCharType="begin"/>
          </w:r>
          <w:r>
            <w:instrText xml:space="preserve">HYPERLINK  \l  "_Toc1660898607" </w:instrText>
          </w:r>
          <w:r>
            <w:fldChar w:fldCharType="separate"/>
          </w:r>
          <w:r w:rsidR="4F63A90F">
            <w:rPr/>
            <w:t>2.5.1 Funzionalità Creazione gruppo</w:t>
          </w:r>
          <w:r>
            <w:tab/>
          </w:r>
          <w:r>
            <w:fldChar w:fldCharType="begin"/>
          </w:r>
          <w:r>
            <w:instrText xml:space="preserve">PAGEREF _Toc1660898607 \h</w:instrText>
          </w:r>
          <w:r>
            <w:fldChar w:fldCharType="separate"/>
          </w:r>
          <w:r w:rsidR="4F63A90F">
            <w:rPr/>
            <w:t>11</w:t>
          </w:r>
          <w:r>
            <w:fldChar w:fldCharType="end"/>
          </w:r>
          <w:r>
            <w:fldChar w:fldCharType="end"/>
          </w:r>
        </w:p>
        <w:p w:rsidR="00BB4CEE" w:rsidP="4F63A90F" w:rsidRDefault="00BB4CEE" w14:paraId="341B4CBC" w14:textId="6D342E02">
          <w:pPr>
            <w:pStyle w:val="Sommario3"/>
            <w:tabs>
              <w:tab w:val="right" w:leader="dot" w:pos="9615"/>
            </w:tabs>
          </w:pPr>
          <w:r>
            <w:fldChar w:fldCharType="begin"/>
          </w:r>
          <w:r>
            <w:instrText xml:space="preserve">HYPERLINK  \l  "_Toc2021416089" </w:instrText>
          </w:r>
          <w:r>
            <w:fldChar w:fldCharType="separate"/>
          </w:r>
          <w:r w:rsidR="4F63A90F">
            <w:rPr/>
            <w:t>2.5.2 Funzionalità Invito partecipanti</w:t>
          </w:r>
          <w:r>
            <w:tab/>
          </w:r>
          <w:r>
            <w:fldChar w:fldCharType="begin"/>
          </w:r>
          <w:r>
            <w:instrText xml:space="preserve">PAGEREF _Toc2021416089 \h</w:instrText>
          </w:r>
          <w:r>
            <w:fldChar w:fldCharType="separate"/>
          </w:r>
          <w:r w:rsidR="4F63A90F">
            <w:rPr/>
            <w:t>11</w:t>
          </w:r>
          <w:r>
            <w:fldChar w:fldCharType="end"/>
          </w:r>
          <w:r>
            <w:fldChar w:fldCharType="end"/>
          </w:r>
        </w:p>
        <w:p w:rsidR="00BB4CEE" w:rsidP="4F63A90F" w:rsidRDefault="00BB4CEE" w14:paraId="165B8B83" w14:textId="4EB56164">
          <w:pPr>
            <w:pStyle w:val="Sommario3"/>
            <w:tabs>
              <w:tab w:val="right" w:leader="dot" w:pos="9615"/>
            </w:tabs>
          </w:pPr>
          <w:r>
            <w:fldChar w:fldCharType="begin"/>
          </w:r>
          <w:r>
            <w:instrText xml:space="preserve">HYPERLINK  \l  "_Toc603366974" </w:instrText>
          </w:r>
          <w:r>
            <w:fldChar w:fldCharType="separate"/>
          </w:r>
          <w:r w:rsidR="4F63A90F">
            <w:rPr/>
            <w:t>2.5.3 Funzionalità Proposta contenuto</w:t>
          </w:r>
          <w:r>
            <w:tab/>
          </w:r>
          <w:r>
            <w:fldChar w:fldCharType="begin"/>
          </w:r>
          <w:r>
            <w:instrText xml:space="preserve">PAGEREF _Toc603366974 \h</w:instrText>
          </w:r>
          <w:r>
            <w:fldChar w:fldCharType="separate"/>
          </w:r>
          <w:r w:rsidR="4F63A90F">
            <w:rPr/>
            <w:t>11</w:t>
          </w:r>
          <w:r>
            <w:fldChar w:fldCharType="end"/>
          </w:r>
          <w:r>
            <w:fldChar w:fldCharType="end"/>
          </w:r>
        </w:p>
        <w:p w:rsidR="00BB4CEE" w:rsidP="4F63A90F" w:rsidRDefault="00BB4CEE" w14:paraId="5103D171" w14:textId="2E4AF03F">
          <w:pPr>
            <w:pStyle w:val="Sommario3"/>
            <w:tabs>
              <w:tab w:val="right" w:leader="dot" w:pos="9615"/>
            </w:tabs>
          </w:pPr>
          <w:r>
            <w:fldChar w:fldCharType="begin"/>
          </w:r>
          <w:r>
            <w:instrText xml:space="preserve">HYPERLINK  \l  "_Toc1785620699" </w:instrText>
          </w:r>
          <w:r>
            <w:fldChar w:fldCharType="separate"/>
          </w:r>
          <w:r w:rsidR="4F63A90F">
            <w:rPr/>
            <w:t>2.5.4 Funzionalità Votazione contenuto</w:t>
          </w:r>
          <w:r>
            <w:tab/>
          </w:r>
          <w:r>
            <w:fldChar w:fldCharType="begin"/>
          </w:r>
          <w:r>
            <w:instrText xml:space="preserve">PAGEREF _Toc1785620699 \h</w:instrText>
          </w:r>
          <w:r>
            <w:fldChar w:fldCharType="separate"/>
          </w:r>
          <w:r w:rsidR="4F63A90F">
            <w:rPr/>
            <w:t>12</w:t>
          </w:r>
          <w:r>
            <w:fldChar w:fldCharType="end"/>
          </w:r>
          <w:r>
            <w:fldChar w:fldCharType="end"/>
          </w:r>
        </w:p>
        <w:p w:rsidR="00BB4CEE" w:rsidP="4F63A90F" w:rsidRDefault="00BB4CEE" w14:paraId="1A86C660" w14:textId="15B33B7C">
          <w:pPr>
            <w:pStyle w:val="Sommario3"/>
            <w:tabs>
              <w:tab w:val="right" w:leader="dot" w:pos="9615"/>
            </w:tabs>
          </w:pPr>
          <w:r>
            <w:fldChar w:fldCharType="begin"/>
          </w:r>
          <w:r>
            <w:instrText xml:space="preserve">HYPERLINK  \l  "_Toc2019013562" </w:instrText>
          </w:r>
          <w:r>
            <w:fldChar w:fldCharType="separate"/>
          </w:r>
          <w:r w:rsidR="4F63A90F">
            <w:rPr/>
            <w:t>2.5.5 Funzionalità Avanzamento comune</w:t>
          </w:r>
          <w:r>
            <w:tab/>
          </w:r>
          <w:r>
            <w:fldChar w:fldCharType="begin"/>
          </w:r>
          <w:r>
            <w:instrText xml:space="preserve">PAGEREF _Toc2019013562 \h</w:instrText>
          </w:r>
          <w:r>
            <w:fldChar w:fldCharType="separate"/>
          </w:r>
          <w:r w:rsidR="4F63A90F">
            <w:rPr/>
            <w:t>12</w:t>
          </w:r>
          <w:r>
            <w:fldChar w:fldCharType="end"/>
          </w:r>
          <w:r>
            <w:fldChar w:fldCharType="end"/>
          </w:r>
        </w:p>
        <w:p w:rsidR="00BB4CEE" w:rsidP="4F63A90F" w:rsidRDefault="00BB4CEE" w14:paraId="3F75210C" w14:textId="6DB5962C">
          <w:pPr>
            <w:pStyle w:val="Sommario3"/>
            <w:tabs>
              <w:tab w:val="right" w:leader="dot" w:pos="9615"/>
            </w:tabs>
          </w:pPr>
          <w:r>
            <w:fldChar w:fldCharType="begin"/>
          </w:r>
          <w:r>
            <w:instrText xml:space="preserve">HYPERLINK  \l  "_Toc1414027471" </w:instrText>
          </w:r>
          <w:r>
            <w:fldChar w:fldCharType="separate"/>
          </w:r>
          <w:r w:rsidR="4F63A90F">
            <w:rPr/>
            <w:t>2.5.6 Funzionalità Discussione episodio</w:t>
          </w:r>
          <w:r>
            <w:tab/>
          </w:r>
          <w:r>
            <w:fldChar w:fldCharType="begin"/>
          </w:r>
          <w:r>
            <w:instrText xml:space="preserve">PAGEREF _Toc1414027471 \h</w:instrText>
          </w:r>
          <w:r>
            <w:fldChar w:fldCharType="separate"/>
          </w:r>
          <w:r w:rsidR="4F63A90F">
            <w:rPr/>
            <w:t>12</w:t>
          </w:r>
          <w:r>
            <w:fldChar w:fldCharType="end"/>
          </w:r>
          <w:r>
            <w:fldChar w:fldCharType="end"/>
          </w:r>
        </w:p>
        <w:p w:rsidR="00BB4CEE" w:rsidP="4F63A90F" w:rsidRDefault="00BB4CEE" w14:paraId="0B81B0D7" w14:textId="7002C3B9">
          <w:pPr>
            <w:pStyle w:val="Sommario2"/>
            <w:tabs>
              <w:tab w:val="right" w:leader="dot" w:pos="9615"/>
            </w:tabs>
          </w:pPr>
          <w:r>
            <w:fldChar w:fldCharType="begin"/>
          </w:r>
          <w:r>
            <w:instrText xml:space="preserve">HYPERLINK  \l  "_Toc26311648" </w:instrText>
          </w:r>
          <w:r>
            <w:fldChar w:fldCharType="separate"/>
          </w:r>
          <w:r w:rsidR="4F63A90F">
            <w:rPr/>
            <w:t>2.6 Moderazione della community</w:t>
          </w:r>
          <w:r>
            <w:tab/>
          </w:r>
          <w:r>
            <w:fldChar w:fldCharType="begin"/>
          </w:r>
          <w:r>
            <w:instrText xml:space="preserve">PAGEREF _Toc26311648 \h</w:instrText>
          </w:r>
          <w:r>
            <w:fldChar w:fldCharType="separate"/>
          </w:r>
          <w:r w:rsidR="4F63A90F">
            <w:rPr/>
            <w:t>12</w:t>
          </w:r>
          <w:r>
            <w:fldChar w:fldCharType="end"/>
          </w:r>
          <w:r>
            <w:fldChar w:fldCharType="end"/>
          </w:r>
        </w:p>
        <w:p w:rsidR="00BB4CEE" w:rsidP="4F63A90F" w:rsidRDefault="00BB4CEE" w14:paraId="0969D5AA" w14:textId="5AEA3D74">
          <w:pPr>
            <w:pStyle w:val="Sommario3"/>
            <w:tabs>
              <w:tab w:val="right" w:leader="dot" w:pos="9615"/>
            </w:tabs>
          </w:pPr>
          <w:r>
            <w:fldChar w:fldCharType="begin"/>
          </w:r>
          <w:r>
            <w:instrText xml:space="preserve">HYPERLINK  \l  "_Toc753477893" </w:instrText>
          </w:r>
          <w:r>
            <w:fldChar w:fldCharType="separate"/>
          </w:r>
          <w:r w:rsidR="4F63A90F">
            <w:rPr/>
            <w:t>2.6.1 Funzionalità Segnalazione contenuto</w:t>
          </w:r>
          <w:r>
            <w:tab/>
          </w:r>
          <w:r>
            <w:fldChar w:fldCharType="begin"/>
          </w:r>
          <w:r>
            <w:instrText xml:space="preserve">PAGEREF _Toc753477893 \h</w:instrText>
          </w:r>
          <w:r>
            <w:fldChar w:fldCharType="separate"/>
          </w:r>
          <w:r w:rsidR="4F63A90F">
            <w:rPr/>
            <w:t>12</w:t>
          </w:r>
          <w:r>
            <w:fldChar w:fldCharType="end"/>
          </w:r>
          <w:r>
            <w:fldChar w:fldCharType="end"/>
          </w:r>
        </w:p>
        <w:p w:rsidR="00BB4CEE" w:rsidP="4F63A90F" w:rsidRDefault="00BB4CEE" w14:paraId="3C369F05" w14:textId="40CE6146">
          <w:pPr>
            <w:pStyle w:val="Sommario3"/>
            <w:tabs>
              <w:tab w:val="right" w:leader="dot" w:pos="9615"/>
            </w:tabs>
          </w:pPr>
          <w:r>
            <w:fldChar w:fldCharType="begin"/>
          </w:r>
          <w:r>
            <w:instrText xml:space="preserve">HYPERLINK  \l  "_Toc1398539621" </w:instrText>
          </w:r>
          <w:r>
            <w:fldChar w:fldCharType="separate"/>
          </w:r>
          <w:r w:rsidR="4F63A90F">
            <w:rPr/>
            <w:t>2.6.2 Funzionalità Revisione segnalazione</w:t>
          </w:r>
          <w:r>
            <w:tab/>
          </w:r>
          <w:r>
            <w:fldChar w:fldCharType="begin"/>
          </w:r>
          <w:r>
            <w:instrText xml:space="preserve">PAGEREF _Toc1398539621 \h</w:instrText>
          </w:r>
          <w:r>
            <w:fldChar w:fldCharType="separate"/>
          </w:r>
          <w:r w:rsidR="4F63A90F">
            <w:rPr/>
            <w:t>12</w:t>
          </w:r>
          <w:r>
            <w:fldChar w:fldCharType="end"/>
          </w:r>
          <w:r>
            <w:fldChar w:fldCharType="end"/>
          </w:r>
        </w:p>
        <w:p w:rsidR="00BB4CEE" w:rsidP="4F63A90F" w:rsidRDefault="00BB4CEE" w14:paraId="167F4881" w14:textId="355BD7EF">
          <w:pPr>
            <w:pStyle w:val="Sommario3"/>
            <w:tabs>
              <w:tab w:val="right" w:leader="dot" w:pos="9615"/>
            </w:tabs>
          </w:pPr>
          <w:r>
            <w:fldChar w:fldCharType="begin"/>
          </w:r>
          <w:r>
            <w:instrText xml:space="preserve">HYPERLINK  \l  "_Toc1396916127" </w:instrText>
          </w:r>
          <w:r>
            <w:fldChar w:fldCharType="separate"/>
          </w:r>
          <w:r w:rsidR="4F63A90F">
            <w:rPr/>
            <w:t>2.6.3 Funzionalità Ricorso</w:t>
          </w:r>
          <w:r>
            <w:tab/>
          </w:r>
          <w:r>
            <w:fldChar w:fldCharType="begin"/>
          </w:r>
          <w:r>
            <w:instrText xml:space="preserve">PAGEREF _Toc1396916127 \h</w:instrText>
          </w:r>
          <w:r>
            <w:fldChar w:fldCharType="separate"/>
          </w:r>
          <w:r w:rsidR="4F63A90F">
            <w:rPr/>
            <w:t>13</w:t>
          </w:r>
          <w:r>
            <w:fldChar w:fldCharType="end"/>
          </w:r>
          <w:r>
            <w:fldChar w:fldCharType="end"/>
          </w:r>
        </w:p>
        <w:p w:rsidR="00BB4CEE" w:rsidP="4F63A90F" w:rsidRDefault="00BB4CEE" w14:paraId="2C0D2D7E" w14:textId="34777803">
          <w:pPr>
            <w:pStyle w:val="Sommario2"/>
            <w:tabs>
              <w:tab w:val="right" w:leader="dot" w:pos="9615"/>
            </w:tabs>
          </w:pPr>
          <w:r>
            <w:fldChar w:fldCharType="begin"/>
          </w:r>
          <w:r>
            <w:instrText xml:space="preserve">HYPERLINK  \l  "_Toc1751734837" </w:instrText>
          </w:r>
          <w:r>
            <w:fldChar w:fldCharType="separate"/>
          </w:r>
          <w:r w:rsidR="4F63A90F">
            <w:rPr/>
            <w:t>2.7 Gestione dei casi eccezionali</w:t>
          </w:r>
          <w:r>
            <w:tab/>
          </w:r>
          <w:r>
            <w:fldChar w:fldCharType="begin"/>
          </w:r>
          <w:r>
            <w:instrText xml:space="preserve">PAGEREF _Toc1751734837 \h</w:instrText>
          </w:r>
          <w:r>
            <w:fldChar w:fldCharType="separate"/>
          </w:r>
          <w:r w:rsidR="4F63A90F">
            <w:rPr/>
            <w:t>13</w:t>
          </w:r>
          <w:r>
            <w:fldChar w:fldCharType="end"/>
          </w:r>
          <w:r>
            <w:fldChar w:fldCharType="end"/>
          </w:r>
        </w:p>
        <w:p w:rsidR="00BB4CEE" w:rsidP="4F63A90F" w:rsidRDefault="00BB4CEE" w14:paraId="10971032" w14:textId="3581BF2D">
          <w:pPr>
            <w:pStyle w:val="Sommario3"/>
            <w:tabs>
              <w:tab w:val="right" w:leader="dot" w:pos="9615"/>
            </w:tabs>
          </w:pPr>
          <w:r>
            <w:fldChar w:fldCharType="begin"/>
          </w:r>
          <w:r>
            <w:instrText xml:space="preserve">HYPERLINK  \l  "_Toc1617435591" </w:instrText>
          </w:r>
          <w:r>
            <w:fldChar w:fldCharType="separate"/>
          </w:r>
          <w:r w:rsidR="4F63A90F">
            <w:rPr/>
            <w:t>2.7.1 Funzionalità Credenziali errate e recupero password</w:t>
          </w:r>
          <w:r>
            <w:tab/>
          </w:r>
          <w:r>
            <w:fldChar w:fldCharType="begin"/>
          </w:r>
          <w:r>
            <w:instrText xml:space="preserve">PAGEREF _Toc1617435591 \h</w:instrText>
          </w:r>
          <w:r>
            <w:fldChar w:fldCharType="separate"/>
          </w:r>
          <w:r w:rsidR="4F63A90F">
            <w:rPr/>
            <w:t>13</w:t>
          </w:r>
          <w:r>
            <w:fldChar w:fldCharType="end"/>
          </w:r>
          <w:r>
            <w:fldChar w:fldCharType="end"/>
          </w:r>
        </w:p>
        <w:p w:rsidR="00BB4CEE" w:rsidP="4F63A90F" w:rsidRDefault="00BB4CEE" w14:paraId="0E550457" w14:textId="4CA14BC8">
          <w:pPr>
            <w:pStyle w:val="Sommario3"/>
            <w:tabs>
              <w:tab w:val="right" w:leader="dot" w:pos="9615"/>
            </w:tabs>
          </w:pPr>
          <w:r>
            <w:fldChar w:fldCharType="begin"/>
          </w:r>
          <w:r>
            <w:instrText xml:space="preserve">HYPERLINK  \l  "_Toc458243201" </w:instrText>
          </w:r>
          <w:r>
            <w:fldChar w:fldCharType="separate"/>
          </w:r>
          <w:r w:rsidR="4F63A90F">
            <w:rPr/>
            <w:t>2.7.2 Funzionalità Titolo non trovato</w:t>
          </w:r>
          <w:r>
            <w:tab/>
          </w:r>
          <w:r>
            <w:fldChar w:fldCharType="begin"/>
          </w:r>
          <w:r>
            <w:instrText xml:space="preserve">PAGEREF _Toc458243201 \h</w:instrText>
          </w:r>
          <w:r>
            <w:fldChar w:fldCharType="separate"/>
          </w:r>
          <w:r w:rsidR="4F63A90F">
            <w:rPr/>
            <w:t>13</w:t>
          </w:r>
          <w:r>
            <w:fldChar w:fldCharType="end"/>
          </w:r>
          <w:r>
            <w:fldChar w:fldCharType="end"/>
          </w:r>
        </w:p>
        <w:p w:rsidR="00BB4CEE" w:rsidP="4F63A90F" w:rsidRDefault="00BB4CEE" w14:paraId="6E943D97" w14:textId="36D16376">
          <w:pPr>
            <w:pStyle w:val="Sommario3"/>
            <w:tabs>
              <w:tab w:val="right" w:leader="dot" w:pos="9615"/>
            </w:tabs>
          </w:pPr>
          <w:r>
            <w:fldChar w:fldCharType="begin"/>
          </w:r>
          <w:r>
            <w:instrText xml:space="preserve">HYPERLINK  \l  "_Toc1378426561" </w:instrText>
          </w:r>
          <w:r>
            <w:fldChar w:fldCharType="separate"/>
          </w:r>
          <w:r w:rsidR="4F63A90F">
            <w:rPr/>
            <w:t>2.7.3 Funzionalità Catalogo esterno non raggiungibile</w:t>
          </w:r>
          <w:r>
            <w:tab/>
          </w:r>
          <w:r>
            <w:fldChar w:fldCharType="begin"/>
          </w:r>
          <w:r>
            <w:instrText xml:space="preserve">PAGEREF _Toc1378426561 \h</w:instrText>
          </w:r>
          <w:r>
            <w:fldChar w:fldCharType="separate"/>
          </w:r>
          <w:r w:rsidR="4F63A90F">
            <w:rPr/>
            <w:t>13</w:t>
          </w:r>
          <w:r>
            <w:fldChar w:fldCharType="end"/>
          </w:r>
          <w:r>
            <w:fldChar w:fldCharType="end"/>
          </w:r>
        </w:p>
        <w:p w:rsidR="00BB4CEE" w:rsidP="4F63A90F" w:rsidRDefault="00BB4CEE" w14:paraId="480BCEB4" w14:textId="1F20C992">
          <w:pPr>
            <w:pStyle w:val="Sommario2"/>
            <w:tabs>
              <w:tab w:val="right" w:leader="dot" w:pos="9615"/>
            </w:tabs>
          </w:pPr>
          <w:r>
            <w:fldChar w:fldCharType="begin"/>
          </w:r>
          <w:r>
            <w:instrText xml:space="preserve">HYPERLINK  \l  "_Toc114732392" </w:instrText>
          </w:r>
          <w:r>
            <w:fldChar w:fldCharType="separate"/>
          </w:r>
          <w:r w:rsidR="4F63A90F">
            <w:rPr/>
            <w:t>2.8 Gestione degli utenti della community</w:t>
          </w:r>
          <w:r>
            <w:tab/>
          </w:r>
          <w:r>
            <w:fldChar w:fldCharType="begin"/>
          </w:r>
          <w:r>
            <w:instrText xml:space="preserve">PAGEREF _Toc114732392 \h</w:instrText>
          </w:r>
          <w:r>
            <w:fldChar w:fldCharType="separate"/>
          </w:r>
          <w:r w:rsidR="4F63A90F">
            <w:rPr/>
            <w:t>14</w:t>
          </w:r>
          <w:r>
            <w:fldChar w:fldCharType="end"/>
          </w:r>
          <w:r>
            <w:fldChar w:fldCharType="end"/>
          </w:r>
        </w:p>
        <w:p w:rsidR="00BB4CEE" w:rsidP="4F63A90F" w:rsidRDefault="00BB4CEE" w14:paraId="0805AB2E" w14:textId="7275FC06">
          <w:pPr>
            <w:pStyle w:val="Sommario3"/>
            <w:tabs>
              <w:tab w:val="right" w:leader="dot" w:pos="9615"/>
            </w:tabs>
          </w:pPr>
          <w:r>
            <w:fldChar w:fldCharType="begin"/>
          </w:r>
          <w:r>
            <w:instrText xml:space="preserve">HYPERLINK  \l  "_Toc1020485539" </w:instrText>
          </w:r>
          <w:r>
            <w:fldChar w:fldCharType="separate"/>
          </w:r>
          <w:r w:rsidR="4F63A90F">
            <w:rPr/>
            <w:t>2.8.1 Funzionalità Nomina di un moderatore</w:t>
          </w:r>
          <w:r>
            <w:tab/>
          </w:r>
          <w:r>
            <w:fldChar w:fldCharType="begin"/>
          </w:r>
          <w:r>
            <w:instrText xml:space="preserve">PAGEREF _Toc1020485539 \h</w:instrText>
          </w:r>
          <w:r>
            <w:fldChar w:fldCharType="separate"/>
          </w:r>
          <w:r w:rsidR="4F63A90F">
            <w:rPr/>
            <w:t>14</w:t>
          </w:r>
          <w:r>
            <w:fldChar w:fldCharType="end"/>
          </w:r>
          <w:r>
            <w:fldChar w:fldCharType="end"/>
          </w:r>
        </w:p>
        <w:p w:rsidR="00BB4CEE" w:rsidP="4F63A90F" w:rsidRDefault="00BB4CEE" w14:paraId="5C84CABE" w14:textId="3AA3C630">
          <w:pPr>
            <w:pStyle w:val="Sommario3"/>
            <w:tabs>
              <w:tab w:val="right" w:leader="dot" w:pos="9615"/>
            </w:tabs>
          </w:pPr>
          <w:r>
            <w:fldChar w:fldCharType="begin"/>
          </w:r>
          <w:r>
            <w:instrText xml:space="preserve">HYPERLINK  \l  "_Toc1430061418" </w:instrText>
          </w:r>
          <w:r>
            <w:fldChar w:fldCharType="separate"/>
          </w:r>
          <w:r w:rsidR="4F63A90F">
            <w:rPr/>
            <w:t>2.8.2 Funzionalità Decisione su un ricorso</w:t>
          </w:r>
          <w:r>
            <w:tab/>
          </w:r>
          <w:r>
            <w:fldChar w:fldCharType="begin"/>
          </w:r>
          <w:r>
            <w:instrText xml:space="preserve">PAGEREF _Toc1430061418 \h</w:instrText>
          </w:r>
          <w:r>
            <w:fldChar w:fldCharType="separate"/>
          </w:r>
          <w:r w:rsidR="4F63A90F">
            <w:rPr/>
            <w:t>14</w:t>
          </w:r>
          <w:r>
            <w:fldChar w:fldCharType="end"/>
          </w:r>
          <w:r>
            <w:fldChar w:fldCharType="end"/>
          </w:r>
        </w:p>
        <w:p w:rsidR="00BB4CEE" w:rsidP="4F63A90F" w:rsidRDefault="00BB4CEE" w14:paraId="6D62BC5A" w14:textId="073D8E42">
          <w:pPr>
            <w:pStyle w:val="Sommario3"/>
            <w:tabs>
              <w:tab w:val="right" w:leader="dot" w:pos="9615"/>
            </w:tabs>
          </w:pPr>
          <w:r>
            <w:fldChar w:fldCharType="begin"/>
          </w:r>
          <w:r>
            <w:instrText xml:space="preserve">HYPERLINK  \l  "_Toc227042303" </w:instrText>
          </w:r>
          <w:r>
            <w:fldChar w:fldCharType="separate"/>
          </w:r>
          <w:r w:rsidR="4F63A90F">
            <w:rPr/>
            <w:t>2.8.3 Funzionalità Sospensione permanente</w:t>
          </w:r>
          <w:r>
            <w:tab/>
          </w:r>
          <w:r>
            <w:fldChar w:fldCharType="begin"/>
          </w:r>
          <w:r>
            <w:instrText xml:space="preserve">PAGEREF _Toc227042303 \h</w:instrText>
          </w:r>
          <w:r>
            <w:fldChar w:fldCharType="separate"/>
          </w:r>
          <w:r w:rsidR="4F63A90F">
            <w:rPr/>
            <w:t>14</w:t>
          </w:r>
          <w:r>
            <w:fldChar w:fldCharType="end"/>
          </w:r>
          <w:r>
            <w:fldChar w:fldCharType="end"/>
          </w:r>
        </w:p>
        <w:p w:rsidR="00BB4CEE" w:rsidP="4F63A90F" w:rsidRDefault="00BB4CEE" w14:paraId="7FE0C705" w14:textId="79C3D320">
          <w:pPr>
            <w:pStyle w:val="Sommario3"/>
            <w:tabs>
              <w:tab w:val="right" w:leader="dot" w:pos="9615"/>
            </w:tabs>
          </w:pPr>
          <w:r>
            <w:fldChar w:fldCharType="begin"/>
          </w:r>
          <w:r>
            <w:instrText xml:space="preserve">HYPERLINK  \l  "_Toc623453602" </w:instrText>
          </w:r>
          <w:r>
            <w:fldChar w:fldCharType="separate"/>
          </w:r>
          <w:r w:rsidR="4F63A90F">
            <w:rPr/>
            <w:t>2.8.4 Funzionalità Aggiornamento delle regole della community</w:t>
          </w:r>
          <w:r>
            <w:tab/>
          </w:r>
          <w:r>
            <w:fldChar w:fldCharType="begin"/>
          </w:r>
          <w:r>
            <w:instrText xml:space="preserve">PAGEREF _Toc623453602 \h</w:instrText>
          </w:r>
          <w:r>
            <w:fldChar w:fldCharType="separate"/>
          </w:r>
          <w:r w:rsidR="4F63A90F">
            <w:rPr/>
            <w:t>14</w:t>
          </w:r>
          <w:r>
            <w:fldChar w:fldCharType="end"/>
          </w:r>
          <w:r>
            <w:fldChar w:fldCharType="end"/>
          </w:r>
        </w:p>
        <w:p w:rsidR="00BB4CEE" w:rsidP="4F63A90F" w:rsidRDefault="00BB4CEE" w14:paraId="6D40149B" w14:textId="501E468F">
          <w:pPr>
            <w:pStyle w:val="Sommario2"/>
            <w:tabs>
              <w:tab w:val="right" w:leader="dot" w:pos="9615"/>
            </w:tabs>
          </w:pPr>
          <w:r>
            <w:fldChar w:fldCharType="begin"/>
          </w:r>
          <w:r>
            <w:instrText xml:space="preserve">HYPERLINK  \l  "_Toc1283358275" </w:instrText>
          </w:r>
          <w:r>
            <w:fldChar w:fldCharType="separate"/>
          </w:r>
          <w:r w:rsidR="4F63A90F">
            <w:rPr/>
            <w:t>2.9 Amministrazione del sistema</w:t>
          </w:r>
          <w:r>
            <w:tab/>
          </w:r>
          <w:r>
            <w:fldChar w:fldCharType="begin"/>
          </w:r>
          <w:r>
            <w:instrText xml:space="preserve">PAGEREF _Toc1283358275 \h</w:instrText>
          </w:r>
          <w:r>
            <w:fldChar w:fldCharType="separate"/>
          </w:r>
          <w:r w:rsidR="4F63A90F">
            <w:rPr/>
            <w:t>14</w:t>
          </w:r>
          <w:r>
            <w:fldChar w:fldCharType="end"/>
          </w:r>
          <w:r>
            <w:fldChar w:fldCharType="end"/>
          </w:r>
        </w:p>
        <w:p w:rsidR="00BB4CEE" w:rsidP="4F63A90F" w:rsidRDefault="00BB4CEE" w14:paraId="4E638002" w14:textId="41BABC0E">
          <w:pPr>
            <w:pStyle w:val="Sommario3"/>
            <w:tabs>
              <w:tab w:val="right" w:leader="dot" w:pos="9615"/>
            </w:tabs>
          </w:pPr>
          <w:r>
            <w:fldChar w:fldCharType="begin"/>
          </w:r>
          <w:r>
            <w:instrText xml:space="preserve">HYPERLINK  \l  "_Toc456145376" </w:instrText>
          </w:r>
          <w:r>
            <w:fldChar w:fldCharType="separate"/>
          </w:r>
          <w:r w:rsidR="4F63A90F">
            <w:rPr/>
            <w:t>2.9.1 Funzionalità Backup e ripristino</w:t>
          </w:r>
          <w:r>
            <w:tab/>
          </w:r>
          <w:r>
            <w:fldChar w:fldCharType="begin"/>
          </w:r>
          <w:r>
            <w:instrText xml:space="preserve">PAGEREF _Toc456145376 \h</w:instrText>
          </w:r>
          <w:r>
            <w:fldChar w:fldCharType="separate"/>
          </w:r>
          <w:r w:rsidR="4F63A90F">
            <w:rPr/>
            <w:t>14</w:t>
          </w:r>
          <w:r>
            <w:fldChar w:fldCharType="end"/>
          </w:r>
          <w:r>
            <w:fldChar w:fldCharType="end"/>
          </w:r>
        </w:p>
        <w:p w:rsidR="00BB4CEE" w:rsidP="4F63A90F" w:rsidRDefault="00BB4CEE" w14:paraId="5A32B6C0" w14:textId="77026C91">
          <w:pPr>
            <w:pStyle w:val="Sommario3"/>
            <w:tabs>
              <w:tab w:val="right" w:leader="dot" w:pos="9615"/>
            </w:tabs>
          </w:pPr>
          <w:r>
            <w:fldChar w:fldCharType="begin"/>
          </w:r>
          <w:r>
            <w:instrText xml:space="preserve">HYPERLINK  \l  "_Toc2002861468" </w:instrText>
          </w:r>
          <w:r>
            <w:fldChar w:fldCharType="separate"/>
          </w:r>
          <w:r w:rsidR="4F63A90F">
            <w:rPr/>
            <w:t>2.9.2 Funzionalità Configurazione dei cataloghi e nomina del gestore utenti</w:t>
          </w:r>
          <w:r>
            <w:tab/>
          </w:r>
          <w:r>
            <w:fldChar w:fldCharType="begin"/>
          </w:r>
          <w:r>
            <w:instrText xml:space="preserve">PAGEREF _Toc2002861468 \h</w:instrText>
          </w:r>
          <w:r>
            <w:fldChar w:fldCharType="separate"/>
          </w:r>
          <w:r w:rsidR="4F63A90F">
            <w:rPr/>
            <w:t>15</w:t>
          </w:r>
          <w:r>
            <w:fldChar w:fldCharType="end"/>
          </w:r>
          <w:r>
            <w:fldChar w:fldCharType="end"/>
          </w:r>
        </w:p>
        <w:p w:rsidR="00BB4CEE" w:rsidP="4F63A90F" w:rsidRDefault="00BB4CEE" w14:paraId="6699BE69" w14:textId="3B02FEBC">
          <w:pPr>
            <w:pStyle w:val="Sommario1"/>
            <w:tabs>
              <w:tab w:val="right" w:leader="dot" w:pos="9615"/>
            </w:tabs>
          </w:pPr>
          <w:r>
            <w:fldChar w:fldCharType="begin"/>
          </w:r>
          <w:r>
            <w:instrText xml:space="preserve">HYPERLINK  \l  "_Toc1030558385" </w:instrText>
          </w:r>
          <w:r>
            <w:fldChar w:fldCharType="separate"/>
          </w:r>
          <w:r w:rsidR="4F63A90F">
            <w:rPr/>
            <w:t>3. Functional requirements</w:t>
          </w:r>
          <w:r>
            <w:tab/>
          </w:r>
          <w:r>
            <w:fldChar w:fldCharType="begin"/>
          </w:r>
          <w:r>
            <w:instrText xml:space="preserve">PAGEREF _Toc1030558385 \h</w:instrText>
          </w:r>
          <w:r>
            <w:fldChar w:fldCharType="separate"/>
          </w:r>
          <w:r w:rsidR="4F63A90F">
            <w:rPr/>
            <w:t>15</w:t>
          </w:r>
          <w:r>
            <w:fldChar w:fldCharType="end"/>
          </w:r>
          <w:r>
            <w:fldChar w:fldCharType="end"/>
          </w:r>
        </w:p>
        <w:p w:rsidR="00BB4CEE" w:rsidP="4F63A90F" w:rsidRDefault="00BB4CEE" w14:paraId="332ABA1B" w14:textId="142197D7">
          <w:pPr>
            <w:pStyle w:val="Sommario2"/>
            <w:tabs>
              <w:tab w:val="right" w:leader="dot" w:pos="9615"/>
            </w:tabs>
          </w:pPr>
          <w:r>
            <w:fldChar w:fldCharType="begin"/>
          </w:r>
          <w:r>
            <w:instrText xml:space="preserve">HYPERLINK  \l  "_Toc372041870" </w:instrText>
          </w:r>
          <w:r>
            <w:fldChar w:fldCharType="separate"/>
          </w:r>
          <w:r w:rsidR="4F63A90F">
            <w:rPr/>
            <w:t>3.1 Operazioni dell'utente visitatore</w:t>
          </w:r>
          <w:r>
            <w:tab/>
          </w:r>
          <w:r>
            <w:fldChar w:fldCharType="begin"/>
          </w:r>
          <w:r>
            <w:instrText xml:space="preserve">PAGEREF _Toc372041870 \h</w:instrText>
          </w:r>
          <w:r>
            <w:fldChar w:fldCharType="separate"/>
          </w:r>
          <w:r w:rsidR="4F63A90F">
            <w:rPr/>
            <w:t>15</w:t>
          </w:r>
          <w:r>
            <w:fldChar w:fldCharType="end"/>
          </w:r>
          <w:r>
            <w:fldChar w:fldCharType="end"/>
          </w:r>
        </w:p>
        <w:p w:rsidR="00BB4CEE" w:rsidP="4F63A90F" w:rsidRDefault="00BB4CEE" w14:paraId="0932703C" w14:textId="166534F7">
          <w:pPr>
            <w:pStyle w:val="Sommario2"/>
            <w:tabs>
              <w:tab w:val="right" w:leader="dot" w:pos="9615"/>
            </w:tabs>
          </w:pPr>
          <w:r>
            <w:fldChar w:fldCharType="begin"/>
          </w:r>
          <w:r>
            <w:instrText xml:space="preserve">HYPERLINK  \l  "_Toc117278216" </w:instrText>
          </w:r>
          <w:r>
            <w:fldChar w:fldCharType="separate"/>
          </w:r>
          <w:r w:rsidR="4F63A90F">
            <w:rPr/>
            <w:t>3.2 Operazioni dell'utente registrato</w:t>
          </w:r>
          <w:r>
            <w:tab/>
          </w:r>
          <w:r>
            <w:fldChar w:fldCharType="begin"/>
          </w:r>
          <w:r>
            <w:instrText xml:space="preserve">PAGEREF _Toc117278216 \h</w:instrText>
          </w:r>
          <w:r>
            <w:fldChar w:fldCharType="separate"/>
          </w:r>
          <w:r w:rsidR="4F63A90F">
            <w:rPr/>
            <w:t>16</w:t>
          </w:r>
          <w:r>
            <w:fldChar w:fldCharType="end"/>
          </w:r>
          <w:r>
            <w:fldChar w:fldCharType="end"/>
          </w:r>
        </w:p>
        <w:p w:rsidR="00BB4CEE" w:rsidP="4F63A90F" w:rsidRDefault="00BB4CEE" w14:paraId="6F0859C7" w14:textId="022D225D">
          <w:pPr>
            <w:pStyle w:val="Sommario2"/>
            <w:tabs>
              <w:tab w:val="right" w:leader="dot" w:pos="9615"/>
            </w:tabs>
          </w:pPr>
          <w:r>
            <w:fldChar w:fldCharType="begin"/>
          </w:r>
          <w:r>
            <w:instrText xml:space="preserve">HYPERLINK  \l  "_Toc753316942" </w:instrText>
          </w:r>
          <w:r>
            <w:fldChar w:fldCharType="separate"/>
          </w:r>
          <w:r w:rsidR="4F63A90F">
            <w:rPr/>
            <w:t>3.3 Ricerca, classificazione e libreria personale</w:t>
          </w:r>
          <w:r>
            <w:tab/>
          </w:r>
          <w:r>
            <w:fldChar w:fldCharType="begin"/>
          </w:r>
          <w:r>
            <w:instrText xml:space="preserve">PAGEREF _Toc753316942 \h</w:instrText>
          </w:r>
          <w:r>
            <w:fldChar w:fldCharType="separate"/>
          </w:r>
          <w:r w:rsidR="4F63A90F">
            <w:rPr/>
            <w:t>16</w:t>
          </w:r>
          <w:r>
            <w:fldChar w:fldCharType="end"/>
          </w:r>
          <w:r>
            <w:fldChar w:fldCharType="end"/>
          </w:r>
        </w:p>
        <w:p w:rsidR="00BB4CEE" w:rsidP="4F63A90F" w:rsidRDefault="00BB4CEE" w14:paraId="2E691909" w14:textId="1D9FC999">
          <w:pPr>
            <w:pStyle w:val="Sommario2"/>
            <w:tabs>
              <w:tab w:val="right" w:leader="dot" w:pos="9615"/>
            </w:tabs>
          </w:pPr>
          <w:r>
            <w:fldChar w:fldCharType="begin"/>
          </w:r>
          <w:r>
            <w:instrText xml:space="preserve">HYPERLINK  \l  "_Toc1103106905" </w:instrText>
          </w:r>
          <w:r>
            <w:fldChar w:fldCharType="separate"/>
          </w:r>
          <w:r w:rsidR="4F63A90F">
            <w:rPr/>
            <w:t>3.4 Monitoraggio della visione, rating e statistiche</w:t>
          </w:r>
          <w:r>
            <w:tab/>
          </w:r>
          <w:r>
            <w:fldChar w:fldCharType="begin"/>
          </w:r>
          <w:r>
            <w:instrText xml:space="preserve">PAGEREF _Toc1103106905 \h</w:instrText>
          </w:r>
          <w:r>
            <w:fldChar w:fldCharType="separate"/>
          </w:r>
          <w:r w:rsidR="4F63A90F">
            <w:rPr/>
            <w:t>17</w:t>
          </w:r>
          <w:r>
            <w:fldChar w:fldCharType="end"/>
          </w:r>
          <w:r>
            <w:fldChar w:fldCharType="end"/>
          </w:r>
        </w:p>
        <w:p w:rsidR="00BB4CEE" w:rsidP="4F63A90F" w:rsidRDefault="00BB4CEE" w14:paraId="10F23DEC" w14:textId="1C54863F">
          <w:pPr>
            <w:pStyle w:val="Sommario2"/>
            <w:tabs>
              <w:tab w:val="right" w:leader="dot" w:pos="9615"/>
            </w:tabs>
          </w:pPr>
          <w:r>
            <w:fldChar w:fldCharType="begin"/>
          </w:r>
          <w:r>
            <w:instrText xml:space="preserve">HYPERLINK  \l  "_Toc1255189035" </w:instrText>
          </w:r>
          <w:r>
            <w:fldChar w:fldCharType="separate"/>
          </w:r>
          <w:r w:rsidR="4F63A90F">
            <w:rPr/>
            <w:t>3.5 Profilo pubblico, sincronizzazione e backup</w:t>
          </w:r>
          <w:r>
            <w:tab/>
          </w:r>
          <w:r>
            <w:fldChar w:fldCharType="begin"/>
          </w:r>
          <w:r>
            <w:instrText xml:space="preserve">PAGEREF _Toc1255189035 \h</w:instrText>
          </w:r>
          <w:r>
            <w:fldChar w:fldCharType="separate"/>
          </w:r>
          <w:r w:rsidR="4F63A90F">
            <w:rPr/>
            <w:t>18</w:t>
          </w:r>
          <w:r>
            <w:fldChar w:fldCharType="end"/>
          </w:r>
          <w:r>
            <w:fldChar w:fldCharType="end"/>
          </w:r>
        </w:p>
        <w:p w:rsidR="00BB4CEE" w:rsidP="4F63A90F" w:rsidRDefault="00BB4CEE" w14:paraId="383E3D6F" w14:textId="3FFFE9BA">
          <w:pPr>
            <w:pStyle w:val="Sommario2"/>
            <w:tabs>
              <w:tab w:val="right" w:leader="dot" w:pos="9615"/>
            </w:tabs>
          </w:pPr>
          <w:r>
            <w:fldChar w:fldCharType="begin"/>
          </w:r>
          <w:r>
            <w:instrText xml:space="preserve">HYPERLINK  \l  "_Toc582218219" </w:instrText>
          </w:r>
          <w:r>
            <w:fldChar w:fldCharType="separate"/>
          </w:r>
          <w:r w:rsidR="4F63A90F">
            <w:rPr/>
            <w:t>3.6 Interazione con la community</w:t>
          </w:r>
          <w:r>
            <w:tab/>
          </w:r>
          <w:r>
            <w:fldChar w:fldCharType="begin"/>
          </w:r>
          <w:r>
            <w:instrText xml:space="preserve">PAGEREF _Toc582218219 \h</w:instrText>
          </w:r>
          <w:r>
            <w:fldChar w:fldCharType="separate"/>
          </w:r>
          <w:r w:rsidR="4F63A90F">
            <w:rPr/>
            <w:t>19</w:t>
          </w:r>
          <w:r>
            <w:fldChar w:fldCharType="end"/>
          </w:r>
          <w:r>
            <w:fldChar w:fldCharType="end"/>
          </w:r>
        </w:p>
        <w:p w:rsidR="00BB4CEE" w:rsidP="4F63A90F" w:rsidRDefault="00BB4CEE" w14:paraId="46C795BA" w14:textId="0B386F1D">
          <w:pPr>
            <w:pStyle w:val="Sommario2"/>
            <w:tabs>
              <w:tab w:val="right" w:leader="dot" w:pos="9615"/>
            </w:tabs>
          </w:pPr>
          <w:r>
            <w:fldChar w:fldCharType="begin"/>
          </w:r>
          <w:r>
            <w:instrText xml:space="preserve">HYPERLINK  \l  "_Toc329017202" </w:instrText>
          </w:r>
          <w:r>
            <w:fldChar w:fldCharType="separate"/>
          </w:r>
          <w:r w:rsidR="4F63A90F">
            <w:rPr/>
            <w:t>3.7 Gestione dei gruppi di visione</w:t>
          </w:r>
          <w:r>
            <w:tab/>
          </w:r>
          <w:r>
            <w:fldChar w:fldCharType="begin"/>
          </w:r>
          <w:r>
            <w:instrText xml:space="preserve">PAGEREF _Toc329017202 \h</w:instrText>
          </w:r>
          <w:r>
            <w:fldChar w:fldCharType="separate"/>
          </w:r>
          <w:r w:rsidR="4F63A90F">
            <w:rPr/>
            <w:t>20</w:t>
          </w:r>
          <w:r>
            <w:fldChar w:fldCharType="end"/>
          </w:r>
          <w:r>
            <w:fldChar w:fldCharType="end"/>
          </w:r>
        </w:p>
        <w:p w:rsidR="00BB4CEE" w:rsidP="4F63A90F" w:rsidRDefault="00BB4CEE" w14:paraId="71C7E891" w14:textId="065AB26D">
          <w:pPr>
            <w:pStyle w:val="Sommario2"/>
            <w:tabs>
              <w:tab w:val="right" w:leader="dot" w:pos="9615"/>
            </w:tabs>
          </w:pPr>
          <w:r>
            <w:fldChar w:fldCharType="begin"/>
          </w:r>
          <w:r>
            <w:instrText xml:space="preserve">HYPERLINK  \l  "_Toc974194941" </w:instrText>
          </w:r>
          <w:r>
            <w:fldChar w:fldCharType="separate"/>
          </w:r>
          <w:r w:rsidR="4F63A90F">
            <w:rPr/>
            <w:t>3.8 Moderazione della community</w:t>
          </w:r>
          <w:r>
            <w:tab/>
          </w:r>
          <w:r>
            <w:fldChar w:fldCharType="begin"/>
          </w:r>
          <w:r>
            <w:instrText xml:space="preserve">PAGEREF _Toc974194941 \h</w:instrText>
          </w:r>
          <w:r>
            <w:fldChar w:fldCharType="separate"/>
          </w:r>
          <w:r w:rsidR="4F63A90F">
            <w:rPr/>
            <w:t>21</w:t>
          </w:r>
          <w:r>
            <w:fldChar w:fldCharType="end"/>
          </w:r>
          <w:r>
            <w:fldChar w:fldCharType="end"/>
          </w:r>
        </w:p>
        <w:p w:rsidR="00BB4CEE" w:rsidP="4F63A90F" w:rsidRDefault="00BB4CEE" w14:paraId="1D320760" w14:textId="4AA50CE7">
          <w:pPr>
            <w:pStyle w:val="Sommario2"/>
            <w:tabs>
              <w:tab w:val="right" w:leader="dot" w:pos="9615"/>
            </w:tabs>
          </w:pPr>
          <w:r>
            <w:fldChar w:fldCharType="begin"/>
          </w:r>
          <w:r>
            <w:instrText xml:space="preserve">HYPERLINK  \l  "_Toc2037579073" </w:instrText>
          </w:r>
          <w:r>
            <w:fldChar w:fldCharType="separate"/>
          </w:r>
          <w:r w:rsidR="4F63A90F">
            <w:rPr/>
            <w:t>3.9 Amministrazione del sistema</w:t>
          </w:r>
          <w:r>
            <w:tab/>
          </w:r>
          <w:r>
            <w:fldChar w:fldCharType="begin"/>
          </w:r>
          <w:r>
            <w:instrText xml:space="preserve">PAGEREF _Toc2037579073 \h</w:instrText>
          </w:r>
          <w:r>
            <w:fldChar w:fldCharType="separate"/>
          </w:r>
          <w:r w:rsidR="4F63A90F">
            <w:rPr/>
            <w:t>22</w:t>
          </w:r>
          <w:r>
            <w:fldChar w:fldCharType="end"/>
          </w:r>
          <w:r>
            <w:fldChar w:fldCharType="end"/>
          </w:r>
        </w:p>
        <w:p w:rsidR="00BB4CEE" w:rsidP="4F63A90F" w:rsidRDefault="00BB4CEE" w14:paraId="2351BBBA" w14:textId="4CA4FFA3">
          <w:pPr>
            <w:pStyle w:val="Sommario1"/>
            <w:tabs>
              <w:tab w:val="right" w:leader="dot" w:pos="9615"/>
            </w:tabs>
          </w:pPr>
          <w:r>
            <w:fldChar w:fldCharType="begin"/>
          </w:r>
          <w:r>
            <w:instrText xml:space="preserve">HYPERLINK  \l  "_Toc1816474420" </w:instrText>
          </w:r>
          <w:r>
            <w:fldChar w:fldCharType="separate"/>
          </w:r>
          <w:r w:rsidR="4F63A90F">
            <w:rPr/>
            <w:t>4. Nonfunctional requirements</w:t>
          </w:r>
          <w:r>
            <w:tab/>
          </w:r>
          <w:r>
            <w:fldChar w:fldCharType="begin"/>
          </w:r>
          <w:r>
            <w:instrText xml:space="preserve">PAGEREF _Toc1816474420 \h</w:instrText>
          </w:r>
          <w:r>
            <w:fldChar w:fldCharType="separate"/>
          </w:r>
          <w:r w:rsidR="4F63A90F">
            <w:rPr/>
            <w:t>22</w:t>
          </w:r>
          <w:r>
            <w:fldChar w:fldCharType="end"/>
          </w:r>
          <w:r>
            <w:fldChar w:fldCharType="end"/>
          </w:r>
        </w:p>
        <w:p w:rsidR="00BB4CEE" w:rsidP="4F63A90F" w:rsidRDefault="00BB4CEE" w14:paraId="119B9DD9" w14:textId="3ED8FD48">
          <w:pPr>
            <w:pStyle w:val="Sommario2"/>
            <w:tabs>
              <w:tab w:val="right" w:leader="dot" w:pos="9615"/>
            </w:tabs>
          </w:pPr>
          <w:r>
            <w:fldChar w:fldCharType="begin"/>
          </w:r>
          <w:r>
            <w:instrText xml:space="preserve">HYPERLINK  \l  "_Toc2036312123" </w:instrText>
          </w:r>
          <w:r>
            <w:fldChar w:fldCharType="separate"/>
          </w:r>
          <w:r w:rsidR="4F63A90F">
            <w:rPr/>
            <w:t>4.1 Usabilità</w:t>
          </w:r>
          <w:r>
            <w:tab/>
          </w:r>
          <w:r>
            <w:fldChar w:fldCharType="begin"/>
          </w:r>
          <w:r>
            <w:instrText xml:space="preserve">PAGEREF _Toc2036312123 \h</w:instrText>
          </w:r>
          <w:r>
            <w:fldChar w:fldCharType="separate"/>
          </w:r>
          <w:r w:rsidR="4F63A90F">
            <w:rPr/>
            <w:t>23</w:t>
          </w:r>
          <w:r>
            <w:fldChar w:fldCharType="end"/>
          </w:r>
          <w:r>
            <w:fldChar w:fldCharType="end"/>
          </w:r>
        </w:p>
        <w:p w:rsidR="00BB4CEE" w:rsidP="4F63A90F" w:rsidRDefault="00BB4CEE" w14:paraId="1A03480E" w14:textId="279BB44E">
          <w:pPr>
            <w:pStyle w:val="Sommario2"/>
            <w:tabs>
              <w:tab w:val="right" w:leader="dot" w:pos="9615"/>
            </w:tabs>
          </w:pPr>
          <w:r>
            <w:fldChar w:fldCharType="begin"/>
          </w:r>
          <w:r>
            <w:instrText xml:space="preserve">HYPERLINK  \l  "_Toc1442007522" </w:instrText>
          </w:r>
          <w:r>
            <w:fldChar w:fldCharType="separate"/>
          </w:r>
          <w:r w:rsidR="4F63A90F">
            <w:rPr/>
            <w:t>4.2 Affidabilità</w:t>
          </w:r>
          <w:r>
            <w:tab/>
          </w:r>
          <w:r>
            <w:fldChar w:fldCharType="begin"/>
          </w:r>
          <w:r>
            <w:instrText xml:space="preserve">PAGEREF _Toc1442007522 \h</w:instrText>
          </w:r>
          <w:r>
            <w:fldChar w:fldCharType="separate"/>
          </w:r>
          <w:r w:rsidR="4F63A90F">
            <w:rPr/>
            <w:t>23</w:t>
          </w:r>
          <w:r>
            <w:fldChar w:fldCharType="end"/>
          </w:r>
          <w:r>
            <w:fldChar w:fldCharType="end"/>
          </w:r>
        </w:p>
        <w:p w:rsidR="00BB4CEE" w:rsidP="4F63A90F" w:rsidRDefault="00BB4CEE" w14:paraId="0AEFF9BC" w14:textId="1995A292">
          <w:pPr>
            <w:pStyle w:val="Sommario2"/>
            <w:tabs>
              <w:tab w:val="right" w:leader="dot" w:pos="9615"/>
            </w:tabs>
          </w:pPr>
          <w:r>
            <w:fldChar w:fldCharType="begin"/>
          </w:r>
          <w:r>
            <w:instrText xml:space="preserve">HYPERLINK  \l  "_Toc1698978359" </w:instrText>
          </w:r>
          <w:r>
            <w:fldChar w:fldCharType="separate"/>
          </w:r>
          <w:r w:rsidR="4F63A90F">
            <w:rPr/>
            <w:t>4.3 Prestazioni</w:t>
          </w:r>
          <w:r>
            <w:tab/>
          </w:r>
          <w:r>
            <w:fldChar w:fldCharType="begin"/>
          </w:r>
          <w:r>
            <w:instrText xml:space="preserve">PAGEREF _Toc1698978359 \h</w:instrText>
          </w:r>
          <w:r>
            <w:fldChar w:fldCharType="separate"/>
          </w:r>
          <w:r w:rsidR="4F63A90F">
            <w:rPr/>
            <w:t>24</w:t>
          </w:r>
          <w:r>
            <w:fldChar w:fldCharType="end"/>
          </w:r>
          <w:r>
            <w:fldChar w:fldCharType="end"/>
          </w:r>
        </w:p>
        <w:p w:rsidR="00BB4CEE" w:rsidP="4F63A90F" w:rsidRDefault="00BB4CEE" w14:paraId="334C6110" w14:textId="215F44AB">
          <w:pPr>
            <w:pStyle w:val="Sommario2"/>
            <w:tabs>
              <w:tab w:val="right" w:leader="dot" w:pos="9615"/>
            </w:tabs>
          </w:pPr>
          <w:r>
            <w:fldChar w:fldCharType="begin"/>
          </w:r>
          <w:r>
            <w:instrText xml:space="preserve">HYPERLINK  \l  "_Toc1431218024" </w:instrText>
          </w:r>
          <w:r>
            <w:fldChar w:fldCharType="separate"/>
          </w:r>
          <w:r w:rsidR="4F63A90F">
            <w:rPr/>
            <w:t>4.4 Supportabilità</w:t>
          </w:r>
          <w:r>
            <w:tab/>
          </w:r>
          <w:r>
            <w:fldChar w:fldCharType="begin"/>
          </w:r>
          <w:r>
            <w:instrText xml:space="preserve">PAGEREF _Toc1431218024 \h</w:instrText>
          </w:r>
          <w:r>
            <w:fldChar w:fldCharType="separate"/>
          </w:r>
          <w:r w:rsidR="4F63A90F">
            <w:rPr/>
            <w:t>25</w:t>
          </w:r>
          <w:r>
            <w:fldChar w:fldCharType="end"/>
          </w:r>
          <w:r>
            <w:fldChar w:fldCharType="end"/>
          </w:r>
        </w:p>
        <w:p w:rsidR="00BB4CEE" w:rsidP="4F63A90F" w:rsidRDefault="00BB4CEE" w14:paraId="14346C65" w14:textId="0A353897">
          <w:pPr>
            <w:pStyle w:val="Sommario2"/>
            <w:tabs>
              <w:tab w:val="right" w:leader="dot" w:pos="9615"/>
            </w:tabs>
          </w:pPr>
          <w:r>
            <w:fldChar w:fldCharType="begin"/>
          </w:r>
          <w:r>
            <w:instrText xml:space="preserve">HYPERLINK  \l  "_Toc1756340907" </w:instrText>
          </w:r>
          <w:r>
            <w:fldChar w:fldCharType="separate"/>
          </w:r>
          <w:r w:rsidR="4F63A90F">
            <w:rPr/>
            <w:t>4.5 Vincoli di implementazione</w:t>
          </w:r>
          <w:r>
            <w:tab/>
          </w:r>
          <w:r>
            <w:fldChar w:fldCharType="begin"/>
          </w:r>
          <w:r>
            <w:instrText xml:space="preserve">PAGEREF _Toc1756340907 \h</w:instrText>
          </w:r>
          <w:r>
            <w:fldChar w:fldCharType="separate"/>
          </w:r>
          <w:r w:rsidR="4F63A90F">
            <w:rPr/>
            <w:t>25</w:t>
          </w:r>
          <w:r>
            <w:fldChar w:fldCharType="end"/>
          </w:r>
          <w:r>
            <w:fldChar w:fldCharType="end"/>
          </w:r>
        </w:p>
        <w:p w:rsidR="00BB4CEE" w:rsidP="4F63A90F" w:rsidRDefault="00BB4CEE" w14:paraId="3A2F2067" w14:textId="7DE28A15">
          <w:pPr>
            <w:pStyle w:val="Sommario2"/>
            <w:tabs>
              <w:tab w:val="right" w:leader="dot" w:pos="9615"/>
            </w:tabs>
          </w:pPr>
          <w:r>
            <w:fldChar w:fldCharType="begin"/>
          </w:r>
          <w:r>
            <w:instrText xml:space="preserve">HYPERLINK  \l  "_Toc29557546" </w:instrText>
          </w:r>
          <w:r>
            <w:fldChar w:fldCharType="separate"/>
          </w:r>
          <w:r w:rsidR="4F63A90F">
            <w:rPr/>
            <w:t>4.6 Vincoli di interfaccia</w:t>
          </w:r>
          <w:r>
            <w:tab/>
          </w:r>
          <w:r>
            <w:fldChar w:fldCharType="begin"/>
          </w:r>
          <w:r>
            <w:instrText xml:space="preserve">PAGEREF _Toc29557546 \h</w:instrText>
          </w:r>
          <w:r>
            <w:fldChar w:fldCharType="separate"/>
          </w:r>
          <w:r w:rsidR="4F63A90F">
            <w:rPr/>
            <w:t>25</w:t>
          </w:r>
          <w:r>
            <w:fldChar w:fldCharType="end"/>
          </w:r>
          <w:r>
            <w:fldChar w:fldCharType="end"/>
          </w:r>
        </w:p>
        <w:p w:rsidR="00BB4CEE" w:rsidP="4F63A90F" w:rsidRDefault="00BB4CEE" w14:paraId="3CFAF4B9" w14:textId="636C8C13">
          <w:pPr>
            <w:pStyle w:val="Sommario2"/>
            <w:tabs>
              <w:tab w:val="right" w:leader="dot" w:pos="9615"/>
            </w:tabs>
          </w:pPr>
          <w:r>
            <w:fldChar w:fldCharType="begin"/>
          </w:r>
          <w:r>
            <w:instrText xml:space="preserve">HYPERLINK  \l  "_Toc899169267" </w:instrText>
          </w:r>
          <w:r>
            <w:fldChar w:fldCharType="separate"/>
          </w:r>
          <w:r w:rsidR="4F63A90F">
            <w:rPr/>
            <w:t>4.7 Vincoli di packaging e operativi</w:t>
          </w:r>
          <w:r>
            <w:tab/>
          </w:r>
          <w:r>
            <w:fldChar w:fldCharType="begin"/>
          </w:r>
          <w:r>
            <w:instrText xml:space="preserve">PAGEREF _Toc899169267 \h</w:instrText>
          </w:r>
          <w:r>
            <w:fldChar w:fldCharType="separate"/>
          </w:r>
          <w:r w:rsidR="4F63A90F">
            <w:rPr/>
            <w:t>26</w:t>
          </w:r>
          <w:r>
            <w:fldChar w:fldCharType="end"/>
          </w:r>
          <w:r>
            <w:fldChar w:fldCharType="end"/>
          </w:r>
        </w:p>
        <w:p w:rsidR="00BB4CEE" w:rsidP="4F63A90F" w:rsidRDefault="00BB4CEE" w14:paraId="028B26DE" w14:textId="3114CAAF">
          <w:pPr>
            <w:pStyle w:val="Sommario2"/>
            <w:tabs>
              <w:tab w:val="right" w:leader="dot" w:pos="9615"/>
            </w:tabs>
          </w:pPr>
          <w:r>
            <w:fldChar w:fldCharType="begin"/>
          </w:r>
          <w:r>
            <w:instrText xml:space="preserve">HYPERLINK  \l  "_Toc1633152463" </w:instrText>
          </w:r>
          <w:r>
            <w:fldChar w:fldCharType="separate"/>
          </w:r>
          <w:r w:rsidR="4F63A90F">
            <w:rPr/>
            <w:t>4.8 Vincoli legali</w:t>
          </w:r>
          <w:r>
            <w:tab/>
          </w:r>
          <w:r>
            <w:fldChar w:fldCharType="begin"/>
          </w:r>
          <w:r>
            <w:instrText xml:space="preserve">PAGEREF _Toc1633152463 \h</w:instrText>
          </w:r>
          <w:r>
            <w:fldChar w:fldCharType="separate"/>
          </w:r>
          <w:r w:rsidR="4F63A90F">
            <w:rPr/>
            <w:t>26</w:t>
          </w:r>
          <w:r>
            <w:fldChar w:fldCharType="end"/>
          </w:r>
          <w:r>
            <w:fldChar w:fldCharType="end"/>
          </w:r>
        </w:p>
        <w:p w:rsidR="4F63A90F" w:rsidP="4F63A90F" w:rsidRDefault="4F63A90F" w14:paraId="47A724ED" w14:textId="02BB21B4">
          <w:pPr>
            <w:pStyle w:val="Sommario1"/>
            <w:tabs>
              <w:tab w:val="right" w:leader="dot" w:pos="9615"/>
            </w:tabs>
          </w:pPr>
          <w:r>
            <w:fldChar w:fldCharType="begin"/>
          </w:r>
          <w:r>
            <w:instrText xml:space="preserve">HYPERLINK  \l  "_Toc568011347" </w:instrText>
          </w:r>
          <w:r>
            <w:fldChar w:fldCharType="separate"/>
          </w:r>
          <w:r w:rsidR="4F63A90F">
            <w:rPr/>
            <w:t>5. Target environment</w:t>
          </w:r>
          <w:r>
            <w:tab/>
          </w:r>
          <w:r>
            <w:fldChar w:fldCharType="begin"/>
          </w:r>
          <w:r>
            <w:instrText xml:space="preserve">PAGEREF _Toc568011347 \h</w:instrText>
          </w:r>
          <w:r>
            <w:fldChar w:fldCharType="separate"/>
          </w:r>
          <w:r w:rsidR="4F63A90F">
            <w:rPr/>
            <w:t>26</w:t>
          </w:r>
          <w:r>
            <w:fldChar w:fldCharType="end"/>
          </w:r>
          <w:r>
            <w:fldChar w:fldCharType="end"/>
          </w:r>
        </w:p>
        <w:p w:rsidR="4F63A90F" w:rsidP="4F63A90F" w:rsidRDefault="4F63A90F" w14:paraId="55E1CE01" w14:textId="19E1B8DE">
          <w:pPr>
            <w:pStyle w:val="Sommario1"/>
            <w:tabs>
              <w:tab w:val="right" w:leader="dot" w:pos="9615"/>
            </w:tabs>
          </w:pPr>
          <w:r>
            <w:fldChar w:fldCharType="begin"/>
          </w:r>
          <w:r>
            <w:instrText xml:space="preserve">HYPERLINK  \l  "_Toc1233241465" </w:instrText>
          </w:r>
          <w:r>
            <w:fldChar w:fldCharType="separate"/>
          </w:r>
          <w:r w:rsidR="4F63A90F">
            <w:rPr/>
            <w:t>6. Deliverables &amp; deadlines</w:t>
          </w:r>
          <w:r>
            <w:tab/>
          </w:r>
          <w:r>
            <w:fldChar w:fldCharType="begin"/>
          </w:r>
          <w:r>
            <w:instrText xml:space="preserve">PAGEREF _Toc1233241465 \h</w:instrText>
          </w:r>
          <w:r>
            <w:fldChar w:fldCharType="separate"/>
          </w:r>
          <w:r w:rsidR="4F63A90F">
            <w:rPr/>
            <w:t>27</w:t>
          </w:r>
          <w:r>
            <w:fldChar w:fldCharType="end"/>
          </w:r>
          <w:r>
            <w:fldChar w:fldCharType="end"/>
          </w:r>
        </w:p>
        <w:p w:rsidR="4F63A90F" w:rsidP="4F63A90F" w:rsidRDefault="4F63A90F" w14:paraId="64ECA5EB" w14:textId="6FAF5B5C">
          <w:pPr>
            <w:pStyle w:val="Sommario2"/>
            <w:tabs>
              <w:tab w:val="right" w:leader="dot" w:pos="9615"/>
            </w:tabs>
          </w:pPr>
          <w:r>
            <w:fldChar w:fldCharType="begin"/>
          </w:r>
          <w:r>
            <w:instrText xml:space="preserve">HYPERLINK  \l  "_Toc841516140" </w:instrText>
          </w:r>
          <w:r>
            <w:fldChar w:fldCharType="separate"/>
          </w:r>
          <w:r w:rsidR="4F63A90F">
            <w:rPr/>
            <w:t>6.1 Pianificazione delle consegne</w:t>
          </w:r>
          <w:r>
            <w:tab/>
          </w:r>
          <w:r>
            <w:fldChar w:fldCharType="begin"/>
          </w:r>
          <w:r>
            <w:instrText xml:space="preserve">PAGEREF _Toc841516140 \h</w:instrText>
          </w:r>
          <w:r>
            <w:fldChar w:fldCharType="separate"/>
          </w:r>
          <w:r w:rsidR="4F63A90F">
            <w:rPr/>
            <w:t>27</w:t>
          </w:r>
          <w:r>
            <w:fldChar w:fldCharType="end"/>
          </w:r>
          <w:r>
            <w:fldChar w:fldCharType="end"/>
          </w:r>
        </w:p>
        <w:p w:rsidR="4F63A90F" w:rsidP="4F63A90F" w:rsidRDefault="4F63A90F" w14:paraId="537FAF6F" w14:textId="6C940161">
          <w:pPr>
            <w:pStyle w:val="Sommario2"/>
            <w:tabs>
              <w:tab w:val="right" w:leader="dot" w:pos="9615"/>
            </w:tabs>
          </w:pPr>
          <w:r>
            <w:fldChar w:fldCharType="begin"/>
          </w:r>
          <w:r>
            <w:instrText xml:space="preserve">HYPERLINK  \l  "_Toc2015907243" </w:instrText>
          </w:r>
          <w:r>
            <w:fldChar w:fldCharType="separate"/>
          </w:r>
          <w:r w:rsidR="4F63A90F">
            <w:rPr/>
            <w:t>6.2 Criteri di accettazione</w:t>
          </w:r>
          <w:r>
            <w:tab/>
          </w:r>
          <w:r>
            <w:fldChar w:fldCharType="begin"/>
          </w:r>
          <w:r>
            <w:instrText xml:space="preserve">PAGEREF _Toc2015907243 \h</w:instrText>
          </w:r>
          <w:r>
            <w:fldChar w:fldCharType="separate"/>
          </w:r>
          <w:r w:rsidR="4F63A90F">
            <w:rPr/>
            <w:t>28</w:t>
          </w:r>
          <w:r>
            <w:fldChar w:fldCharType="end"/>
          </w:r>
          <w:r>
            <w:fldChar w:fldCharType="end"/>
          </w:r>
        </w:p>
        <w:p w:rsidR="00BB4CEE" w:rsidRDefault="00BB4CEE" w14:paraId="75D6EB43" w14:textId="6B4CF9E4">
          <w:r>
            <w:rPr>
              <w:b/>
              <w:bCs/>
            </w:rPr>
            <w:fldChar w:fldCharType="end"/>
          </w:r>
        </w:p>
      </w:sdtContent>
    </w:sdt>
    <w:p w:rsidR="008D199A" w:rsidP="00BB4CEE" w:rsidRDefault="008D199A" w14:paraId="70BD1C75" w14:textId="77777777">
      <w:pPr>
        <w:pStyle w:val="Sommario5"/>
        <w:tabs>
          <w:tab w:val="clear" w:pos="9637"/>
          <w:tab w:val="right" w:leader="dot" w:pos="9612"/>
        </w:tabs>
        <w:ind w:left="0"/>
      </w:pPr>
    </w:p>
    <w:p w:rsidR="008D199A" w:rsidRDefault="008D199A" w14:paraId="21F9B71B" w14:textId="77777777">
      <w:pPr>
        <w:pStyle w:val="Sommario5"/>
        <w:tabs>
          <w:tab w:val="clear" w:pos="9637"/>
          <w:tab w:val="right" w:leader="dot" w:pos="9612"/>
        </w:tabs>
      </w:pPr>
    </w:p>
    <w:p w:rsidR="008D199A" w:rsidRDefault="008D199A" w14:paraId="03F2515E" w14:textId="77777777">
      <w:pPr>
        <w:pStyle w:val="Sommario5"/>
        <w:tabs>
          <w:tab w:val="clear" w:pos="9637"/>
          <w:tab w:val="right" w:leader="dot" w:pos="9612"/>
        </w:tabs>
      </w:pPr>
    </w:p>
    <w:p w:rsidR="008D199A" w:rsidRDefault="008D199A" w14:paraId="02282C5D" w14:textId="77777777">
      <w:pPr>
        <w:pStyle w:val="Sommario5"/>
        <w:tabs>
          <w:tab w:val="clear" w:pos="9637"/>
          <w:tab w:val="right" w:leader="dot" w:pos="9612"/>
        </w:tabs>
        <w:ind w:left="0"/>
        <w:sectPr w:rsidR="008D199A">
          <w:headerReference w:type="default" r:id="rId11"/>
          <w:pgSz w:w="11900" w:h="16840" w:orient="portrait"/>
          <w:pgMar w:top="1560" w:right="1134" w:bottom="1798" w:left="1134" w:header="720" w:footer="720" w:gutter="0"/>
          <w:cols w:space="720"/>
        </w:sectPr>
      </w:pPr>
    </w:p>
    <w:p w:rsidR="008D199A" w:rsidRDefault="00000000" w14:paraId="5A3A9B83" w14:textId="77777777">
      <w:pPr>
        <w:pStyle w:val="Titolo1"/>
      </w:pPr>
      <w:bookmarkStart w:name="_Toc242904135" w:id="0"/>
      <w:bookmarkStart w:name="_Toc269318398" w:id="1969794895"/>
      <w:r w:rsidR="00000000">
        <w:rPr/>
        <w:t>1. Problem domain</w:t>
      </w:r>
      <w:bookmarkEnd w:id="0"/>
      <w:bookmarkEnd w:id="1969794895"/>
    </w:p>
    <w:p w:rsidR="008D199A" w:rsidRDefault="00000000" w14:paraId="156CE57C" w14:textId="77777777">
      <w:pPr>
        <w:pStyle w:val="NormaleWeb"/>
      </w:pPr>
      <w:r>
        <w:t>Il problema che vuole affrontare WatchTracker è mantenere una visione unificata dei contenuti seguiti su diverse piattaforme e servizi differenti. Un utente può infatti perdere informazioni relative all'episodio raggiunto, alla stagione da completare, ai titoli salvati per una visione futura o allo stato di una visione ancora in corso.</w:t>
      </w:r>
    </w:p>
    <w:p w:rsidR="008D199A" w:rsidRDefault="00000000" w14:paraId="0DAC77F4" w14:textId="77777777">
      <w:pPr>
        <w:pStyle w:val="NormaleWeb"/>
      </w:pPr>
      <w:r>
        <w:t>Il progetto WatchTracker, dunque, si propone di costruire un'applicazione web in supporto alle esigenze degli utenti nella gestione e nel monitoraggio della propria esperienza di visione di film, serie TV e anime. L'applicazione consente di ricercare e organizzare i contenuti audiovisivi, tenere traccia dei progressi di visione e gestire una libreria personale, offrendo inoltre la possibilità di esprimere valutazioni e recensioni sui contenuti visualizzati.</w:t>
      </w:r>
    </w:p>
    <w:p w:rsidR="008D199A" w:rsidRDefault="00000000" w14:paraId="2C827E12" w14:textId="77777777">
      <w:pPr>
        <w:pStyle w:val="NormaleWeb"/>
      </w:pPr>
      <w:r>
        <w:t>WatchTracker punta a diventare uno strumento di riferimento per la gestione centralizzata dei contenuti audiovisivi, permettendo agli utenti di organizzare la propria attività di visione e di interagire con una comunità di appassionati.</w:t>
      </w:r>
    </w:p>
    <w:p w:rsidR="008D199A" w:rsidRDefault="00000000" w14:paraId="252B3562" w14:textId="77777777">
      <w:pPr>
        <w:pStyle w:val="Titolo2"/>
        <w:keepNext w:val="1"/>
      </w:pPr>
      <w:bookmarkStart w:name="_Toc242904136" w:id="2"/>
      <w:bookmarkStart w:name="_Toc1684019617" w:id="409779090"/>
      <w:r w:rsidR="00000000">
        <w:rPr/>
        <w:t>1.1 Situazione attuale</w:t>
      </w:r>
      <w:bookmarkEnd w:id="2"/>
      <w:bookmarkEnd w:id="409779090"/>
    </w:p>
    <w:p w:rsidR="008D199A" w:rsidRDefault="00000000" w14:paraId="05ABB6F7" w14:textId="77777777">
      <w:pPr>
        <w:pStyle w:val="NormaleWeb"/>
      </w:pPr>
      <w:r>
        <w:t>Oggi chi vuole tenere traccia di ciò che guarda deve affidarsi a più servizi, ciascuno con un proprio account e un proprio catalogo. Letterboxd è pensato per i film e tratta le serie TV in modo marginale, riservando le statistiche dettagliate agli abbonati a pagamento. Trakt copre film e serie TV ma non distingue gli anime e riserva statistiche avanzate ed esportazione dei dati a un piano a pagamento. MyAnimeList è dedicato esclusivamente agli anime.</w:t>
      </w:r>
    </w:p>
    <w:p w:rsidR="008D199A" w:rsidRDefault="00000000" w14:paraId="2796C459" w14:textId="77777777">
      <w:pPr>
        <w:pStyle w:val="NormaleWeb"/>
      </w:pPr>
      <w:r>
        <w:t>Tutte e tre le soluzioni sono progettate per il singolo utente: nessuna aiuta un gruppo di amici a scegliere cosa guardare, a seguire l'avanzamento comune e a discuterne. Chi vuole tracciare tutto deve quindi mantenere più account su più servizi e pagare per le funzioni più utili.</w:t>
      </w:r>
    </w:p>
    <w:p w:rsidR="008D199A" w:rsidRDefault="00000000" w14:paraId="5DF76106" w14:textId="77777777">
      <w:pPr>
        <w:pStyle w:val="NormaleWeb"/>
      </w:pPr>
      <w:r>
        <w:t>La disponibilità di cataloghi esterni pubblici e gratuiti, TMDB per film e serie TV e Jikan per gli anime di MyAnimeList, rende oggi possibile costruire un'unica applicazione che unifichi i tre tipi di contenuto, lasci all'utente il controllo dei propri dati e metta al centro la visione condivisa.</w:t>
      </w:r>
    </w:p>
    <w:p w:rsidR="008D199A" w:rsidRDefault="00000000" w14:paraId="76520316" w14:textId="77777777">
      <w:pPr>
        <w:pStyle w:val="Titolo2"/>
        <w:keepNext w:val="1"/>
      </w:pPr>
      <w:bookmarkStart w:name="_Toc242904137" w:id="4"/>
      <w:bookmarkStart w:name="_Toc612845931" w:id="1145792943"/>
      <w:r w:rsidR="00000000">
        <w:rPr/>
        <w:t>1.2 Obiettivi principali</w:t>
      </w:r>
      <w:bookmarkEnd w:id="4"/>
      <w:bookmarkEnd w:id="1145792943"/>
    </w:p>
    <w:p w:rsidR="008D199A" w:rsidRDefault="00000000" w14:paraId="434D5003" w14:textId="77777777">
      <w:pPr>
        <w:pStyle w:val="NormaleWeb"/>
      </w:pPr>
      <w:r>
        <w:t>Gli obiettivi principali del progetto WatchTracker sono:</w:t>
      </w:r>
    </w:p>
    <w:p w:rsidR="008D199A" w:rsidRDefault="00000000" w14:paraId="08036806" w14:textId="77777777">
      <w:pPr>
        <w:pStyle w:val="NormaleWeb"/>
        <w:numPr>
          <w:ilvl w:val="0"/>
          <w:numId w:val="6"/>
        </w:numPr>
      </w:pPr>
      <w:r>
        <w:rPr>
          <w:b/>
          <w:bCs/>
        </w:rPr>
        <w:t>Mettere a disposizione degli utenti una piattaforma web per la gestione centralizzata dei contenuti audiovisivi</w:t>
      </w:r>
      <w:r>
        <w:t>, permettendo di ricercare, consultare e organizzare film, serie TV e anime all'interno di un'unica applicazione.</w:t>
      </w:r>
    </w:p>
    <w:p w:rsidR="008D199A" w:rsidRDefault="00000000" w14:paraId="05BA54FF" w14:textId="77777777">
      <w:pPr>
        <w:pStyle w:val="NormaleWeb"/>
        <w:numPr>
          <w:ilvl w:val="0"/>
          <w:numId w:val="6"/>
        </w:numPr>
      </w:pPr>
      <w:r>
        <w:rPr>
          <w:b/>
          <w:bCs/>
        </w:rPr>
        <w:t>Fornire un sistema di ricerca integrato</w:t>
      </w:r>
      <w:r>
        <w:t>, in grado di interrogare contemporaneamente i cataloghi esterni supportati TMDB (The Movie Database) e MyAnimeList (Jikan), di presentare all'utente i risultati provenienti dalle diverse fonti in un'unica lista, riportando le principali informazioni relative ai contenuti come locandina, titolo e anno, tipo, trama, durata, fonte e genere.</w:t>
      </w:r>
    </w:p>
    <w:p w:rsidR="008D199A" w:rsidRDefault="00000000" w14:paraId="585B718F" w14:textId="77777777">
      <w:pPr>
        <w:pStyle w:val="NormaleWeb"/>
        <w:numPr>
          <w:ilvl w:val="0"/>
          <w:numId w:val="6"/>
        </w:numPr>
      </w:pPr>
      <w:r>
        <w:rPr>
          <w:b/>
          <w:bCs/>
        </w:rPr>
        <w:t>Consentire agli utenti autenticati di creare e gestire una propria libreria personale</w:t>
      </w:r>
      <w:r>
        <w:t xml:space="preserve">, nella quale inserire i contenuti di interesse e organizzarli attraverso gli stati  </w:t>
      </w:r>
      <w:r>
        <w:rPr>
          <w:i/>
          <w:iCs/>
        </w:rPr>
        <w:t>Da vedere</w:t>
      </w:r>
      <w:r>
        <w:t xml:space="preserve">, </w:t>
      </w:r>
      <w:r>
        <w:rPr>
          <w:i/>
          <w:iCs/>
        </w:rPr>
        <w:t>In corso</w:t>
      </w:r>
      <w:r>
        <w:t xml:space="preserve">, </w:t>
      </w:r>
      <w:r>
        <w:rPr>
          <w:i/>
          <w:iCs/>
        </w:rPr>
        <w:t>Completato</w:t>
      </w:r>
      <w:r>
        <w:t xml:space="preserve"> e </w:t>
      </w:r>
      <w:r>
        <w:rPr>
          <w:i/>
          <w:iCs/>
        </w:rPr>
        <w:t>Abbandonato</w:t>
      </w:r>
      <w:r>
        <w:t>, così da rappresentare in maniera chiara lo stato di visione di ogni titolo.</w:t>
      </w:r>
    </w:p>
    <w:p w:rsidR="008D199A" w:rsidRDefault="00000000" w14:paraId="47205A42" w14:textId="77777777">
      <w:pPr>
        <w:pStyle w:val="NormaleWeb"/>
        <w:numPr>
          <w:ilvl w:val="0"/>
          <w:numId w:val="6"/>
        </w:numPr>
      </w:pPr>
      <w:r>
        <w:rPr>
          <w:b/>
          <w:bCs/>
        </w:rPr>
        <w:t>Permettere il monitoraggio dettagliato dell'avanzamento della visione</w:t>
      </w:r>
      <w:r>
        <w:t xml:space="preserve">, consentendo di registrare gli episodi visualizzati per serie TV e anime e di aggiornare </w:t>
      </w:r>
      <w:r>
        <w:t>il progresso anche attraverso la selezione di un'intera stagione. Il sistema deve inoltre permettere di riconoscere il completamento del contenuto quando tutti gli episodi previsti sono stati visualizzati.</w:t>
      </w:r>
    </w:p>
    <w:p w:rsidR="008D199A" w:rsidRDefault="00000000" w14:paraId="3F33719D" w14:textId="77777777">
      <w:pPr>
        <w:pStyle w:val="NormaleWeb"/>
        <w:numPr>
          <w:ilvl w:val="0"/>
          <w:numId w:val="6"/>
        </w:numPr>
      </w:pPr>
      <w:r>
        <w:rPr>
          <w:b/>
          <w:bCs/>
        </w:rPr>
        <w:t>Fornire informazioni sullo stato di produzione delle serie</w:t>
      </w:r>
      <w:r>
        <w:t>, indicando, quando tale informazione è disponibile nel catalogo di origine, l'eventuale presenza di nuovi episodi o stagioni e la relativa data prevista, in modo da permettere all'utente di conoscere lo stato di prosecuzione delle serie presenti nella propria libreria.</w:t>
      </w:r>
    </w:p>
    <w:p w:rsidR="008D199A" w:rsidRDefault="00000000" w14:paraId="339A737F" w14:textId="77777777">
      <w:pPr>
        <w:pStyle w:val="NormaleWeb"/>
        <w:numPr>
          <w:ilvl w:val="0"/>
          <w:numId w:val="6"/>
        </w:numPr>
      </w:pPr>
      <w:r>
        <w:rPr>
          <w:b/>
          <w:bCs/>
        </w:rPr>
        <w:t>Consentire agli utenti di esprimere una valutazione sui contenuti completati</w:t>
      </w:r>
      <w:r>
        <w:t>, attraverso un sistema uniforme di rating da una a cinque stelle, indipendentemente dalla tipologia del contenuto, offrendo inoltre la possibilità di associare una recensione testuale facoltativa. I contenuti abbandonati o non ancora completati non possono essere valutati.</w:t>
      </w:r>
    </w:p>
    <w:p w:rsidR="008D199A" w:rsidRDefault="00000000" w14:paraId="474D9259" w14:textId="77777777">
      <w:pPr>
        <w:pStyle w:val="NormaleWeb"/>
        <w:numPr>
          <w:ilvl w:val="0"/>
          <w:numId w:val="6"/>
        </w:numPr>
        <w:rPr>
          <w:b/>
          <w:bCs/>
        </w:rPr>
      </w:pPr>
      <w:r>
        <w:rPr>
          <w:b/>
          <w:bCs/>
        </w:rPr>
        <w:t>Favorire la condivisione e l'interazione tra gli utenti</w:t>
      </w:r>
      <w:r>
        <w:t>, rendendo disponibili le recensioni pubblicate sui profili e permettendo agli altri utenti di consultarle e commentarle.</w:t>
      </w:r>
    </w:p>
    <w:p w:rsidR="008D199A" w:rsidRDefault="00000000" w14:paraId="05F4378D" w14:textId="77777777">
      <w:pPr>
        <w:pStyle w:val="NormaleWeb"/>
        <w:numPr>
          <w:ilvl w:val="0"/>
          <w:numId w:val="6"/>
        </w:numPr>
      </w:pPr>
      <w:r>
        <w:rPr>
          <w:b/>
          <w:bCs/>
        </w:rPr>
        <w:t>Garantire una classificazione coerente dei contenuti</w:t>
      </w:r>
      <w:r>
        <w:t>, distinguendo automaticamente tra film, serie TV e anime e applicando un meccanismo di riconoscimento dei possibili duplicati tra TMDB e MyAnimeList, così da evitare la presenza dello stesso anime come risultato duplicato.</w:t>
      </w:r>
    </w:p>
    <w:p w:rsidR="008D199A" w:rsidRDefault="00000000" w14:paraId="0503E030" w14:textId="77777777">
      <w:pPr>
        <w:pStyle w:val="NormaleWeb"/>
        <w:numPr>
          <w:ilvl w:val="0"/>
          <w:numId w:val="6"/>
        </w:numPr>
      </w:pPr>
      <w:r>
        <w:rPr>
          <w:b/>
          <w:bCs/>
        </w:rPr>
        <w:t>Fornire strumenti di organizzazione e consultazione della libreria personale</w:t>
      </w:r>
      <w:r>
        <w:t>, permettendo all'utente di filtrare e ordinare i contenuti in base a caratteristiche quali tipologia, stato di visione, genere, rating e data di aggiunta.</w:t>
      </w:r>
    </w:p>
    <w:p w:rsidR="008D199A" w:rsidRDefault="00000000" w14:paraId="00BC3B40" w14:textId="77777777">
      <w:pPr>
        <w:pStyle w:val="NormaleWeb"/>
        <w:numPr>
          <w:ilvl w:val="0"/>
          <w:numId w:val="6"/>
        </w:numPr>
      </w:pPr>
      <w:r>
        <w:rPr>
          <w:b/>
          <w:bCs/>
        </w:rPr>
        <w:t>Fornire una dashboard personale contenente statistiche sull'attività di visione dell'utente</w:t>
      </w:r>
      <w:r>
        <w:t>, permettendo di visualizzare informazioni quali il tempo complessivo dedicato alla visione, la distribuzione dei contenuti per genere, i titoli completati nel tempo, il rating medio e le serie ancora in attesa di nuovi episodi.</w:t>
      </w:r>
    </w:p>
    <w:p w:rsidR="008D199A" w:rsidRDefault="00000000" w14:paraId="5039C75D" w14:textId="77777777">
      <w:pPr>
        <w:pStyle w:val="NormaleWeb"/>
        <w:numPr>
          <w:ilvl w:val="0"/>
          <w:numId w:val="6"/>
        </w:numPr>
      </w:pPr>
      <w:r>
        <w:rPr>
          <w:b/>
          <w:bCs/>
        </w:rPr>
        <w:t>Permettere la consultazione pubblica del profilo dell'utente</w:t>
      </w:r>
      <w:r>
        <w:t>, attraverso una pagina in sola lettura accessibile tramite un link condivisibile, contenente le informazioni che l'utente ha scelto di rendere pubbliche, come libreria, statistiche e recensioni, senza consentire agli utenti esterni di modificarle.</w:t>
      </w:r>
    </w:p>
    <w:p w:rsidR="008D199A" w:rsidRDefault="00000000" w14:paraId="53A20EB5" w14:textId="77777777">
      <w:pPr>
        <w:pStyle w:val="NormaleWeb"/>
        <w:numPr>
          <w:ilvl w:val="0"/>
          <w:numId w:val="6"/>
        </w:numPr>
      </w:pPr>
      <w:r>
        <w:rPr>
          <w:b/>
          <w:bCs/>
        </w:rPr>
        <w:t>Garantire la gestione dei dati personali attraverso l'account dell'utente</w:t>
      </w:r>
      <w:r>
        <w:t>, facendo sì che libreria, progressi, rating, recensioni e impostazioni siano associati all'account e risultino disponibili anche accedendo all'applicazione da dispositivi o browser differenti.</w:t>
      </w:r>
    </w:p>
    <w:p w:rsidR="008D199A" w:rsidRDefault="00000000" w14:paraId="0B1B057B" w14:textId="77777777">
      <w:pPr>
        <w:pStyle w:val="NormaleWeb"/>
        <w:numPr>
          <w:ilvl w:val="0"/>
          <w:numId w:val="6"/>
        </w:numPr>
      </w:pPr>
      <w:r>
        <w:rPr>
          <w:b/>
          <w:bCs/>
        </w:rPr>
        <w:t>Fornire un meccanismo di backup ed esportazione dei dati personali</w:t>
      </w:r>
      <w:r>
        <w:t>, permettendo all'utente autenticato di salvare i propri dati relativi a libreria, avanzamento, rating, recensioni e impostazioni e di poterli successivamente reimportare.</w:t>
      </w:r>
    </w:p>
    <w:p w:rsidR="008D199A" w:rsidRDefault="00000000" w14:paraId="26ADFD5A" w14:textId="77777777">
      <w:pPr>
        <w:pStyle w:val="NormaleWeb"/>
        <w:numPr>
          <w:ilvl w:val="0"/>
          <w:numId w:val="6"/>
        </w:numPr>
      </w:pPr>
      <w:r>
        <w:rPr>
          <w:b/>
          <w:bCs/>
        </w:rPr>
        <w:t>Garantire la separazione tra funzionalità pubbliche e funzionalità riservate agli utenti autenticati</w:t>
      </w:r>
      <w:r>
        <w:t>, permettendo agli utenti non autenticati di ricercare nel catalogo e consultare i contenuti pubblici (profili e recensioni), mentre operazioni quali gestione della libreria, monitoraggio dell'avanzamento, consultazione delle statistiche e gestione dei backup richiedono l'autenticazione.</w:t>
      </w:r>
    </w:p>
    <w:p w:rsidR="008D199A" w:rsidRDefault="00000000" w14:paraId="7BDD2BFA" w14:textId="77777777">
      <w:pPr>
        <w:pStyle w:val="Titolo2"/>
        <w:keepNext w:val="1"/>
      </w:pPr>
      <w:bookmarkStart w:name="_Toc242904138" w:id="6"/>
      <w:bookmarkStart w:name="_Toc1792743474" w:id="2133300182"/>
      <w:r w:rsidR="00000000">
        <w:rPr/>
        <w:t>1.3 Criteri di successo</w:t>
      </w:r>
      <w:bookmarkEnd w:id="6"/>
      <w:bookmarkEnd w:id="2133300182"/>
    </w:p>
    <w:p w:rsidR="008D199A" w:rsidRDefault="00000000" w14:paraId="6EECFE31" w14:textId="77777777">
      <w:pPr>
        <w:pStyle w:val="NormaleWeb"/>
      </w:pPr>
      <w:r>
        <w:t>Il progetto sarà considerato riuscito se, al termine dello sviluppo, risultano soddisfatte le seguenti condizioni:</w:t>
      </w:r>
    </w:p>
    <w:p w:rsidR="008D199A" w:rsidRDefault="00000000" w14:paraId="14E09F0E" w14:textId="77777777">
      <w:pPr>
        <w:numPr>
          <w:ilvl w:val="0"/>
          <w:numId w:val="22"/>
        </w:numPr>
      </w:pPr>
      <w:r>
        <w:t>un utente può cercare un film, una serie TV o un anime, inserirlo nella libreria, registrarne l'avanzamento e valutarlo utilizzando un solo account;</w:t>
      </w:r>
    </w:p>
    <w:p w:rsidR="008D199A" w:rsidRDefault="00000000" w14:paraId="08429C4E" w14:textId="77777777">
      <w:pPr>
        <w:numPr>
          <w:ilvl w:val="0"/>
          <w:numId w:val="22"/>
        </w:numPr>
      </w:pPr>
      <w:r>
        <w:t>i risultati provenienti da TMDB e da Jikan compaiono in un'unica lista, classificati correttamente come film, serie TV o anime e senza doppioni per lo stesso anime;</w:t>
      </w:r>
    </w:p>
    <w:p w:rsidR="008D199A" w:rsidRDefault="00000000" w14:paraId="7E7302FF" w14:textId="77777777">
      <w:pPr>
        <w:numPr>
          <w:ilvl w:val="0"/>
          <w:numId w:val="22"/>
        </w:numPr>
      </w:pPr>
      <w:r>
        <w:t>la dashboard riporta statistiche coerenti con la libreria e con l'avanzamento registrato;</w:t>
      </w:r>
    </w:p>
    <w:p w:rsidR="008D199A" w:rsidRDefault="00000000" w14:paraId="1D46E65A" w14:textId="77777777">
      <w:pPr>
        <w:numPr>
          <w:ilvl w:val="0"/>
          <w:numId w:val="22"/>
        </w:numPr>
      </w:pPr>
      <w:r>
        <w:t>libreria e avanzamento sono gli stessi da qualsiasi dispositivo e possono essere esportati e reimportati senza perdita di dati;</w:t>
      </w:r>
    </w:p>
    <w:p w:rsidR="008D199A" w:rsidRDefault="00000000" w14:paraId="43FFCBF5" w14:textId="77777777">
      <w:pPr>
        <w:numPr>
          <w:ilvl w:val="0"/>
          <w:numId w:val="22"/>
        </w:numPr>
      </w:pPr>
      <w:r>
        <w:t>un gruppo di visione riesce a scegliere un titolo tramite votazione, a seguirne l'avanzamento comune e a discutere i singoli episodi;</w:t>
      </w:r>
    </w:p>
    <w:p w:rsidR="008D199A" w:rsidRDefault="00000000" w14:paraId="474057DC" w14:textId="77777777">
      <w:pPr>
        <w:numPr>
          <w:ilvl w:val="0"/>
          <w:numId w:val="22"/>
        </w:numPr>
      </w:pPr>
      <w:r>
        <w:t>i contenuti segnalati vengono esaminati e, se in violazione delle regole, rimossi, con possibilità di ricorso per l'autore;</w:t>
      </w:r>
    </w:p>
    <w:p w:rsidR="008D199A" w:rsidRDefault="00000000" w14:paraId="0A77754E" w14:textId="77777777">
      <w:pPr>
        <w:numPr>
          <w:ilvl w:val="0"/>
          <w:numId w:val="22"/>
        </w:numPr>
      </w:pPr>
      <w:r>
        <w:t>tutte le funzionalità sono disponibili gratuitamente.</w:t>
      </w:r>
    </w:p>
    <w:p w:rsidR="008D199A" w:rsidRDefault="00000000" w14:paraId="23DBF7C5" w14:textId="77777777">
      <w:pPr>
        <w:pStyle w:val="Titolo2"/>
        <w:keepNext w:val="1"/>
      </w:pPr>
      <w:bookmarkStart w:name="_Toc242904139" w:id="8"/>
      <w:bookmarkStart w:name="_Toc2103584490" w:id="213814636"/>
      <w:r w:rsidR="00000000">
        <w:rPr/>
        <w:t>1.4 Attori</w:t>
      </w:r>
      <w:bookmarkEnd w:id="8"/>
      <w:bookmarkEnd w:id="213814636"/>
    </w:p>
    <w:p w:rsidR="008D199A" w:rsidRDefault="00000000" w14:paraId="48BD1084" w14:textId="77777777">
      <w:pPr>
        <w:pStyle w:val="NormaleWeb"/>
        <w:keepNext/>
      </w:pPr>
      <w:r>
        <w:t>Gli attori che interagiscono con WatchTracker sono i seguenti:</w:t>
      </w:r>
    </w:p>
    <w:p w:rsidR="008D199A" w:rsidRDefault="00000000" w14:paraId="182F6A87" w14:textId="77777777">
      <w:pPr>
        <w:numPr>
          <w:ilvl w:val="0"/>
          <w:numId w:val="22"/>
        </w:numPr>
      </w:pPr>
      <w:r>
        <w:rPr>
          <w:b/>
          <w:bCs/>
        </w:rPr>
        <w:t xml:space="preserve">Visitatore: </w:t>
      </w:r>
      <w:r>
        <w:t>utente non autenticato; cerca nel catalogo, consulta la scheda di un titolo, i profili e le recensioni pubbliche e può registrarsi.</w:t>
      </w:r>
    </w:p>
    <w:p w:rsidR="008D199A" w:rsidRDefault="00000000" w14:paraId="6E1676F6" w14:textId="77777777">
      <w:pPr>
        <w:numPr>
          <w:ilvl w:val="0"/>
          <w:numId w:val="22"/>
        </w:numPr>
      </w:pPr>
      <w:r>
        <w:rPr>
          <w:b/>
          <w:bCs/>
        </w:rPr>
        <w:t xml:space="preserve">Utente registrato: </w:t>
      </w:r>
      <w:r>
        <w:t>gestisce la propria libreria, l'avanzamento, i rating e le recensioni, sincronizzati tra i suoi dispositivi e scaricabili come backup; segue altri utenti, commenta le recensioni, partecipa ai gruppi di visione e segnala recensioni, commenti o profili.</w:t>
      </w:r>
    </w:p>
    <w:p w:rsidR="008D199A" w:rsidRDefault="00000000" w14:paraId="6EDEA4DD" w14:textId="77777777">
      <w:pPr>
        <w:numPr>
          <w:ilvl w:val="0"/>
          <w:numId w:val="22"/>
        </w:numPr>
      </w:pPr>
      <w:r>
        <w:rPr>
          <w:b/>
          <w:bCs/>
        </w:rPr>
        <w:t xml:space="preserve">Proprietario di gruppo: </w:t>
      </w:r>
      <w:r>
        <w:t>utente registrato che ha creato un gruppo di visione; invita e rimuove i membri, apre e chiude le votazioni e decide in caso di pareggio.</w:t>
      </w:r>
    </w:p>
    <w:p w:rsidR="008D199A" w:rsidRDefault="00000000" w14:paraId="6E67A8E5" w14:textId="77777777">
      <w:pPr>
        <w:numPr>
          <w:ilvl w:val="0"/>
          <w:numId w:val="22"/>
        </w:numPr>
      </w:pPr>
      <w:r>
        <w:rPr>
          <w:b/>
          <w:bCs/>
        </w:rPr>
        <w:t xml:space="preserve">Moderatore: </w:t>
      </w:r>
      <w:r>
        <w:t>esamina le segnalazioni; rimuove i contenuti che violano le regole della community e può inviare un avviso all'autore o sospenderne temporaneamente l'account.</w:t>
      </w:r>
    </w:p>
    <w:p w:rsidR="008D199A" w:rsidRDefault="00000000" w14:paraId="19C747B7" w14:textId="77777777">
      <w:pPr>
        <w:numPr>
          <w:ilvl w:val="0"/>
          <w:numId w:val="22"/>
        </w:numPr>
      </w:pPr>
      <w:r>
        <w:rPr>
          <w:b/>
          <w:bCs/>
        </w:rPr>
        <w:t xml:space="preserve">Gestore utenti: </w:t>
      </w:r>
      <w:r>
        <w:t>definisce le regole della community, nomina e revoca i moderatori, decide sui ricorsi, interviene sui nickname non consentiti e può sospendere permanentemente un account.</w:t>
      </w:r>
    </w:p>
    <w:p w:rsidR="008D199A" w:rsidRDefault="00000000" w14:paraId="62599E25" w14:textId="77777777">
      <w:pPr>
        <w:numPr>
          <w:ilvl w:val="0"/>
          <w:numId w:val="22"/>
        </w:numPr>
      </w:pPr>
      <w:r>
        <w:rPr>
          <w:b/>
          <w:bCs/>
        </w:rPr>
        <w:t xml:space="preserve">Amministratore di sistema:</w:t>
      </w:r>
      <w:r>
        <w:t xml:space="preserve"> responsabile tecnico della piattaforma; esegue backup e ripristini dei dati, configura l'accesso ai cataloghi esterni, nomina il gestore utenti e controlla lo stato del sistema. Non interviene sui contenuti della community.</w:t>
      </w:r>
    </w:p>
    <w:p w:rsidR="008D199A" w:rsidRDefault="00000000" w14:paraId="0D16E7F6" w14:textId="77777777">
      <w:pPr>
        <w:pStyle w:val="Titolo2"/>
        <w:keepNext w:val="1"/>
      </w:pPr>
      <w:bookmarkStart w:name="_Toc242904140" w:id="10"/>
      <w:bookmarkStart w:name="_Toc341443677" w:id="966026313"/>
      <w:r w:rsidR="00000000">
        <w:rPr/>
        <w:t>1.5 Glossario</w:t>
      </w:r>
      <w:bookmarkEnd w:id="10"/>
      <w:bookmarkEnd w:id="966026313"/>
    </w:p>
    <w:p w:rsidR="008D199A" w:rsidRDefault="00000000" w14:paraId="42CD8FD9" w14:textId="77777777">
      <w:pPr>
        <w:pStyle w:val="NormaleWeb"/>
        <w:keepNext/>
      </w:pPr>
      <w:r>
        <w:t>Nel documento sono utilizzati i seguenti termini:</w:t>
      </w:r>
    </w:p>
    <w:p w:rsidR="008D199A" w:rsidRDefault="00000000" w14:paraId="63145C9C" w14:textId="77777777">
      <w:pPr>
        <w:numPr>
          <w:ilvl w:val="0"/>
          <w:numId w:val="22"/>
        </w:numPr>
      </w:pPr>
      <w:r>
        <w:rPr>
          <w:b/>
          <w:bCs/>
        </w:rPr>
        <w:t xml:space="preserve">TMDB (The Movie Database): </w:t>
      </w:r>
      <w:r>
        <w:t>catalogo esterno pubblico di film e serie TV, interrogato tramite API, da cui WatchTracker recupera titolo, locandina, trama, durata, generi, stagioni ed episodi.</w:t>
      </w:r>
    </w:p>
    <w:p w:rsidR="008D199A" w:rsidRDefault="00000000" w14:paraId="1F31B247" w14:textId="77777777">
      <w:pPr>
        <w:numPr>
          <w:ilvl w:val="0"/>
          <w:numId w:val="22"/>
        </w:numPr>
      </w:pPr>
      <w:r>
        <w:rPr>
          <w:b/>
          <w:bCs/>
        </w:rPr>
        <w:t xml:space="preserve">MyAnimeList (MAL): </w:t>
      </w:r>
      <w:r>
        <w:t>catalogo esterno pubblico dedicato agli anime.</w:t>
      </w:r>
    </w:p>
    <w:p w:rsidR="008D199A" w:rsidRDefault="00000000" w14:paraId="50910CF5" w14:textId="77777777">
      <w:pPr>
        <w:numPr>
          <w:ilvl w:val="0"/>
          <w:numId w:val="22"/>
        </w:numPr>
      </w:pPr>
      <w:r>
        <w:rPr>
          <w:b/>
          <w:bCs/>
        </w:rPr>
        <w:t xml:space="preserve">Jikan: </w:t>
      </w:r>
      <w:r>
        <w:t>API pubblica e gratuita che espone i dati di MyAnimeList; è il canale con cui WatchTracker interroga il catalogo degli anime.</w:t>
      </w:r>
    </w:p>
    <w:p w:rsidR="008D199A" w:rsidRDefault="00000000" w14:paraId="67AAF190" w14:textId="77777777">
      <w:pPr>
        <w:numPr>
          <w:ilvl w:val="0"/>
          <w:numId w:val="22"/>
        </w:numPr>
      </w:pPr>
      <w:r>
        <w:rPr>
          <w:b/>
          <w:bCs/>
        </w:rPr>
        <w:t xml:space="preserve">Libreria personale: </w:t>
      </w:r>
      <w:r>
        <w:t>insieme dei contenuti che un utente registrato ha salvato, ciascuno con uno stato di visione tra Da vedere, In corso, Completato e Abbandonato.</w:t>
      </w:r>
    </w:p>
    <w:p w:rsidR="008D199A" w:rsidRDefault="00000000" w14:paraId="240203FF" w14:textId="77777777">
      <w:pPr>
        <w:numPr>
          <w:ilvl w:val="0"/>
          <w:numId w:val="22"/>
        </w:numPr>
      </w:pPr>
      <w:r>
        <w:rPr>
          <w:b/>
          <w:bCs/>
        </w:rPr>
        <w:t xml:space="preserve">Avanzamento: </w:t>
      </w:r>
      <w:r>
        <w:t>per serie TV e anime, l'insieme degli episodi che l'utente ha contrassegnato come visti.</w:t>
      </w:r>
    </w:p>
    <w:p w:rsidR="008D199A" w:rsidRDefault="00000000" w14:paraId="7C600993" w14:textId="77777777">
      <w:pPr>
        <w:numPr>
          <w:ilvl w:val="0"/>
          <w:numId w:val="22"/>
        </w:numPr>
      </w:pPr>
      <w:r>
        <w:rPr>
          <w:b/>
          <w:bCs/>
        </w:rPr>
        <w:t xml:space="preserve">Bacheca: </w:t>
      </w:r>
      <w:r>
        <w:t>pagina in cui l'utente visualizza le attività recenti degli utenti che segue: titoli completati, nuove recensioni e rating assegnati.</w:t>
      </w:r>
    </w:p>
    <w:p w:rsidR="008D199A" w:rsidRDefault="00000000" w14:paraId="0B5C5899" w14:textId="77777777">
      <w:pPr>
        <w:numPr>
          <w:ilvl w:val="0"/>
          <w:numId w:val="22"/>
        </w:numPr>
      </w:pPr>
      <w:r>
        <w:rPr>
          <w:b/>
          <w:bCs/>
        </w:rPr>
        <w:t xml:space="preserve">Gruppo di visione: </w:t>
      </w:r>
      <w:r>
        <w:t xml:space="preserve">gruppo privato di utenti registrati che sceglie insieme un contenuto </w:t>
      </w:r>
      <w:r>
        <w:t>tramite votazione e ne segue la visione.</w:t>
      </w:r>
    </w:p>
    <w:p w:rsidR="008D199A" w:rsidRDefault="00000000" w14:paraId="70BF935C" w14:textId="77777777">
      <w:pPr>
        <w:numPr>
          <w:ilvl w:val="0"/>
          <w:numId w:val="22"/>
        </w:numPr>
      </w:pPr>
      <w:r>
        <w:rPr>
          <w:b/>
          <w:bCs/>
        </w:rPr>
        <w:t xml:space="preserve">Libreria di gruppo: </w:t>
      </w:r>
      <w:r>
        <w:t>elenco dei contenuti scelti dal gruppo tramite votazione.</w:t>
      </w:r>
    </w:p>
    <w:p w:rsidR="008D199A" w:rsidRDefault="00000000" w14:paraId="00852FF4" w14:textId="77777777">
      <w:pPr>
        <w:numPr>
          <w:ilvl w:val="0"/>
          <w:numId w:val="22"/>
        </w:numPr>
      </w:pPr>
      <w:r>
        <w:rPr>
          <w:b/>
          <w:bCs/>
        </w:rPr>
        <w:t xml:space="preserve">Avanzamento comune: </w:t>
      </w:r>
      <w:r>
        <w:t>per un contenuto della libreria di gruppo, l'ultimo episodio che tutti i membri del gruppo hanno contrassegnato come visto.</w:t>
      </w:r>
    </w:p>
    <w:p w:rsidR="008D199A" w:rsidRDefault="00000000" w14:paraId="108D5D1D" w14:textId="77777777">
      <w:pPr>
        <w:numPr>
          <w:ilvl w:val="0"/>
          <w:numId w:val="22"/>
        </w:numPr>
      </w:pPr>
      <w:r>
        <w:rPr>
          <w:b/>
          <w:bCs/>
        </w:rPr>
        <w:t xml:space="preserve">Segnalazione: </w:t>
      </w:r>
      <w:r>
        <w:t>richiesta di revisione di una recensione, di un commento o di un profilo ritenuto contrario alle regole della community.</w:t>
      </w:r>
    </w:p>
    <w:p w:rsidR="008D199A" w:rsidRDefault="00000000" w14:paraId="1A39E13A" w14:textId="77777777">
      <w:pPr>
        <w:numPr>
          <w:ilvl w:val="0"/>
          <w:numId w:val="22"/>
        </w:numPr>
      </w:pPr>
      <w:r>
        <w:rPr>
          <w:b/>
          <w:bCs/>
        </w:rPr>
        <w:t xml:space="preserve">Stralcio: </w:t>
      </w:r>
      <w:r>
        <w:t>parte del sistema che il gruppo di progetto implementerà e sottoporrà a test, scelta dopo la progettazione di sistema.</w:t>
      </w:r>
    </w:p>
    <w:p w:rsidR="008D199A" w:rsidRDefault="00000000" w14:paraId="39823C2F" w14:textId="77777777">
      <w:pPr>
        <w:pStyle w:val="Titolo1"/>
      </w:pPr>
      <w:bookmarkStart w:name="_Toc242904141" w:id="12"/>
      <w:bookmarkStart w:name="_Toc1975344482" w:id="582988120"/>
      <w:r w:rsidR="00000000">
        <w:rPr/>
        <w:t>2. Scenari</w:t>
      </w:r>
      <w:bookmarkEnd w:id="12"/>
      <w:bookmarkEnd w:id="582988120"/>
    </w:p>
    <w:p w:rsidR="008D199A" w:rsidRDefault="00000000" w14:paraId="544BAB8E" w14:textId="77777777">
      <w:pPr>
        <w:pStyle w:val="Titolo2"/>
        <w:keepNext w:val="1"/>
      </w:pPr>
      <w:bookmarkStart w:name="_Toc242904142" w:id="14"/>
      <w:bookmarkStart w:name="_Toc1854731662" w:id="2145838034"/>
      <w:r w:rsidR="00000000">
        <w:rPr/>
        <w:t>2.1 Gestione della visione</w:t>
      </w:r>
      <w:bookmarkEnd w:id="14"/>
      <w:bookmarkEnd w:id="2145838034"/>
    </w:p>
    <w:p w:rsidR="008D199A" w:rsidRDefault="00000000" w14:paraId="76014BE3" w14:textId="77777777">
      <w:pPr>
        <w:pStyle w:val="NormaleWeb"/>
      </w:pPr>
      <w:r>
        <w:t xml:space="preserve">Antonio è un utente che desidera utilizzare WatchTracker per organizzare la propria attività di visione. In particolare, desidera cercare una serie TV, inserirla nella propria libreria, registrare gli episodi visualizzati e, una volta terminata la visione, assegnare una valutazione e pubblicare una recensione.</w:t>
      </w:r>
    </w:p>
    <w:p w:rsidR="008D199A" w:rsidRDefault="00000000" w14:paraId="2AC9337C" w14:textId="77777777">
      <w:pPr>
        <w:pStyle w:val="Titolo3"/>
      </w:pPr>
      <w:bookmarkStart w:name="_Toc242904143" w:id="16"/>
      <w:bookmarkStart w:name="_Toc1250534676" w:id="1296445378"/>
      <w:r w:rsidR="00000000">
        <w:rPr/>
        <w:t>2.1.1 Funzionalità Registrazione utente</w:t>
      </w:r>
      <w:bookmarkEnd w:id="16"/>
      <w:bookmarkEnd w:id="1296445378"/>
    </w:p>
    <w:p w:rsidR="008D199A" w:rsidRDefault="00000000" w14:paraId="03C8E4CE" w14:textId="77777777">
      <w:pPr>
        <w:pStyle w:val="NormaleWeb"/>
      </w:pPr>
      <w:r>
        <w:t xml:space="preserve">Antonio accede al sito di WatchTracker e, non disponendo ancora di un account, seleziona la funzionalità </w:t>
      </w:r>
      <w:r>
        <w:rPr>
          <w:b/>
          <w:bCs/>
        </w:rPr>
        <w:t>“Registrati”</w:t>
      </w:r>
      <w:r>
        <w:t>.</w:t>
      </w:r>
    </w:p>
    <w:p w:rsidR="008D199A" w:rsidRDefault="00000000" w14:paraId="4CFE749F" w14:textId="77777777">
      <w:pPr>
        <w:pStyle w:val="NormaleWeb"/>
      </w:pPr>
      <w:r>
        <w:t xml:space="preserve">WatchTracker visualizza il modulo di registrazione e richiede l'inserimento dei dati necessari alla creazione dell'account. Antonio inserisce il proprio </w:t>
      </w:r>
      <w:r>
        <w:rPr>
          <w:b/>
          <w:bCs/>
        </w:rPr>
        <w:t>nickname</w:t>
      </w:r>
      <w:r>
        <w:t xml:space="preserve">, il proprio </w:t>
      </w:r>
      <w:r>
        <w:rPr>
          <w:b/>
          <w:bCs/>
        </w:rPr>
        <w:t>indirizzo e-mail</w:t>
      </w:r>
      <w:r>
        <w:t xml:space="preserve"> e una </w:t>
      </w:r>
      <w:r>
        <w:rPr>
          <w:b/>
          <w:bCs/>
        </w:rPr>
        <w:t>password</w:t>
      </w:r>
      <w:r>
        <w:t xml:space="preserve">. Dopo aver compilato i campi richiesti, Antonio conferma la registrazione. WatchTracker registra il nuovo account e rende disponibile l'accesso alla propria area personale.</w:t>
      </w:r>
    </w:p>
    <w:p w:rsidR="008D199A" w:rsidRDefault="00000000" w14:paraId="58CCE408" w14:textId="77777777">
      <w:pPr>
        <w:pStyle w:val="Titolo3"/>
      </w:pPr>
      <w:bookmarkStart w:name="_Toc242904144" w:id="18"/>
      <w:bookmarkStart w:name="_Toc1617808125" w:id="1915027991"/>
      <w:r w:rsidR="00000000">
        <w:rPr/>
        <w:t>2.1.2 Funzionalità Autenticazione</w:t>
      </w:r>
      <w:bookmarkEnd w:id="18"/>
      <w:bookmarkEnd w:id="1915027991"/>
    </w:p>
    <w:p w:rsidR="008D199A" w:rsidRDefault="00000000" w14:paraId="4754F2CE" w14:textId="77777777">
      <w:pPr>
        <w:pStyle w:val="NormaleWeb"/>
      </w:pPr>
      <w:r>
        <w:t xml:space="preserve">Antonio seleziona la funzionalità </w:t>
      </w:r>
      <w:r>
        <w:rPr>
          <w:b/>
          <w:bCs/>
        </w:rPr>
        <w:t>“Accedi”</w:t>
      </w:r>
      <w:r>
        <w:t xml:space="preserve"> e visualizza il modulo di autenticazione.</w:t>
      </w:r>
    </w:p>
    <w:p w:rsidR="008D199A" w:rsidRDefault="00000000" w14:paraId="20F391E5" w14:textId="77777777">
      <w:pPr>
        <w:pStyle w:val="NormaleWeb"/>
      </w:pPr>
      <w:r>
        <w:t xml:space="preserve">Inserisce il nickname e la password associati al proprio account e conferma l'operazione. WatchTracker verifica le credenziali inserite e, se corrette, autentica Antonio e gli permette di accedere alla propria area personale.</w:t>
      </w:r>
    </w:p>
    <w:p w:rsidR="008D199A" w:rsidRDefault="00000000" w14:paraId="3B30B57D" w14:textId="77777777">
      <w:pPr>
        <w:pStyle w:val="Titolo3"/>
      </w:pPr>
      <w:bookmarkStart w:name="_Toc242904145" w:id="20"/>
      <w:bookmarkStart w:name="_Toc310860098" w:id="871436046"/>
      <w:r w:rsidR="00000000">
        <w:rPr/>
        <w:t>2.1.3 Funzionalità Ricerca contenuto</w:t>
      </w:r>
      <w:bookmarkEnd w:id="20"/>
      <w:bookmarkEnd w:id="871436046"/>
    </w:p>
    <w:p w:rsidR="008D199A" w:rsidRDefault="00000000" w14:paraId="56AF5832" w14:textId="77777777">
      <w:pPr>
        <w:pStyle w:val="NormaleWeb"/>
      </w:pPr>
      <w:r>
        <w:t xml:space="preserve">Antonio desidera cercare una serie TV. Seleziona quindi la funzionalità </w:t>
      </w:r>
      <w:r>
        <w:rPr>
          <w:b/>
          <w:bCs/>
        </w:rPr>
        <w:t>“Cerca”</w:t>
      </w:r>
      <w:r>
        <w:t xml:space="preserve"> e visualizza il campo di ricerca.</w:t>
      </w:r>
    </w:p>
    <w:p w:rsidR="008D199A" w:rsidRDefault="00000000" w14:paraId="1FD76390" w14:textId="77777777">
      <w:pPr>
        <w:pStyle w:val="NormaleWeb"/>
      </w:pPr>
      <w:r>
        <w:t xml:space="preserve">Inserisce nel campo il titolo </w:t>
      </w:r>
      <w:r>
        <w:rPr>
          <w:b/>
          <w:bCs/>
        </w:rPr>
        <w:t>“Stranger Things”</w:t>
      </w:r>
      <w:r>
        <w:t xml:space="preserve"> e avvia la ricerca.</w:t>
      </w:r>
    </w:p>
    <w:p w:rsidR="008D199A" w:rsidRDefault="00000000" w14:paraId="25134648" w14:textId="77777777">
      <w:pPr>
        <w:pStyle w:val="NormaleWeb"/>
      </w:pPr>
      <w:r>
        <w:t>WatchTracker interroga i cataloghi esterni previsti dal sistema. Per film e serie TV viene interrogato TMDB, mentre per gli anime viene interrogato Jikan, API di MyAnimeList. I risultati ottenuti vengono raccolti e mostrati all'interno di un'unica lista.</w:t>
      </w:r>
    </w:p>
    <w:p w:rsidR="008D199A" w:rsidRDefault="00000000" w14:paraId="6F7C101F" w14:textId="77777777">
      <w:pPr>
        <w:pStyle w:val="NormaleWeb"/>
      </w:pPr>
      <w:r>
        <w:t xml:space="preserve">Antonio visualizza i risultati della ricerca. Per ogni risultato vengono visualizzati la locandina, il titolo, l'anno, la tipologia del contenuto, la trama, la durata oppure il numero di stagioni ed episodi, la fonte e i generi associati.</w:t>
      </w:r>
    </w:p>
    <w:p w:rsidR="008D199A" w:rsidRDefault="00000000" w14:paraId="0583588C" w14:textId="77777777">
      <w:pPr>
        <w:pStyle w:val="Titolo3"/>
      </w:pPr>
      <w:bookmarkStart w:name="_Toc242904146" w:id="22"/>
      <w:bookmarkStart w:name="_Toc2018673151" w:id="1294471078"/>
      <w:r w:rsidR="00000000">
        <w:rPr/>
        <w:t>2.1.4 Funzionalità Visualizzazione contenuto</w:t>
      </w:r>
      <w:bookmarkEnd w:id="22"/>
      <w:bookmarkEnd w:id="1294471078"/>
    </w:p>
    <w:p w:rsidR="008D199A" w:rsidRDefault="00000000" w14:paraId="1AE899E6" w14:textId="77777777">
      <w:pPr>
        <w:pStyle w:val="NormaleWeb"/>
      </w:pPr>
      <w:r>
        <w:t xml:space="preserve">Antonio individua il risultato relativo ad </w:t>
      </w:r>
      <w:r>
        <w:rPr>
          <w:b/>
          <w:bCs/>
        </w:rPr>
        <w:t>“Stranger Things”</w:t>
      </w:r>
      <w:r>
        <w:t xml:space="preserve"> e seleziona il titolo.</w:t>
      </w:r>
    </w:p>
    <w:p w:rsidR="008D199A" w:rsidRDefault="00000000" w14:paraId="6864D861" w14:textId="77777777">
      <w:pPr>
        <w:pStyle w:val="NormaleWeb"/>
      </w:pPr>
      <w:r>
        <w:t xml:space="preserve">WatchTracker visualizza la scheda relativa alla serie, permettendo a Antonio di consultare le informazioni disponibili sul contenuto.</w:t>
      </w:r>
    </w:p>
    <w:p w:rsidR="008D199A" w:rsidRDefault="00000000" w14:paraId="7FCDFA8B" w14:textId="77777777">
      <w:pPr>
        <w:pStyle w:val="Titolo3"/>
      </w:pPr>
      <w:bookmarkStart w:name="_Toc242904147" w:id="24"/>
      <w:bookmarkStart w:name="_Toc1416959418" w:id="476689170"/>
      <w:r w:rsidR="00000000">
        <w:rPr/>
        <w:t>2.1.5 Funzionalità Inserimento nella libreria</w:t>
      </w:r>
      <w:bookmarkEnd w:id="24"/>
      <w:bookmarkEnd w:id="476689170"/>
    </w:p>
    <w:p w:rsidR="008D199A" w:rsidRDefault="00000000" w14:paraId="1C11A9A0" w14:textId="77777777">
      <w:pPr>
        <w:pStyle w:val="NormaleWeb"/>
      </w:pPr>
      <w:r>
        <w:t xml:space="preserve">Antonio decide di salvare il titolo per poterlo guardare successivamente e seleziona la funzionalità </w:t>
      </w:r>
      <w:r>
        <w:rPr>
          <w:b/>
          <w:bCs/>
        </w:rPr>
        <w:t>“Aggiungi alla libreria”</w:t>
      </w:r>
      <w:r>
        <w:t>.</w:t>
      </w:r>
    </w:p>
    <w:p w:rsidR="008D199A" w:rsidRDefault="00000000" w14:paraId="6CA50DCE" w14:textId="77777777">
      <w:pPr>
        <w:pStyle w:val="NormaleWeb"/>
      </w:pPr>
      <w:r>
        <w:t xml:space="preserve">WatchTracker inserisce Stranger Things nella libreria personale di Antonio e assegna inizialmente lo stato </w:t>
      </w:r>
      <w:r>
        <w:rPr>
          <w:b/>
          <w:bCs/>
        </w:rPr>
        <w:t>“Da vedere”</w:t>
      </w:r>
      <w:r>
        <w:t xml:space="preserve">. Tale stato identifica un contenuto salvato per il futuro la cui visione non è ancora iniziata. </w:t>
      </w:r>
    </w:p>
    <w:p w:rsidR="008D199A" w:rsidRDefault="00000000" w14:paraId="130F77E6" w14:textId="77777777">
      <w:pPr>
        <w:pStyle w:val="Titolo3"/>
      </w:pPr>
      <w:bookmarkStart w:name="_Toc242904148" w:id="26"/>
      <w:bookmarkStart w:name="_Toc583392500" w:id="252723806"/>
      <w:r w:rsidR="00000000">
        <w:rPr/>
        <w:t>2.1.6 Funzionalità Avvio della visione</w:t>
      </w:r>
      <w:bookmarkEnd w:id="26"/>
      <w:bookmarkEnd w:id="252723806"/>
    </w:p>
    <w:p w:rsidR="008D199A" w:rsidRDefault="00000000" w14:paraId="537760EF" w14:textId="77777777">
      <w:pPr>
        <w:pStyle w:val="NormaleWeb"/>
      </w:pPr>
      <w:r>
        <w:t xml:space="preserve">Antonio accede alla propria libreria e seleziona Stranger Things.</w:t>
      </w:r>
    </w:p>
    <w:p w:rsidR="008D199A" w:rsidRDefault="00000000" w14:paraId="25CE9B60" w14:textId="77777777">
      <w:pPr>
        <w:pStyle w:val="NormaleWeb"/>
      </w:pPr>
      <w:r>
        <w:t xml:space="preserve">Decide di iniziare la visione della serie e modifica lo stato del contenuto da </w:t>
      </w:r>
      <w:r>
        <w:rPr>
          <w:b/>
          <w:bCs/>
        </w:rPr>
        <w:t>“Da vedere”</w:t>
      </w:r>
      <w:r>
        <w:t xml:space="preserve"> a </w:t>
      </w:r>
      <w:r>
        <w:rPr>
          <w:b/>
          <w:bCs/>
        </w:rPr>
        <w:t>“In corso”</w:t>
      </w:r>
      <w:r>
        <w:t>.</w:t>
      </w:r>
    </w:p>
    <w:p w:rsidR="008D199A" w:rsidRDefault="00000000" w14:paraId="022B7098" w14:textId="77777777">
      <w:pPr>
        <w:pStyle w:val="NormaleWeb"/>
      </w:pPr>
      <w:r>
        <w:t xml:space="preserve">WatchTracker registra la modifica e associa alla serie il relativo avanzamento. Il sistema recupera dal catalogo di origine la struttura della serie, composta da tutte le stagioni e da tutti gli episodi, e la mostra a Antonio insieme allo stato di prosecuzione della serie (Terminata, Prossimamente oppure la data del prossimo episodio). </w:t>
      </w:r>
    </w:p>
    <w:p w:rsidR="008D199A" w:rsidRDefault="00000000" w14:paraId="578B2BF8" w14:textId="77777777">
      <w:pPr>
        <w:pStyle w:val="Titolo3"/>
      </w:pPr>
      <w:bookmarkStart w:name="_Toc242904149" w:id="28"/>
      <w:bookmarkStart w:name="_Toc1430214290" w:id="1874986374"/>
      <w:r w:rsidR="00000000">
        <w:rPr/>
        <w:t>2.1.7 Funzionalità Aggiornamento avanzamento</w:t>
      </w:r>
      <w:bookmarkEnd w:id="28"/>
      <w:bookmarkEnd w:id="1874986374"/>
    </w:p>
    <w:p w:rsidR="008D199A" w:rsidRDefault="00000000" w14:paraId="11229E25" w14:textId="77777777">
      <w:pPr>
        <w:pStyle w:val="NormaleWeb"/>
      </w:pPr>
      <w:r>
        <w:t xml:space="preserve">Antonio guarda il primo episodio della serie. Terminata la visione, accede nuovamente a WatchTracker, seleziona la serie e individua l'episodio appena terminato.</w:t>
      </w:r>
    </w:p>
    <w:p w:rsidR="008D199A" w:rsidRDefault="00000000" w14:paraId="78199BC6" w14:textId="77777777">
      <w:pPr>
        <w:pStyle w:val="NormaleWeb"/>
      </w:pPr>
      <w:r>
        <w:t xml:space="preserve">Antonio seleziona la funzionalità </w:t>
      </w:r>
      <w:r>
        <w:rPr>
          <w:b/>
          <w:bCs/>
        </w:rPr>
        <w:t>“Segna come visto”</w:t>
      </w:r>
      <w:r>
        <w:t>.</w:t>
      </w:r>
    </w:p>
    <w:p w:rsidR="008D199A" w:rsidRDefault="00000000" w14:paraId="0979ECD3" w14:textId="77777777">
      <w:pPr>
        <w:pStyle w:val="NormaleWeb"/>
      </w:pPr>
      <w:r>
        <w:t xml:space="preserve">WatchTracker registra l'episodio come visualizzato e aggiorna l'avanzamento della serie. Antonio continua a guardare gli episodi e, al termine di ogni episodio, ripete la procedura per registrare la visione. Quando Antonio segna un episodio saltandone alcuni, WatchTracker le chiede se ha visto anche gli episodi precedenti e, se conferma, li contrassegna tutti in un'unica operazione.</w:t>
      </w:r>
    </w:p>
    <w:p w:rsidR="008D199A" w:rsidRDefault="00000000" w14:paraId="257F11BA" w14:textId="77777777">
      <w:pPr>
        <w:pStyle w:val="Titolo3"/>
      </w:pPr>
      <w:bookmarkStart w:name="_Toc242904150" w:id="30"/>
      <w:bookmarkStart w:name="_Toc830709680" w:id="91928525"/>
      <w:r w:rsidR="00000000">
        <w:rPr/>
        <w:t>2.1.8 Funzionalità Completamento contenuto</w:t>
      </w:r>
      <w:bookmarkEnd w:id="30"/>
      <w:bookmarkEnd w:id="91928525"/>
    </w:p>
    <w:p w:rsidR="008D199A" w:rsidRDefault="00000000" w14:paraId="16D7D375" w14:textId="77777777">
      <w:pPr>
        <w:pStyle w:val="NormaleWeb"/>
      </w:pPr>
      <w:r>
        <w:t xml:space="preserve">Antonio termina la visione dell'ultimo episodio disponibile e lo contrassegna come visto. WatchTracker verifica l'avanzamento della serie e rileva che tutti gli episodi previsti risultano visualizzati.</w:t>
      </w:r>
    </w:p>
    <w:p w:rsidR="008D199A" w:rsidRDefault="00000000" w14:paraId="70D7DC88" w14:textId="77777777">
      <w:pPr>
        <w:pStyle w:val="NormaleWeb"/>
      </w:pPr>
      <w:r>
        <w:t xml:space="preserve">Il sistema propone quindi a Antonio il passaggio dello stato da </w:t>
      </w:r>
      <w:r>
        <w:rPr>
          <w:b/>
          <w:bCs/>
        </w:rPr>
        <w:t>“In corso”</w:t>
      </w:r>
      <w:r>
        <w:t xml:space="preserve"> a </w:t>
      </w:r>
      <w:r>
        <w:rPr>
          <w:b/>
          <w:bCs/>
        </w:rPr>
        <w:t>“Completato”</w:t>
      </w:r>
      <w:r>
        <w:t xml:space="preserve">. Antonio conferma la proposta e WatchTracker aggiorna lo stato della serie nella libreria. </w:t>
      </w:r>
    </w:p>
    <w:p w:rsidR="008D199A" w:rsidRDefault="00000000" w14:paraId="243453FB" w14:textId="77777777">
      <w:pPr>
        <w:pStyle w:val="Titolo3"/>
      </w:pPr>
      <w:bookmarkStart w:name="_Toc242904151" w:id="32"/>
      <w:bookmarkStart w:name="_Toc199859596" w:id="677335974"/>
      <w:r w:rsidR="00000000">
        <w:rPr/>
        <w:t>2.1.9 Funzionalità Rating</w:t>
      </w:r>
      <w:bookmarkEnd w:id="32"/>
      <w:bookmarkEnd w:id="677335974"/>
    </w:p>
    <w:p w:rsidR="008D199A" w:rsidRDefault="00000000" w14:paraId="0686805B" w14:textId="77777777">
      <w:pPr>
        <w:pStyle w:val="NormaleWeb"/>
      </w:pPr>
      <w:r>
        <w:t xml:space="preserve">Antonio decide di valutare la serie appena completata.</w:t>
      </w:r>
    </w:p>
    <w:p w:rsidR="008D199A" w:rsidRDefault="00000000" w14:paraId="70F6D110" w14:textId="77777777">
      <w:pPr>
        <w:pStyle w:val="NormaleWeb"/>
      </w:pPr>
      <w:r>
        <w:t xml:space="preserve">Seleziona la funzionalità relativa al rating e assegna al contenuto </w:t>
      </w:r>
      <w:r>
        <w:rPr>
          <w:b/>
          <w:bCs/>
        </w:rPr>
        <w:t>cinque stelle</w:t>
      </w:r>
      <w:r>
        <w:t xml:space="preserve">. WatchTracker registra il rating associandolo alla serie. Il sistema utilizza una scala da una a cinque stelle per film, serie TV e anime. </w:t>
      </w:r>
    </w:p>
    <w:p w:rsidR="008D199A" w:rsidRDefault="00000000" w14:paraId="47BF40E2" w14:textId="77777777">
      <w:pPr>
        <w:pStyle w:val="Titolo3"/>
      </w:pPr>
      <w:bookmarkStart w:name="_Toc242904152" w:id="34"/>
      <w:bookmarkStart w:name="_Toc1713094779" w:id="2064457745"/>
      <w:r w:rsidR="00000000">
        <w:rPr/>
        <w:t>2.1.10 Funzionalità Recensione</w:t>
      </w:r>
      <w:bookmarkEnd w:id="34"/>
      <w:bookmarkEnd w:id="2064457745"/>
    </w:p>
    <w:p w:rsidR="008D199A" w:rsidRDefault="00000000" w14:paraId="0F28F180" w14:textId="77777777">
      <w:pPr>
        <w:pStyle w:val="NormaleWeb"/>
      </w:pPr>
      <w:r>
        <w:t xml:space="preserve">Antonio decide di lasciare una recensione sulla serie.</w:t>
      </w:r>
    </w:p>
    <w:p w:rsidR="008D199A" w:rsidRDefault="00000000" w14:paraId="30C57559" w14:textId="77777777">
      <w:pPr>
        <w:pStyle w:val="NormaleWeb"/>
      </w:pPr>
      <w:r>
        <w:t xml:space="preserve">Seleziona la funzionalità </w:t>
      </w:r>
      <w:r>
        <w:rPr>
          <w:b/>
          <w:bCs/>
        </w:rPr>
        <w:t>“Scrivi recensione”</w:t>
      </w:r>
      <w:r>
        <w:t>, visualizza il campo di testo e inserisce la propria recensione.</w:t>
      </w:r>
    </w:p>
    <w:p w:rsidR="008D199A" w:rsidRDefault="00000000" w14:paraId="22339380" w14:textId="77777777">
      <w:pPr>
        <w:pStyle w:val="NormaleWeb"/>
      </w:pPr>
      <w:r>
        <w:t>Dopo aver terminato la compilazione, seleziona la funzionalità per confermare l'inserimento.</w:t>
      </w:r>
    </w:p>
    <w:p w:rsidR="008D199A" w:rsidRDefault="00000000" w14:paraId="2FAE69DF" w14:textId="77777777">
      <w:pPr>
        <w:pStyle w:val="NormaleWeb"/>
      </w:pPr>
      <w:r>
        <w:t xml:space="preserve">WatchTracker registra la recensione e la associa al profilo di Antonio. La recensione può essere consultata e commentata dagli altri utenti. </w:t>
      </w:r>
    </w:p>
    <w:p w:rsidR="008D199A" w:rsidRDefault="00000000" w14:paraId="512057B8" w14:textId="77777777">
      <w:pPr>
        <w:pStyle w:val="NormaleWeb"/>
      </w:pPr>
      <w:r>
        <w:t xml:space="preserve">Al termine dello scenario, Stranger Things risulta nella libreria di Antonio con stato “Completato”, l'avanzamento è aggiornato, il rating è registrato e la recensione è associata al suo profilo.</w:t>
      </w:r>
    </w:p>
    <w:p w:rsidR="008D199A" w:rsidRDefault="00000000" w14:paraId="60D2012A" w14:textId="77777777">
      <w:pPr>
        <w:pStyle w:val="Titolo2"/>
        <w:keepNext w:val="1"/>
      </w:pPr>
      <w:bookmarkStart w:name="_Toc242904153" w:id="36"/>
      <w:bookmarkStart w:name="_Toc1373957977" w:id="1909641900"/>
      <w:r w:rsidR="00000000">
        <w:rPr/>
        <w:t>2.2 Gestione della libreria e del profilo</w:t>
      </w:r>
      <w:bookmarkEnd w:id="36"/>
      <w:bookmarkEnd w:id="1909641900"/>
    </w:p>
    <w:p w:rsidR="008D199A" w:rsidRDefault="00000000" w14:paraId="7383817F" w14:textId="77777777">
      <w:pPr>
        <w:pStyle w:val="NormaleWeb"/>
      </w:pPr>
      <w:r>
        <w:t xml:space="preserve">Nicola è un utente già registrato a WatchTracker e desidera organizzare i contenuti presenti nella propria libreria, consultare le proprie statistiche e rendere disponibile il proprio profilo ad altri utenti.</w:t>
      </w:r>
    </w:p>
    <w:p w:rsidR="008D199A" w:rsidRDefault="00000000" w14:paraId="170BCBCB" w14:textId="77777777">
      <w:pPr>
        <w:pStyle w:val="Titolo3"/>
      </w:pPr>
      <w:bookmarkStart w:name="_Toc242904154" w:id="38"/>
      <w:bookmarkStart w:name="_Toc1332064502" w:id="599830079"/>
      <w:r w:rsidR="00000000">
        <w:rPr/>
        <w:t>2.2.1 Funzionalità Accesso alla libreria</w:t>
      </w:r>
      <w:bookmarkEnd w:id="38"/>
      <w:bookmarkEnd w:id="599830079"/>
    </w:p>
    <w:p w:rsidR="008D199A" w:rsidRDefault="00000000" w14:paraId="3A95D887" w14:textId="77777777">
      <w:pPr>
        <w:pStyle w:val="NormaleWeb"/>
      </w:pPr>
      <w:r>
        <w:t xml:space="preserve">Nicola accede a WatchTracker e si autentica inserendo le proprie credenziali. Dopo l'autenticazione accede alla sezione </w:t>
      </w:r>
      <w:r>
        <w:rPr>
          <w:b/>
          <w:bCs/>
        </w:rPr>
        <w:t>“Libreria”</w:t>
      </w:r>
      <w:r>
        <w:t>, nella quale visualizza l'elenco dei contenuti precedentemente aggiunti.</w:t>
      </w:r>
    </w:p>
    <w:p w:rsidR="008D199A" w:rsidRDefault="00000000" w14:paraId="21A08C36" w14:textId="77777777">
      <w:pPr>
        <w:pStyle w:val="NormaleWeb"/>
      </w:pPr>
      <w:r>
        <w:t>Per ogni contenuto visualizza le informazioni relative al titolo e il relativo stato di visione.</w:t>
      </w:r>
    </w:p>
    <w:p w:rsidR="008D199A" w:rsidRDefault="00000000" w14:paraId="272FACF0" w14:textId="77777777">
      <w:pPr>
        <w:pStyle w:val="Titolo3"/>
      </w:pPr>
      <w:bookmarkStart w:name="_Toc242904155" w:id="40"/>
      <w:bookmarkStart w:name="_Toc1330541726" w:id="1275848486"/>
      <w:r w:rsidR="00000000">
        <w:rPr/>
        <w:t>2.2.2 Funzionalità Filtraggio della libreria</w:t>
      </w:r>
      <w:bookmarkEnd w:id="40"/>
      <w:bookmarkEnd w:id="1275848486"/>
    </w:p>
    <w:p w:rsidR="008D199A" w:rsidRDefault="00000000" w14:paraId="6B0A4B4D" w14:textId="77777777">
      <w:pPr>
        <w:pStyle w:val="NormaleWeb"/>
      </w:pPr>
      <w:r>
        <w:t xml:space="preserve">Nicola desidera visualizzare esclusivamente le serie TV ancora in corso. Seleziona quindi il filtro relativo alla </w:t>
      </w:r>
      <w:r>
        <w:rPr>
          <w:b/>
          <w:bCs/>
        </w:rPr>
        <w:t>tipologia</w:t>
      </w:r>
      <w:r>
        <w:t xml:space="preserve"> e imposta il valore </w:t>
      </w:r>
      <w:r>
        <w:rPr>
          <w:b/>
          <w:bCs/>
        </w:rPr>
        <w:t>“Serie TV”</w:t>
      </w:r>
      <w:r>
        <w:t>.</w:t>
      </w:r>
    </w:p>
    <w:p w:rsidR="008D199A" w:rsidRDefault="00000000" w14:paraId="04F7BA31" w14:textId="77777777">
      <w:pPr>
        <w:pStyle w:val="NormaleWeb"/>
      </w:pPr>
      <w:r>
        <w:t xml:space="preserve">Successivamente seleziona il filtro relativo allo </w:t>
      </w:r>
      <w:r>
        <w:rPr>
          <w:b/>
          <w:bCs/>
        </w:rPr>
        <w:t>stato</w:t>
      </w:r>
      <w:r>
        <w:t xml:space="preserve"> e imposta il valore </w:t>
      </w:r>
      <w:r>
        <w:rPr>
          <w:b/>
          <w:bCs/>
        </w:rPr>
        <w:t>“In corso”</w:t>
      </w:r>
      <w:r>
        <w:t>. WatchTracker aggiorna la visualizzazione della libreria mostrando esclusivamente i contenuti che soddisfano i criteri selezionati.</w:t>
      </w:r>
    </w:p>
    <w:p w:rsidR="008D199A" w:rsidRDefault="00000000" w14:paraId="2EAEAEF6" w14:textId="77777777">
      <w:pPr>
        <w:pStyle w:val="NormaleWeb"/>
      </w:pPr>
      <w:r>
        <w:t xml:space="preserve">Nicola può inoltre modificare i criteri di ordinamento della libreria utilizzando le informazioni disponibili, quali </w:t>
      </w:r>
      <w:r>
        <w:rPr>
          <w:b/>
          <w:bCs/>
        </w:rPr>
        <w:t>genere, rating e data di aggiunta</w:t>
      </w:r>
      <w:r>
        <w:t xml:space="preserve">. </w:t>
      </w:r>
    </w:p>
    <w:p w:rsidR="008D199A" w:rsidRDefault="00000000" w14:paraId="7E7ADFF1" w14:textId="77777777">
      <w:pPr>
        <w:pStyle w:val="Titolo3"/>
      </w:pPr>
      <w:bookmarkStart w:name="_Toc242904156" w:id="42"/>
      <w:bookmarkStart w:name="_Toc763273218" w:id="1416824860"/>
      <w:r w:rsidR="00000000">
        <w:rPr/>
        <w:t>2.2.3 Funzionalità Dashboard e statistiche</w:t>
      </w:r>
      <w:bookmarkEnd w:id="42"/>
      <w:bookmarkEnd w:id="1416824860"/>
    </w:p>
    <w:p w:rsidR="008D199A" w:rsidRDefault="00000000" w14:paraId="4AEE12D1" w14:textId="77777777">
      <w:pPr>
        <w:pStyle w:val="NormaleWeb"/>
      </w:pPr>
      <w:r>
        <w:t xml:space="preserve">Nicola accede alla sezione </w:t>
      </w:r>
      <w:r>
        <w:rPr>
          <w:b/>
          <w:bCs/>
        </w:rPr>
        <w:t>“Statistiche”</w:t>
      </w:r>
      <w:r>
        <w:t>. WatchTracker elabora i dati relativi alla sua attività di visione e visualizza la dashboard personale.</w:t>
      </w:r>
    </w:p>
    <w:p w:rsidR="008D199A" w:rsidRDefault="00000000" w14:paraId="2A54B5EB" w14:textId="77777777">
      <w:pPr>
        <w:pStyle w:val="NormaleWeb"/>
      </w:pPr>
      <w:r>
        <w:t xml:space="preserve">Nicola visualizza:</w:t>
      </w:r>
    </w:p>
    <w:p w:rsidR="008D199A" w:rsidRDefault="00000000" w14:paraId="0ED3B19F" w14:textId="77777777">
      <w:pPr>
        <w:widowControl/>
        <w:numPr>
          <w:ilvl w:val="0"/>
          <w:numId w:val="22"/>
        </w:numPr>
        <w:suppressAutoHyphens w:val="0"/>
        <w:spacing w:before="100" w:after="100"/>
      </w:pPr>
      <w:r>
        <w:t xml:space="preserve">le </w:t>
      </w:r>
      <w:r>
        <w:rPr>
          <w:b/>
          <w:bCs/>
        </w:rPr>
        <w:t>ore complessive di visione</w:t>
      </w:r>
      <w:r>
        <w:t>;</w:t>
      </w:r>
    </w:p>
    <w:p w:rsidR="008D199A" w:rsidRDefault="00000000" w14:paraId="6A51CB8B" w14:textId="77777777">
      <w:pPr>
        <w:widowControl/>
        <w:numPr>
          <w:ilvl w:val="0"/>
          <w:numId w:val="22"/>
        </w:numPr>
        <w:suppressAutoHyphens w:val="0"/>
        <w:spacing w:before="100" w:after="100"/>
      </w:pPr>
      <w:r>
        <w:t xml:space="preserve">la distribuzione dei contenuti per </w:t>
      </w:r>
      <w:r>
        <w:rPr>
          <w:b/>
          <w:bCs/>
        </w:rPr>
        <w:t>genere</w:t>
      </w:r>
      <w:r>
        <w:t>;</w:t>
      </w:r>
    </w:p>
    <w:p w:rsidR="008D199A" w:rsidRDefault="00000000" w14:paraId="5EFA88D5" w14:textId="77777777">
      <w:pPr>
        <w:widowControl/>
        <w:numPr>
          <w:ilvl w:val="0"/>
          <w:numId w:val="22"/>
        </w:numPr>
        <w:suppressAutoHyphens w:val="0"/>
        <w:spacing w:before="100" w:after="100"/>
      </w:pPr>
      <w:r>
        <w:t xml:space="preserve">i </w:t>
      </w:r>
      <w:r>
        <w:rPr>
          <w:b/>
          <w:bCs/>
        </w:rPr>
        <w:t>titoli completati mese per mese</w:t>
      </w:r>
      <w:r>
        <w:t>;</w:t>
      </w:r>
    </w:p>
    <w:p w:rsidR="008D199A" w:rsidRDefault="00000000" w14:paraId="4C603E73" w14:textId="77777777">
      <w:pPr>
        <w:widowControl/>
        <w:numPr>
          <w:ilvl w:val="0"/>
          <w:numId w:val="22"/>
        </w:numPr>
        <w:suppressAutoHyphens w:val="0"/>
        <w:spacing w:before="100" w:after="100"/>
      </w:pPr>
      <w:r>
        <w:t xml:space="preserve">il </w:t>
      </w:r>
      <w:r>
        <w:rPr>
          <w:b/>
          <w:bCs/>
        </w:rPr>
        <w:t>rating medio</w:t>
      </w:r>
      <w:r>
        <w:t xml:space="preserve"> assegnato;</w:t>
      </w:r>
    </w:p>
    <w:p w:rsidR="008D199A" w:rsidRDefault="00000000" w14:paraId="2348B146" w14:textId="77777777">
      <w:pPr>
        <w:widowControl/>
        <w:numPr>
          <w:ilvl w:val="0"/>
          <w:numId w:val="22"/>
        </w:numPr>
        <w:suppressAutoHyphens w:val="0"/>
        <w:spacing w:before="100" w:after="100"/>
      </w:pPr>
      <w:r>
        <w:t xml:space="preserve">le </w:t>
      </w:r>
      <w:r>
        <w:rPr>
          <w:b/>
          <w:bCs/>
        </w:rPr>
        <w:t>serie in attesa</w:t>
      </w:r>
      <w:r>
        <w:t xml:space="preserve"> di nuovi episodi, quando è disponibile la relativa data. </w:t>
      </w:r>
    </w:p>
    <w:p w:rsidR="008D199A" w:rsidRDefault="00000000" w14:paraId="36C588B2" w14:textId="77777777">
      <w:pPr>
        <w:pStyle w:val="Titolo3"/>
      </w:pPr>
      <w:bookmarkStart w:name="_Toc242904157" w:id="44"/>
      <w:bookmarkStart w:name="_Toc638196335" w:id="664599877"/>
      <w:r w:rsidR="00000000">
        <w:rPr/>
        <w:t>2.2.4 Funzionalità Profilo pubblico</w:t>
      </w:r>
      <w:bookmarkEnd w:id="44"/>
      <w:bookmarkEnd w:id="664599877"/>
    </w:p>
    <w:p w:rsidR="008D199A" w:rsidRDefault="00000000" w14:paraId="5319EC54" w14:textId="77777777">
      <w:pPr>
        <w:pStyle w:val="NormaleWeb"/>
      </w:pPr>
      <w:r>
        <w:t xml:space="preserve">Nicola desidera condividere con Arianna, che non è registrata, le informazioni relative alla propria attività di visione.</w:t>
      </w:r>
    </w:p>
    <w:p w:rsidR="008D199A" w:rsidRDefault="00000000" w14:paraId="248C404A" w14:textId="77777777">
      <w:pPr>
        <w:pStyle w:val="NormaleWeb"/>
      </w:pPr>
      <w:r>
        <w:t xml:space="preserve">Accede alla sezione relativa al proprio profilo e utilizza la funzionalità che permette di rendere disponibile il </w:t>
      </w:r>
      <w:r>
        <w:rPr>
          <w:b/>
          <w:bCs/>
        </w:rPr>
        <w:t>profilo pubblico tramite un link condivisibile</w:t>
      </w:r>
      <w:r>
        <w:t>.</w:t>
      </w:r>
    </w:p>
    <w:p w:rsidR="008D199A" w:rsidRDefault="00000000" w14:paraId="338B0E55" w14:textId="77777777">
      <w:pPr>
        <w:pStyle w:val="NormaleWeb"/>
      </w:pPr>
      <w:r>
        <w:t xml:space="preserve">WatchTracker genera e rende disponibile il collegamento al profilo. Nicola copia il link e lo manda ad Arianna.</w:t>
      </w:r>
    </w:p>
    <w:p w:rsidR="008D199A" w:rsidRDefault="00000000" w14:paraId="78B1963C" w14:textId="77777777">
      <w:pPr>
        <w:pStyle w:val="NormaleWeb"/>
      </w:pPr>
      <w:r>
        <w:t xml:space="preserve">Arianna apre il collegamento e visualizza la pagina pubblica di Nicola. La pagina permette di consultare la libreria, le statistiche e le recensioni rese disponibili dal profilo.</w:t>
      </w:r>
    </w:p>
    <w:p w:rsidR="008D199A" w:rsidRDefault="00000000" w14:paraId="4FDD8750" w14:textId="77777777">
      <w:pPr>
        <w:pStyle w:val="NormaleWeb"/>
      </w:pPr>
      <w:r>
        <w:t xml:space="preserve">Arianna può visualizzare le informazioni ma </w:t>
      </w:r>
      <w:r>
        <w:rPr>
          <w:b/>
          <w:bCs/>
        </w:rPr>
        <w:t>non può modificarle</w:t>
      </w:r>
      <w:r>
        <w:t xml:space="preserve">, poiché le operazioni di scrittura sono riservate al proprietario autenticato. </w:t>
      </w:r>
    </w:p>
    <w:p w:rsidR="008D199A" w:rsidRDefault="00000000" w14:paraId="009CEA4C" w14:textId="77777777">
      <w:pPr>
        <w:pStyle w:val="Titolo3"/>
      </w:pPr>
      <w:bookmarkStart w:name="_Toc242904158" w:id="46"/>
      <w:bookmarkStart w:name="_Toc983526914" w:id="1839700839"/>
      <w:r w:rsidR="00000000">
        <w:rPr/>
        <w:t>2.2.5 Funzionalità Impostazione profilo privato</w:t>
      </w:r>
      <w:bookmarkEnd w:id="46"/>
      <w:bookmarkEnd w:id="1839700839"/>
    </w:p>
    <w:p w:rsidR="008D199A" w:rsidRDefault="00000000" w14:paraId="1ED51E1C" w14:textId="77777777">
      <w:pPr>
        <w:pStyle w:val="NormaleWeb"/>
      </w:pPr>
      <w:r>
        <w:t xml:space="preserve">Nicola decide successivamente di non rendere più pubblico il proprio profilo. Accede alle impostazioni del profilo e modifica la relativa impostazione di visibilità. WatchTracker rende quindi il profilo privato. Il precedente link pubblico non consente più la consultazione del profilo. </w:t>
      </w:r>
    </w:p>
    <w:p w:rsidR="008D199A" w:rsidRDefault="00000000" w14:paraId="70F0C9FF" w14:textId="77777777">
      <w:pPr>
        <w:pStyle w:val="Titolo2"/>
        <w:keepNext w:val="1"/>
      </w:pPr>
      <w:bookmarkStart w:name="_Toc242904159" w:id="48"/>
      <w:bookmarkStart w:name="_Toc906242835" w:id="2087635920"/>
      <w:r w:rsidR="00000000">
        <w:rPr/>
        <w:t>2.3 Backup e sincronizzazione dei dati</w:t>
      </w:r>
      <w:bookmarkEnd w:id="48"/>
      <w:bookmarkEnd w:id="2087635920"/>
    </w:p>
    <w:p w:rsidR="008D199A" w:rsidRDefault="00000000" w14:paraId="60823F52" w14:textId="77777777">
      <w:pPr>
        <w:pStyle w:val="NormaleWeb"/>
      </w:pPr>
      <w:r>
        <w:t xml:space="preserve">Antonio utilizza WatchTracker da un computer e desidera continuare a utilizzare la propria libreria anche da un altro dispositivo. Successivamente decide di effettuare un backup dei propri dati.</w:t>
      </w:r>
    </w:p>
    <w:p w:rsidR="008D199A" w:rsidRDefault="00000000" w14:paraId="7FC422CC" w14:textId="77777777">
      <w:pPr>
        <w:pStyle w:val="Titolo3"/>
      </w:pPr>
      <w:bookmarkStart w:name="_Toc242904160" w:id="50"/>
      <w:bookmarkStart w:name="_Toc867669911" w:id="1596365514"/>
      <w:r w:rsidR="00000000">
        <w:rPr/>
        <w:t>2.3.1 Funzionalità Sincronizzazione tra dispositivi</w:t>
      </w:r>
      <w:bookmarkEnd w:id="50"/>
      <w:bookmarkEnd w:id="1596365514"/>
    </w:p>
    <w:p w:rsidR="008D199A" w:rsidRDefault="00000000" w14:paraId="2277EF89" w14:textId="77777777">
      <w:pPr>
        <w:pStyle w:val="NormaleWeb"/>
      </w:pPr>
      <w:r>
        <w:t xml:space="preserve">Antonio accede a WatchTracker da un secondo dispositivo e inserisce le proprie credenziali. Il sistema riconosce l'account autenticato e recupera i dati associati all'account.</w:t>
      </w:r>
    </w:p>
    <w:p w:rsidR="008D199A" w:rsidRDefault="00000000" w14:paraId="6E2D2552" w14:textId="77777777">
      <w:pPr>
        <w:pStyle w:val="NormaleWeb"/>
      </w:pPr>
      <w:r>
        <w:t xml:space="preserve">Antonio accede alla propria libreria e visualizza gli stessi contenuti, stati di visione, avanzamenti, rating e recensioni presenti sul primo dispositivo.</w:t>
      </w:r>
    </w:p>
    <w:p w:rsidR="008D199A" w:rsidRDefault="00000000" w14:paraId="54FDB0BA" w14:textId="77777777">
      <w:pPr>
        <w:pStyle w:val="NormaleWeb"/>
      </w:pPr>
      <w:r>
        <w:t xml:space="preserve">La libreria è infatti associata all'account e non al singolo browser o dispositivo. </w:t>
      </w:r>
    </w:p>
    <w:p w:rsidR="008D199A" w:rsidRDefault="00000000" w14:paraId="2371A5D1" w14:textId="77777777">
      <w:pPr>
        <w:pStyle w:val="Titolo3"/>
      </w:pPr>
      <w:bookmarkStart w:name="_Toc242904161" w:id="52"/>
      <w:bookmarkStart w:name="_Toc1621956502" w:id="1438680440"/>
      <w:r w:rsidR="00000000">
        <w:rPr/>
        <w:t>2.3.2 Funzionalità Backup dati</w:t>
      </w:r>
      <w:bookmarkEnd w:id="52"/>
      <w:bookmarkEnd w:id="1438680440"/>
    </w:p>
    <w:p w:rsidR="008D199A" w:rsidRDefault="00000000" w14:paraId="59F2F906" w14:textId="77777777">
      <w:pPr>
        <w:pStyle w:val="NormaleWeb"/>
      </w:pPr>
      <w:r>
        <w:t xml:space="preserve">Antonio decide di creare una copia dei propri dati. Accede all'area personale e seleziona la funzionalità </w:t>
      </w:r>
      <w:r>
        <w:rPr>
          <w:b/>
          <w:bCs/>
        </w:rPr>
        <w:t>“Backup”</w:t>
      </w:r>
      <w:r>
        <w:t>.</w:t>
      </w:r>
    </w:p>
    <w:p w:rsidR="008D199A" w:rsidRDefault="00000000" w14:paraId="59483A90" w14:textId="77777777">
      <w:pPr>
        <w:pStyle w:val="NormaleWeb"/>
      </w:pPr>
      <w:r>
        <w:t xml:space="preserve">WatchTracker prepara un backup contenente i dati personali previsti, tra cui </w:t>
      </w:r>
      <w:r>
        <w:rPr>
          <w:b/>
          <w:bCs/>
        </w:rPr>
        <w:t>libreria, avanzamento, rating, recensioni e impostazioni</w:t>
      </w:r>
      <w:r>
        <w:t>.</w:t>
      </w:r>
    </w:p>
    <w:p w:rsidR="008D199A" w:rsidRDefault="00000000" w14:paraId="42FB88EB" w14:textId="77777777">
      <w:pPr>
        <w:pStyle w:val="NormaleWeb"/>
      </w:pPr>
      <w:r>
        <w:t xml:space="preserve">Antonio avvia il download del backup e salva il file sul proprio dispositivo. </w:t>
      </w:r>
    </w:p>
    <w:p w:rsidR="008D199A" w:rsidRDefault="00000000" w14:paraId="46C07AB5" w14:textId="77777777">
      <w:pPr>
        <w:pStyle w:val="Titolo3"/>
      </w:pPr>
      <w:bookmarkStart w:name="_Toc242904162" w:id="54"/>
      <w:bookmarkStart w:name="_Toc640040354" w:id="339628466"/>
      <w:r w:rsidR="00000000">
        <w:rPr/>
        <w:t>2.3.3 Funzionalità Importazione backup</w:t>
      </w:r>
      <w:bookmarkEnd w:id="54"/>
      <w:bookmarkEnd w:id="339628466"/>
    </w:p>
    <w:p w:rsidR="008D199A" w:rsidRDefault="00000000" w14:paraId="61305BB3" w14:textId="77777777">
      <w:pPr>
        <w:pStyle w:val="NormaleWeb"/>
      </w:pPr>
      <w:r>
        <w:t xml:space="preserve">Successivamente Antonio desidera utilizzare il backup precedentemente creato. Accede all'area personale e seleziona la funzionalità relativa all'</w:t>
      </w:r>
      <w:r>
        <w:rPr>
          <w:b/>
          <w:bCs/>
        </w:rPr>
        <w:t>importazione dei dati</w:t>
      </w:r>
      <w:r>
        <w:t>. Seleziona il file di backup precedentemente salvato e avvia l'importazione.</w:t>
      </w:r>
    </w:p>
    <w:p w:rsidR="008D199A" w:rsidRDefault="00000000" w14:paraId="173ADC17" w14:textId="77777777">
      <w:pPr>
        <w:pStyle w:val="NormaleWeb"/>
      </w:pPr>
      <w:r>
        <w:t>WatchTracker acquisisce i dati contenuti nel file e li associa all'account sul quale viene effettuata l'operazione.</w:t>
      </w:r>
    </w:p>
    <w:p w:rsidR="008D199A" w:rsidRDefault="00000000" w14:paraId="481A0DB6" w14:textId="77777777">
      <w:pPr>
        <w:pStyle w:val="NormaleWeb"/>
      </w:pPr>
      <w:r>
        <w:t xml:space="preserve">Il backup può quindi essere utilizzato anche per trasferire i dati su un altro account. </w:t>
      </w:r>
    </w:p>
    <w:p w:rsidR="008D199A" w:rsidRDefault="00000000" w14:paraId="2A8CD12A" w14:textId="77777777">
      <w:pPr>
        <w:pStyle w:val="Titolo2"/>
        <w:keepNext w:val="1"/>
      </w:pPr>
      <w:bookmarkStart w:name="_Toc242904163" w:id="56"/>
      <w:bookmarkStart w:name="_Toc1014604892" w:id="1033508824"/>
      <w:r w:rsidR="00000000">
        <w:rPr/>
        <w:t>2.4 Interazione con la community</w:t>
      </w:r>
      <w:bookmarkEnd w:id="56"/>
      <w:bookmarkEnd w:id="1033508824"/>
    </w:p>
    <w:p w:rsidR="008D199A" w:rsidRDefault="00000000" w14:paraId="77410E1F" w14:textId="77777777">
      <w:pPr>
        <w:pStyle w:val="NormaleWeb"/>
      </w:pPr>
      <w:r>
        <w:t xml:space="preserve">Martina utilizza WatchTracker e desidera seguire altri utenti, consultare le loro attività e partecipare alle discussioni relative alle recensioni.</w:t>
      </w:r>
    </w:p>
    <w:p w:rsidR="008D199A" w:rsidRDefault="00000000" w14:paraId="15C7C19C" w14:textId="77777777">
      <w:pPr>
        <w:pStyle w:val="Titolo3"/>
      </w:pPr>
      <w:bookmarkStart w:name="_Toc242904164" w:id="58"/>
      <w:bookmarkStart w:name="_Toc1373256840" w:id="4130875"/>
      <w:r w:rsidR="00000000">
        <w:rPr/>
        <w:t>2.4.1 Funzionalità Ricerca e visualizzazione profilo utente</w:t>
      </w:r>
      <w:bookmarkEnd w:id="58"/>
      <w:bookmarkEnd w:id="4130875"/>
    </w:p>
    <w:p w:rsidR="008D199A" w:rsidRDefault="00000000" w14:paraId="2B5B4B60" w14:textId="77777777">
      <w:pPr>
        <w:pStyle w:val="NormaleWeb"/>
      </w:pPr>
      <w:r>
        <w:t xml:space="preserve">Martina accede alla piattaforma e apre il profilo pubblico di Antonio.</w:t>
      </w:r>
    </w:p>
    <w:p w:rsidR="008D199A" w:rsidRDefault="00000000" w14:paraId="68676336" w14:textId="77777777">
      <w:pPr>
        <w:pStyle w:val="NormaleWeb"/>
      </w:pPr>
      <w:r>
        <w:t>Seleziona il profilo e visualizza le informazioni che l'utente ha reso pubbliche, tra cui libreria, statistiche e recensioni.</w:t>
      </w:r>
    </w:p>
    <w:p w:rsidR="008D199A" w:rsidRDefault="00000000" w14:paraId="6155F771" w14:textId="77777777">
      <w:pPr>
        <w:pStyle w:val="Titolo3"/>
      </w:pPr>
      <w:bookmarkStart w:name="_Toc242904165" w:id="60"/>
      <w:bookmarkStart w:name="_Toc1786293698" w:id="155610129"/>
      <w:r w:rsidR="00000000">
        <w:rPr/>
        <w:t>2.4.2 Funzionalità Segui utente</w:t>
      </w:r>
      <w:bookmarkEnd w:id="60"/>
      <w:bookmarkEnd w:id="155610129"/>
    </w:p>
    <w:p w:rsidR="008D199A" w:rsidRDefault="00000000" w14:paraId="3A028850" w14:textId="77777777">
      <w:pPr>
        <w:pStyle w:val="NormaleWeb"/>
      </w:pPr>
      <w:r>
        <w:t xml:space="preserve">Martina decide di seguire Antonio. Seleziona la funzionalità </w:t>
      </w:r>
      <w:r>
        <w:rPr>
          <w:b/>
          <w:bCs/>
        </w:rPr>
        <w:t>“Segui”</w:t>
      </w:r>
      <w:r>
        <w:t xml:space="preserve"> associata al profilo. WatchTracker registra la relazione tra i due utenti.</w:t>
      </w:r>
    </w:p>
    <w:p w:rsidR="008D199A" w:rsidRDefault="00000000" w14:paraId="0E342BE0" w14:textId="77777777">
      <w:pPr>
        <w:pStyle w:val="NormaleWeb"/>
      </w:pPr>
      <w:r>
        <w:t xml:space="preserve">Da questo momento Martina può visualizzare nella propria bacheca le attività recenti dell'utente seguito, comprese le attività relative a </w:t>
      </w:r>
      <w:r>
        <w:rPr>
          <w:b/>
          <w:bCs/>
        </w:rPr>
        <w:t>titoli completati, nuove recensioni e rating assegnati</w:t>
      </w:r>
      <w:r>
        <w:t xml:space="preserve">. </w:t>
      </w:r>
    </w:p>
    <w:p w:rsidR="008D199A" w:rsidRDefault="00000000" w14:paraId="0283D671" w14:textId="77777777">
      <w:pPr>
        <w:pStyle w:val="Titolo3"/>
      </w:pPr>
      <w:bookmarkStart w:name="_Toc242904166" w:id="62"/>
      <w:bookmarkStart w:name="_Toc1268314748" w:id="831138570"/>
      <w:r w:rsidR="00000000">
        <w:rPr/>
        <w:t>2.4.3 Funzionalità Visualizzazione attività</w:t>
      </w:r>
      <w:bookmarkEnd w:id="62"/>
      <w:bookmarkEnd w:id="831138570"/>
    </w:p>
    <w:p w:rsidR="008D199A" w:rsidRDefault="00000000" w14:paraId="16C66B05" w14:textId="77777777">
      <w:pPr>
        <w:pStyle w:val="NormaleWeb"/>
      </w:pPr>
      <w:r>
        <w:t xml:space="preserve">Martina accede alla propria bacheca e visualizza le attività recenti degli utenti che segue.</w:t>
      </w:r>
    </w:p>
    <w:p w:rsidR="008D199A" w:rsidRDefault="00000000" w14:paraId="55045A9C" w14:textId="77777777">
      <w:pPr>
        <w:pStyle w:val="NormaleWeb"/>
      </w:pPr>
      <w:r>
        <w:t>Individua una nuova recensione pubblicata da uno degli utenti seguiti e seleziona la recensione per leggerne il contenuto.</w:t>
      </w:r>
    </w:p>
    <w:p w:rsidR="008D199A" w:rsidRDefault="00000000" w14:paraId="23150191" w14:textId="77777777">
      <w:pPr>
        <w:pStyle w:val="Titolo3"/>
      </w:pPr>
      <w:bookmarkStart w:name="_Toc242904167" w:id="64"/>
      <w:bookmarkStart w:name="_Toc601068271" w:id="1964792757"/>
      <w:r w:rsidR="00000000">
        <w:rPr/>
        <w:t>2.4.4 Funzionalità Commento recensione</w:t>
      </w:r>
      <w:bookmarkEnd w:id="64"/>
      <w:bookmarkEnd w:id="1964792757"/>
    </w:p>
    <w:p w:rsidR="008D199A" w:rsidRDefault="00000000" w14:paraId="77E9EAEB" w14:textId="77777777">
      <w:pPr>
        <w:pStyle w:val="NormaleWeb"/>
      </w:pPr>
      <w:r>
        <w:t xml:space="preserve">Martina decide di partecipare alla discussione relativa alla recensione.</w:t>
      </w:r>
    </w:p>
    <w:p w:rsidR="008D199A" w:rsidRDefault="00000000" w14:paraId="63E63201" w14:textId="77777777">
      <w:pPr>
        <w:pStyle w:val="NormaleWeb"/>
      </w:pPr>
      <w:r>
        <w:t>Seleziona la funzionalità per aggiungere un commento, inserisce il testo del proprio commento e conferma l'operazione.</w:t>
      </w:r>
    </w:p>
    <w:p w:rsidR="008D199A" w:rsidRDefault="00000000" w14:paraId="11193B4A" w14:textId="77777777">
      <w:pPr>
        <w:pStyle w:val="NormaleWeb"/>
      </w:pPr>
      <w:r>
        <w:t>WatchTracker registra il commento e lo associa alla recensione, rendendolo disponibile all'interno della relativa discussione.</w:t>
      </w:r>
    </w:p>
    <w:p w:rsidR="008D199A" w:rsidRDefault="00000000" w14:paraId="10044114" w14:textId="77777777">
      <w:pPr>
        <w:pStyle w:val="Titolo2"/>
        <w:keepNext w:val="1"/>
      </w:pPr>
      <w:bookmarkStart w:name="_Toc242904168" w:id="66"/>
      <w:bookmarkStart w:name="_Toc1234627457" w:id="1865717801"/>
      <w:r w:rsidR="00000000">
        <w:rPr/>
        <w:t>2.5 Gestione di un gruppo di visione</w:t>
      </w:r>
      <w:bookmarkEnd w:id="66"/>
      <w:bookmarkEnd w:id="1865717801"/>
    </w:p>
    <w:p w:rsidR="008D199A" w:rsidRDefault="00000000" w14:paraId="0E4162C7" w14:textId="77777777">
      <w:pPr>
        <w:pStyle w:val="NormaleWeb"/>
      </w:pPr>
      <w:r>
        <w:t xml:space="preserve">Antonio desidera utilizzare WatchTracker insieme ad altri utenti per scegliere un contenuto da guardare e seguirne collettivamente l'avanzamento.</w:t>
      </w:r>
    </w:p>
    <w:p w:rsidR="008D199A" w:rsidRDefault="00000000" w14:paraId="7D771CD8" w14:textId="77777777">
      <w:pPr>
        <w:pStyle w:val="Titolo3"/>
      </w:pPr>
      <w:bookmarkStart w:name="_Toc242904169" w:id="68"/>
      <w:bookmarkStart w:name="_Toc1660898607" w:id="619717276"/>
      <w:r w:rsidR="00000000">
        <w:rPr/>
        <w:t>2.5.1 Funzionalità Creazione gruppo</w:t>
      </w:r>
      <w:bookmarkEnd w:id="68"/>
      <w:bookmarkEnd w:id="619717276"/>
    </w:p>
    <w:p w:rsidR="008D199A" w:rsidRDefault="00000000" w14:paraId="5D9A7F48" w14:textId="77777777">
      <w:pPr>
        <w:pStyle w:val="NormaleWeb"/>
      </w:pPr>
      <w:r>
        <w:t xml:space="preserve">Antonio accede a WatchTracker e seleziona la funzionalità </w:t>
      </w:r>
      <w:r>
        <w:rPr>
          <w:b/>
          <w:bCs/>
        </w:rPr>
        <w:t>“Crea gruppo di visione”</w:t>
      </w:r>
      <w:r>
        <w:t>.</w:t>
      </w:r>
    </w:p>
    <w:p w:rsidR="008D199A" w:rsidRDefault="00000000" w14:paraId="0B11CDE4" w14:textId="77777777">
      <w:pPr>
        <w:pStyle w:val="NormaleWeb"/>
      </w:pPr>
      <w:r>
        <w:t xml:space="preserve">WatchTracker crea il gruppo e identifica Antonio come proprietario del gruppo.</w:t>
      </w:r>
    </w:p>
    <w:p w:rsidR="008D199A" w:rsidRDefault="00000000" w14:paraId="45146A69" w14:textId="77777777">
      <w:pPr>
        <w:pStyle w:val="Titolo3"/>
      </w:pPr>
      <w:bookmarkStart w:name="_Toc242904170" w:id="70"/>
      <w:bookmarkStart w:name="_Toc2021416089" w:id="550766264"/>
      <w:r w:rsidR="00000000">
        <w:rPr/>
        <w:t>2.5.2 Funzionalità Invito partecipanti</w:t>
      </w:r>
      <w:bookmarkEnd w:id="70"/>
      <w:bookmarkEnd w:id="550766264"/>
    </w:p>
    <w:p w:rsidR="008D199A" w:rsidRDefault="00000000" w14:paraId="3B431C08" w14:textId="77777777">
      <w:pPr>
        <w:pStyle w:val="NormaleWeb"/>
      </w:pPr>
      <w:r>
        <w:t xml:space="preserve">Antonio invia a Martina, Nicola e Arianna un invito a partecipare al gruppo.</w:t>
      </w:r>
    </w:p>
    <w:p w:rsidR="008D199A" w:rsidRDefault="00000000" w14:paraId="1897293D" w14:textId="77777777">
      <w:pPr>
        <w:pStyle w:val="NormaleWeb"/>
      </w:pPr>
      <w:r>
        <w:t>Ciascun utente invitato riceve l'invito e viene aggiunto al gruppo come membro solo dopo averlo accettato: i gruppi sono privati e non è previsto l'ingresso libero tramite ricerca pubblica.</w:t>
      </w:r>
    </w:p>
    <w:p w:rsidR="008D199A" w:rsidRDefault="00000000" w14:paraId="7A15C3D3" w14:textId="77777777">
      <w:pPr>
        <w:pStyle w:val="NormaleWeb"/>
      </w:pPr>
      <w:r>
        <w:t>Il proprietario del gruppo può inoltre rimuovere i partecipanti dal gruppo.</w:t>
      </w:r>
    </w:p>
    <w:p w:rsidR="008D199A" w:rsidRDefault="00000000" w14:paraId="30067E79" w14:textId="77777777">
      <w:pPr>
        <w:pStyle w:val="Titolo3"/>
      </w:pPr>
      <w:bookmarkStart w:name="_Toc242904171" w:id="72"/>
      <w:bookmarkStart w:name="_Toc603366974" w:id="1863784628"/>
      <w:r w:rsidR="00000000">
        <w:rPr/>
        <w:t>2.5.3 Funzionalità Proposta contenuto</w:t>
      </w:r>
      <w:bookmarkEnd w:id="72"/>
      <w:bookmarkEnd w:id="1863784628"/>
    </w:p>
    <w:p w:rsidR="008D199A" w:rsidRDefault="00000000" w14:paraId="042EB583" w14:textId="77777777">
      <w:pPr>
        <w:pStyle w:val="NormaleWeb"/>
      </w:pPr>
      <w:r>
        <w:t>I membri del gruppo accedono alla sezione relativa alle proposte. Un membro seleziona un titolo disponibile nel catalogo e lo propone al gruppo. Gli altri membri possono visualizzare le proposte effettuate.</w:t>
      </w:r>
    </w:p>
    <w:p w:rsidR="008D199A" w:rsidRDefault="00000000" w14:paraId="0EF615FE" w14:textId="77777777">
      <w:pPr>
        <w:pStyle w:val="Titolo3"/>
      </w:pPr>
      <w:bookmarkStart w:name="_Toc242904172" w:id="74"/>
      <w:bookmarkStart w:name="_Toc1785620699" w:id="1967482872"/>
      <w:r w:rsidR="00000000">
        <w:rPr/>
        <w:t>2.5.4 Funzionalità Votazione contenuto</w:t>
      </w:r>
      <w:bookmarkEnd w:id="74"/>
      <w:bookmarkEnd w:id="1967482872"/>
    </w:p>
    <w:p w:rsidR="008D199A" w:rsidRDefault="00000000" w14:paraId="11B67BFB" w14:textId="77777777">
      <w:pPr>
        <w:pStyle w:val="NormaleWeb"/>
      </w:pPr>
      <w:r>
        <w:t xml:space="preserve">Antonio, in qualità di proprietario del gruppo, apre la votazione relativa alle proposte.</w:t>
      </w:r>
    </w:p>
    <w:p w:rsidR="008D199A" w:rsidRDefault="00000000" w14:paraId="20BF0355" w14:textId="77777777">
      <w:pPr>
        <w:pStyle w:val="NormaleWeb"/>
      </w:pPr>
      <w:r>
        <w:t>I membri del gruppo esprimono il proprio voto.</w:t>
      </w:r>
    </w:p>
    <w:p w:rsidR="008D199A" w:rsidRDefault="00000000" w14:paraId="5AEFA1BA" w14:textId="77777777">
      <w:pPr>
        <w:pStyle w:val="NormaleWeb"/>
      </w:pPr>
      <w:r>
        <w:t xml:space="preserve">Dopo che gli utenti hanno espresso le proprie preferenze, Antonio chiude la votazione.</w:t>
      </w:r>
    </w:p>
    <w:p w:rsidR="008D199A" w:rsidRDefault="00000000" w14:paraId="361C5235" w14:textId="77777777">
      <w:pPr>
        <w:pStyle w:val="NormaleWeb"/>
      </w:pPr>
      <w:r>
        <w:t xml:space="preserve">WatchTracker seleziona la proposta che ha ottenuto più voti e la inserisce nella libreria del gruppo. In caso di pareggio, Antonio, come proprietario del gruppo, sceglie tra le proposte a pari merito entro 48 ore; in assenza di una scelta la votazione resta senza esito e può essere riaperta.</w:t>
      </w:r>
    </w:p>
    <w:p w:rsidR="008D199A" w:rsidRDefault="00000000" w14:paraId="778A9BD5" w14:textId="77777777">
      <w:pPr>
        <w:pStyle w:val="Titolo3"/>
      </w:pPr>
      <w:bookmarkStart w:name="_Toc242904173" w:id="76"/>
      <w:bookmarkStart w:name="_Toc2019013562" w:id="2002304578"/>
      <w:r w:rsidR="00000000">
        <w:rPr/>
        <w:t>2.5.5 Funzionalità Avanzamento comune</w:t>
      </w:r>
      <w:bookmarkEnd w:id="76"/>
      <w:bookmarkEnd w:id="2002304578"/>
    </w:p>
    <w:p w:rsidR="008D199A" w:rsidRDefault="00000000" w14:paraId="1B893FC1" w14:textId="77777777">
      <w:pPr>
        <w:pStyle w:val="NormaleWeb"/>
      </w:pPr>
      <w:r>
        <w:t>I membri del gruppo iniziano a guardare il contenuto selezionato.</w:t>
      </w:r>
    </w:p>
    <w:p w:rsidR="008D199A" w:rsidRDefault="00000000" w14:paraId="7B5F8EE0" w14:textId="77777777">
      <w:pPr>
        <w:pStyle w:val="NormaleWeb"/>
      </w:pPr>
      <w:r>
        <w:t>Ogni membro aggiorna il proprio avanzamento secondo la visione effettuata.</w:t>
      </w:r>
    </w:p>
    <w:p w:rsidR="008D199A" w:rsidRDefault="00000000" w14:paraId="1BF91752" w14:textId="77777777">
      <w:pPr>
        <w:pStyle w:val="NormaleWeb"/>
      </w:pPr>
      <w:r>
        <w:t>WatchTracker permette al gruppo di seguire l'avanzamento comune del contenuto selezionato, cioè l'ultimo episodio che tutti i membri hanno contrassegnato come visto.</w:t>
      </w:r>
    </w:p>
    <w:p w:rsidR="008D199A" w:rsidRDefault="00000000" w14:paraId="3E0066A7" w14:textId="77777777">
      <w:pPr>
        <w:pStyle w:val="Titolo3"/>
      </w:pPr>
      <w:bookmarkStart w:name="_Toc242904174" w:id="78"/>
      <w:bookmarkStart w:name="_Toc1414027471" w:id="1011966731"/>
      <w:r w:rsidR="00000000">
        <w:rPr/>
        <w:t>2.5.6 Funzionalità Discussione episodio</w:t>
      </w:r>
      <w:bookmarkEnd w:id="78"/>
      <w:bookmarkEnd w:id="1011966731"/>
    </w:p>
    <w:p w:rsidR="008D199A" w:rsidRDefault="00000000" w14:paraId="306EE18C" w14:textId="77777777">
      <w:pPr>
        <w:pStyle w:val="NormaleWeb"/>
      </w:pPr>
      <w:r>
        <w:t>Un membro del gruppo accede alla pagina relativa a un episodio.</w:t>
      </w:r>
    </w:p>
    <w:p w:rsidR="008D199A" w:rsidRDefault="00000000" w14:paraId="28CF7946" w14:textId="77777777">
      <w:pPr>
        <w:pStyle w:val="NormaleWeb"/>
      </w:pPr>
      <w:r>
        <w:t>Seleziona lo spazio di discussione associato all'episodio, inserisce il proprio commento e conferma l'operazione.</w:t>
      </w:r>
    </w:p>
    <w:p w:rsidR="008D199A" w:rsidRDefault="00000000" w14:paraId="3A6C3BDC" w14:textId="77777777">
      <w:pPr>
        <w:pStyle w:val="NormaleWeb"/>
      </w:pPr>
      <w:r>
        <w:t xml:space="preserve">WatchTracker associa il commento all'episodio specifico, permettendo ai partecipanti di discutere il contenuto dell'episodio senza inserire necessariamente gli spoiler nella discussione generale. </w:t>
      </w:r>
    </w:p>
    <w:p w:rsidR="008D199A" w:rsidRDefault="00000000" w14:paraId="6541410F" w14:textId="77777777">
      <w:pPr>
        <w:pStyle w:val="Titolo2"/>
        <w:keepNext w:val="1"/>
      </w:pPr>
      <w:bookmarkStart w:name="_Toc242904175" w:id="80"/>
      <w:bookmarkStart w:name="_Toc26311648" w:id="1041765663"/>
      <w:r w:rsidR="00000000">
        <w:rPr/>
        <w:t>2.6 Moderazione della community</w:t>
      </w:r>
      <w:bookmarkEnd w:id="80"/>
      <w:bookmarkEnd w:id="1041765663"/>
    </w:p>
    <w:p w:rsidR="008D199A" w:rsidRDefault="00000000" w14:paraId="1369C9FF" w14:textId="77777777">
      <w:pPr>
        <w:pStyle w:val="NormaleWeb"/>
      </w:pPr>
      <w:r>
        <w:t xml:space="preserve">Arianna utilizza WatchTracker e visualizza una recensione pubblicata da un altro utente che ritiene non conforme alle regole della community.</w:t>
      </w:r>
    </w:p>
    <w:p w:rsidR="008D199A" w:rsidRDefault="00000000" w14:paraId="5C77048A" w14:textId="77777777">
      <w:pPr>
        <w:pStyle w:val="Titolo3"/>
      </w:pPr>
      <w:bookmarkStart w:name="_Toc242904176" w:id="82"/>
      <w:bookmarkStart w:name="_Toc753477893" w:id="2115380235"/>
      <w:r w:rsidR="00000000">
        <w:rPr/>
        <w:t>2.6.1 Funzionalità Segnalazione contenuto</w:t>
      </w:r>
      <w:bookmarkEnd w:id="82"/>
      <w:bookmarkEnd w:id="2115380235"/>
    </w:p>
    <w:p w:rsidR="008D199A" w:rsidRDefault="00000000" w14:paraId="5CF61838" w14:textId="77777777">
      <w:pPr>
        <w:pStyle w:val="NormaleWeb"/>
      </w:pPr>
      <w:r>
        <w:t xml:space="preserve">Arianna accede alla recensione e seleziona la funzionalità </w:t>
      </w:r>
      <w:r>
        <w:rPr>
          <w:b/>
          <w:bCs/>
        </w:rPr>
        <w:t>“Segnala”</w:t>
      </w:r>
      <w:r>
        <w:t>.</w:t>
      </w:r>
    </w:p>
    <w:p w:rsidR="008D199A" w:rsidRDefault="00000000" w14:paraId="680C005F" w14:textId="77777777">
      <w:pPr>
        <w:pStyle w:val="NormaleWeb"/>
      </w:pPr>
      <w:r>
        <w:t xml:space="preserve">WatchTracker permette all'utente di segnalare il contenuto quando ritiene che violi le regole della community, ad esempio per presenza di </w:t>
      </w:r>
      <w:r>
        <w:rPr>
          <w:b/>
          <w:bCs/>
        </w:rPr>
        <w:t>linguaggio esplicito, insulti o spam</w:t>
      </w:r>
      <w:r>
        <w:t>.</w:t>
      </w:r>
    </w:p>
    <w:p w:rsidR="008D199A" w:rsidRDefault="00000000" w14:paraId="2F772929" w14:textId="77777777">
      <w:pPr>
        <w:pStyle w:val="NormaleWeb"/>
      </w:pPr>
      <w:r>
        <w:t xml:space="preserve">Arianna conferma la segnalazione.</w:t>
      </w:r>
    </w:p>
    <w:p w:rsidR="008D199A" w:rsidRDefault="00000000" w14:paraId="0972CBE9" w14:textId="77777777">
      <w:pPr>
        <w:pStyle w:val="NormaleWeb"/>
      </w:pPr>
      <w:r>
        <w:t>WatchTracker registra la segnalazione e la rende disponibile per la fase di revisione.</w:t>
      </w:r>
    </w:p>
    <w:p w:rsidR="008D199A" w:rsidRDefault="00000000" w14:paraId="14055E19" w14:textId="77777777">
      <w:pPr>
        <w:pStyle w:val="Titolo3"/>
      </w:pPr>
      <w:bookmarkStart w:name="_Toc242904177" w:id="84"/>
      <w:bookmarkStart w:name="_Toc1398539621" w:id="1944778421"/>
      <w:r w:rsidR="00000000">
        <w:rPr/>
        <w:t>2.6.2 Funzionalità Revisione segnalazione</w:t>
      </w:r>
      <w:bookmarkEnd w:id="84"/>
      <w:bookmarkEnd w:id="1944778421"/>
    </w:p>
    <w:p w:rsidR="008D199A" w:rsidRDefault="00000000" w14:paraId="2CF79E41" w14:textId="77777777">
      <w:pPr>
        <w:pStyle w:val="NormaleWeb"/>
      </w:pPr>
      <w:r>
        <w:t>Il moderatore accede alla sezione dedicata alle segnalazioni.</w:t>
      </w:r>
    </w:p>
    <w:p w:rsidR="008D199A" w:rsidRDefault="00000000" w14:paraId="327EEDCB" w14:textId="77777777">
      <w:pPr>
        <w:pStyle w:val="NormaleWeb"/>
      </w:pPr>
      <w:r>
        <w:t xml:space="preserve">Visualizza l'elenco delle segnalazioni ricevute e seleziona quella relativa alla recensione segnalata da Arianna.</w:t>
      </w:r>
    </w:p>
    <w:p w:rsidR="008D199A" w:rsidRDefault="00000000" w14:paraId="4A7557D7" w14:textId="77777777">
      <w:pPr>
        <w:pStyle w:val="NormaleWeb"/>
      </w:pPr>
      <w:r>
        <w:t>Il moderatore analizza il contenuto della recensione e verifica se il comportamento segnalato costituisce una violazione delle regole della community.</w:t>
      </w:r>
    </w:p>
    <w:p w:rsidR="008D199A" w:rsidRDefault="00000000" w14:paraId="12B7BDCE" w14:textId="77777777">
      <w:pPr>
        <w:pStyle w:val="NormaleWeb"/>
      </w:pPr>
      <w:r>
        <w:t>Nel caso in cui venga rilevata una violazione, il moderatore rimuove il contenuto e applica all'autore un avviso oppure una sospensione temporanea di 24 ore, 7 giorni o 30 giorni, registrando la motivazione. WatchTracker informa l'autore del provvedimento.</w:t>
      </w:r>
    </w:p>
    <w:p w:rsidR="008D199A" w:rsidRDefault="00000000" w14:paraId="2DF9547D" w14:textId="77777777">
      <w:pPr>
        <w:pStyle w:val="Titolo3"/>
      </w:pPr>
      <w:bookmarkStart w:name="_Toc242904178" w:id="86"/>
      <w:bookmarkStart w:name="_Toc1396916127" w:id="722435008"/>
      <w:r w:rsidR="00000000">
        <w:rPr/>
        <w:t>2.6.3 Funzionalità Ricorso</w:t>
      </w:r>
      <w:bookmarkEnd w:id="86"/>
      <w:bookmarkEnd w:id="722435008"/>
    </w:p>
    <w:p w:rsidR="008D199A" w:rsidRDefault="00000000" w14:paraId="512B1248" w14:textId="77777777">
      <w:pPr>
        <w:pStyle w:val="NormaleWeb"/>
      </w:pPr>
      <w:r>
        <w:t>L'utente autore del contenuto rimosso può decidere di contestare la decisione.</w:t>
      </w:r>
    </w:p>
    <w:p w:rsidR="008D199A" w:rsidRDefault="00000000" w14:paraId="7C6929F2" w14:textId="77777777">
      <w:pPr>
        <w:pStyle w:val="NormaleWeb"/>
      </w:pPr>
      <w:r>
        <w:t xml:space="preserve">Accede quindi alla funzionalità relativa al </w:t>
      </w:r>
      <w:r>
        <w:rPr>
          <w:b/>
          <w:bCs/>
        </w:rPr>
        <w:t>ricorso</w:t>
      </w:r>
      <w:r>
        <w:t xml:space="preserve"> e presenta la propria richiesta.</w:t>
      </w:r>
    </w:p>
    <w:p w:rsidR="008D199A" w:rsidRDefault="00000000" w14:paraId="697B284A" w14:textId="77777777">
      <w:pPr>
        <w:pStyle w:val="NormaleWeb"/>
      </w:pPr>
      <w:r>
        <w:t xml:space="preserve">Il ricorso viene sottoposto al gestore utenti.</w:t>
      </w:r>
    </w:p>
    <w:p w:rsidR="008D199A" w:rsidRDefault="00000000" w14:paraId="34C596FE" w14:textId="77777777">
      <w:pPr>
        <w:pStyle w:val="NormaleWeb"/>
      </w:pPr>
      <w:r>
        <w:t xml:space="preserve">Il gestore utenti valuta il caso e prende la decisione relativa al ricorso: se il ricorso è accolto, il contenuto viene ripristinato e l'eventuale provvedimento annullato; altrimenti la decisione del moderatore è confermata. In entrambi i casi l'autore riceve l'esito.</w:t>
      </w:r>
    </w:p>
    <w:p w:rsidR="008D199A" w:rsidRDefault="00000000" w14:paraId="1B3E6EA2" w14:textId="77777777">
      <w:pPr>
        <w:pStyle w:val="NormaleWeb"/>
      </w:pPr>
      <w:r>
        <w:t xml:space="preserve">I casi più gravi e i ricorsi sono infatti gestiti dal gestore utenti, che si occupa anche delle regole della community, della nomina dei moderatori, dei nickname non consentiti e delle sospensioni permanenti.</w:t>
      </w:r>
    </w:p>
    <w:p w:rsidR="008D199A" w:rsidRDefault="00000000" w14:paraId="452706F5" w14:textId="77777777">
      <w:pPr>
        <w:pStyle w:val="Titolo2"/>
        <w:keepNext w:val="1"/>
      </w:pPr>
      <w:bookmarkStart w:name="_Toc242904179" w:id="88"/>
      <w:bookmarkStart w:name="_Toc1751734837" w:id="1570062935"/>
      <w:r w:rsidR="00000000">
        <w:rPr/>
        <w:t>2.7 Gestione dei casi eccezionali</w:t>
      </w:r>
      <w:bookmarkEnd w:id="88"/>
      <w:bookmarkEnd w:id="1570062935"/>
    </w:p>
    <w:p w:rsidR="008D199A" w:rsidRDefault="00000000" w14:paraId="0542B123" w14:textId="77777777">
      <w:pPr>
        <w:pStyle w:val="NormaleWeb"/>
      </w:pPr>
      <w:r>
        <w:t xml:space="preserve">Antonio è un utente registrato che, utilizzando WatchTracker, incontra alcune situazioni anomale: sbaglia la password, cerca un titolo inesistente e usa la ricerca mentre uno dei cataloghi esterni non è raggiungibile.</w:t>
      </w:r>
    </w:p>
    <w:p w:rsidR="008D199A" w:rsidRDefault="00000000" w14:paraId="6A922DCE" w14:textId="77777777">
      <w:pPr>
        <w:pStyle w:val="Titolo3"/>
      </w:pPr>
      <w:bookmarkStart w:name="_Toc242904180" w:id="90"/>
      <w:bookmarkStart w:name="_Toc1617435591" w:id="389178770"/>
      <w:r w:rsidR="00000000">
        <w:rPr/>
        <w:t>2.7.1 Funzionalità Credenziali errate e recupero password</w:t>
      </w:r>
      <w:bookmarkEnd w:id="90"/>
      <w:bookmarkEnd w:id="389178770"/>
    </w:p>
    <w:p w:rsidR="008D199A" w:rsidRDefault="00000000" w14:paraId="04F42A7B" w14:textId="77777777">
      <w:pPr>
        <w:pStyle w:val="NormaleWeb"/>
      </w:pPr>
      <w:r>
        <w:t xml:space="preserve">Antonio seleziona la funzionalità “Accedi” e inserisce il proprio nickname insieme a una password errata.</w:t>
      </w:r>
    </w:p>
    <w:p w:rsidR="008D199A" w:rsidRDefault="00000000" w14:paraId="260E60B7" w14:textId="77777777">
      <w:pPr>
        <w:pStyle w:val="NormaleWeb"/>
      </w:pPr>
      <w:r>
        <w:t xml:space="preserve">WatchTracker non autentica Antonio, segnala che le credenziali non sono corrette senza indicare quale dei due campi è sbagliato e ripresenta il modulo di autenticazione.</w:t>
      </w:r>
    </w:p>
    <w:p w:rsidR="008D199A" w:rsidRDefault="00000000" w14:paraId="10A11085" w14:textId="77777777">
      <w:pPr>
        <w:pStyle w:val="NormaleWeb"/>
      </w:pPr>
      <w:r>
        <w:t xml:space="preserve">Antonio seleziona la funzionalità di recupero della password e inserisce l'indirizzo e-mail registrato. WatchTracker invia all'indirizzo un link monouso valido per 30 minuti. Antonio apre il link, imposta una nuova password conforme alle regole del sistema e accede alla propria area personale.</w:t>
      </w:r>
    </w:p>
    <w:p w:rsidR="008D199A" w:rsidRDefault="00000000" w14:paraId="0E036F19" w14:textId="77777777">
      <w:pPr>
        <w:pStyle w:val="Titolo3"/>
      </w:pPr>
      <w:bookmarkStart w:name="_Toc242904181" w:id="92"/>
      <w:bookmarkStart w:name="_Toc458243201" w:id="758840611"/>
      <w:r w:rsidR="00000000">
        <w:rPr/>
        <w:t>2.7.2 Funzionalità Titolo non trovato</w:t>
      </w:r>
      <w:bookmarkEnd w:id="92"/>
      <w:bookmarkEnd w:id="758840611"/>
    </w:p>
    <w:p w:rsidR="008D199A" w:rsidRDefault="00000000" w14:paraId="34C9CF13" w14:textId="77777777">
      <w:pPr>
        <w:pStyle w:val="NormaleWeb"/>
      </w:pPr>
      <w:r>
        <w:t xml:space="preserve">Antonio inserisce nel campo di ricerca il testo “Stranger Thingz” e avvia la ricerca.</w:t>
      </w:r>
    </w:p>
    <w:p w:rsidR="008D199A" w:rsidRDefault="00000000" w14:paraId="3D19E032" w14:textId="77777777">
      <w:pPr>
        <w:pStyle w:val="NormaleWeb"/>
      </w:pPr>
      <w:r>
        <w:t xml:space="preserve">Nessuno dei cataloghi esterni restituisce risultati. WatchTracker mostra un messaggio che indica l'assenza di risultati per il testo inserito e invita Antonio a verificarlo, senza presentare una lista vuota priva di spiegazioni.</w:t>
      </w:r>
    </w:p>
    <w:p w:rsidR="008D199A" w:rsidRDefault="00000000" w14:paraId="24BAC544" w14:textId="77777777">
      <w:pPr>
        <w:pStyle w:val="Titolo3"/>
      </w:pPr>
      <w:bookmarkStart w:name="_Toc242904182" w:id="94"/>
      <w:bookmarkStart w:name="_Toc1378426561" w:id="947197855"/>
      <w:r w:rsidR="00000000">
        <w:rPr/>
        <w:t>2.7.3 Funzionalità Catalogo esterno non raggiungibile</w:t>
      </w:r>
      <w:bookmarkEnd w:id="94"/>
      <w:bookmarkEnd w:id="947197855"/>
    </w:p>
    <w:p w:rsidR="008D199A" w:rsidRDefault="00000000" w14:paraId="2C2E9925" w14:textId="77777777">
      <w:pPr>
        <w:pStyle w:val="NormaleWeb"/>
      </w:pPr>
      <w:r>
        <w:t xml:space="preserve">Antonio cerca un anime mentre il servizio Jikan non risponde.</w:t>
      </w:r>
    </w:p>
    <w:p w:rsidR="008D199A" w:rsidRDefault="00000000" w14:paraId="12B5F94F" w14:textId="77777777">
      <w:pPr>
        <w:pStyle w:val="NormaleWeb"/>
      </w:pPr>
      <w:r>
        <w:t xml:space="preserve">WatchTracker attende la risposta per il tempo massimo previsto ed effettua un solo nuovo tentativo. In assenza di risposta, mostra a Antonio i risultati provenienti da TMDB insieme a un messaggio che avvisa che il catalogo degli anime non è al momento disponibile.</w:t>
      </w:r>
    </w:p>
    <w:p w:rsidR="008D199A" w:rsidRDefault="00000000" w14:paraId="6A2A0F82" w14:textId="77777777">
      <w:pPr>
        <w:pStyle w:val="NormaleWeb"/>
      </w:pPr>
      <w:r>
        <w:t xml:space="preserve">La libreria, l'avanzamento e le statistiche di Antonio restano consultabili e modificabili, perché i dati personali sono memorizzati da WatchTracker e non dipendono dai cataloghi esterni.</w:t>
      </w:r>
    </w:p>
    <w:p w:rsidR="008D199A" w:rsidRDefault="00000000" w14:paraId="6AA1D6D3" w14:textId="77777777">
      <w:pPr>
        <w:pStyle w:val="Titolo2"/>
        <w:keepNext w:val="1"/>
      </w:pPr>
      <w:bookmarkStart w:name="_Toc242904183" w:id="96"/>
      <w:bookmarkStart w:name="_Toc114732392" w:id="2076859732"/>
      <w:r w:rsidR="00000000">
        <w:rPr/>
        <w:t>2.8 Gestione degli utenti della community</w:t>
      </w:r>
      <w:bookmarkEnd w:id="96"/>
      <w:bookmarkEnd w:id="2076859732"/>
    </w:p>
    <w:p w:rsidR="008D199A" w:rsidRDefault="00000000" w14:paraId="5DBB4C5E" w14:textId="77777777">
      <w:pPr>
        <w:pStyle w:val="NormaleWeb"/>
      </w:pPr>
      <w:r>
        <w:t xml:space="preserve">Martina è il gestore utenti di WatchTracker. Deve nominare un nuovo moderatore, decidere su un ricorso, intervenire su un account che ha violato ripetutamente le regole e aggiornare le regole della community.</w:t>
      </w:r>
    </w:p>
    <w:p w:rsidR="008D199A" w:rsidRDefault="00000000" w14:paraId="756DABAE" w14:textId="77777777">
      <w:pPr>
        <w:pStyle w:val="Titolo3"/>
      </w:pPr>
      <w:bookmarkStart w:name="_Toc242904184" w:id="98"/>
      <w:bookmarkStart w:name="_Toc1020485539" w:id="257520230"/>
      <w:r w:rsidR="00000000">
        <w:rPr/>
        <w:t>2.8.1 Funzionalità Nomina di un moderatore</w:t>
      </w:r>
      <w:bookmarkEnd w:id="98"/>
      <w:bookmarkEnd w:id="257520230"/>
    </w:p>
    <w:p w:rsidR="008D199A" w:rsidRDefault="00000000" w14:paraId="0B6023E1" w14:textId="77777777">
      <w:pPr>
        <w:pStyle w:val="NormaleWeb"/>
      </w:pPr>
      <w:r>
        <w:t xml:space="preserve">Martina accede alla sezione di gestione degli utenti e seleziona la funzionalità di gestione dei moderatori. Individua l'utente registrato Nicola e lo nomina moderatore.</w:t>
      </w:r>
    </w:p>
    <w:p w:rsidR="008D199A" w:rsidRDefault="00000000" w14:paraId="024D3759" w14:textId="77777777">
      <w:pPr>
        <w:pStyle w:val="NormaleWeb"/>
      </w:pPr>
      <w:r>
        <w:t xml:space="preserve">WatchTracker aggiorna il ruolo di Nicola, che da questo momento può accedere alla sezione delle segnalazioni. Con la stessa procedura Martina può revocare la nomina in qualsiasi momento.</w:t>
      </w:r>
    </w:p>
    <w:p w:rsidR="008D199A" w:rsidRDefault="00000000" w14:paraId="6751052E" w14:textId="77777777">
      <w:pPr>
        <w:pStyle w:val="Titolo3"/>
      </w:pPr>
      <w:bookmarkStart w:name="_Toc242904185" w:id="100"/>
      <w:bookmarkStart w:name="_Toc1430061418" w:id="498821676"/>
      <w:r w:rsidR="00000000">
        <w:rPr/>
        <w:t>2.8.2 Funzionalità Decisione su un ricorso</w:t>
      </w:r>
      <w:bookmarkEnd w:id="100"/>
      <w:bookmarkEnd w:id="498821676"/>
    </w:p>
    <w:p w:rsidR="008D199A" w:rsidRDefault="00000000" w14:paraId="2A40AA3A" w14:textId="77777777">
      <w:pPr>
        <w:pStyle w:val="NormaleWeb"/>
      </w:pPr>
      <w:r>
        <w:t xml:space="preserve">Martina visualizza l'elenco dei ricorsi in attesa e seleziona quello presentato dall'autore di una recensione rimossa. Esamina il contenuto rimosso, la motivazione registrata dal moderatore e le osservazioni dell'autore.</w:t>
      </w:r>
    </w:p>
    <w:p w:rsidR="008D199A" w:rsidRDefault="00000000" w14:paraId="0DCF4EDC" w14:textId="77777777">
      <w:pPr>
        <w:pStyle w:val="NormaleWeb"/>
      </w:pPr>
      <w:r>
        <w:t xml:space="preserve">Martina ritiene che la recensione non violasse le regole e accoglie il ricorso. WatchTracker ripristina la recensione, annulla l'avviso applicato all'autore e lo informa dell'esito.</w:t>
      </w:r>
    </w:p>
    <w:p w:rsidR="008D199A" w:rsidRDefault="00000000" w14:paraId="651114F4" w14:textId="77777777">
      <w:pPr>
        <w:pStyle w:val="Titolo3"/>
      </w:pPr>
      <w:bookmarkStart w:name="_Toc242904186" w:id="102"/>
      <w:bookmarkStart w:name="_Toc227042303" w:id="838583709"/>
      <w:r w:rsidR="00000000">
        <w:rPr/>
        <w:t>2.8.3 Funzionalità Sospensione permanente</w:t>
      </w:r>
      <w:bookmarkEnd w:id="102"/>
      <w:bookmarkEnd w:id="838583709"/>
    </w:p>
    <w:p w:rsidR="008D199A" w:rsidRDefault="00000000" w14:paraId="5B5DB5F9" w14:textId="77777777">
      <w:pPr>
        <w:pStyle w:val="NormaleWeb"/>
      </w:pPr>
      <w:r>
        <w:t xml:space="preserve">Martina esamina un caso grave: un utente, già sospeso temporaneamente due volte, ha pubblicato di nuovo commenti offensivi e utilizza un nickname non consentito.</w:t>
      </w:r>
    </w:p>
    <w:p w:rsidR="008D199A" w:rsidRDefault="00000000" w14:paraId="351AE96D" w14:textId="77777777">
      <w:pPr>
        <w:pStyle w:val="NormaleWeb"/>
      </w:pPr>
      <w:r>
        <w:t xml:space="preserve">Martina sospende permanentemente l'account. WatchTracker impedisce da quel momento l'accesso all'account, registra il provvedimento con la motivazione e informa l'utente tramite l'indirizzo e-mail registrato.</w:t>
      </w:r>
    </w:p>
    <w:p w:rsidR="008D199A" w:rsidRDefault="00000000" w14:paraId="6479B783" w14:textId="77777777">
      <w:pPr>
        <w:pStyle w:val="Titolo3"/>
      </w:pPr>
      <w:bookmarkStart w:name="_Toc242904187" w:id="104"/>
      <w:bookmarkStart w:name="_Toc623453602" w:id="1116599033"/>
      <w:r w:rsidR="00000000">
        <w:rPr/>
        <w:t>2.8.4 Funzionalità Aggiornamento delle regole della community</w:t>
      </w:r>
      <w:bookmarkEnd w:id="104"/>
      <w:bookmarkEnd w:id="1116599033"/>
    </w:p>
    <w:p w:rsidR="008D199A" w:rsidRDefault="00000000" w14:paraId="2C821048" w14:textId="77777777">
      <w:pPr>
        <w:pStyle w:val="NormaleWeb"/>
      </w:pPr>
      <w:r>
        <w:t xml:space="preserve">Martina modifica il testo delle regole della community, aggiungendo il divieto di inserire spoiler nel titolo delle recensioni.</w:t>
      </w:r>
    </w:p>
    <w:p w:rsidR="008D199A" w:rsidRDefault="00000000" w14:paraId="14B75F05" w14:textId="77777777">
      <w:pPr>
        <w:pStyle w:val="NormaleWeb"/>
      </w:pPr>
      <w:r>
        <w:t>WatchTracker pubblica la nuova versione delle regole, che da quel momento è consultabile da tutti gli utenti e viene applicata dai moderatori nelle revisioni successive.</w:t>
      </w:r>
    </w:p>
    <w:p w:rsidR="008D199A" w:rsidRDefault="00000000" w14:paraId="18BEB014" w14:textId="77777777">
      <w:pPr>
        <w:pStyle w:val="Titolo2"/>
        <w:keepNext w:val="1"/>
      </w:pPr>
      <w:bookmarkStart w:name="_Toc1283358275" w:id="87573201"/>
      <w:r w:rsidR="00000000">
        <w:rPr/>
        <w:t>2.9 Amministrazione del sistema</w:t>
      </w:r>
      <w:bookmarkEnd w:id="87573201"/>
    </w:p>
    <w:p w:rsidR="008D199A" w:rsidRDefault="00000000" w14:paraId="0E87A883" w14:textId="77777777">
      <w:pPr>
        <w:pStyle w:val="NormaleWeb"/>
      </w:pPr>
      <w:r>
        <w:t xml:space="preserve">Antonio è l'amministratore di sistema di WatchTracker: si occupa del funzionamento tecnico della piattaforma, non dei contenuti della community. Deve controllare i backup, aggiornare la chiave di accesso a TMDB e nominare il gestore utenti.</w:t>
      </w:r>
    </w:p>
    <w:p w:rsidR="008D199A" w:rsidRDefault="00000000" w14:paraId="110A0B4A" w14:textId="77777777">
      <w:pPr>
        <w:pStyle w:val="Titolo3"/>
      </w:pPr>
      <w:bookmarkStart w:name="_Toc456145376" w:id="2112485918"/>
      <w:r w:rsidR="00000000">
        <w:rPr/>
        <w:t>2.9.1 Funzionalità Backup e ripristino</w:t>
      </w:r>
      <w:bookmarkEnd w:id="2112485918"/>
    </w:p>
    <w:p w:rsidR="008D199A" w:rsidRDefault="00000000" w14:paraId="647E0737" w14:textId="77777777">
      <w:pPr>
        <w:pStyle w:val="NormaleWeb"/>
      </w:pPr>
      <w:r>
        <w:t xml:space="preserve">Ogni notte WatchTracker esegue automaticamente un backup completo dei dati: account, librerie, avanzamenti, rating, recensioni, gruppi, segnalazioni e provvedimenti. Antonio apre il pannello di monitoraggio e verifica data ed esito dell'ultimo backup.</w:t>
      </w:r>
    </w:p>
    <w:p w:rsidR="008D199A" w:rsidRDefault="00000000" w14:paraId="61C2F5E9" w14:textId="77777777">
      <w:pPr>
        <w:pStyle w:val="NormaleWeb"/>
      </w:pPr>
      <w:r>
        <w:t xml:space="preserve">Dopo un guasto del server, Antonio seleziona il backup della notte precedente e avvia il ripristino. WatchTracker chiede conferma, sospende per qualche minuto l'accesso degli utenti, ripristina i dati e registra l'esito. Al riavvio librerie, gruppi e recensioni sono come prima del guasto.</w:t>
      </w:r>
    </w:p>
    <w:p w:rsidR="008D199A" w:rsidRDefault="00000000" w14:paraId="3AA4873F" w14:textId="77777777">
      <w:pPr>
        <w:pStyle w:val="Titolo3"/>
      </w:pPr>
      <w:bookmarkStart w:name="_Toc2002861468" w:id="178154900"/>
      <w:r w:rsidR="00000000">
        <w:rPr/>
        <w:t>2.9.2 Funzionalità Configurazione dei cataloghi e nomina del gestore utenti</w:t>
      </w:r>
      <w:bookmarkEnd w:id="178154900"/>
    </w:p>
    <w:p w:rsidR="008D199A" w:rsidRDefault="00000000" w14:paraId="0CF9661F" w14:textId="77777777">
      <w:pPr>
        <w:pStyle w:val="NormaleWeb"/>
      </w:pPr>
      <w:r>
        <w:t xml:space="preserve">Nel pannello di monitoraggio Antonio nota alcuni errori di comunicazione con TMDB: la chiave API è scaduta. Inserisce la nuova chiave, WatchTracker esegue una chiamata di prova e, se riesce, la applica senza interrompere il servizio.</w:t>
      </w:r>
    </w:p>
    <w:p w:rsidR="008D199A" w:rsidRDefault="00000000" w14:paraId="46C14344" w14:textId="77777777">
      <w:pPr>
        <w:pStyle w:val="NormaleWeb"/>
      </w:pPr>
      <w:r>
        <w:t xml:space="preserve">Antonio assegna infine a Martina il ruolo di gestore utenti: da quel momento Martina può nominare i moderatori, decidere sui ricorsi e aggiornare le regole della community.</w:t>
      </w:r>
    </w:p>
    <w:p w:rsidR="008D199A" w:rsidRDefault="00000000" w14:paraId="59C4F385" w14:textId="77777777">
      <w:pPr>
        <w:pStyle w:val="Titolo1"/>
      </w:pPr>
      <w:bookmarkStart w:name="_Toc242904188" w:id="106"/>
      <w:bookmarkStart w:name="_Toc1030558385" w:id="1801230293"/>
      <w:r w:rsidR="00000000">
        <w:rPr/>
        <w:t>3. Functional requirements</w:t>
      </w:r>
      <w:bookmarkEnd w:id="106"/>
      <w:bookmarkEnd w:id="1801230293"/>
    </w:p>
    <w:p w:rsidR="008D199A" w:rsidRDefault="00000000" w14:paraId="73BF11B3" w14:textId="77777777">
      <w:pPr>
        <w:pStyle w:val="NormaleWeb"/>
      </w:pPr>
      <w:r>
        <w:t>I requisiti funzionali descrivono le funzionalità che il sistema WatchTracker deve rendere disponibili ai propri utenti. Essi sono suddivisi in base ai diversi attori e alle principali aree operative dell'applicazione. Ogni requisito è identificato da un codice univoco, contiene una descrizione precisa del comportamento atteso dal sistema e una priorità. La priorità Alta indica un requisito essenziale per gli obiettivi del progetto; la priorità Media indica un requisito previsto dal sistema completo che potrà essere escluso dallo stralcio da implementare.</w:t>
      </w:r>
    </w:p>
    <w:p w:rsidR="008D199A" w:rsidRDefault="00000000" w14:paraId="0416FECF" w14:textId="77777777">
      <w:pPr>
        <w:pStyle w:val="Titolo2"/>
        <w:keepNext w:val="1"/>
      </w:pPr>
      <w:bookmarkStart w:name="_Toc242904189" w:id="108"/>
      <w:bookmarkStart w:name="_Toc372041870" w:id="1408199450"/>
      <w:r w:rsidR="00000000">
        <w:rPr/>
        <w:t>3.1 Operazioni dell'utente visitatore</w:t>
      </w:r>
      <w:bookmarkEnd w:id="108"/>
      <w:bookmarkEnd w:id="1408199450"/>
    </w:p>
    <w:p w:rsidR="008D199A" w:rsidRDefault="00000000" w14:paraId="013A0B91" w14:textId="77777777">
      <w:pPr>
        <w:pStyle w:val="NormaleWeb"/>
      </w:pPr>
      <w:r>
        <w:t>Il sistema deve consentire all'utente non autenticato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500EC48D"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ADA6E47"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18C560E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7234B5B"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28EC92B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1973953" w14:textId="77777777">
            <w:pPr>
              <w:pStyle w:val="Corpo"/>
              <w:tabs>
                <w:tab w:val="left" w:pos="720"/>
              </w:tabs>
              <w:spacing w:line="259" w:lineRule="auto"/>
              <w:jc w:val="center"/>
            </w:pPr>
            <w:r>
              <w:rPr>
                <w:rFonts w:ascii="Times New Roman" w:hAnsi="Times New Roman" w:cs="Times New Roman"/>
                <w:sz w:val="20"/>
                <w:szCs w:val="20"/>
                <w:u w:color="000000"/>
              </w:rPr>
              <w:t>RF 0.1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17F18C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w:t>
            </w:r>
            <w:r>
              <w:rPr>
                <w:rFonts w:ascii="Times New Roman" w:hAnsi="Times New Roman" w:cs="Times New Roman"/>
                <w:sz w:val="20"/>
                <w:szCs w:val="20"/>
                <w:u w:color="000000"/>
              </w:rPr>
              <w:t>Il sistema deve consentire la registrazione con nickname univoco di 3–20 caratteri (lettere, numeri, punto e trattino basso), e-mail univoca in formato valido e password di almeno 8 caratteri contenente almeno una lettera e un numero; deve rifiutare i dati non conformi.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3E5FB76"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3A0A27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6C477D0" w14:textId="77777777">
            <w:pPr>
              <w:pStyle w:val="Corpo"/>
              <w:tabs>
                <w:tab w:val="left" w:pos="720"/>
              </w:tabs>
              <w:spacing w:line="259" w:lineRule="auto"/>
              <w:jc w:val="center"/>
            </w:pPr>
            <w:r>
              <w:rPr>
                <w:rFonts w:ascii="Times New Roman" w:hAnsi="Times New Roman" w:cs="Times New Roman"/>
                <w:sz w:val="20"/>
                <w:szCs w:val="20"/>
                <w:u w:color="000000"/>
              </w:rPr>
              <w:t>RF 0.2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A35232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Ricerca contenuto. </w:t>
            </w:r>
            <w:r>
              <w:rPr>
                <w:rFonts w:ascii="Times New Roman" w:hAnsi="Times New Roman" w:cs="Times New Roman"/>
                <w:sz w:val="20"/>
                <w:szCs w:val="20"/>
                <w:u w:color="000000"/>
              </w:rPr>
              <w:t>Il sistema deve consentire a un utente visitatore di ricercare film, serie TV e anime mediante un testo di ricerca.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3920398"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9B755E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4849E6E" w14:textId="77777777">
            <w:pPr>
              <w:pStyle w:val="Corpo"/>
              <w:tabs>
                <w:tab w:val="left" w:pos="720"/>
              </w:tabs>
              <w:spacing w:line="259" w:lineRule="auto"/>
              <w:jc w:val="center"/>
            </w:pPr>
            <w:r>
              <w:rPr>
                <w:rFonts w:ascii="Times New Roman" w:hAnsi="Times New Roman" w:cs="Times New Roman"/>
                <w:sz w:val="20"/>
                <w:szCs w:val="20"/>
                <w:u w:color="000000"/>
              </w:rPr>
              <w:t>RF 0.3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EBECE3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risultati. </w:t>
            </w:r>
            <w:r>
              <w:rPr>
                <w:rFonts w:ascii="Times New Roman" w:hAnsi="Times New Roman" w:cs="Times New Roman"/>
                <w:sz w:val="20"/>
                <w:szCs w:val="20"/>
                <w:u w:color="000000"/>
              </w:rPr>
              <w:t>Il sistema deve consentire a un utente visitatore di visualizzare, in un'unica lista, i risultati restituiti da TMDB e Jikan per la ricerca effettuata.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8F9296E"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F2456A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682D54" w14:textId="77777777">
            <w:pPr>
              <w:pStyle w:val="Corpo"/>
              <w:tabs>
                <w:tab w:val="left" w:pos="720"/>
              </w:tabs>
              <w:spacing w:line="259" w:lineRule="auto"/>
              <w:jc w:val="center"/>
            </w:pPr>
            <w:r>
              <w:rPr>
                <w:rFonts w:ascii="Times New Roman" w:hAnsi="Times New Roman" w:cs="Times New Roman"/>
                <w:sz w:val="20"/>
                <w:szCs w:val="20"/>
                <w:u w:color="000000"/>
              </w:rPr>
              <w:t>RF 0.4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C9FCD4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informazioni contenuto. </w:t>
            </w:r>
            <w:r>
              <w:rPr>
                <w:rFonts w:ascii="Times New Roman" w:hAnsi="Times New Roman" w:cs="Times New Roman"/>
                <w:sz w:val="20"/>
                <w:szCs w:val="20"/>
                <w:u w:color="000000"/>
              </w:rPr>
              <w:t>Il sistema deve consentire a un utente visitatore di visualizzare le informazioni disponibili di un contenuto: locandina, titolo, anno, tipologia, trama, durata oppure stagioni ed episodi, fonte e generi.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991F301"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B85AA2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01C8CEC" w14:textId="77777777">
            <w:pPr>
              <w:pStyle w:val="Corpo"/>
              <w:tabs>
                <w:tab w:val="left" w:pos="720"/>
              </w:tabs>
              <w:spacing w:line="259" w:lineRule="auto"/>
              <w:jc w:val="center"/>
            </w:pPr>
            <w:r>
              <w:rPr>
                <w:rFonts w:ascii="Times New Roman" w:hAnsi="Times New Roman" w:cs="Times New Roman"/>
                <w:sz w:val="20"/>
                <w:szCs w:val="20"/>
                <w:u w:color="000000"/>
              </w:rPr>
              <w:t>RF 0.5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2570E2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profilo pubblico. </w:t>
            </w:r>
            <w:r>
              <w:rPr>
                <w:rFonts w:ascii="Times New Roman" w:hAnsi="Times New Roman" w:cs="Times New Roman"/>
                <w:sz w:val="20"/>
                <w:szCs w:val="20"/>
                <w:u w:color="000000"/>
              </w:rPr>
              <w:t>Il sistema deve consentire a un utente visitatore di consultare il profilo pubblico di un utente quando il proprietario lo ha reso pubblico.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0C7C964"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6FCD4A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1DDE6E0" w14:textId="77777777">
            <w:pPr>
              <w:pStyle w:val="Corpo"/>
              <w:tabs>
                <w:tab w:val="left" w:pos="720"/>
              </w:tabs>
              <w:spacing w:line="259" w:lineRule="auto"/>
              <w:jc w:val="center"/>
            </w:pPr>
            <w:r>
              <w:rPr>
                <w:rFonts w:ascii="Times New Roman" w:hAnsi="Times New Roman" w:cs="Times New Roman"/>
                <w:sz w:val="20"/>
                <w:szCs w:val="20"/>
                <w:u w:color="000000"/>
              </w:rPr>
              <w:t>RF 0.6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8EEE7A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recensioni pubbliche. </w:t>
            </w:r>
            <w:r>
              <w:rPr>
                <w:rFonts w:ascii="Times New Roman" w:hAnsi="Times New Roman" w:cs="Times New Roman"/>
                <w:sz w:val="20"/>
                <w:szCs w:val="20"/>
                <w:u w:color="000000"/>
              </w:rPr>
              <w:t>Il sistema deve consentire a un utente visitatore di leggere le recensioni pubblicate nei profili pubblici accessibili.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3972FA"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1669EB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C772A30" w14:textId="77777777">
            <w:pPr>
              <w:pStyle w:val="Corpo"/>
              <w:tabs>
                <w:tab w:val="left" w:pos="720"/>
              </w:tabs>
              <w:spacing w:line="259" w:lineRule="auto"/>
              <w:jc w:val="center"/>
            </w:pPr>
            <w:r>
              <w:rPr>
                <w:rFonts w:ascii="Times New Roman" w:hAnsi="Times New Roman" w:cs="Times New Roman"/>
                <w:sz w:val="20"/>
                <w:szCs w:val="20"/>
                <w:u w:color="000000"/>
              </w:rPr>
              <w:t>RF 0.7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9A68A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Limitazione operazioni riservate. </w:t>
            </w:r>
            <w:r>
              <w:rPr>
                <w:rFonts w:ascii="Times New Roman" w:hAnsi="Times New Roman" w:cs="Times New Roman"/>
                <w:sz w:val="20"/>
                <w:szCs w:val="20"/>
                <w:u w:color="000000"/>
              </w:rPr>
              <w:t>Il sistema deve impedire all'utente visitatore di gestire libreria, avanzamento, statistiche, backup, votazioni, commenti e contenuti personali; tali operazioni richiedono l'autenticazione.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8AC9F42"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9F7BB0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8E3A714" w14:textId="77777777">
            <w:pPr>
              <w:pStyle w:val="Corpo"/>
              <w:tabs>
                <w:tab w:val="left" w:pos="720"/>
              </w:tabs>
              <w:spacing w:line="259" w:lineRule="auto"/>
              <w:jc w:val="center"/>
            </w:pPr>
            <w:r>
              <w:rPr>
                <w:rFonts w:ascii="Times New Roman" w:hAnsi="Times New Roman" w:cs="Times New Roman"/>
                <w:sz w:val="20"/>
                <w:szCs w:val="20"/>
                <w:u w:color="000000"/>
              </w:rPr>
              <w:t>RF 0.8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08D608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Recupero password. </w:t>
            </w:r>
            <w:r>
              <w:rPr>
                <w:rFonts w:ascii="Times New Roman" w:hAnsi="Times New Roman" w:cs="Times New Roman"/>
                <w:sz w:val="20"/>
                <w:szCs w:val="20"/>
                <w:u w:color="000000"/>
              </w:rPr>
              <w:t>Il sistema deve consentire a un utente registrato che ha dimenticato la password di richiederne il recupero: il sistema invia all'e-mail registrata un link monouso con scadenza di 30 minuti, tramite il quale l'utente imposta una nuova password conforme a RF 0.1.</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ABC6EEA" w14:textId="77777777">
            <w:pPr>
              <w:pStyle w:val="Corpo"/>
              <w:tabs>
                <w:tab w:val="left" w:pos="720"/>
              </w:tabs>
              <w:spacing w:line="259" w:lineRule="auto"/>
              <w:jc w:val="center"/>
            </w:pPr>
            <w:r>
              <w:rPr>
                <w:rFonts w:ascii="Times New Roman" w:hAnsi="Times New Roman" w:cs="Times New Roman"/>
                <w:sz w:val="20"/>
                <w:szCs w:val="20"/>
                <w:u w:color="000000"/>
              </w:rPr>
              <w:t>Media</w:t>
            </w:r>
          </w:p>
        </w:tc>
      </w:tr>
    </w:tbl>
    <w:p w:rsidR="008D199A" w:rsidRDefault="008D199A" w14:paraId="2FCE17D1" w14:textId="77777777">
      <w:pPr>
        <w:pStyle w:val="NormaleWeb"/>
      </w:pPr>
    </w:p>
    <w:p w:rsidR="008D199A" w:rsidRDefault="00000000" w14:paraId="1074698C" w14:textId="77777777">
      <w:pPr>
        <w:pStyle w:val="Titolo2"/>
        <w:keepNext w:val="1"/>
      </w:pPr>
      <w:bookmarkStart w:name="_Toc242904190" w:id="110"/>
      <w:bookmarkStart w:name="_Toc117278216" w:id="937724698"/>
      <w:r w:rsidR="00000000">
        <w:rPr/>
        <w:t>3.2 Operazioni dell'utente registrato</w:t>
      </w:r>
      <w:bookmarkEnd w:id="110"/>
      <w:bookmarkEnd w:id="937724698"/>
    </w:p>
    <w:p w:rsidR="008D199A" w:rsidRDefault="00000000" w14:paraId="5D01D150" w14:textId="77777777">
      <w:pPr>
        <w:pStyle w:val="NormaleWeb"/>
      </w:pPr>
      <w:r>
        <w:t>Il sistema deve consentire all'utente registrato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DA2BB05"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9C7BF68"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F06CE5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32716CD"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5188288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6ED9518" w14:textId="77777777">
            <w:pPr>
              <w:pStyle w:val="Corpo"/>
              <w:tabs>
                <w:tab w:val="left" w:pos="720"/>
              </w:tabs>
              <w:spacing w:line="259" w:lineRule="auto"/>
              <w:jc w:val="center"/>
            </w:pPr>
            <w:r>
              <w:rPr>
                <w:rFonts w:ascii="Times New Roman" w:hAnsi="Times New Roman" w:cs="Times New Roman"/>
                <w:sz w:val="20"/>
                <w:szCs w:val="20"/>
                <w:u w:color="000000"/>
              </w:rPr>
              <w:t>RF 1.1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37D913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Autenticazione. </w:t>
            </w:r>
            <w:r>
              <w:rPr>
                <w:rFonts w:ascii="Times New Roman" w:hAnsi="Times New Roman" w:cs="Times New Roman"/>
                <w:sz w:val="20"/>
                <w:szCs w:val="20"/>
                <w:u w:color="000000"/>
              </w:rPr>
              <w:t xml:space="preserve">Il sistema deve consentire a un utente registrato di accedere mediante nickname e password; in caso di credenziali errate il sistema non deve indicare quale dei due campi è sbagliato. Moderatori e gestore utenti accedono con le credenziali del proprio account: il ruolo determina le funzioni disponibili dopo l'accesso.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3398AA2"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F3638B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881F1B" w14:textId="77777777">
            <w:pPr>
              <w:pStyle w:val="Corpo"/>
              <w:tabs>
                <w:tab w:val="left" w:pos="720"/>
              </w:tabs>
              <w:spacing w:line="259" w:lineRule="auto"/>
              <w:jc w:val="center"/>
            </w:pPr>
            <w:r>
              <w:rPr>
                <w:rFonts w:ascii="Times New Roman" w:hAnsi="Times New Roman" w:cs="Times New Roman"/>
                <w:sz w:val="20"/>
                <w:szCs w:val="20"/>
                <w:u w:color="000000"/>
              </w:rPr>
              <w:t>RF 1.2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41E520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Disconnessione. </w:t>
            </w:r>
            <w:r>
              <w:rPr>
                <w:rFonts w:ascii="Times New Roman" w:hAnsi="Times New Roman" w:cs="Times New Roman"/>
                <w:sz w:val="20"/>
                <w:szCs w:val="20"/>
                <w:u w:color="000000"/>
              </w:rPr>
              <w:t>Il sistema deve consentire all'utente autenticato di terminare la propria sessione di utilizzo.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A3CF2A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574E28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E2B10A9" w14:textId="77777777">
            <w:pPr>
              <w:pStyle w:val="Corpo"/>
              <w:tabs>
                <w:tab w:val="left" w:pos="720"/>
              </w:tabs>
              <w:spacing w:line="259" w:lineRule="auto"/>
              <w:jc w:val="center"/>
            </w:pPr>
            <w:r>
              <w:rPr>
                <w:rFonts w:ascii="Times New Roman" w:hAnsi="Times New Roman" w:cs="Times New Roman"/>
                <w:sz w:val="20"/>
                <w:szCs w:val="20"/>
                <w:u w:color="000000"/>
              </w:rPr>
              <w:t>RF 1.3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2AFC2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Accesso area personale. </w:t>
            </w:r>
            <w:r>
              <w:rPr>
                <w:rFonts w:ascii="Times New Roman" w:hAnsi="Times New Roman" w:cs="Times New Roman"/>
                <w:sz w:val="20"/>
                <w:szCs w:val="20"/>
                <w:u w:color="000000"/>
              </w:rPr>
              <w:t>Il sistema deve consentire all'utente autenticato di accedere alle funzionalità personali associate al proprio account.</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D197A47"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FD000F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022AAEF" w14:textId="77777777">
            <w:pPr>
              <w:pStyle w:val="Corpo"/>
              <w:tabs>
                <w:tab w:val="left" w:pos="720"/>
              </w:tabs>
              <w:spacing w:line="259" w:lineRule="auto"/>
              <w:jc w:val="center"/>
            </w:pPr>
            <w:r>
              <w:rPr>
                <w:rFonts w:ascii="Times New Roman" w:hAnsi="Times New Roman" w:cs="Times New Roman"/>
                <w:sz w:val="20"/>
                <w:szCs w:val="20"/>
                <w:u w:color="000000"/>
              </w:rPr>
              <w:t>RF 1.4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D04698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visibilità profilo. </w:t>
            </w:r>
            <w:r>
              <w:rPr>
                <w:rFonts w:ascii="Times New Roman" w:hAnsi="Times New Roman" w:cs="Times New Roman"/>
                <w:sz w:val="20"/>
                <w:szCs w:val="20"/>
                <w:u w:color="000000"/>
              </w:rPr>
              <w:t>Il sistema deve consentire all'utente autenticato di rendere pubblico o privato il proprio profilo.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D50CCDD"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103122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9C10268" w14:textId="77777777">
            <w:pPr>
              <w:pStyle w:val="Corpo"/>
              <w:tabs>
                <w:tab w:val="left" w:pos="720"/>
              </w:tabs>
              <w:spacing w:line="259" w:lineRule="auto"/>
              <w:jc w:val="center"/>
            </w:pPr>
            <w:r>
              <w:rPr>
                <w:rFonts w:ascii="Times New Roman" w:hAnsi="Times New Roman" w:cs="Times New Roman"/>
                <w:sz w:val="20"/>
                <w:szCs w:val="20"/>
                <w:u w:color="000000"/>
              </w:rPr>
              <w:t>RF 1.5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C86162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Associazione dei dati all'account. </w:t>
            </w:r>
            <w:r>
              <w:rPr>
                <w:rFonts w:ascii="Times New Roman" w:hAnsi="Times New Roman" w:cs="Times New Roman"/>
                <w:sz w:val="20"/>
                <w:szCs w:val="20"/>
                <w:u w:color="000000"/>
              </w:rPr>
              <w:t>Il sistema deve associare a ciascun account la libreria, gli avanzamenti, i rating, le recensioni e le impostazioni dell'utente.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F0C2C0F" w14:textId="77777777">
            <w:pPr>
              <w:pStyle w:val="Corpo"/>
              <w:tabs>
                <w:tab w:val="left" w:pos="720"/>
              </w:tabs>
              <w:spacing w:line="259" w:lineRule="auto"/>
              <w:jc w:val="center"/>
            </w:pPr>
            <w:r>
              <w:rPr>
                <w:rFonts w:ascii="Times New Roman" w:hAnsi="Times New Roman" w:cs="Times New Roman"/>
                <w:sz w:val="20"/>
                <w:szCs w:val="20"/>
                <w:u w:color="000000"/>
              </w:rPr>
              <w:t>Alta</w:t>
            </w:r>
          </w:p>
        </w:tc>
      </w:tr>
    </w:tbl>
    <w:p w:rsidR="008D199A" w:rsidRDefault="008D199A" w14:paraId="1DDBCEFD" w14:textId="77777777">
      <w:pPr>
        <w:pStyle w:val="NormaleWeb"/>
      </w:pPr>
    </w:p>
    <w:p w:rsidR="008D199A" w:rsidRDefault="00000000" w14:paraId="14A08692" w14:textId="77777777">
      <w:pPr>
        <w:pStyle w:val="Titolo2"/>
        <w:keepNext w:val="1"/>
      </w:pPr>
      <w:bookmarkStart w:name="_Toc242904191" w:id="112"/>
      <w:bookmarkStart w:name="_Toc753316942" w:id="1202730859"/>
      <w:r w:rsidR="00000000">
        <w:rPr/>
        <w:t>3.3 Ricerca, classificazione e libreria personale</w:t>
      </w:r>
      <w:bookmarkEnd w:id="112"/>
      <w:bookmarkEnd w:id="1202730859"/>
    </w:p>
    <w:p w:rsidR="008D199A" w:rsidRDefault="00000000" w14:paraId="6D574D87" w14:textId="77777777">
      <w:pPr>
        <w:pStyle w:val="NormaleWeb"/>
      </w:pPr>
      <w:r>
        <w:t>Il sistema deve garantire i comportamenti seguenti nella ricerca e nella classificazione dei contenuti (RF 2.1–RF 2.4) e deve consentire all'utente autenticato le operazioni seguenti sulla libreria personale (RF 2.5–RF 2.11):</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2F76CD99"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4946209D"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25E088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0C7995DC"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65E8DBE"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BA34A7" w14:textId="77777777">
            <w:pPr>
              <w:pStyle w:val="Corpo"/>
              <w:tabs>
                <w:tab w:val="left" w:pos="720"/>
              </w:tabs>
              <w:spacing w:line="259" w:lineRule="auto"/>
              <w:jc w:val="center"/>
            </w:pPr>
            <w:r>
              <w:rPr>
                <w:rFonts w:ascii="Times New Roman" w:hAnsi="Times New Roman" w:cs="Times New Roman"/>
                <w:sz w:val="20"/>
                <w:szCs w:val="20"/>
                <w:u w:color="000000"/>
              </w:rPr>
              <w:t>RF 2.1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182F53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Interrogazione cataloghi esterni. </w:t>
            </w:r>
            <w:r>
              <w:rPr>
                <w:rFonts w:ascii="Times New Roman" w:hAnsi="Times New Roman" w:cs="Times New Roman"/>
                <w:sz w:val="20"/>
                <w:szCs w:val="20"/>
                <w:u w:color="000000"/>
              </w:rPr>
              <w:t>Il sistema deve interrogare TMDB per film e serie TV e Jikan, API di MyAnimeList, per gli anime.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805ECE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BE2003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470AFD4" w14:textId="77777777">
            <w:pPr>
              <w:pStyle w:val="Corpo"/>
              <w:tabs>
                <w:tab w:val="left" w:pos="720"/>
              </w:tabs>
              <w:spacing w:line="259" w:lineRule="auto"/>
              <w:jc w:val="center"/>
            </w:pPr>
            <w:r>
              <w:rPr>
                <w:rFonts w:ascii="Times New Roman" w:hAnsi="Times New Roman" w:cs="Times New Roman"/>
                <w:sz w:val="20"/>
                <w:szCs w:val="20"/>
                <w:u w:color="000000"/>
              </w:rPr>
              <w:t>RF 2.2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1630E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Classificazione del contenuto. </w:t>
            </w:r>
            <w:r>
              <w:rPr>
                <w:rFonts w:ascii="Times New Roman" w:hAnsi="Times New Roman" w:cs="Times New Roman"/>
                <w:sz w:val="20"/>
                <w:szCs w:val="20"/>
                <w:u w:color="000000"/>
              </w:rPr>
              <w:t>Il sistema deve classificare automaticamente i risultati provenienti da MyAnimeList come anime e quelli provenienti da TMDB come film o serie TV in base alla tipologia restituita dalla fonte.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85E11E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7BD42E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830513E" w14:textId="77777777">
            <w:pPr>
              <w:pStyle w:val="Corpo"/>
              <w:tabs>
                <w:tab w:val="left" w:pos="720"/>
              </w:tabs>
              <w:spacing w:line="259" w:lineRule="auto"/>
              <w:jc w:val="center"/>
            </w:pPr>
            <w:r>
              <w:rPr>
                <w:rFonts w:ascii="Times New Roman" w:hAnsi="Times New Roman" w:cs="Times New Roman"/>
                <w:sz w:val="20"/>
                <w:szCs w:val="20"/>
                <w:u w:color="000000"/>
              </w:rPr>
              <w:t>RF 2.3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0A9A7F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Riconoscimento anime da TMDB. </w:t>
            </w:r>
            <w:r>
              <w:rPr>
                <w:rFonts w:ascii="Times New Roman" w:hAnsi="Times New Roman" w:cs="Times New Roman"/>
                <w:sz w:val="20"/>
                <w:szCs w:val="20"/>
                <w:u w:color="000000"/>
              </w:rPr>
              <w:t>Il sistema deve riconoscere come anime un titolo proveniente da TMDB che presenti il genere Animazione e la lingua originale giapponese.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79E8767"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6498FF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BB57A8" w14:textId="77777777">
            <w:pPr>
              <w:pStyle w:val="Corpo"/>
              <w:tabs>
                <w:tab w:val="left" w:pos="720"/>
              </w:tabs>
              <w:spacing w:line="259" w:lineRule="auto"/>
              <w:jc w:val="center"/>
            </w:pPr>
            <w:r>
              <w:rPr>
                <w:rFonts w:ascii="Times New Roman" w:hAnsi="Times New Roman" w:cs="Times New Roman"/>
                <w:sz w:val="20"/>
                <w:szCs w:val="20"/>
                <w:u w:color="000000"/>
              </w:rPr>
              <w:t>RF 2.4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81E780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Deduplicazione anime. </w:t>
            </w:r>
            <w:r>
              <w:rPr>
                <w:rFonts w:ascii="Times New Roman" w:hAnsi="Times New Roman" w:cs="Times New Roman"/>
                <w:sz w:val="20"/>
                <w:szCs w:val="20"/>
                <w:u w:color="000000"/>
              </w:rPr>
              <w:t>Quando un anime è presente sia su TMDB sia su MyAnimeList, il sistema deve evitare di mostrarlo come doppione e deve privilegiare la scheda proveniente da MyAnimeList.</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3F0C1D9"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7BA614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F254441" w14:textId="77777777">
            <w:pPr>
              <w:pStyle w:val="Corpo"/>
              <w:tabs>
                <w:tab w:val="left" w:pos="720"/>
              </w:tabs>
              <w:spacing w:line="259" w:lineRule="auto"/>
              <w:jc w:val="center"/>
            </w:pPr>
            <w:r>
              <w:rPr>
                <w:rFonts w:ascii="Times New Roman" w:hAnsi="Times New Roman" w:cs="Times New Roman"/>
                <w:sz w:val="20"/>
                <w:szCs w:val="20"/>
                <w:u w:color="000000"/>
              </w:rPr>
              <w:t>RF 2.5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3B87B1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Inserimento in libreria. </w:t>
            </w:r>
            <w:r>
              <w:rPr>
                <w:rFonts w:ascii="Times New Roman" w:hAnsi="Times New Roman" w:cs="Times New Roman"/>
                <w:sz w:val="20"/>
                <w:szCs w:val="20"/>
                <w:u w:color="000000"/>
              </w:rPr>
              <w:t>Il sistema deve consentire all'utente autenticato di inserire nella propria libreria un contenuto selezionato dal catalogo.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757A0A2"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9584BB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432FFB8" w14:textId="77777777">
            <w:pPr>
              <w:pStyle w:val="Corpo"/>
              <w:tabs>
                <w:tab w:val="left" w:pos="720"/>
              </w:tabs>
              <w:spacing w:line="259" w:lineRule="auto"/>
              <w:jc w:val="center"/>
            </w:pPr>
            <w:r>
              <w:rPr>
                <w:rFonts w:ascii="Times New Roman" w:hAnsi="Times New Roman" w:cs="Times New Roman"/>
                <w:sz w:val="20"/>
                <w:szCs w:val="20"/>
                <w:u w:color="000000"/>
              </w:rPr>
              <w:t>RF 2.6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388F34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Assegnazione stato iniziale. </w:t>
            </w:r>
            <w:r>
              <w:rPr>
                <w:rFonts w:ascii="Times New Roman" w:hAnsi="Times New Roman" w:cs="Times New Roman"/>
                <w:sz w:val="20"/>
                <w:szCs w:val="20"/>
                <w:u w:color="000000"/>
              </w:rPr>
              <w:t>All'inserimento di un contenuto nella libreria, il sistema deve assegnare lo stato iniziale «Da vedere».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7EA0F42"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32645C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B5D852B" w14:textId="77777777">
            <w:pPr>
              <w:pStyle w:val="Corpo"/>
              <w:tabs>
                <w:tab w:val="left" w:pos="720"/>
              </w:tabs>
              <w:spacing w:line="259" w:lineRule="auto"/>
              <w:jc w:val="center"/>
            </w:pPr>
            <w:r>
              <w:rPr>
                <w:rFonts w:ascii="Times New Roman" w:hAnsi="Times New Roman" w:cs="Times New Roman"/>
                <w:sz w:val="20"/>
                <w:szCs w:val="20"/>
                <w:u w:color="000000"/>
              </w:rPr>
              <w:t>RF 2.7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DCAACB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stati della libreria. </w:t>
            </w:r>
            <w:r>
              <w:rPr>
                <w:rFonts w:ascii="Times New Roman" w:hAnsi="Times New Roman" w:cs="Times New Roman"/>
                <w:sz w:val="20"/>
                <w:szCs w:val="20"/>
                <w:u w:color="000000"/>
              </w:rPr>
              <w:t>Il sistema deve consentire all'utente di impostare per ciascun contenuto in libreria uno dei seguenti stati: Da vedere, In corso, Completato, Abbandonato.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350F079"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9A1115C"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E5075E8" w14:textId="77777777">
            <w:pPr>
              <w:pStyle w:val="Corpo"/>
              <w:tabs>
                <w:tab w:val="left" w:pos="720"/>
              </w:tabs>
              <w:spacing w:line="259" w:lineRule="auto"/>
              <w:jc w:val="center"/>
            </w:pPr>
            <w:r>
              <w:rPr>
                <w:rFonts w:ascii="Times New Roman" w:hAnsi="Times New Roman" w:cs="Times New Roman"/>
                <w:sz w:val="20"/>
                <w:szCs w:val="20"/>
                <w:u w:color="000000"/>
              </w:rPr>
              <w:t>RF 2.8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FC8141A"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libreria. </w:t>
            </w:r>
            <w:r>
              <w:rPr>
                <w:rFonts w:ascii="Times New Roman" w:hAnsi="Times New Roman" w:cs="Times New Roman"/>
                <w:sz w:val="20"/>
                <w:szCs w:val="20"/>
                <w:u w:color="000000"/>
              </w:rPr>
              <w:t>Il sistema deve consentire all'utente di visualizzare i contenuti presenti nella propria libreria con il relativo stato di visione.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9B82CF2"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7878C2E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323E145" w14:textId="77777777">
            <w:pPr>
              <w:pStyle w:val="Corpo"/>
              <w:tabs>
                <w:tab w:val="left" w:pos="720"/>
              </w:tabs>
              <w:spacing w:line="259" w:lineRule="auto"/>
              <w:jc w:val="center"/>
            </w:pPr>
            <w:r>
              <w:rPr>
                <w:rFonts w:ascii="Times New Roman" w:hAnsi="Times New Roman" w:cs="Times New Roman"/>
                <w:sz w:val="20"/>
                <w:szCs w:val="20"/>
                <w:u w:color="000000"/>
              </w:rPr>
              <w:t>RF 2.9</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285EEA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Filtraggio libreria. </w:t>
            </w:r>
            <w:r>
              <w:rPr>
                <w:rFonts w:ascii="Times New Roman" w:hAnsi="Times New Roman" w:cs="Times New Roman"/>
                <w:sz w:val="20"/>
                <w:szCs w:val="20"/>
                <w:u w:color="000000"/>
              </w:rPr>
              <w:t>Il sistema deve consentire all'utente di filtrare la libreria per tipologia del contenuto, stato di visione, genere, rating e data di aggiunta.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7216DAA"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118193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BDB4329" w14:textId="77777777">
            <w:pPr>
              <w:pStyle w:val="Corpo"/>
              <w:tabs>
                <w:tab w:val="left" w:pos="720"/>
              </w:tabs>
              <w:spacing w:line="259" w:lineRule="auto"/>
              <w:jc w:val="center"/>
            </w:pPr>
            <w:r>
              <w:rPr>
                <w:rFonts w:ascii="Times New Roman" w:hAnsi="Times New Roman" w:cs="Times New Roman"/>
                <w:sz w:val="20"/>
                <w:szCs w:val="20"/>
                <w:u w:color="000000"/>
              </w:rPr>
              <w:t>RF 2.10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AC4AF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Ordinamento libreria. </w:t>
            </w:r>
            <w:r>
              <w:rPr>
                <w:rFonts w:ascii="Times New Roman" w:hAnsi="Times New Roman" w:cs="Times New Roman"/>
                <w:sz w:val="20"/>
                <w:szCs w:val="20"/>
                <w:u w:color="000000"/>
              </w:rPr>
              <w:t>Il sistema deve consentire all'utente di ordinare i contenuti della libreria utilizzando le informazioni disponibili, tra cui genere, rating e data di aggiunta.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DC3F198"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E50115E"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48CAB13" w14:textId="77777777">
            <w:pPr>
              <w:pStyle w:val="Corpo"/>
              <w:tabs>
                <w:tab w:val="left" w:pos="720"/>
              </w:tabs>
              <w:spacing w:line="259" w:lineRule="auto"/>
              <w:jc w:val="center"/>
            </w:pPr>
            <w:r>
              <w:rPr>
                <w:rFonts w:ascii="Times New Roman" w:hAnsi="Times New Roman" w:cs="Times New Roman"/>
                <w:sz w:val="20"/>
                <w:szCs w:val="20"/>
                <w:u w:color="000000"/>
              </w:rPr>
              <w:t>RF 2.11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38BCC0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Rimozione dalla libreria. </w:t>
            </w:r>
            <w:r>
              <w:rPr>
                <w:rFonts w:ascii="Times New Roman" w:hAnsi="Times New Roman" w:cs="Times New Roman"/>
                <w:sz w:val="20"/>
                <w:szCs w:val="20"/>
                <w:u w:color="000000"/>
              </w:rPr>
              <w:t>Il sistema deve consentire all'utente di rimuovere un contenuto dalla propria libreria; la rimozione elimina anche l'avanzamento, il rating e la recensione associati.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51FC186" w14:textId="77777777">
            <w:pPr>
              <w:pStyle w:val="Corpo"/>
              <w:tabs>
                <w:tab w:val="left" w:pos="720"/>
              </w:tabs>
              <w:spacing w:line="259" w:lineRule="auto"/>
              <w:jc w:val="center"/>
            </w:pPr>
            <w:r>
              <w:rPr>
                <w:rFonts w:ascii="Times New Roman" w:hAnsi="Times New Roman" w:cs="Times New Roman"/>
                <w:sz w:val="20"/>
                <w:szCs w:val="20"/>
                <w:u w:color="000000"/>
              </w:rPr>
              <w:t>Alta</w:t>
            </w:r>
          </w:p>
        </w:tc>
      </w:tr>
    </w:tbl>
    <w:p w:rsidR="008D199A" w:rsidRDefault="008D199A" w14:paraId="30B6F4E7" w14:textId="77777777">
      <w:pPr>
        <w:pStyle w:val="NormaleWeb"/>
      </w:pPr>
    </w:p>
    <w:p w:rsidR="008D199A" w:rsidRDefault="00000000" w14:paraId="75DE0CC5" w14:textId="77777777">
      <w:pPr>
        <w:pStyle w:val="Titolo2"/>
        <w:keepNext w:val="1"/>
      </w:pPr>
      <w:bookmarkStart w:name="_Toc242904192" w:id="114"/>
      <w:bookmarkStart w:name="_Toc1103106905" w:id="1205944802"/>
      <w:r w:rsidR="00000000">
        <w:rPr/>
        <w:t>3.4 Monitoraggio della visione, rating e statistiche</w:t>
      </w:r>
      <w:bookmarkEnd w:id="114"/>
      <w:bookmarkEnd w:id="1205944802"/>
    </w:p>
    <w:p w:rsidR="008D199A" w:rsidRDefault="00000000" w14:paraId="629CCD03" w14:textId="77777777">
      <w:pPr>
        <w:pStyle w:val="NormaleWeb"/>
      </w:pPr>
      <w:r>
        <w:t>Il sistema deve consentire all'utente autenticato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2EEE7ABA"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3471D836"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0E806D9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FF8980F"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34AAD3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DE6EE0A" w14:textId="77777777">
            <w:pPr>
              <w:pStyle w:val="Corpo"/>
              <w:tabs>
                <w:tab w:val="left" w:pos="720"/>
              </w:tabs>
              <w:spacing w:line="259" w:lineRule="auto"/>
              <w:jc w:val="center"/>
            </w:pPr>
            <w:r>
              <w:rPr>
                <w:rFonts w:ascii="Times New Roman" w:hAnsi="Times New Roman" w:cs="Times New Roman"/>
                <w:sz w:val="20"/>
                <w:szCs w:val="20"/>
                <w:u w:color="000000"/>
              </w:rPr>
              <w:t>RF 3.1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46BF8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completamento film. </w:t>
            </w:r>
            <w:r>
              <w:rPr>
                <w:rFonts w:ascii="Times New Roman" w:hAnsi="Times New Roman" w:cs="Times New Roman"/>
                <w:sz w:val="20"/>
                <w:szCs w:val="20"/>
                <w:u w:color="000000"/>
              </w:rPr>
              <w:t>Il sistema deve consentire all'utente di registrare il completamento della visione di un film.</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82DE22E"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689918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2E4F5A5" w14:textId="77777777">
            <w:pPr>
              <w:pStyle w:val="Corpo"/>
              <w:tabs>
                <w:tab w:val="left" w:pos="720"/>
              </w:tabs>
              <w:spacing w:line="259" w:lineRule="auto"/>
              <w:jc w:val="center"/>
            </w:pPr>
            <w:r>
              <w:rPr>
                <w:rFonts w:ascii="Times New Roman" w:hAnsi="Times New Roman" w:cs="Times New Roman"/>
                <w:sz w:val="20"/>
                <w:szCs w:val="20"/>
                <w:u w:color="000000"/>
              </w:rPr>
              <w:t>RF 3.2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4B097C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Visualizzazione struttura serie. </w:t>
            </w:r>
            <w:r>
              <w:rPr>
                <w:rFonts w:ascii="Times New Roman" w:hAnsi="Times New Roman" w:cs="Times New Roman"/>
                <w:sz w:val="20"/>
                <w:szCs w:val="20"/>
                <w:u w:color="000000"/>
              </w:rPr>
              <w:t xml:space="preserve">Per le serie TV e gli anime, il sistema deve visualizzare nella scheda del contenuto, sia quando è aperta dalla ricerca sia quando è aperta dalla libreria, tutte le stagioni e tutti gli episodi previsti dal catalogo di origine, ciascuno con l'indicazione visto/non visto e la funzione per contrassegnarlo.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5BB8927"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11A15F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6A0EB9E" w14:textId="77777777">
            <w:pPr>
              <w:pStyle w:val="Corpo"/>
              <w:tabs>
                <w:tab w:val="left" w:pos="720"/>
              </w:tabs>
              <w:spacing w:line="259" w:lineRule="auto"/>
              <w:jc w:val="center"/>
            </w:pPr>
            <w:r>
              <w:rPr>
                <w:rFonts w:ascii="Times New Roman" w:hAnsi="Times New Roman" w:cs="Times New Roman"/>
                <w:sz w:val="20"/>
                <w:szCs w:val="20"/>
                <w:u w:color="000000"/>
              </w:rPr>
              <w:t>RF 3.3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67BE4B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episodio visto. </w:t>
            </w:r>
            <w:r>
              <w:rPr>
                <w:rFonts w:ascii="Times New Roman" w:hAnsi="Times New Roman" w:cs="Times New Roman"/>
                <w:sz w:val="20"/>
                <w:szCs w:val="20"/>
                <w:u w:color="000000"/>
              </w:rPr>
              <w:t>Il sistema deve consentire all'utente di contrassegnare come visto un singolo episodio di una serie TV o di un anime.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A03066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85C616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0C91ED0" w14:textId="77777777">
            <w:pPr>
              <w:pStyle w:val="Corpo"/>
              <w:tabs>
                <w:tab w:val="left" w:pos="720"/>
              </w:tabs>
              <w:spacing w:line="259" w:lineRule="auto"/>
              <w:jc w:val="center"/>
            </w:pPr>
            <w:r>
              <w:rPr>
                <w:rFonts w:ascii="Times New Roman" w:hAnsi="Times New Roman" w:cs="Times New Roman"/>
                <w:sz w:val="20"/>
                <w:szCs w:val="20"/>
                <w:u w:color="000000"/>
              </w:rPr>
              <w:t>RF 3.4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EAFDDF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stagione vista. </w:t>
            </w:r>
            <w:r>
              <w:rPr>
                <w:rFonts w:ascii="Times New Roman" w:hAnsi="Times New Roman" w:cs="Times New Roman"/>
                <w:sz w:val="20"/>
                <w:szCs w:val="20"/>
                <w:u w:color="000000"/>
              </w:rPr>
              <w:t>Il sistema deve consentire all'utente di contrassegnare come visti gli episodi di un'intera stagione mediante un'unica operazione.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BE4173D"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1E63106"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B111830" w14:textId="77777777">
            <w:pPr>
              <w:pStyle w:val="Corpo"/>
              <w:tabs>
                <w:tab w:val="left" w:pos="720"/>
              </w:tabs>
              <w:spacing w:line="259" w:lineRule="auto"/>
              <w:jc w:val="center"/>
            </w:pPr>
            <w:r>
              <w:rPr>
                <w:rFonts w:ascii="Times New Roman" w:hAnsi="Times New Roman" w:cs="Times New Roman"/>
                <w:sz w:val="20"/>
                <w:szCs w:val="20"/>
                <w:u w:color="000000"/>
              </w:rPr>
              <w:t>RF 3.5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9D9C1A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Aggiornamento avanzamento. </w:t>
            </w:r>
            <w:r>
              <w:rPr>
                <w:rFonts w:ascii="Times New Roman" w:hAnsi="Times New Roman" w:cs="Times New Roman"/>
                <w:sz w:val="20"/>
                <w:szCs w:val="20"/>
                <w:u w:color="000000"/>
              </w:rPr>
              <w:t>Il sistema deve aggiornare l'avanzamento del contenuto dopo la registrazione della visione di un episodio o di una stagione.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1E60F4F"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4DB46C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6F39F88" w14:textId="77777777">
            <w:pPr>
              <w:pStyle w:val="Corpo"/>
              <w:tabs>
                <w:tab w:val="left" w:pos="720"/>
              </w:tabs>
              <w:spacing w:line="259" w:lineRule="auto"/>
              <w:jc w:val="center"/>
            </w:pPr>
            <w:r>
              <w:rPr>
                <w:rFonts w:ascii="Times New Roman" w:hAnsi="Times New Roman" w:cs="Times New Roman"/>
                <w:sz w:val="20"/>
                <w:szCs w:val="20"/>
                <w:u w:color="000000"/>
              </w:rPr>
              <w:t>RF 3.6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B3BCA8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Proposta di completamento. </w:t>
            </w:r>
            <w:r>
              <w:rPr>
                <w:rFonts w:ascii="Times New Roman" w:hAnsi="Times New Roman" w:cs="Times New Roman"/>
                <w:sz w:val="20"/>
                <w:szCs w:val="20"/>
                <w:u w:color="000000"/>
              </w:rPr>
              <w:t>Quando risultano visti tutti gli episodi disponibili di una serie TV o di un anime, il sistema deve proporre all'utente il passaggio dello stato a «Completato»; il passaggio è effettuato solo dopo la conferma dell'utente.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FD621CB"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00F21D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B373EEC" w14:textId="77777777">
            <w:pPr>
              <w:pStyle w:val="Corpo"/>
              <w:tabs>
                <w:tab w:val="left" w:pos="720"/>
              </w:tabs>
              <w:spacing w:line="259" w:lineRule="auto"/>
              <w:jc w:val="center"/>
            </w:pPr>
            <w:r>
              <w:rPr>
                <w:rFonts w:ascii="Times New Roman" w:hAnsi="Times New Roman" w:cs="Times New Roman"/>
                <w:sz w:val="20"/>
                <w:szCs w:val="20"/>
                <w:u w:color="000000"/>
              </w:rPr>
              <w:t>RF 3.7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175BC8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Stato di prosecuzione. </w:t>
            </w:r>
            <w:r>
              <w:rPr>
                <w:rFonts w:ascii="Times New Roman" w:hAnsi="Times New Roman" w:cs="Times New Roman"/>
                <w:sz w:val="20"/>
                <w:szCs w:val="20"/>
                <w:u w:color="000000"/>
              </w:rPr>
              <w:t xml:space="preserve">Per una serie TV o un anime il sistema deve mostrare nella scheda lo stato di prosecuzione ricavato dal catalogo di origine: Terminata, se non sono previsti nuovi episodi; Prossimamente, se sono previsti nuovi episodi o stagioni ma la data di uscita non è nota; la data prevista (giorno, mese e anno) del prossimo episodio o della prossima stagione, quando è nota.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CCE43E3"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0995950"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9164A1" w14:textId="77777777">
            <w:pPr>
              <w:pStyle w:val="Corpo"/>
              <w:tabs>
                <w:tab w:val="left" w:pos="720"/>
              </w:tabs>
              <w:spacing w:line="259" w:lineRule="auto"/>
              <w:jc w:val="center"/>
            </w:pPr>
            <w:r>
              <w:rPr>
                <w:rFonts w:ascii="Times New Roman" w:hAnsi="Times New Roman" w:cs="Times New Roman"/>
                <w:sz w:val="20"/>
                <w:szCs w:val="20"/>
                <w:u w:color="000000"/>
              </w:rPr>
              <w:t>RF 3.8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7CE718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Assegnazione e modifica rating. </w:t>
            </w:r>
            <w:r>
              <w:rPr>
                <w:rFonts w:ascii="Times New Roman" w:hAnsi="Times New Roman" w:cs="Times New Roman"/>
                <w:sz w:val="20"/>
                <w:szCs w:val="20"/>
                <w:u w:color="000000"/>
              </w:rPr>
              <w:t>Il sistema deve consentire all'utente di assegnare, modificare o rimuovere un unico rating da una a cinque stelle per ciascun contenuto completato; dashboard e profilo pubblico devono aggiornarsi al salvataggio della modifica.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5E6C17C"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279361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6040C6F" w14:textId="77777777">
            <w:pPr>
              <w:pStyle w:val="Corpo"/>
              <w:tabs>
                <w:tab w:val="left" w:pos="720"/>
              </w:tabs>
              <w:spacing w:line="259" w:lineRule="auto"/>
              <w:jc w:val="center"/>
            </w:pPr>
            <w:r>
              <w:rPr>
                <w:rFonts w:ascii="Times New Roman" w:hAnsi="Times New Roman" w:cs="Times New Roman"/>
                <w:sz w:val="20"/>
                <w:szCs w:val="20"/>
                <w:u w:color="000000"/>
              </w:rPr>
              <w:t>RF 3.9</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45DC4E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Pubblicazione recensione. </w:t>
            </w:r>
            <w:r>
              <w:rPr>
                <w:rFonts w:ascii="Times New Roman" w:hAnsi="Times New Roman" w:cs="Times New Roman"/>
                <w:sz w:val="20"/>
                <w:szCs w:val="20"/>
                <w:u w:color="000000"/>
              </w:rPr>
              <w:t>Il sistema deve consentire all'utente di associare facoltativamente al rating una recensione testuale relativa al contenuto completato.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C57E1AC"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7ED7AD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F1D3E87" w14:textId="77777777">
            <w:pPr>
              <w:pStyle w:val="Corpo"/>
              <w:tabs>
                <w:tab w:val="left" w:pos="720"/>
              </w:tabs>
              <w:spacing w:line="259" w:lineRule="auto"/>
              <w:jc w:val="center"/>
            </w:pPr>
            <w:r>
              <w:rPr>
                <w:rFonts w:ascii="Times New Roman" w:hAnsi="Times New Roman" w:cs="Times New Roman"/>
                <w:sz w:val="20"/>
                <w:szCs w:val="20"/>
                <w:u w:color="000000"/>
              </w:rPr>
              <w:t>RF 3.10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FF4904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Dashboard personale. </w:t>
            </w:r>
            <w:r>
              <w:rPr>
                <w:rFonts w:ascii="Times New Roman" w:hAnsi="Times New Roman" w:cs="Times New Roman"/>
                <w:sz w:val="20"/>
                <w:szCs w:val="20"/>
                <w:u w:color="000000"/>
              </w:rPr>
              <w:t>Il sistema deve consentire all'utente di visualizzare una dashboard con statistiche calcolate sui dati associati al proprio account e ricalcolate dopo ogni modifica a stato, avanzamento o rating.</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44FE413"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34FFE25"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C8DED42" w14:textId="77777777">
            <w:pPr>
              <w:pStyle w:val="Corpo"/>
              <w:tabs>
                <w:tab w:val="left" w:pos="720"/>
              </w:tabs>
              <w:spacing w:line="259" w:lineRule="auto"/>
              <w:jc w:val="center"/>
            </w:pPr>
            <w:r>
              <w:rPr>
                <w:rFonts w:ascii="Times New Roman" w:hAnsi="Times New Roman" w:cs="Times New Roman"/>
                <w:sz w:val="20"/>
                <w:szCs w:val="20"/>
                <w:u w:color="000000"/>
              </w:rPr>
              <w:t>RF 3.11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BD3D97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Tempo totale di visione. </w:t>
            </w:r>
            <w:r>
              <w:rPr>
                <w:rFonts w:ascii="Times New Roman" w:hAnsi="Times New Roman" w:cs="Times New Roman"/>
                <w:sz w:val="20"/>
                <w:szCs w:val="20"/>
                <w:u w:color="000000"/>
              </w:rPr>
              <w:t>La dashboard deve mostrare il tempo totale di visione calcolato dalla durata dei film e degli episodi completati, espresso in giorni, ore e minuti (ad esempio «2 giorni, 5 ore e 1 minuto»), usando il singolare giorno, ora e minuto quando il valore è 1 e omettendo le unità pari a zero.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9497D13"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C781810"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ED5ACC8" w14:textId="77777777">
            <w:pPr>
              <w:pStyle w:val="Corpo"/>
              <w:tabs>
                <w:tab w:val="left" w:pos="720"/>
              </w:tabs>
              <w:spacing w:line="259" w:lineRule="auto"/>
              <w:jc w:val="center"/>
            </w:pPr>
            <w:r>
              <w:rPr>
                <w:rFonts w:ascii="Times New Roman" w:hAnsi="Times New Roman" w:cs="Times New Roman"/>
                <w:sz w:val="20"/>
                <w:szCs w:val="20"/>
                <w:u w:color="000000"/>
              </w:rPr>
              <w:t>RF 3.12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652383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Statistiche per genere. </w:t>
            </w:r>
            <w:r>
              <w:rPr>
                <w:rFonts w:ascii="Times New Roman" w:hAnsi="Times New Roman" w:cs="Times New Roman"/>
                <w:sz w:val="20"/>
                <w:szCs w:val="20"/>
                <w:u w:color="000000"/>
              </w:rPr>
              <w:t>La dashboard deve mostrare la distribuzione dei contenuti completati per genere; il genere preferito è quello con più titoli completati. Un titolo con più generi incrementa ciascun genere; in caso di parità il sistema mostra tutti i generi a pari merito.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B447639"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A8BF4C6"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63FEFDD" w14:textId="77777777">
            <w:pPr>
              <w:pStyle w:val="Corpo"/>
              <w:tabs>
                <w:tab w:val="left" w:pos="720"/>
              </w:tabs>
              <w:spacing w:line="259" w:lineRule="auto"/>
              <w:jc w:val="center"/>
            </w:pPr>
            <w:r>
              <w:rPr>
                <w:rFonts w:ascii="Times New Roman" w:hAnsi="Times New Roman" w:cs="Times New Roman"/>
                <w:sz w:val="20"/>
                <w:szCs w:val="20"/>
                <w:u w:color="000000"/>
              </w:rPr>
              <w:t>RF 3.13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DE1A0C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Titoli completati nel tempo. </w:t>
            </w:r>
            <w:r>
              <w:rPr>
                <w:rFonts w:ascii="Times New Roman" w:hAnsi="Times New Roman" w:cs="Times New Roman"/>
                <w:sz w:val="20"/>
                <w:szCs w:val="20"/>
                <w:u w:color="000000"/>
              </w:rPr>
              <w:t>La dashboard deve mostrare i titoli completati mese per mese.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3E2455E"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7EBDC71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63A30A9" w14:textId="77777777">
            <w:pPr>
              <w:pStyle w:val="Corpo"/>
              <w:tabs>
                <w:tab w:val="left" w:pos="720"/>
              </w:tabs>
              <w:spacing w:line="259" w:lineRule="auto"/>
              <w:jc w:val="center"/>
            </w:pPr>
            <w:r>
              <w:rPr>
                <w:rFonts w:ascii="Times New Roman" w:hAnsi="Times New Roman" w:cs="Times New Roman"/>
                <w:sz w:val="20"/>
                <w:szCs w:val="20"/>
                <w:u w:color="000000"/>
              </w:rPr>
              <w:t>RF 3.14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169B05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Rating medio. </w:t>
            </w:r>
            <w:r>
              <w:rPr>
                <w:rFonts w:ascii="Times New Roman" w:hAnsi="Times New Roman" w:cs="Times New Roman"/>
                <w:sz w:val="20"/>
                <w:szCs w:val="20"/>
                <w:u w:color="000000"/>
              </w:rPr>
              <w:t>La dashboard deve calcolare la media aritmetica dei rating attualmente assegnati dall’utente ai contenuti completati, arrotondata a una cifra decimale, complessiva e per tipologia. Se non sono presenti rating, deve mostrare «non disponibile».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E9ED77E"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701F46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18C117A" w14:textId="77777777">
            <w:pPr>
              <w:pStyle w:val="Corpo"/>
              <w:tabs>
                <w:tab w:val="left" w:pos="720"/>
              </w:tabs>
              <w:spacing w:line="259" w:lineRule="auto"/>
              <w:jc w:val="center"/>
            </w:pPr>
            <w:r>
              <w:rPr>
                <w:rFonts w:ascii="Times New Roman" w:hAnsi="Times New Roman" w:cs="Times New Roman"/>
                <w:sz w:val="20"/>
                <w:szCs w:val="20"/>
                <w:u w:color="000000"/>
              </w:rPr>
              <w:t>RF 3.15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58757D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Serie in attesa. </w:t>
            </w:r>
            <w:r>
              <w:rPr>
                <w:rFonts w:ascii="Times New Roman" w:hAnsi="Times New Roman" w:cs="Times New Roman"/>
                <w:sz w:val="20"/>
                <w:szCs w:val="20"/>
                <w:u w:color="000000"/>
              </w:rPr>
              <w:t xml:space="preserve">La dashboard deve mostrare le serie in corso con stato di prosecuzione Prossimamente o con data del prossimo episodio nota, ordinate per data crescente con le date ignote in coda.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4421A91"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80F252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10926EC" w14:textId="77777777">
            <w:pPr>
              <w:pStyle w:val="Corpo"/>
              <w:tabs>
                <w:tab w:val="left" w:pos="720"/>
              </w:tabs>
              <w:spacing w:line="259" w:lineRule="auto"/>
              <w:jc w:val="center"/>
            </w:pPr>
            <w:r>
              <w:rPr>
                <w:rFonts w:ascii="Times New Roman" w:hAnsi="Times New Roman" w:cs="Times New Roman"/>
                <w:sz w:val="20"/>
                <w:szCs w:val="20"/>
                <w:u w:color="000000"/>
              </w:rPr>
              <w:t>RF 3.16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72704F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Modifica e cancellazione recensione. </w:t>
            </w:r>
            <w:r>
              <w:rPr>
                <w:rFonts w:ascii="Times New Roman" w:hAnsi="Times New Roman" w:cs="Times New Roman"/>
                <w:sz w:val="20"/>
                <w:szCs w:val="20"/>
                <w:u w:color="000000"/>
              </w:rPr>
              <w:t>Il sistema deve consentire all'utente di modificare o cancellare una propria recensione; la cancellazione rimuove anche i commenti associati.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EF6AB1B"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02BDE46"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8A27553" w14:textId="77777777">
            <w:pPr>
              <w:pStyle w:val="Corpo"/>
              <w:tabs>
                <w:tab w:val="left" w:pos="720"/>
              </w:tabs>
              <w:spacing w:line="259" w:lineRule="auto"/>
              <w:jc w:val="center"/>
            </w:pPr>
            <w:r>
              <w:rPr>
                <w:rFonts w:ascii="Times New Roman" w:hAnsi="Times New Roman" w:cs="Times New Roman"/>
                <w:sz w:val="20"/>
                <w:szCs w:val="20"/>
                <w:u w:color="000000"/>
              </w:rPr>
              <w:t xml:space="preserve">RF 3.17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EE2D2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da scheda non in libreria. </w:t>
            </w:r>
            <w:r>
              <w:rPr>
                <w:rFonts w:ascii="Times New Roman" w:hAnsi="Times New Roman" w:cs="Times New Roman"/>
                <w:sz w:val="20"/>
                <w:szCs w:val="20"/>
                <w:u w:color="000000"/>
              </w:rPr>
              <w:t xml:space="preserve">Se l'utente contrassegna un episodio di un contenuto non ancora presente nella propria libreria, il sistema deve inserire automaticamente il contenuto in libreria (RF 2.5, RF 2.6) e poi registrare l'episodio.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DC2BAD2"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66A936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6A06C6F" w14:textId="77777777">
            <w:pPr>
              <w:pStyle w:val="Corpo"/>
              <w:tabs>
                <w:tab w:val="left" w:pos="720"/>
              </w:tabs>
              <w:spacing w:line="259" w:lineRule="auto"/>
              <w:jc w:val="center"/>
            </w:pPr>
            <w:r>
              <w:rPr>
                <w:rFonts w:ascii="Times New Roman" w:hAnsi="Times New Roman" w:cs="Times New Roman"/>
                <w:sz w:val="20"/>
                <w:szCs w:val="20"/>
                <w:u w:color="000000"/>
              </w:rPr>
              <w:t xml:space="preserve">RF 3.18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CB9939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degli episodi precedenti. </w:t>
            </w:r>
            <w:r>
              <w:rPr>
                <w:rFonts w:ascii="Times New Roman" w:hAnsi="Times New Roman" w:cs="Times New Roman"/>
                <w:sz w:val="20"/>
                <w:szCs w:val="20"/>
                <w:u w:color="000000"/>
              </w:rPr>
              <w:t xml:space="preserve">Quando l'utente contrassegna come visto un episodio diverso dal primo e risultano non visti episodi precedenti, della stessa stagione o di stagioni precedenti, il sistema deve chiedere se li ha visti e, in caso affermativo, contrassegnarli tutti come visti in un'unica operazione.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E44DCE"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bl>
    <w:p w:rsidR="008D199A" w:rsidRDefault="008D199A" w14:paraId="3811ADDA" w14:textId="77777777">
      <w:pPr>
        <w:pStyle w:val="NormaleWeb"/>
      </w:pPr>
    </w:p>
    <w:p w:rsidR="008D199A" w:rsidRDefault="00000000" w14:paraId="194745C3" w14:textId="77777777">
      <w:pPr>
        <w:pStyle w:val="Titolo2"/>
        <w:keepNext w:val="1"/>
      </w:pPr>
      <w:bookmarkStart w:name="_Toc242904193" w:id="116"/>
      <w:bookmarkStart w:name="_Toc1255189035" w:id="1983102478"/>
      <w:r w:rsidR="00000000">
        <w:rPr/>
        <w:t>3.5 Profilo pubblico, sincronizzazione e backup</w:t>
      </w:r>
      <w:bookmarkEnd w:id="116"/>
      <w:bookmarkEnd w:id="1983102478"/>
    </w:p>
    <w:p w:rsidR="008D199A" w:rsidRDefault="00000000" w14:paraId="5E4BFAD7" w14:textId="77777777">
      <w:pPr>
        <w:pStyle w:val="NormaleWeb"/>
      </w:pPr>
      <w:r>
        <w:t>Il sistema deve consentire all'utente autenticato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F2DF1A6"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3E3025E"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56DE981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347D1F7E"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15C0CD0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9C5514" w14:textId="77777777">
            <w:pPr>
              <w:pStyle w:val="Corpo"/>
              <w:tabs>
                <w:tab w:val="left" w:pos="720"/>
              </w:tabs>
              <w:spacing w:line="259" w:lineRule="auto"/>
              <w:jc w:val="center"/>
            </w:pPr>
            <w:r>
              <w:rPr>
                <w:rFonts w:ascii="Times New Roman" w:hAnsi="Times New Roman" w:cs="Times New Roman"/>
                <w:sz w:val="20"/>
                <w:szCs w:val="20"/>
                <w:u w:color="000000"/>
              </w:rPr>
              <w:t>RF 4.1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878D00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Pubblicazione profilo. </w:t>
            </w:r>
            <w:r>
              <w:rPr>
                <w:rFonts w:ascii="Times New Roman" w:hAnsi="Times New Roman" w:cs="Times New Roman"/>
                <w:sz w:val="20"/>
                <w:szCs w:val="20"/>
                <w:u w:color="000000"/>
              </w:rPr>
              <w:t>Il sistema deve mettere a disposizione dell'utente un profilo pubblico raggiungibile tramite un link condivisibile.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DD2A996"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032B29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086C1B1" w14:textId="77777777">
            <w:pPr>
              <w:pStyle w:val="Corpo"/>
              <w:tabs>
                <w:tab w:val="left" w:pos="720"/>
              </w:tabs>
              <w:spacing w:line="259" w:lineRule="auto"/>
              <w:jc w:val="center"/>
            </w:pPr>
            <w:r>
              <w:rPr>
                <w:rFonts w:ascii="Times New Roman" w:hAnsi="Times New Roman" w:cs="Times New Roman"/>
                <w:sz w:val="20"/>
                <w:szCs w:val="20"/>
                <w:u w:color="000000"/>
              </w:rPr>
              <w:t>RF 4.2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CC15A9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Contenuti del profilo pubblico. </w:t>
            </w:r>
            <w:r>
              <w:rPr>
                <w:rFonts w:ascii="Times New Roman" w:hAnsi="Times New Roman" w:cs="Times New Roman"/>
                <w:sz w:val="20"/>
                <w:szCs w:val="20"/>
                <w:u w:color="000000"/>
              </w:rPr>
              <w:t>Il profilo pubblico deve mostrare la libreria, le statistiche e le recensioni che il proprietario ha reso disponibili.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0BD7B5E"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65C50EE"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3FB3FB4" w14:textId="77777777">
            <w:pPr>
              <w:pStyle w:val="Corpo"/>
              <w:tabs>
                <w:tab w:val="left" w:pos="720"/>
              </w:tabs>
              <w:spacing w:line="259" w:lineRule="auto"/>
              <w:jc w:val="center"/>
            </w:pPr>
            <w:r>
              <w:rPr>
                <w:rFonts w:ascii="Times New Roman" w:hAnsi="Times New Roman" w:cs="Times New Roman"/>
                <w:sz w:val="20"/>
                <w:szCs w:val="20"/>
                <w:u w:color="000000"/>
              </w:rPr>
              <w:t>RF 4.3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8C789D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Consultazione in sola lettura. </w:t>
            </w:r>
            <w:r>
              <w:rPr>
                <w:rFonts w:ascii="Times New Roman" w:hAnsi="Times New Roman" w:cs="Times New Roman"/>
                <w:sz w:val="20"/>
                <w:szCs w:val="20"/>
                <w:u w:color="000000"/>
              </w:rPr>
              <w:t>Il sistema deve consentire ai visitatori del profilo pubblico di consultarne i contenuti senza modificarli.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A0113A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F5AB8C6"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E996ACA" w14:textId="77777777">
            <w:pPr>
              <w:pStyle w:val="Corpo"/>
              <w:tabs>
                <w:tab w:val="left" w:pos="720"/>
              </w:tabs>
              <w:spacing w:line="259" w:lineRule="auto"/>
              <w:jc w:val="center"/>
            </w:pPr>
            <w:r>
              <w:rPr>
                <w:rFonts w:ascii="Times New Roman" w:hAnsi="Times New Roman" w:cs="Times New Roman"/>
                <w:sz w:val="20"/>
                <w:szCs w:val="20"/>
                <w:u w:color="000000"/>
              </w:rPr>
              <w:t>RF 4.4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EA2A74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Revoca accesso pubblico. </w:t>
            </w:r>
            <w:r>
              <w:rPr>
                <w:rFonts w:ascii="Times New Roman" w:hAnsi="Times New Roman" w:cs="Times New Roman"/>
                <w:sz w:val="20"/>
                <w:szCs w:val="20"/>
                <w:u w:color="000000"/>
              </w:rPr>
              <w:t>Quando il proprietario rende privato il profilo, il sistema deve impedire la consultazione del profilo tramite il link precedentemente condiviso.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0F8AEE8"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CE0E35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66F4A23" w14:textId="77777777">
            <w:pPr>
              <w:pStyle w:val="Corpo"/>
              <w:tabs>
                <w:tab w:val="left" w:pos="720"/>
              </w:tabs>
              <w:spacing w:line="259" w:lineRule="auto"/>
              <w:jc w:val="center"/>
            </w:pPr>
            <w:r>
              <w:rPr>
                <w:rFonts w:ascii="Times New Roman" w:hAnsi="Times New Roman" w:cs="Times New Roman"/>
                <w:sz w:val="20"/>
                <w:szCs w:val="20"/>
                <w:u w:color="000000"/>
              </w:rPr>
              <w:t>RF 4.5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67C021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Sincronizzazione tra dispositivi. </w:t>
            </w:r>
            <w:r>
              <w:rPr>
                <w:rFonts w:ascii="Times New Roman" w:hAnsi="Times New Roman" w:cs="Times New Roman"/>
                <w:sz w:val="20"/>
                <w:szCs w:val="20"/>
                <w:u w:color="000000"/>
              </w:rPr>
              <w:t>Dopo l'autenticazione da un browser o dispositivo differente, il sistema deve rendere disponibili all'utente i dati associati al suo account, inclusi libreria, stati, avanzamenti, rating e recensioni.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E6A3E32"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C77AFB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A7DB4DB" w14:textId="77777777">
            <w:pPr>
              <w:pStyle w:val="Corpo"/>
              <w:tabs>
                <w:tab w:val="left" w:pos="720"/>
              </w:tabs>
              <w:spacing w:line="259" w:lineRule="auto"/>
              <w:jc w:val="center"/>
            </w:pPr>
            <w:r>
              <w:rPr>
                <w:rFonts w:ascii="Times New Roman" w:hAnsi="Times New Roman" w:cs="Times New Roman"/>
                <w:sz w:val="20"/>
                <w:szCs w:val="20"/>
                <w:u w:color="000000"/>
              </w:rPr>
              <w:t>RF 4.6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38FF6E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Esportazione backup. </w:t>
            </w:r>
            <w:r>
              <w:rPr>
                <w:rFonts w:ascii="Times New Roman" w:hAnsi="Times New Roman" w:cs="Times New Roman"/>
                <w:sz w:val="20"/>
                <w:szCs w:val="20"/>
                <w:u w:color="000000"/>
              </w:rPr>
              <w:t>Il sistema deve consentire all'utente autenticato di creare e scaricare un backup dei propri dati personali.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4FF9804"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1E3F6B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69CC64A" w14:textId="77777777">
            <w:pPr>
              <w:pStyle w:val="Corpo"/>
              <w:tabs>
                <w:tab w:val="left" w:pos="720"/>
              </w:tabs>
              <w:spacing w:line="259" w:lineRule="auto"/>
              <w:jc w:val="center"/>
            </w:pPr>
            <w:r>
              <w:rPr>
                <w:rFonts w:ascii="Times New Roman" w:hAnsi="Times New Roman" w:cs="Times New Roman"/>
                <w:sz w:val="20"/>
                <w:szCs w:val="20"/>
                <w:u w:color="000000"/>
              </w:rPr>
              <w:t>RF 4.7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76FD14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Contenuto backup. </w:t>
            </w:r>
            <w:r>
              <w:rPr>
                <w:rFonts w:ascii="Times New Roman" w:hAnsi="Times New Roman" w:cs="Times New Roman"/>
                <w:sz w:val="20"/>
                <w:szCs w:val="20"/>
                <w:u w:color="000000"/>
              </w:rPr>
              <w:t>Il backup deve includere libreria, avanzamento, rating, recensioni e impostazioni dell'utente.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7BDA807"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D50BCA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17C08EB" w14:textId="77777777">
            <w:pPr>
              <w:pStyle w:val="Corpo"/>
              <w:tabs>
                <w:tab w:val="left" w:pos="720"/>
              </w:tabs>
              <w:spacing w:line="259" w:lineRule="auto"/>
              <w:jc w:val="center"/>
            </w:pPr>
            <w:r>
              <w:rPr>
                <w:rFonts w:ascii="Times New Roman" w:hAnsi="Times New Roman" w:cs="Times New Roman"/>
                <w:sz w:val="20"/>
                <w:szCs w:val="20"/>
                <w:u w:color="000000"/>
              </w:rPr>
              <w:t>RF 4.8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E6EFBA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Validazione del backup. </w:t>
            </w:r>
            <w:r>
              <w:rPr>
                <w:rFonts w:ascii="Times New Roman" w:hAnsi="Times New Roman" w:cs="Times New Roman"/>
                <w:sz w:val="20"/>
                <w:szCs w:val="20"/>
                <w:u w:color="000000"/>
              </w:rPr>
              <w:t>Il sistema deve accettare esclusivamente backup esportati da WatchTracker e deve validarli prima dell'importazione, rifiutando i file non validi, incompatibili o danneggiati senza modificare l'account.</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2BA3A06"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DE003B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D62A058" w14:textId="77777777">
            <w:pPr>
              <w:pStyle w:val="Corpo"/>
              <w:tabs>
                <w:tab w:val="left" w:pos="720"/>
              </w:tabs>
              <w:spacing w:line="259" w:lineRule="auto"/>
              <w:jc w:val="center"/>
            </w:pPr>
            <w:r>
              <w:rPr>
                <w:rFonts w:ascii="Times New Roman" w:hAnsi="Times New Roman" w:cs="Times New Roman"/>
                <w:sz w:val="20"/>
                <w:szCs w:val="20"/>
                <w:u w:color="000000"/>
              </w:rPr>
              <w:t>RF 4.9</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AE40F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Riepilogo e conferma dell'importazione. </w:t>
            </w:r>
            <w:r>
              <w:rPr>
                <w:rFonts w:ascii="Times New Roman" w:hAnsi="Times New Roman" w:cs="Times New Roman"/>
                <w:sz w:val="20"/>
                <w:szCs w:val="20"/>
                <w:u w:color="000000"/>
              </w:rPr>
              <w:t>Prima di importare, il sistema deve mostrare un riepilogo dei dati contenuti nel backup e deve procedere solo dopo la conferma dell'utente.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6FEF3E8"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507F46E"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5FA732A" w14:textId="77777777">
            <w:pPr>
              <w:pStyle w:val="Corpo"/>
              <w:tabs>
                <w:tab w:val="left" w:pos="720"/>
              </w:tabs>
              <w:spacing w:line="259" w:lineRule="auto"/>
              <w:jc w:val="center"/>
            </w:pPr>
            <w:r>
              <w:rPr>
                <w:rFonts w:ascii="Times New Roman" w:hAnsi="Times New Roman" w:cs="Times New Roman"/>
                <w:sz w:val="20"/>
                <w:szCs w:val="20"/>
                <w:u w:color="000000"/>
              </w:rPr>
              <w:t>RF 4.10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421189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Integrazione dei dati importati. </w:t>
            </w:r>
            <w:r>
              <w:rPr>
                <w:rFonts w:ascii="Times New Roman" w:hAnsi="Times New Roman" w:cs="Times New Roman"/>
                <w:sz w:val="20"/>
                <w:szCs w:val="20"/>
                <w:u w:color="000000"/>
              </w:rPr>
              <w:t>Il sistema deve integrare i dati importati nell'account destinatario senza eliminare i dati esistenti.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4B9C003"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667855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D38E26D" w14:textId="77777777">
            <w:pPr>
              <w:pStyle w:val="Corpo"/>
              <w:tabs>
                <w:tab w:val="left" w:pos="720"/>
              </w:tabs>
              <w:spacing w:line="259" w:lineRule="auto"/>
              <w:jc w:val="center"/>
            </w:pPr>
            <w:r>
              <w:rPr>
                <w:rFonts w:ascii="Times New Roman" w:hAnsi="Times New Roman" w:cs="Times New Roman"/>
                <w:sz w:val="20"/>
                <w:szCs w:val="20"/>
                <w:u w:color="000000"/>
              </w:rPr>
              <w:t>RF 4.11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A53277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Importazione in un altro account. </w:t>
            </w:r>
            <w:r>
              <w:rPr>
                <w:rFonts w:ascii="Times New Roman" w:hAnsi="Times New Roman" w:cs="Times New Roman"/>
                <w:sz w:val="20"/>
                <w:szCs w:val="20"/>
                <w:u w:color="000000"/>
              </w:rPr>
              <w:t>Il sistema deve consentire di importare un backup anche in un account diverso da quello che lo ha esportato.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31EF9F1"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5182E3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C733EF0" w14:textId="77777777">
            <w:pPr>
              <w:pStyle w:val="Corpo"/>
              <w:tabs>
                <w:tab w:val="left" w:pos="720"/>
              </w:tabs>
              <w:spacing w:line="259" w:lineRule="auto"/>
              <w:jc w:val="center"/>
            </w:pPr>
            <w:r>
              <w:rPr>
                <w:rFonts w:ascii="Times New Roman" w:hAnsi="Times New Roman" w:cs="Times New Roman"/>
                <w:sz w:val="20"/>
                <w:szCs w:val="20"/>
                <w:u w:color="000000"/>
              </w:rPr>
              <w:t>RF 4.12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C4238F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Fusione dei duplicati. </w:t>
            </w:r>
            <w:r>
              <w:rPr>
                <w:rFonts w:ascii="Times New Roman" w:hAnsi="Times New Roman" w:cs="Times New Roman"/>
                <w:sz w:val="20"/>
                <w:szCs w:val="20"/>
                <w:u w:color="000000"/>
              </w:rPr>
              <w:t>Se un contenuto del backup è già presente nella libreria di destinazione, il sistema deve mantenere il record più avanzato (stato, episodi visti e data di aggiornamento più recente) e conservare soltanto il rating e la recensione più recenti, senza creare duplicati.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390CD12"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42539F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BB1C56D" w14:textId="77777777">
            <w:pPr>
              <w:pStyle w:val="Corpo"/>
              <w:tabs>
                <w:tab w:val="left" w:pos="720"/>
              </w:tabs>
              <w:spacing w:line="259" w:lineRule="auto"/>
              <w:jc w:val="center"/>
            </w:pPr>
            <w:r>
              <w:rPr>
                <w:rFonts w:ascii="Times New Roman" w:hAnsi="Times New Roman" w:cs="Times New Roman"/>
                <w:sz w:val="20"/>
                <w:szCs w:val="20"/>
                <w:u w:color="000000"/>
              </w:rPr>
              <w:t>RF 4.13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DEFD17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Limitazione backup. </w:t>
            </w:r>
            <w:r>
              <w:rPr>
                <w:rFonts w:ascii="Times New Roman" w:hAnsi="Times New Roman" w:cs="Times New Roman"/>
                <w:sz w:val="20"/>
                <w:szCs w:val="20"/>
                <w:u w:color="000000"/>
              </w:rPr>
              <w:t>Il sistema deve rendere disponibili backup e importazione esclusivamente nell'area personale dell'utente autenticato e non tramite il profilo pubblico.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442DD02" w14:textId="77777777">
            <w:pPr>
              <w:pStyle w:val="Corpo"/>
              <w:tabs>
                <w:tab w:val="left" w:pos="720"/>
              </w:tabs>
              <w:spacing w:line="259" w:lineRule="auto"/>
              <w:jc w:val="center"/>
            </w:pPr>
            <w:r>
              <w:rPr>
                <w:rFonts w:ascii="Times New Roman" w:hAnsi="Times New Roman" w:cs="Times New Roman"/>
                <w:sz w:val="20"/>
                <w:szCs w:val="20"/>
                <w:u w:color="000000"/>
              </w:rPr>
              <w:t>Alta</w:t>
            </w:r>
          </w:p>
        </w:tc>
      </w:tr>
    </w:tbl>
    <w:p w:rsidR="008D199A" w:rsidRDefault="008D199A" w14:paraId="732E9BD0" w14:textId="77777777">
      <w:pPr>
        <w:pStyle w:val="NormaleWeb"/>
      </w:pPr>
    </w:p>
    <w:p w:rsidR="008D199A" w:rsidRDefault="00000000" w14:paraId="5E1C72E5" w14:textId="77777777">
      <w:pPr>
        <w:pStyle w:val="Titolo2"/>
        <w:keepNext w:val="1"/>
      </w:pPr>
      <w:bookmarkStart w:name="_Toc242904194" w:id="118"/>
      <w:bookmarkStart w:name="_Toc582218219" w:id="601506486"/>
      <w:r w:rsidR="00000000">
        <w:rPr/>
        <w:t>3.6 Interazione con la community</w:t>
      </w:r>
      <w:bookmarkEnd w:id="118"/>
      <w:bookmarkEnd w:id="601506486"/>
    </w:p>
    <w:p w:rsidR="008D199A" w:rsidRDefault="00000000" w14:paraId="0470B09C" w14:textId="77777777">
      <w:pPr>
        <w:pStyle w:val="NormaleWeb"/>
      </w:pPr>
      <w:r>
        <w:t>Il sistema deve consentire all'utente autenticato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786CA9E3"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233F5FC"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4E70AFE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5419AF73"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3A9920B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BE64DE" w14:textId="77777777">
            <w:pPr>
              <w:pStyle w:val="Corpo"/>
              <w:tabs>
                <w:tab w:val="left" w:pos="720"/>
              </w:tabs>
              <w:spacing w:line="259" w:lineRule="auto"/>
              <w:jc w:val="center"/>
            </w:pPr>
            <w:r>
              <w:rPr>
                <w:rFonts w:ascii="Times New Roman" w:hAnsi="Times New Roman" w:cs="Times New Roman"/>
                <w:sz w:val="20"/>
                <w:szCs w:val="20"/>
                <w:u w:color="000000"/>
              </w:rPr>
              <w:t>RF 5.1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2309F2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Seguire un utente. </w:t>
            </w:r>
            <w:r>
              <w:rPr>
                <w:rFonts w:ascii="Times New Roman" w:hAnsi="Times New Roman" w:cs="Times New Roman"/>
                <w:sz w:val="20"/>
                <w:szCs w:val="20"/>
                <w:u w:color="000000"/>
              </w:rPr>
              <w:t>Il sistema deve consentire a un utente autenticato di seguire un altro utente il cui profilo sia consultabile.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E562A15"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7B3A657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F8942C9" w14:textId="77777777">
            <w:pPr>
              <w:pStyle w:val="Corpo"/>
              <w:tabs>
                <w:tab w:val="left" w:pos="720"/>
              </w:tabs>
              <w:spacing w:line="259" w:lineRule="auto"/>
              <w:jc w:val="center"/>
            </w:pPr>
            <w:r>
              <w:rPr>
                <w:rFonts w:ascii="Times New Roman" w:hAnsi="Times New Roman" w:cs="Times New Roman"/>
                <w:sz w:val="20"/>
                <w:szCs w:val="20"/>
                <w:u w:color="000000"/>
              </w:rPr>
              <w:t>RF 5.2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D3C9D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Bacheca attività. </w:t>
            </w:r>
            <w:r>
              <w:rPr>
                <w:rFonts w:ascii="Times New Roman" w:hAnsi="Times New Roman" w:cs="Times New Roman"/>
                <w:sz w:val="20"/>
                <w:szCs w:val="20"/>
                <w:u w:color="000000"/>
              </w:rPr>
              <w:t>Il sistema deve consentire all'utente di visualizzare una bacheca con le attività recenti degli utenti seguiti.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AF45A56"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EFB9665"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A545ADC" w14:textId="77777777">
            <w:pPr>
              <w:pStyle w:val="Corpo"/>
              <w:tabs>
                <w:tab w:val="left" w:pos="720"/>
              </w:tabs>
              <w:spacing w:line="259" w:lineRule="auto"/>
              <w:jc w:val="center"/>
            </w:pPr>
            <w:r>
              <w:rPr>
                <w:rFonts w:ascii="Times New Roman" w:hAnsi="Times New Roman" w:cs="Times New Roman"/>
                <w:sz w:val="20"/>
                <w:szCs w:val="20"/>
                <w:u w:color="000000"/>
              </w:rPr>
              <w:t>RF 5.3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12E538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Contenuto della bacheca. </w:t>
            </w:r>
            <w:r>
              <w:rPr>
                <w:rFonts w:ascii="Times New Roman" w:hAnsi="Times New Roman" w:cs="Times New Roman"/>
                <w:sz w:val="20"/>
                <w:szCs w:val="20"/>
                <w:u w:color="000000"/>
              </w:rPr>
              <w:t>La bacheca deve poter mostrare titoli completati, nuove recensioni e rating assegnati dagli utenti seguiti, quando tali attività sono pubbliche.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4674CC"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C87F2D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4C563D5" w14:textId="77777777">
            <w:pPr>
              <w:pStyle w:val="Corpo"/>
              <w:tabs>
                <w:tab w:val="left" w:pos="720"/>
              </w:tabs>
              <w:spacing w:line="259" w:lineRule="auto"/>
              <w:jc w:val="center"/>
            </w:pPr>
            <w:r>
              <w:rPr>
                <w:rFonts w:ascii="Times New Roman" w:hAnsi="Times New Roman" w:cs="Times New Roman"/>
                <w:sz w:val="20"/>
                <w:szCs w:val="20"/>
                <w:u w:color="000000"/>
              </w:rPr>
              <w:t>RF 5.4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3938C4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Commento recensione. </w:t>
            </w:r>
            <w:r>
              <w:rPr>
                <w:rFonts w:ascii="Times New Roman" w:hAnsi="Times New Roman" w:cs="Times New Roman"/>
                <w:sz w:val="20"/>
                <w:szCs w:val="20"/>
                <w:u w:color="000000"/>
              </w:rPr>
              <w:t>Il sistema deve consentire all'utente autenticato di inserire un commento in risposta a una recensione pubblica.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E78D4C8"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6B1D72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67B26FF" w14:textId="77777777">
            <w:pPr>
              <w:pStyle w:val="Corpo"/>
              <w:tabs>
                <w:tab w:val="left" w:pos="720"/>
              </w:tabs>
              <w:spacing w:line="259" w:lineRule="auto"/>
              <w:jc w:val="center"/>
            </w:pPr>
            <w:r>
              <w:rPr>
                <w:rFonts w:ascii="Times New Roman" w:hAnsi="Times New Roman" w:cs="Times New Roman"/>
                <w:sz w:val="20"/>
                <w:szCs w:val="20"/>
                <w:u w:color="000000"/>
              </w:rPr>
              <w:t>RF 5.5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D93F42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Associazione commento. </w:t>
            </w:r>
            <w:r>
              <w:rPr>
                <w:rFonts w:ascii="Times New Roman" w:hAnsi="Times New Roman" w:cs="Times New Roman"/>
                <w:sz w:val="20"/>
                <w:szCs w:val="20"/>
                <w:u w:color="000000"/>
              </w:rPr>
              <w:t>Il sistema deve associare ogni commento alla recensione cui si riferisce e al relativo autore.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097A9E"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A76A62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F974E74" w14:textId="77777777">
            <w:pPr>
              <w:pStyle w:val="Corpo"/>
              <w:tabs>
                <w:tab w:val="left" w:pos="720"/>
              </w:tabs>
              <w:spacing w:line="259" w:lineRule="auto"/>
              <w:jc w:val="center"/>
            </w:pPr>
            <w:r>
              <w:rPr>
                <w:rFonts w:ascii="Times New Roman" w:hAnsi="Times New Roman" w:cs="Times New Roman"/>
                <w:sz w:val="20"/>
                <w:szCs w:val="20"/>
                <w:u w:color="000000"/>
              </w:rPr>
              <w:t>RF 5.6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AA991D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Smettere di seguire. </w:t>
            </w:r>
            <w:r>
              <w:rPr>
                <w:rFonts w:ascii="Times New Roman" w:hAnsi="Times New Roman" w:cs="Times New Roman"/>
                <w:sz w:val="20"/>
                <w:szCs w:val="20"/>
                <w:u w:color="000000"/>
              </w:rPr>
              <w:t>Il sistema deve consentire all'utente di smettere di seguire un utente; le attività di quest'ultimo non compaiono più nella bacheca.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64C5C1D"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23BB97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4D18D19" w14:textId="77777777">
            <w:pPr>
              <w:pStyle w:val="Corpo"/>
              <w:tabs>
                <w:tab w:val="left" w:pos="720"/>
              </w:tabs>
              <w:spacing w:line="259" w:lineRule="auto"/>
              <w:jc w:val="center"/>
            </w:pPr>
            <w:r>
              <w:rPr>
                <w:rFonts w:ascii="Times New Roman" w:hAnsi="Times New Roman" w:cs="Times New Roman"/>
                <w:sz w:val="20"/>
                <w:szCs w:val="20"/>
                <w:u w:color="000000"/>
              </w:rPr>
              <w:t>RF 5.7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61ECAE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Modifica e cancellazione commento. </w:t>
            </w:r>
            <w:r>
              <w:rPr>
                <w:rFonts w:ascii="Times New Roman" w:hAnsi="Times New Roman" w:cs="Times New Roman"/>
                <w:sz w:val="20"/>
                <w:szCs w:val="20"/>
                <w:u w:color="000000"/>
              </w:rPr>
              <w:t>Il sistema deve consentire all'utente di modificare o cancellare un proprio commento.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659E890" w14:textId="77777777">
            <w:pPr>
              <w:pStyle w:val="Corpo"/>
              <w:tabs>
                <w:tab w:val="left" w:pos="720"/>
              </w:tabs>
              <w:spacing w:line="259" w:lineRule="auto"/>
              <w:jc w:val="center"/>
            </w:pPr>
            <w:r>
              <w:rPr>
                <w:rFonts w:ascii="Times New Roman" w:hAnsi="Times New Roman" w:cs="Times New Roman"/>
                <w:sz w:val="20"/>
                <w:szCs w:val="20"/>
                <w:u w:color="000000"/>
              </w:rPr>
              <w:t>Media</w:t>
            </w:r>
          </w:p>
        </w:tc>
      </w:tr>
    </w:tbl>
    <w:p w:rsidR="008D199A" w:rsidRDefault="008D199A" w14:paraId="58464226" w14:textId="77777777">
      <w:pPr>
        <w:pStyle w:val="NormaleWeb"/>
      </w:pPr>
    </w:p>
    <w:p w:rsidR="008D199A" w:rsidRDefault="00000000" w14:paraId="1A648FB0" w14:textId="77777777">
      <w:pPr>
        <w:pStyle w:val="Titolo2"/>
        <w:keepNext w:val="1"/>
      </w:pPr>
      <w:bookmarkStart w:name="_Toc242904195" w:id="120"/>
      <w:bookmarkStart w:name="_Toc329017202" w:id="360572644"/>
      <w:r w:rsidR="00000000">
        <w:rPr/>
        <w:t>3.7 Gestione dei gruppi di visione</w:t>
      </w:r>
      <w:bookmarkEnd w:id="120"/>
      <w:bookmarkEnd w:id="360572644"/>
    </w:p>
    <w:p w:rsidR="008D199A" w:rsidRDefault="00000000" w14:paraId="1EE90B49" w14:textId="77777777">
      <w:pPr>
        <w:pStyle w:val="NormaleWeb"/>
      </w:pPr>
      <w:r>
        <w:t>Il sistema deve consentire agli utenti autenticati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F43A00A"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D62B9C5"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F7DBAF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157B8901"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53DEF32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05F6DB6" w14:textId="77777777">
            <w:pPr>
              <w:pStyle w:val="Corpo"/>
              <w:tabs>
                <w:tab w:val="left" w:pos="720"/>
              </w:tabs>
              <w:spacing w:line="259" w:lineRule="auto"/>
              <w:jc w:val="center"/>
            </w:pPr>
            <w:r>
              <w:rPr>
                <w:rFonts w:ascii="Times New Roman" w:hAnsi="Times New Roman" w:cs="Times New Roman"/>
                <w:sz w:val="20"/>
                <w:szCs w:val="20"/>
                <w:u w:color="000000"/>
              </w:rPr>
              <w:t>RF 6.1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8009CF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Creazione gruppo. </w:t>
            </w:r>
            <w:r>
              <w:rPr>
                <w:rFonts w:ascii="Times New Roman" w:hAnsi="Times New Roman" w:cs="Times New Roman"/>
                <w:sz w:val="20"/>
                <w:szCs w:val="20"/>
                <w:u w:color="000000"/>
              </w:rPr>
              <w:t>Il sistema deve consentire a un utente di creare un gruppo di visione e deve identificarlo come proprietario del gruppo.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A91510C"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0D246E6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B22148D" w14:textId="77777777">
            <w:pPr>
              <w:pStyle w:val="Corpo"/>
              <w:tabs>
                <w:tab w:val="left" w:pos="720"/>
              </w:tabs>
              <w:spacing w:line="259" w:lineRule="auto"/>
              <w:jc w:val="center"/>
            </w:pPr>
            <w:r>
              <w:rPr>
                <w:rFonts w:ascii="Times New Roman" w:hAnsi="Times New Roman" w:cs="Times New Roman"/>
                <w:sz w:val="20"/>
                <w:szCs w:val="20"/>
                <w:u w:color="000000"/>
              </w:rPr>
              <w:t>RF 6.2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57B3DB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Invito e ingresso partecipanti. </w:t>
            </w:r>
            <w:r>
              <w:rPr>
                <w:rFonts w:ascii="Times New Roman" w:hAnsi="Times New Roman" w:cs="Times New Roman"/>
                <w:sz w:val="20"/>
                <w:szCs w:val="20"/>
                <w:u w:color="000000"/>
              </w:rPr>
              <w:t>I gruppi sono privati; il proprietario del gruppo deve invitare gli utenti e ciascun invitato deve accettare l'invito prima di diventare membro. Non è previsto l'ingresso libero tramite ricerca pubblica.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3FB5CCF"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73FFE4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AC5356" w14:textId="77777777">
            <w:pPr>
              <w:pStyle w:val="Corpo"/>
              <w:tabs>
                <w:tab w:val="left" w:pos="720"/>
              </w:tabs>
              <w:spacing w:line="259" w:lineRule="auto"/>
              <w:jc w:val="center"/>
            </w:pPr>
            <w:r>
              <w:rPr>
                <w:rFonts w:ascii="Times New Roman" w:hAnsi="Times New Roman" w:cs="Times New Roman"/>
                <w:sz w:val="20"/>
                <w:szCs w:val="20"/>
                <w:u w:color="000000"/>
              </w:rPr>
              <w:t>RF 6.3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305F5F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Rimozione partecipanti. </w:t>
            </w:r>
            <w:r>
              <w:rPr>
                <w:rFonts w:ascii="Times New Roman" w:hAnsi="Times New Roman" w:cs="Times New Roman"/>
                <w:sz w:val="20"/>
                <w:szCs w:val="20"/>
                <w:u w:color="000000"/>
              </w:rPr>
              <w:t>Il sistema deve consentire al proprietario del gruppo di rimuovere un partecipante dal gruppo.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6BACC64"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5AA09A9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D0BD858" w14:textId="77777777">
            <w:pPr>
              <w:pStyle w:val="Corpo"/>
              <w:tabs>
                <w:tab w:val="left" w:pos="720"/>
              </w:tabs>
              <w:spacing w:line="259" w:lineRule="auto"/>
              <w:jc w:val="center"/>
            </w:pPr>
            <w:r>
              <w:rPr>
                <w:rFonts w:ascii="Times New Roman" w:hAnsi="Times New Roman" w:cs="Times New Roman"/>
                <w:sz w:val="20"/>
                <w:szCs w:val="20"/>
                <w:u w:color="000000"/>
              </w:rPr>
              <w:t>RF 6.4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A7771E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Proposta contenuto. </w:t>
            </w:r>
            <w:r>
              <w:rPr>
                <w:rFonts w:ascii="Times New Roman" w:hAnsi="Times New Roman" w:cs="Times New Roman"/>
                <w:sz w:val="20"/>
                <w:szCs w:val="20"/>
                <w:u w:color="000000"/>
              </w:rPr>
              <w:t>Il sistema deve consentire ai membri di un gruppo di proporre un contenuto disponibile nel catalogo.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35A4F4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4252C4B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E5711A8" w14:textId="77777777">
            <w:pPr>
              <w:pStyle w:val="Corpo"/>
              <w:tabs>
                <w:tab w:val="left" w:pos="720"/>
              </w:tabs>
              <w:spacing w:line="259" w:lineRule="auto"/>
              <w:jc w:val="center"/>
            </w:pPr>
            <w:r>
              <w:rPr>
                <w:rFonts w:ascii="Times New Roman" w:hAnsi="Times New Roman" w:cs="Times New Roman"/>
                <w:sz w:val="20"/>
                <w:szCs w:val="20"/>
                <w:u w:color="000000"/>
              </w:rPr>
              <w:t>RF 6.5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D4D377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Apertura e chiusura votazione. </w:t>
            </w:r>
            <w:r>
              <w:rPr>
                <w:rFonts w:ascii="Times New Roman" w:hAnsi="Times New Roman" w:cs="Times New Roman"/>
                <w:sz w:val="20"/>
                <w:szCs w:val="20"/>
                <w:u w:color="000000"/>
              </w:rPr>
              <w:t>Il sistema deve consentire al proprietario del gruppo di aprire e chiudere la votazione relativa alle proposte di contenuto.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655BD7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D44304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C5180AF" w14:textId="77777777">
            <w:pPr>
              <w:pStyle w:val="Corpo"/>
              <w:tabs>
                <w:tab w:val="left" w:pos="720"/>
              </w:tabs>
              <w:spacing w:line="259" w:lineRule="auto"/>
              <w:jc w:val="center"/>
            </w:pPr>
            <w:r>
              <w:rPr>
                <w:rFonts w:ascii="Times New Roman" w:hAnsi="Times New Roman" w:cs="Times New Roman"/>
                <w:sz w:val="20"/>
                <w:szCs w:val="20"/>
                <w:u w:color="000000"/>
              </w:rPr>
              <w:t>RF 6.6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DC2C27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Voto sulle proposte. </w:t>
            </w:r>
            <w:r>
              <w:rPr>
                <w:rFonts w:ascii="Times New Roman" w:hAnsi="Times New Roman" w:cs="Times New Roman"/>
                <w:sz w:val="20"/>
                <w:szCs w:val="20"/>
                <w:u w:color="000000"/>
              </w:rPr>
              <w:t>Il sistema deve consentire ai membri del gruppo di esprimere un voto sulle proposte durante una votazione aperta e di modificarlo o ritirarlo finché la votazione resta aperta.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3AB4A0A"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30F9318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BFE15E6" w14:textId="77777777">
            <w:pPr>
              <w:pStyle w:val="Corpo"/>
              <w:tabs>
                <w:tab w:val="left" w:pos="720"/>
              </w:tabs>
              <w:spacing w:line="259" w:lineRule="auto"/>
              <w:jc w:val="center"/>
            </w:pPr>
            <w:r>
              <w:rPr>
                <w:rFonts w:ascii="Times New Roman" w:hAnsi="Times New Roman" w:cs="Times New Roman"/>
                <w:sz w:val="20"/>
                <w:szCs w:val="20"/>
                <w:u w:color="000000"/>
              </w:rPr>
              <w:t>RF 6.7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D9AF22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Selezione titolo del gruppo. </w:t>
            </w:r>
            <w:r>
              <w:rPr>
                <w:rFonts w:ascii="Times New Roman" w:hAnsi="Times New Roman" w:cs="Times New Roman"/>
                <w:sz w:val="20"/>
                <w:szCs w:val="20"/>
                <w:u w:color="000000"/>
              </w:rPr>
              <w:t>Alla chiusura della votazione il sistema seleziona la proposta con più voti e la inserisce nella libreria del gruppo. In caso di pareggio, il proprietario del gruppo deve scegliere tra le proposte a pari merito entro 48 ore; in assenza di scelta, la votazione resta senza esito e può essere riaperta.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C493EC0"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E2183A6"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2ECEEF6" w14:textId="77777777">
            <w:pPr>
              <w:pStyle w:val="Corpo"/>
              <w:tabs>
                <w:tab w:val="left" w:pos="720"/>
              </w:tabs>
              <w:spacing w:line="259" w:lineRule="auto"/>
              <w:jc w:val="center"/>
            </w:pPr>
            <w:r>
              <w:rPr>
                <w:rFonts w:ascii="Times New Roman" w:hAnsi="Times New Roman" w:cs="Times New Roman"/>
                <w:sz w:val="20"/>
                <w:szCs w:val="20"/>
                <w:u w:color="000000"/>
              </w:rPr>
              <w:t>RF 6.8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698500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Avanzamento comune. </w:t>
            </w:r>
            <w:r>
              <w:rPr>
                <w:rFonts w:ascii="Times New Roman" w:hAnsi="Times New Roman" w:cs="Times New Roman"/>
                <w:sz w:val="20"/>
                <w:szCs w:val="20"/>
                <w:u w:color="000000"/>
              </w:rPr>
              <w:t>Il sistema deve consentire ai membri del gruppo di aggiornare il proprio avanzamento e di consultare l'avanzamento comune del contenuto selezionato, cioè l'ultimo episodio contrassegnato come visto da tutti i membri.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C43BFCB"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6EA48A3E"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6C433ED" w14:textId="77777777">
            <w:pPr>
              <w:pStyle w:val="Corpo"/>
              <w:tabs>
                <w:tab w:val="left" w:pos="720"/>
              </w:tabs>
              <w:spacing w:line="259" w:lineRule="auto"/>
              <w:jc w:val="center"/>
            </w:pPr>
            <w:r>
              <w:rPr>
                <w:rFonts w:ascii="Times New Roman" w:hAnsi="Times New Roman" w:cs="Times New Roman"/>
                <w:sz w:val="20"/>
                <w:szCs w:val="20"/>
                <w:u w:color="000000"/>
              </w:rPr>
              <w:t>RF 6.9</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008BC8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Discussione per episodio. </w:t>
            </w:r>
            <w:r>
              <w:rPr>
                <w:rFonts w:ascii="Times New Roman" w:hAnsi="Times New Roman" w:cs="Times New Roman"/>
                <w:sz w:val="20"/>
                <w:szCs w:val="20"/>
                <w:u w:color="000000"/>
              </w:rPr>
              <w:t>Il sistema deve consentire ai partecipanti del gruppo di inserire e visualizzare commenti nello spazio di discussione associato a ciascun episodio.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A364291"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10FA3A5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95856FF" w14:textId="77777777">
            <w:pPr>
              <w:pStyle w:val="Corpo"/>
              <w:tabs>
                <w:tab w:val="left" w:pos="720"/>
              </w:tabs>
              <w:spacing w:line="259" w:lineRule="auto"/>
              <w:jc w:val="center"/>
            </w:pPr>
            <w:r>
              <w:rPr>
                <w:rFonts w:ascii="Times New Roman" w:hAnsi="Times New Roman" w:cs="Times New Roman"/>
                <w:sz w:val="20"/>
                <w:szCs w:val="20"/>
                <w:u w:color="000000"/>
              </w:rPr>
              <w:t>RF 6.10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D0E52D3"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Uscita dal gruppo. </w:t>
            </w:r>
            <w:r>
              <w:rPr>
                <w:rFonts w:ascii="Times New Roman" w:hAnsi="Times New Roman" w:cs="Times New Roman"/>
                <w:sz w:val="20"/>
                <w:szCs w:val="20"/>
                <w:u w:color="000000"/>
              </w:rPr>
              <w:t>Il sistema deve consentire a un membro diverso dal proprietario di uscire da un gruppo di visione.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98C287D" w14:textId="77777777">
            <w:pPr>
              <w:pStyle w:val="Corpo"/>
              <w:tabs>
                <w:tab w:val="left" w:pos="720"/>
              </w:tabs>
              <w:spacing w:line="259" w:lineRule="auto"/>
              <w:jc w:val="center"/>
            </w:pPr>
            <w:r>
              <w:rPr>
                <w:rFonts w:ascii="Times New Roman" w:hAnsi="Times New Roman" w:cs="Times New Roman"/>
                <w:sz w:val="20"/>
                <w:szCs w:val="20"/>
                <w:u w:color="000000"/>
              </w:rPr>
              <w:t>Media</w:t>
            </w:r>
          </w:p>
        </w:tc>
      </w:tr>
    </w:tbl>
    <w:p w:rsidR="008D199A" w:rsidRDefault="008D199A" w14:paraId="6A9C3FD1" w14:textId="77777777">
      <w:pPr>
        <w:pStyle w:val="NormaleWeb"/>
      </w:pPr>
    </w:p>
    <w:p w:rsidR="008D199A" w:rsidRDefault="00000000" w14:paraId="07492193" w14:textId="77777777">
      <w:pPr>
        <w:pStyle w:val="Titolo2"/>
        <w:keepNext w:val="1"/>
      </w:pPr>
      <w:bookmarkStart w:name="_Toc242904196" w:id="122"/>
      <w:bookmarkStart w:name="_Toc974194941" w:id="916982484"/>
      <w:r w:rsidR="00000000">
        <w:rPr/>
        <w:t>3.8 Moderazione della community</w:t>
      </w:r>
      <w:bookmarkEnd w:id="122"/>
      <w:bookmarkEnd w:id="916982484"/>
    </w:p>
    <w:p w:rsidR="008D199A" w:rsidRDefault="00000000" w14:paraId="1B99C66B" w14:textId="77777777">
      <w:pPr>
        <w:pStyle w:val="NormaleWeb"/>
      </w:pPr>
      <w:r>
        <w:t xml:space="preserve">Il sistema deve consentire agli utenti registrati, ai moderatori e al gestore utenti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0C5509D9"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55DAB51"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5824853"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121D6269"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7E2A89C"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678A0C" w14:textId="77777777">
            <w:pPr>
              <w:pStyle w:val="Corpo"/>
              <w:tabs>
                <w:tab w:val="left" w:pos="720"/>
              </w:tabs>
              <w:spacing w:line="259" w:lineRule="auto"/>
              <w:jc w:val="center"/>
            </w:pPr>
            <w:r>
              <w:rPr>
                <w:rFonts w:ascii="Times New Roman" w:hAnsi="Times New Roman" w:cs="Times New Roman"/>
                <w:sz w:val="20"/>
                <w:szCs w:val="20"/>
                <w:u w:color="000000"/>
              </w:rPr>
              <w:t>RF 7.1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27BB6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Segnalazione contenuti. </w:t>
            </w:r>
            <w:r>
              <w:rPr>
                <w:rFonts w:ascii="Times New Roman" w:hAnsi="Times New Roman" w:cs="Times New Roman"/>
                <w:sz w:val="20"/>
                <w:szCs w:val="20"/>
                <w:u w:color="000000"/>
              </w:rPr>
              <w:t>Il sistema deve consentire a un utente di segnalare una recensione, un commento o un profilo ritenuto non conforme alle regole della community.</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4C9450"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8A00AF6"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D6B6A12" w14:textId="77777777">
            <w:pPr>
              <w:pStyle w:val="Corpo"/>
              <w:tabs>
                <w:tab w:val="left" w:pos="720"/>
              </w:tabs>
              <w:spacing w:line="259" w:lineRule="auto"/>
              <w:jc w:val="center"/>
            </w:pPr>
            <w:r>
              <w:rPr>
                <w:rFonts w:ascii="Times New Roman" w:hAnsi="Times New Roman" w:cs="Times New Roman"/>
                <w:sz w:val="20"/>
                <w:szCs w:val="20"/>
                <w:u w:color="000000"/>
              </w:rPr>
              <w:t>RF 7.2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CD128F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Registrazione segnalazione. </w:t>
            </w:r>
            <w:r>
              <w:rPr>
                <w:rFonts w:ascii="Times New Roman" w:hAnsi="Times New Roman" w:cs="Times New Roman"/>
                <w:sz w:val="20"/>
                <w:szCs w:val="20"/>
                <w:u w:color="000000"/>
              </w:rPr>
              <w:t>Il sistema deve registrare la segnalazione e renderla disponibile per la fase di revisione.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F1DE327"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AE43C5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ED15743" w14:textId="77777777">
            <w:pPr>
              <w:pStyle w:val="Corpo"/>
              <w:tabs>
                <w:tab w:val="left" w:pos="720"/>
              </w:tabs>
              <w:spacing w:line="259" w:lineRule="auto"/>
              <w:jc w:val="center"/>
            </w:pPr>
            <w:r>
              <w:rPr>
                <w:rFonts w:ascii="Times New Roman" w:hAnsi="Times New Roman" w:cs="Times New Roman"/>
                <w:sz w:val="20"/>
                <w:szCs w:val="20"/>
                <w:u w:color="000000"/>
              </w:rPr>
              <w:t>RF 7.3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00D5B4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Revisione segnalazione. </w:t>
            </w:r>
            <w:r>
              <w:rPr>
                <w:rFonts w:ascii="Times New Roman" w:hAnsi="Times New Roman" w:cs="Times New Roman"/>
                <w:sz w:val="20"/>
                <w:szCs w:val="20"/>
                <w:u w:color="000000"/>
              </w:rPr>
              <w:t>Il sistema deve consentire al moderatore di visualizzare ed esaminare le segnalazioni ricevute.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B73F754"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2A24F5A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0EC9687" w14:textId="77777777">
            <w:pPr>
              <w:pStyle w:val="Corpo"/>
              <w:tabs>
                <w:tab w:val="left" w:pos="720"/>
              </w:tabs>
              <w:spacing w:line="259" w:lineRule="auto"/>
              <w:jc w:val="center"/>
            </w:pPr>
            <w:r>
              <w:rPr>
                <w:rFonts w:ascii="Times New Roman" w:hAnsi="Times New Roman" w:cs="Times New Roman"/>
                <w:sz w:val="20"/>
                <w:szCs w:val="20"/>
                <w:u w:color="000000"/>
              </w:rPr>
              <w:t>RF 7.4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F576B4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Rimozione contenuto. </w:t>
            </w:r>
            <w:r>
              <w:rPr>
                <w:rFonts w:ascii="Times New Roman" w:hAnsi="Times New Roman" w:cs="Times New Roman"/>
                <w:sz w:val="20"/>
                <w:szCs w:val="20"/>
                <w:u w:color="000000"/>
              </w:rPr>
              <w:t>Il sistema deve consentire al moderatore di rimuovere un contenuto quando, dopo la revisione, risulta in violazione delle regole della community.</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7BA1E31" w14:textId="77777777">
            <w:pPr>
              <w:pStyle w:val="Corpo"/>
              <w:tabs>
                <w:tab w:val="left" w:pos="720"/>
              </w:tabs>
              <w:spacing w:line="259" w:lineRule="auto"/>
              <w:jc w:val="center"/>
            </w:pPr>
            <w:r>
              <w:rPr>
                <w:rFonts w:ascii="Times New Roman" w:hAnsi="Times New Roman" w:cs="Times New Roman"/>
                <w:sz w:val="20"/>
                <w:szCs w:val="20"/>
                <w:u w:color="000000"/>
              </w:rPr>
              <w:t>Alta</w:t>
            </w:r>
          </w:p>
        </w:tc>
      </w:tr>
      <w:tr w:rsidR="008D199A" w14:paraId="5DB0A1D0"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6F12AE6" w14:textId="77777777">
            <w:pPr>
              <w:pStyle w:val="Corpo"/>
              <w:tabs>
                <w:tab w:val="left" w:pos="720"/>
              </w:tabs>
              <w:spacing w:line="259" w:lineRule="auto"/>
              <w:jc w:val="center"/>
            </w:pPr>
            <w:r>
              <w:rPr>
                <w:rFonts w:ascii="Times New Roman" w:hAnsi="Times New Roman" w:cs="Times New Roman"/>
                <w:sz w:val="20"/>
                <w:szCs w:val="20"/>
                <w:u w:color="000000"/>
              </w:rPr>
              <w:t>RF 7.5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D079B3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Provvedimenti verso l’autore. </w:t>
            </w:r>
            <w:r>
              <w:rPr>
                <w:rFonts w:ascii="Times New Roman" w:hAnsi="Times New Roman" w:cs="Times New Roman"/>
                <w:sz w:val="20"/>
                <w:szCs w:val="20"/>
                <w:u w:color="000000"/>
              </w:rPr>
              <w:t>Il moderatore può applicare all'autore di un contenuto rimosso un avviso oppure una sospensione temporanea di 24 ore, 7 giorni o 30 giorni e deve registrare motivazione, autore del provvedimento e data; il sistema deve informare l'utente interessato.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7DABDD0"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290CBC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C3C8CD1" w14:textId="77777777">
            <w:pPr>
              <w:pStyle w:val="Corpo"/>
              <w:tabs>
                <w:tab w:val="left" w:pos="720"/>
              </w:tabs>
              <w:spacing w:line="259" w:lineRule="auto"/>
              <w:jc w:val="center"/>
            </w:pPr>
            <w:r>
              <w:rPr>
                <w:rFonts w:ascii="Times New Roman" w:hAnsi="Times New Roman" w:cs="Times New Roman"/>
                <w:sz w:val="20"/>
                <w:szCs w:val="20"/>
                <w:u w:color="000000"/>
              </w:rPr>
              <w:t>RF 7.6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9F3091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Ricorso. </w:t>
            </w:r>
            <w:r>
              <w:rPr>
                <w:rFonts w:ascii="Times New Roman" w:hAnsi="Times New Roman" w:cs="Times New Roman"/>
                <w:sz w:val="20"/>
                <w:szCs w:val="20"/>
                <w:u w:color="000000"/>
              </w:rPr>
              <w:t>Il sistema deve consentire all'autore di un contenuto rimosso di presentare un ricorso contro la decisione di moderazione.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BB1798D"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0E99A97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7E72615" w14:textId="77777777">
            <w:pPr>
              <w:pStyle w:val="Corpo"/>
              <w:tabs>
                <w:tab w:val="left" w:pos="720"/>
              </w:tabs>
              <w:spacing w:line="259" w:lineRule="auto"/>
              <w:jc w:val="center"/>
            </w:pPr>
            <w:r>
              <w:rPr>
                <w:rFonts w:ascii="Times New Roman" w:hAnsi="Times New Roman" w:cs="Times New Roman"/>
                <w:sz w:val="20"/>
                <w:szCs w:val="20"/>
                <w:u w:color="000000"/>
              </w:rPr>
              <w:t>RF 7.7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ACA65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Decisione sul ricorso. </w:t>
            </w:r>
            <w:r>
              <w:rPr>
                <w:rFonts w:ascii="Times New Roman" w:hAnsi="Times New Roman" w:cs="Times New Roman"/>
                <w:sz w:val="20"/>
                <w:szCs w:val="20"/>
                <w:u w:color="000000"/>
              </w:rPr>
              <w:t xml:space="preserve">Il sistema deve consentire al gestore utenti di esaminare i ricorsi e di accoglierli o respingerli. Se il ricorso è accolto, il contenuto viene ripristinato e l'eventuale provvedimento annullato; il sistema deve informare l'autore dell'esito.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F76E0C4"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95E8BF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806907F" w14:textId="77777777">
            <w:pPr>
              <w:pStyle w:val="Corpo"/>
              <w:tabs>
                <w:tab w:val="left" w:pos="720"/>
              </w:tabs>
              <w:spacing w:line="259" w:lineRule="auto"/>
              <w:jc w:val="center"/>
            </w:pPr>
            <w:r>
              <w:rPr>
                <w:rFonts w:ascii="Times New Roman" w:hAnsi="Times New Roman" w:cs="Times New Roman"/>
                <w:sz w:val="20"/>
                <w:szCs w:val="20"/>
                <w:u w:color="000000"/>
              </w:rPr>
              <w:t>RF 7.8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EE22B4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Nomina e revoca dei moderatori. </w:t>
            </w:r>
            <w:r>
              <w:rPr>
                <w:rFonts w:ascii="Times New Roman" w:hAnsi="Times New Roman" w:cs="Times New Roman"/>
                <w:sz w:val="20"/>
                <w:szCs w:val="20"/>
                <w:u w:color="000000"/>
              </w:rPr>
              <w:t xml:space="preserve">Il sistema deve consentire al gestore utenti di nominare moderatore un utente registrato e di revocare la nomina.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5A44100"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71D638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2C8361" w14:textId="77777777">
            <w:pPr>
              <w:pStyle w:val="Corpo"/>
              <w:tabs>
                <w:tab w:val="left" w:pos="720"/>
              </w:tabs>
              <w:spacing w:line="259" w:lineRule="auto"/>
              <w:jc w:val="center"/>
            </w:pPr>
            <w:r>
              <w:rPr>
                <w:rFonts w:ascii="Times New Roman" w:hAnsi="Times New Roman" w:cs="Times New Roman"/>
                <w:sz w:val="20"/>
                <w:szCs w:val="20"/>
                <w:u w:color="000000"/>
              </w:rPr>
              <w:t>RF 7.9</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5B91BB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Regole della community. </w:t>
            </w:r>
            <w:r>
              <w:rPr>
                <w:rFonts w:ascii="Times New Roman" w:hAnsi="Times New Roman" w:cs="Times New Roman"/>
                <w:sz w:val="20"/>
                <w:szCs w:val="20"/>
                <w:u w:color="000000"/>
              </w:rPr>
              <w:t xml:space="preserve">Il sistema deve consentire al gestore utenti di definire e aggiornare le regole della community e deve renderle consultabili da tutti gli utenti.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96948DE"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388070C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D8148E6" w14:textId="77777777">
            <w:pPr>
              <w:pStyle w:val="Corpo"/>
              <w:tabs>
                <w:tab w:val="left" w:pos="720"/>
              </w:tabs>
              <w:spacing w:line="259" w:lineRule="auto"/>
              <w:jc w:val="center"/>
            </w:pPr>
            <w:r>
              <w:rPr>
                <w:rFonts w:ascii="Times New Roman" w:hAnsi="Times New Roman" w:cs="Times New Roman"/>
                <w:sz w:val="20"/>
                <w:szCs w:val="20"/>
                <w:u w:color="000000"/>
              </w:rPr>
              <w:t>RF 7.10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3D6AB9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Nickname non consentiti. </w:t>
            </w:r>
            <w:r>
              <w:rPr>
                <w:rFonts w:ascii="Times New Roman" w:hAnsi="Times New Roman" w:cs="Times New Roman"/>
                <w:sz w:val="20"/>
                <w:szCs w:val="20"/>
                <w:u w:color="000000"/>
              </w:rPr>
              <w:t xml:space="preserve">Il sistema deve consentire al gestore utenti di intervenire su un nickname non consentito, imponendone la modifica all'utente al successivo accesso.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D81D2CA"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24951D8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273D451" w14:textId="77777777">
            <w:pPr>
              <w:pStyle w:val="Corpo"/>
              <w:tabs>
                <w:tab w:val="left" w:pos="720"/>
              </w:tabs>
              <w:spacing w:line="259" w:lineRule="auto"/>
              <w:jc w:val="center"/>
            </w:pPr>
            <w:r>
              <w:rPr>
                <w:rFonts w:ascii="Times New Roman" w:hAnsi="Times New Roman" w:cs="Times New Roman"/>
                <w:sz w:val="20"/>
                <w:szCs w:val="20"/>
                <w:u w:color="000000"/>
              </w:rPr>
              <w:t>RF 7.11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0A5069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Sospensione permanente. </w:t>
            </w:r>
            <w:r>
              <w:rPr>
                <w:rFonts w:ascii="Times New Roman" w:hAnsi="Times New Roman" w:cs="Times New Roman"/>
                <w:sz w:val="20"/>
                <w:szCs w:val="20"/>
                <w:u w:color="000000"/>
              </w:rPr>
              <w:t xml:space="preserve">Il sistema deve consentire al gestore utenti di sospendere permanentemente un account nei casi più gravi, registrando la motivazione e informando l'utente.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5FA7631"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680CB2D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799A054" w14:textId="77777777">
            <w:pPr>
              <w:pStyle w:val="Corpo"/>
              <w:tabs>
                <w:tab w:val="left" w:pos="720"/>
              </w:tabs>
              <w:spacing w:line="259" w:lineRule="auto"/>
              <w:jc w:val="center"/>
            </w:pPr>
            <w:r>
              <w:rPr>
                <w:rFonts w:ascii="Times New Roman" w:hAnsi="Times New Roman" w:cs="Times New Roman"/>
                <w:sz w:val="20"/>
                <w:szCs w:val="20"/>
                <w:u w:color="000000"/>
              </w:rPr>
              <w:t>RF 7.12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BA86E6A"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Effetto della sospensione temporanea. </w:t>
            </w:r>
            <w:r>
              <w:rPr>
                <w:rFonts w:ascii="Times New Roman" w:hAnsi="Times New Roman" w:cs="Times New Roman"/>
                <w:sz w:val="20"/>
                <w:szCs w:val="20"/>
                <w:u w:color="000000"/>
              </w:rPr>
              <w:t>Durante una sospensione temporanea l'utente può autenticarsi e utilizzare libreria, avanzamento, statistiche e backup, ma il sistema deve impedirgli di pubblicare recensioni e commenti, votare, proporre contenuti, seguire utenti e inviare segnalazioni; il sistema deve mostrargli la data di fine della sospensione.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7A09F50" w14:textId="77777777">
            <w:pPr>
              <w:pStyle w:val="Corpo"/>
              <w:tabs>
                <w:tab w:val="left" w:pos="720"/>
              </w:tabs>
              <w:spacing w:line="259" w:lineRule="auto"/>
              <w:jc w:val="center"/>
            </w:pPr>
            <w:r>
              <w:rPr>
                <w:rFonts w:ascii="Times New Roman" w:hAnsi="Times New Roman" w:cs="Times New Roman"/>
                <w:sz w:val="20"/>
                <w:szCs w:val="20"/>
                <w:u w:color="000000"/>
              </w:rPr>
              <w:t>Media</w:t>
            </w:r>
          </w:p>
        </w:tc>
      </w:tr>
      <w:tr w:rsidR="008D199A" w14:paraId="1C220B2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A363986" w14:textId="77777777">
            <w:pPr>
              <w:pStyle w:val="Corpo"/>
              <w:tabs>
                <w:tab w:val="left" w:pos="720"/>
              </w:tabs>
              <w:spacing w:line="259" w:lineRule="auto"/>
              <w:jc w:val="center"/>
            </w:pPr>
            <w:r>
              <w:rPr>
                <w:rFonts w:ascii="Times New Roman" w:hAnsi="Times New Roman" w:cs="Times New Roman"/>
                <w:sz w:val="20"/>
                <w:szCs w:val="20"/>
                <w:u w:color="000000"/>
              </w:rPr>
              <w:t>RF 7.13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D49ABD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Effetto della sospensione permanente. </w:t>
            </w:r>
            <w:r>
              <w:rPr>
                <w:rFonts w:ascii="Times New Roman" w:hAnsi="Times New Roman" w:cs="Times New Roman"/>
                <w:sz w:val="20"/>
                <w:szCs w:val="20"/>
                <w:u w:color="000000"/>
              </w:rPr>
              <w:t>In caso di sospensione permanente il sistema deve impedire l'autenticazione all'account.</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E5208A2" w14:textId="77777777">
            <w:pPr>
              <w:pStyle w:val="Corpo"/>
              <w:tabs>
                <w:tab w:val="left" w:pos="720"/>
              </w:tabs>
              <w:spacing w:line="259" w:lineRule="auto"/>
              <w:jc w:val="center"/>
            </w:pPr>
            <w:r>
              <w:rPr>
                <w:rFonts w:ascii="Times New Roman" w:hAnsi="Times New Roman" w:cs="Times New Roman"/>
                <w:sz w:val="20"/>
                <w:szCs w:val="20"/>
                <w:u w:color="000000"/>
              </w:rPr>
              <w:t>Media</w:t>
            </w:r>
          </w:p>
        </w:tc>
      </w:tr>
    </w:tbl>
    <w:p w:rsidR="008D199A" w:rsidRDefault="008D199A" w14:paraId="61131BB4" w14:textId="77777777">
      <w:pPr>
        <w:pStyle w:val="NormaleWeb"/>
      </w:pPr>
    </w:p>
    <w:p w:rsidR="008D199A" w:rsidRDefault="00000000" w14:paraId="1C72C3DA" w14:textId="77777777">
      <w:pPr>
        <w:pStyle w:val="Titolo2"/>
        <w:keepNext w:val="1"/>
      </w:pPr>
      <w:bookmarkStart w:name="_Toc2037579073" w:id="1286578496"/>
      <w:r w:rsidR="00000000">
        <w:rPr/>
        <w:t>3.9 Amministrazione del sistema</w:t>
      </w:r>
      <w:bookmarkEnd w:id="1286578496"/>
    </w:p>
    <w:p w:rsidR="008D199A" w:rsidRDefault="00000000" w14:paraId="56DE4EF3" w14:textId="77777777">
      <w:pPr>
        <w:pStyle w:val="NormaleWeb"/>
      </w:pPr>
      <w:r>
        <w:t xml:space="preserve">Il sistema deve consentire all'amministratore di sistema le operazioni seguenti: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7D3B74AF"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B1AD361"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6C943B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FC57E4D"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2DA2FA6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56F112E" w14:textId="77777777">
            <w:pPr>
              <w:pStyle w:val="Corpo"/>
              <w:tabs>
                <w:tab w:val="left" w:pos="720"/>
              </w:tabs>
              <w:spacing w:line="259" w:lineRule="auto"/>
              <w:jc w:val="center"/>
            </w:pPr>
            <w:r>
              <w:rPr>
                <w:rFonts w:ascii="Times New Roman" w:hAnsi="Times New Roman" w:cs="Times New Roman"/>
                <w:sz w:val="20"/>
                <w:szCs w:val="20"/>
                <w:u w:color="000000"/>
              </w:rPr>
              <w:t xml:space="preserve">RF 8.0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DDA6AC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Accesso dell'amministratore. </w:t>
            </w:r>
            <w:r>
              <w:rPr>
                <w:rFonts w:ascii="Times New Roman" w:hAnsi="Times New Roman" w:cs="Times New Roman"/>
                <w:sz w:val="20"/>
                <w:szCs w:val="20"/>
                <w:u w:color="000000"/>
              </w:rPr>
              <w:t xml:space="preserve">L'amministratore di sistema accede al pannello di amministrazione con credenziali proprie, definite all'installazione e distinte dagli account utente; il ruolo non può essere ottenuto tramite registrazione.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1CFF3D"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2A35CFB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8DD6A1F" w14:textId="77777777">
            <w:pPr>
              <w:pStyle w:val="Corpo"/>
              <w:tabs>
                <w:tab w:val="left" w:pos="720"/>
              </w:tabs>
              <w:spacing w:line="259" w:lineRule="auto"/>
              <w:jc w:val="center"/>
            </w:pPr>
            <w:r>
              <w:rPr>
                <w:rFonts w:ascii="Times New Roman" w:hAnsi="Times New Roman" w:cs="Times New Roman"/>
                <w:sz w:val="20"/>
                <w:szCs w:val="20"/>
                <w:u w:color="000000"/>
              </w:rPr>
              <w:t xml:space="preserve">RF 8.1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93734BA"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Backup del sistema. </w:t>
            </w:r>
            <w:r>
              <w:rPr>
                <w:rFonts w:ascii="Times New Roman" w:hAnsi="Times New Roman" w:cs="Times New Roman"/>
                <w:sz w:val="20"/>
                <w:szCs w:val="20"/>
                <w:u w:color="000000"/>
              </w:rPr>
              <w:t xml:space="preserve">Il sistema deve eseguire ogni notte un backup completo dei dati (account, librerie, avanzamenti, rating, recensioni, gruppi, segnalazioni, provvedimenti e regole) e deve consentire all'amministratore di avviarne uno manualmente in qualsiasi momento.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49397E6"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BF3420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EBC2D3" w14:textId="77777777">
            <w:pPr>
              <w:pStyle w:val="Corpo"/>
              <w:tabs>
                <w:tab w:val="left" w:pos="720"/>
              </w:tabs>
              <w:spacing w:line="259" w:lineRule="auto"/>
              <w:jc w:val="center"/>
            </w:pPr>
            <w:r>
              <w:rPr>
                <w:rFonts w:ascii="Times New Roman" w:hAnsi="Times New Roman" w:cs="Times New Roman"/>
                <w:sz w:val="20"/>
                <w:szCs w:val="20"/>
                <w:u w:color="000000"/>
              </w:rPr>
              <w:t xml:space="preserve">RF 8.2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E0EF1E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Ripristino del sistema. </w:t>
            </w:r>
            <w:r>
              <w:rPr>
                <w:rFonts w:ascii="Times New Roman" w:hAnsi="Times New Roman" w:cs="Times New Roman"/>
                <w:sz w:val="20"/>
                <w:szCs w:val="20"/>
                <w:u w:color="000000"/>
              </w:rPr>
              <w:t xml:space="preserve">Il sistema deve consentire all'amministratore di ripristinare i dati da un backup precedente, previa conferma, registrando data ed esito dell'operazione.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2005313"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0B06743C"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074D986" w14:textId="77777777">
            <w:pPr>
              <w:pStyle w:val="Corpo"/>
              <w:tabs>
                <w:tab w:val="left" w:pos="720"/>
              </w:tabs>
              <w:spacing w:line="259" w:lineRule="auto"/>
              <w:jc w:val="center"/>
            </w:pPr>
            <w:r>
              <w:rPr>
                <w:rFonts w:ascii="Times New Roman" w:hAnsi="Times New Roman" w:cs="Times New Roman"/>
                <w:sz w:val="20"/>
                <w:szCs w:val="20"/>
                <w:u w:color="000000"/>
              </w:rPr>
              <w:t xml:space="preserve">RF 8.3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4646CC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Configurazione dei cataloghi esterni. </w:t>
            </w:r>
            <w:r>
              <w:rPr>
                <w:rFonts w:ascii="Times New Roman" w:hAnsi="Times New Roman" w:cs="Times New Roman"/>
                <w:sz w:val="20"/>
                <w:szCs w:val="20"/>
                <w:u w:color="000000"/>
              </w:rPr>
              <w:t xml:space="preserve">Il sistema deve consentire all'amministratore di impostare e aggiornare le credenziali e i parametri di accesso a TMDB e Jikan senza interrompere il servizio.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6AB1CB6"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r w:rsidR="008D199A" w14:paraId="001181B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6B69E3" w14:textId="77777777">
            <w:pPr>
              <w:pStyle w:val="Corpo"/>
              <w:tabs>
                <w:tab w:val="left" w:pos="720"/>
              </w:tabs>
              <w:spacing w:line="259" w:lineRule="auto"/>
              <w:jc w:val="center"/>
            </w:pPr>
            <w:r>
              <w:rPr>
                <w:rFonts w:ascii="Times New Roman" w:hAnsi="Times New Roman" w:cs="Times New Roman"/>
                <w:sz w:val="20"/>
                <w:szCs w:val="20"/>
                <w:u w:color="000000"/>
              </w:rPr>
              <w:t xml:space="preserve">RF 8.4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82CA9D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Nomina del gestore utenti. </w:t>
            </w:r>
            <w:r>
              <w:rPr>
                <w:rFonts w:ascii="Times New Roman" w:hAnsi="Times New Roman" w:cs="Times New Roman"/>
                <w:sz w:val="20"/>
                <w:szCs w:val="20"/>
                <w:u w:color="000000"/>
              </w:rPr>
              <w:t xml:space="preserve">Il sistema deve consentire all'amministratore di assegnare e revocare il ruolo di gestore utenti a un utente registrato.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0085C72"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r w:rsidR="008D199A" w14:paraId="11FC49A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26F2DA9" w14:textId="77777777">
            <w:pPr>
              <w:pStyle w:val="Corpo"/>
              <w:tabs>
                <w:tab w:val="left" w:pos="720"/>
              </w:tabs>
              <w:spacing w:line="259" w:lineRule="auto"/>
              <w:jc w:val="center"/>
            </w:pPr>
            <w:r>
              <w:rPr>
                <w:rFonts w:ascii="Times New Roman" w:hAnsi="Times New Roman" w:cs="Times New Roman"/>
                <w:sz w:val="20"/>
                <w:szCs w:val="20"/>
                <w:u w:color="000000"/>
              </w:rPr>
              <w:t xml:space="preserve">RF 8.5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56B717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Monitoraggio. </w:t>
            </w:r>
            <w:r>
              <w:rPr>
                <w:rFonts w:ascii="Times New Roman" w:hAnsi="Times New Roman" w:cs="Times New Roman"/>
                <w:sz w:val="20"/>
                <w:szCs w:val="20"/>
                <w:u w:color="000000"/>
              </w:rPr>
              <w:t xml:space="preserve">Il sistema deve consentire all'amministratore di consultare lo stato del sistema: numero di utenti registrati, data ed esito dell'ultimo backup, errori recenti di comunicazione con i cataloghi esterni.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0DFF2C0"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bl>
    <w:p w:rsidR="008D199A" w:rsidRDefault="00000000" w14:paraId="672A6659" w14:textId="77777777">
      <w:pPr>
        <w:pStyle w:val="NormaleWeb"/>
      </w:pPr>
      <w:r/>
    </w:p>
    <w:p w:rsidR="008D199A" w:rsidRDefault="00000000" w14:paraId="351AB33D" w14:textId="77777777">
      <w:pPr>
        <w:pStyle w:val="Titolo1"/>
      </w:pPr>
      <w:bookmarkStart w:name="_Toc242904197" w:id="124"/>
      <w:bookmarkStart w:name="_Toc1816474420" w:id="256088"/>
      <w:r w:rsidR="00000000">
        <w:rPr/>
        <w:t>4. Nonfunctional requirements</w:t>
      </w:r>
      <w:bookmarkEnd w:id="124"/>
      <w:bookmarkEnd w:id="256088"/>
    </w:p>
    <w:p w:rsidR="008D199A" w:rsidRDefault="00000000" w14:paraId="5C5B05BF" w14:textId="77777777">
      <w:pPr>
        <w:pStyle w:val="NormaleWeb"/>
      </w:pPr>
      <w:r>
        <w:t>I requisiti non funzionali definiscono le caratteristiche qualitative e i vincoli che il sistema WatchTracker deve rispettare per garantire un funzionamento corretto, sicuro e affidabile. Sono classificati secondo lo schema FURPS+ adottato nel corso: usabilità, affidabilità, prestazioni, supportabilità e vincoli di implementazione, di interfaccia, di packaging e operativi, legali. Ogni requisito è identificato da un codice univoco e stabile, composto dal prefisso della categoria e da un numero progressivo, contiene una descrizione precisa della caratteristica richiesta e una priorità, espressa come Alta o Media con il significato indicato nel capitolo 3.</w:t>
      </w:r>
    </w:p>
    <w:p w:rsidR="008D199A" w:rsidRDefault="00000000" w14:paraId="2AF86161" w14:textId="77777777">
      <w:pPr>
        <w:pStyle w:val="Titolo2"/>
        <w:keepNext w:val="1"/>
      </w:pPr>
      <w:bookmarkStart w:name="_Toc242904198" w:id="126"/>
      <w:bookmarkStart w:name="_Toc2036312123" w:id="756117841"/>
      <w:r w:rsidR="00000000">
        <w:rPr/>
        <w:t>4.1 Usabilità</w:t>
      </w:r>
      <w:bookmarkEnd w:id="126"/>
      <w:bookmarkEnd w:id="756117841"/>
    </w:p>
    <w:p w:rsidR="008D199A" w:rsidRDefault="00000000" w14:paraId="15BC9CC9" w14:textId="77777777">
      <w:pPr>
        <w:pStyle w:val="NormaleWeb"/>
      </w:pPr>
      <w:r>
        <w:t>Il sistema deve rispettare i seguenti requisiti di usabilità:</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0C98E6AA"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FD776A0"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07EECD6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F4A3324"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6C1F14C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D5C187" w14:textId="77777777">
            <w:pPr>
              <w:pStyle w:val="Corpo"/>
              <w:tabs>
                <w:tab w:val="left" w:pos="720"/>
              </w:tabs>
              <w:spacing w:line="259" w:lineRule="auto"/>
              <w:jc w:val="center"/>
            </w:pPr>
            <w:r>
              <w:rPr>
                <w:rFonts w:ascii="Times New Roman" w:hAnsi="Times New Roman" w:cs="Times New Roman"/>
                <w:sz w:val="20"/>
                <w:szCs w:val="20"/>
                <w:u w:color="000000"/>
              </w:rPr>
              <w:t xml:space="preserve">RNF-U1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36E339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Interfaccia grafica. </w:t>
            </w:r>
            <w:r>
              <w:rPr>
                <w:rFonts w:ascii="Times New Roman" w:hAnsi="Times New Roman" w:cs="Times New Roman"/>
                <w:sz w:val="20"/>
                <w:szCs w:val="20"/>
                <w:u w:color="000000"/>
              </w:rPr>
              <w:t xml:space="preserve">Il sistema deve essere dotato di un'interfaccia grafica utilizzabile da un browser web senza alcuna installazione lato utente.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BE99CD"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20513E2A"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BBCF1AA" w14:textId="77777777">
            <w:pPr>
              <w:pStyle w:val="Corpo"/>
              <w:tabs>
                <w:tab w:val="left" w:pos="720"/>
              </w:tabs>
              <w:spacing w:line="259" w:lineRule="auto"/>
              <w:jc w:val="center"/>
            </w:pPr>
            <w:r>
              <w:rPr>
                <w:rFonts w:ascii="Times New Roman" w:hAnsi="Times New Roman" w:cs="Times New Roman"/>
                <w:sz w:val="20"/>
                <w:szCs w:val="20"/>
                <w:u w:color="000000"/>
              </w:rPr>
              <w:t xml:space="preserve">RNF-U2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73C17D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Navigazione delle funzionalità principali. </w:t>
            </w:r>
            <w:r>
              <w:rPr>
                <w:rFonts w:ascii="Times New Roman" w:hAnsi="Times New Roman" w:cs="Times New Roman"/>
                <w:sz w:val="20"/>
                <w:szCs w:val="20"/>
                <w:u w:color="000000"/>
              </w:rPr>
              <w:t xml:space="preserve">L'interfaccia deve rendere riconoscibili e raggiungibili da ogni pagina le funzionalità principali: ricerca, libreria, statistiche, profilo, backup, community, gruppi e, per gli utenti autorizzati, moderazione.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485714D"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A27DE3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635613B" w14:textId="77777777">
            <w:pPr>
              <w:pStyle w:val="Corpo"/>
              <w:tabs>
                <w:tab w:val="left" w:pos="720"/>
              </w:tabs>
              <w:spacing w:line="259" w:lineRule="auto"/>
              <w:jc w:val="center"/>
            </w:pPr>
            <w:r>
              <w:rPr>
                <w:rFonts w:ascii="Times New Roman" w:hAnsi="Times New Roman" w:cs="Times New Roman"/>
                <w:sz w:val="20"/>
                <w:szCs w:val="20"/>
                <w:u w:color="000000"/>
              </w:rPr>
              <w:t xml:space="preserve">RNF-U3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BF7C58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Stati della libreria. </w:t>
            </w:r>
            <w:r>
              <w:rPr>
                <w:rFonts w:ascii="Times New Roman" w:hAnsi="Times New Roman" w:cs="Times New Roman"/>
                <w:sz w:val="20"/>
                <w:szCs w:val="20"/>
                <w:u w:color="000000"/>
              </w:rPr>
              <w:t xml:space="preserve">L'interfaccia deve distinguere gli stati Da vedere, In corso, Completato e Abbandonato con un colore diverso per ciascuno, oltre che con l'etichetta testuale, in ogni punto in cui lo stato è mostrato.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F05A162"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D89F09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74DC918" w14:textId="77777777">
            <w:pPr>
              <w:pStyle w:val="Corpo"/>
              <w:tabs>
                <w:tab w:val="left" w:pos="720"/>
              </w:tabs>
              <w:spacing w:line="259" w:lineRule="auto"/>
              <w:jc w:val="center"/>
            </w:pPr>
            <w:r>
              <w:rPr>
                <w:rFonts w:ascii="Times New Roman" w:hAnsi="Times New Roman" w:cs="Times New Roman"/>
                <w:sz w:val="20"/>
                <w:szCs w:val="20"/>
                <w:u w:color="000000"/>
              </w:rPr>
              <w:t xml:space="preserve">RNF-U4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A48C32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Feedback delle operazioni. </w:t>
            </w:r>
            <w:r>
              <w:rPr>
                <w:rFonts w:ascii="Times New Roman" w:hAnsi="Times New Roman" w:cs="Times New Roman"/>
                <w:sz w:val="20"/>
                <w:szCs w:val="20"/>
                <w:u w:color="000000"/>
              </w:rPr>
              <w:t xml:space="preserve">Dopo una registrazione, una modifica della libreria, un aggiornamento dell'avanzamento, un'importazione o una segnalazione, il sistema deve comunicare all'utente l'esito dell'operazione.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CBADD79"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DD7161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055B224" w14:textId="77777777">
            <w:pPr>
              <w:pStyle w:val="Corpo"/>
              <w:tabs>
                <w:tab w:val="left" w:pos="720"/>
              </w:tabs>
              <w:spacing w:line="259" w:lineRule="auto"/>
              <w:jc w:val="center"/>
            </w:pPr>
            <w:r>
              <w:rPr>
                <w:rFonts w:ascii="Times New Roman" w:hAnsi="Times New Roman" w:cs="Times New Roman"/>
                <w:sz w:val="20"/>
                <w:szCs w:val="20"/>
                <w:u w:color="000000"/>
              </w:rPr>
              <w:t xml:space="preserve">RNF-U5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815F90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dati non validi. </w:t>
            </w:r>
            <w:r>
              <w:rPr>
                <w:rFonts w:ascii="Times New Roman" w:hAnsi="Times New Roman" w:cs="Times New Roman"/>
                <w:sz w:val="20"/>
                <w:szCs w:val="20"/>
                <w:u w:color="000000"/>
              </w:rPr>
              <w:t xml:space="preserve">In caso di compilazione non valida di un modulo, il sistema deve indicare i campi interessati e mostrare il messaggio di errore previsto nella tabella dei dati del relativo caso d'uso, senza cancellare i valori già inseriti negli altri campi.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1B392E1"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30B8E9F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C7BA04D" w14:textId="77777777">
            <w:pPr>
              <w:pStyle w:val="Corpo"/>
              <w:tabs>
                <w:tab w:val="left" w:pos="720"/>
              </w:tabs>
              <w:spacing w:line="259" w:lineRule="auto"/>
              <w:jc w:val="center"/>
            </w:pPr>
            <w:r>
              <w:rPr>
                <w:rFonts w:ascii="Times New Roman" w:hAnsi="Times New Roman" w:cs="Times New Roman"/>
                <w:sz w:val="20"/>
                <w:szCs w:val="20"/>
                <w:u w:color="000000"/>
              </w:rPr>
              <w:t xml:space="preserve">RNF-U6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0E997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Interfaccia responsive. </w:t>
            </w:r>
            <w:r>
              <w:rPr>
                <w:rFonts w:ascii="Times New Roman" w:hAnsi="Times New Roman" w:cs="Times New Roman"/>
                <w:sz w:val="20"/>
                <w:szCs w:val="20"/>
                <w:u w:color="000000"/>
              </w:rPr>
              <w:t xml:space="preserve">L'interfaccia deve adattarsi agli schermi di PC, smartphone e tablet mantenendo utilizzabili le funzionalità principali.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608F968"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674713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8FC153A" w14:textId="77777777">
            <w:pPr>
              <w:pStyle w:val="Corpo"/>
              <w:tabs>
                <w:tab w:val="left" w:pos="720"/>
              </w:tabs>
              <w:spacing w:line="259" w:lineRule="auto"/>
              <w:jc w:val="center"/>
            </w:pPr>
            <w:r>
              <w:rPr>
                <w:rFonts w:ascii="Times New Roman" w:hAnsi="Times New Roman" w:cs="Times New Roman"/>
                <w:sz w:val="20"/>
                <w:szCs w:val="20"/>
                <w:u w:color="000000"/>
              </w:rPr>
              <w:t xml:space="preserve">RNF-U7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9A58DB3"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Apprendibilità. </w:t>
            </w:r>
            <w:r>
              <w:rPr>
                <w:rFonts w:ascii="Times New Roman" w:hAnsi="Times New Roman" w:cs="Times New Roman"/>
                <w:sz w:val="20"/>
                <w:szCs w:val="20"/>
                <w:u w:color="000000"/>
              </w:rPr>
              <w:t xml:space="preserve">Un utente che conosce le comuni applicazioni web deve riuscire a completare registrazione, ricerca e inserimento in libreria senza consultare alcuna documentazione.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EDB7B10"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bl>
    <w:p w:rsidR="008D199A" w:rsidRDefault="008D199A" w14:paraId="700FC70D" w14:textId="77777777">
      <w:pPr>
        <w:pStyle w:val="NormaleWeb"/>
      </w:pPr>
    </w:p>
    <w:p w:rsidR="008D199A" w:rsidRDefault="00000000" w14:paraId="285423ED" w14:textId="77777777">
      <w:pPr>
        <w:pStyle w:val="Titolo2"/>
        <w:keepNext w:val="1"/>
      </w:pPr>
      <w:bookmarkStart w:name="_Toc242904199" w:id="128"/>
      <w:bookmarkStart w:name="_Toc1442007522" w:id="1681695378"/>
      <w:r w:rsidR="00000000">
        <w:rPr/>
        <w:t>4.2 Affidabilità</w:t>
      </w:r>
      <w:bookmarkEnd w:id="128"/>
      <w:bookmarkEnd w:id="1681695378"/>
    </w:p>
    <w:p w:rsidR="008D199A" w:rsidRDefault="00000000" w14:paraId="3EF30BA5" w14:textId="77777777">
      <w:pPr>
        <w:pStyle w:val="NormaleWeb"/>
      </w:pPr>
      <w:r>
        <w:t>Il sistema deve rispettare i seguenti requisiti di affidabilità, integrità dei dati e sicurezza:</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24CA4E2"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0D129CE6"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1E19E2D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2214B25"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2906206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15E2ECB" w14:textId="77777777">
            <w:pPr>
              <w:pStyle w:val="Corpo"/>
              <w:tabs>
                <w:tab w:val="left" w:pos="720"/>
              </w:tabs>
              <w:spacing w:line="259" w:lineRule="auto"/>
              <w:jc w:val="center"/>
            </w:pPr>
            <w:r>
              <w:rPr>
                <w:rFonts w:ascii="Times New Roman" w:hAnsi="Times New Roman" w:cs="Times New Roman"/>
                <w:sz w:val="20"/>
                <w:szCs w:val="20"/>
                <w:u w:color="000000"/>
              </w:rPr>
              <w:t xml:space="preserve">RNF-R1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536008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Validazione dei dati. </w:t>
            </w:r>
            <w:r>
              <w:rPr>
                <w:rFonts w:ascii="Times New Roman" w:hAnsi="Times New Roman" w:cs="Times New Roman"/>
                <w:sz w:val="20"/>
                <w:szCs w:val="20"/>
                <w:u w:color="000000"/>
              </w:rPr>
              <w:t xml:space="preserve">Il sistema deve verificare i dati ricevuti prima di memorizzarli e non deve salvare dati che non rispettano i vincoli definiti nelle tabelle dei dati dei casi d'uso.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3BF32A2"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35A5CF9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1D98B52" w14:textId="77777777">
            <w:pPr>
              <w:pStyle w:val="Corpo"/>
              <w:tabs>
                <w:tab w:val="left" w:pos="720"/>
              </w:tabs>
              <w:spacing w:line="259" w:lineRule="auto"/>
              <w:jc w:val="center"/>
            </w:pPr>
            <w:r>
              <w:rPr>
                <w:rFonts w:ascii="Times New Roman" w:hAnsi="Times New Roman" w:cs="Times New Roman"/>
                <w:sz w:val="20"/>
                <w:szCs w:val="20"/>
                <w:u w:color="000000"/>
              </w:rPr>
              <w:t xml:space="preserve">RNF-R2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A52628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Coerenza della libreria. </w:t>
            </w:r>
            <w:r>
              <w:rPr>
                <w:rFonts w:ascii="Times New Roman" w:hAnsi="Times New Roman" w:cs="Times New Roman"/>
                <w:sz w:val="20"/>
                <w:szCs w:val="20"/>
                <w:u w:color="000000"/>
              </w:rPr>
              <w:t xml:space="preserve">Le modifiche a stati, avanzamenti, rating e recensioni devono rimanere associate al contenuto e all'account corretti.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3B27134"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80B141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FA8F0DC" w14:textId="77777777">
            <w:pPr>
              <w:pStyle w:val="Corpo"/>
              <w:tabs>
                <w:tab w:val="left" w:pos="720"/>
              </w:tabs>
              <w:spacing w:line="259" w:lineRule="auto"/>
              <w:jc w:val="center"/>
            </w:pPr>
            <w:r>
              <w:rPr>
                <w:rFonts w:ascii="Times New Roman" w:hAnsi="Times New Roman" w:cs="Times New Roman"/>
                <w:sz w:val="20"/>
                <w:szCs w:val="20"/>
                <w:u w:color="000000"/>
              </w:rPr>
              <w:t xml:space="preserve">RNF-R3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AB40DC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Coerenza delle statistiche. </w:t>
            </w:r>
            <w:r>
              <w:rPr>
                <w:rFonts w:ascii="Times New Roman" w:hAnsi="Times New Roman" w:cs="Times New Roman"/>
                <w:sz w:val="20"/>
                <w:szCs w:val="20"/>
                <w:u w:color="000000"/>
              </w:rPr>
              <w:t xml:space="preserve">Le statistiche personali devono essere calcolate esclusivamente sui dati della libreria e dell'avanzamento dell'account autenticato.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78E9304"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3F7E57F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A4E7D1E" w14:textId="77777777">
            <w:pPr>
              <w:pStyle w:val="Corpo"/>
              <w:tabs>
                <w:tab w:val="left" w:pos="720"/>
              </w:tabs>
              <w:spacing w:line="259" w:lineRule="auto"/>
              <w:jc w:val="center"/>
            </w:pPr>
            <w:r>
              <w:rPr>
                <w:rFonts w:ascii="Times New Roman" w:hAnsi="Times New Roman" w:cs="Times New Roman"/>
                <w:sz w:val="20"/>
                <w:szCs w:val="20"/>
                <w:u w:color="000000"/>
              </w:rPr>
              <w:t xml:space="preserve">RNF-R4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B72537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dati esterni mancanti. </w:t>
            </w:r>
            <w:r>
              <w:rPr>
                <w:rFonts w:ascii="Times New Roman" w:hAnsi="Times New Roman" w:cs="Times New Roman"/>
                <w:sz w:val="20"/>
                <w:szCs w:val="20"/>
                <w:u w:color="000000"/>
              </w:rPr>
              <w:t xml:space="preserve">Quando TMDB o Jikan non rendono disponibile un'informazione, il sistema non deve presentare il dato come se fosse noto.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3964748"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A391F80"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B135DEE" w14:textId="77777777">
            <w:pPr>
              <w:pStyle w:val="Corpo"/>
              <w:tabs>
                <w:tab w:val="left" w:pos="720"/>
              </w:tabs>
              <w:spacing w:line="259" w:lineRule="auto"/>
              <w:jc w:val="center"/>
            </w:pPr>
            <w:r>
              <w:rPr>
                <w:rFonts w:ascii="Times New Roman" w:hAnsi="Times New Roman" w:cs="Times New Roman"/>
                <w:sz w:val="20"/>
                <w:szCs w:val="20"/>
                <w:u w:color="000000"/>
              </w:rPr>
              <w:t xml:space="preserve">RNF-R5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EF312C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Gestione indisponibilità fonti. </w:t>
            </w:r>
            <w:r>
              <w:rPr>
                <w:rFonts w:ascii="Times New Roman" w:hAnsi="Times New Roman" w:cs="Times New Roman"/>
                <w:sz w:val="20"/>
                <w:szCs w:val="20"/>
                <w:u w:color="000000"/>
              </w:rPr>
              <w:t xml:space="preserve">L'indisponibilità di una fonte esterna non deve causare la perdita né l'inaccessibilità dei dati personali già memorizzati.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47082DD"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4AD54B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C565116" w14:textId="77777777">
            <w:pPr>
              <w:pStyle w:val="Corpo"/>
              <w:tabs>
                <w:tab w:val="left" w:pos="720"/>
              </w:tabs>
              <w:spacing w:line="259" w:lineRule="auto"/>
              <w:jc w:val="center"/>
            </w:pPr>
            <w:r>
              <w:rPr>
                <w:rFonts w:ascii="Times New Roman" w:hAnsi="Times New Roman" w:cs="Times New Roman"/>
                <w:sz w:val="20"/>
                <w:szCs w:val="20"/>
                <w:u w:color="000000"/>
              </w:rPr>
              <w:t xml:space="preserve">RNF-R6</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902922"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Importazione atomica. </w:t>
            </w:r>
            <w:r>
              <w:rPr>
                <w:rFonts w:ascii="Times New Roman" w:hAnsi="Times New Roman" w:cs="Times New Roman"/>
                <w:sz w:val="20"/>
                <w:szCs w:val="20"/>
                <w:u w:color="000000"/>
              </w:rPr>
              <w:t xml:space="preserve">L'importazione di un backup deve essere atomica: se validazione o salvataggio falliscono, i dati esistenti non devono essere modificati.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7D861BA"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231E1B8"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C52BB79" w14:textId="77777777">
            <w:pPr>
              <w:pStyle w:val="Corpo"/>
              <w:tabs>
                <w:tab w:val="left" w:pos="720"/>
              </w:tabs>
              <w:spacing w:line="259" w:lineRule="auto"/>
              <w:jc w:val="center"/>
            </w:pPr>
            <w:r>
              <w:rPr>
                <w:rFonts w:ascii="Times New Roman" w:hAnsi="Times New Roman" w:cs="Times New Roman"/>
                <w:sz w:val="20"/>
                <w:szCs w:val="20"/>
                <w:u w:color="000000"/>
              </w:rPr>
              <w:t xml:space="preserve">RNF-R7</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EC650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Controllo dell'accesso. </w:t>
            </w:r>
            <w:r>
              <w:rPr>
                <w:rFonts w:ascii="Times New Roman" w:hAnsi="Times New Roman" w:cs="Times New Roman"/>
                <w:sz w:val="20"/>
                <w:szCs w:val="20"/>
                <w:u w:color="000000"/>
              </w:rPr>
              <w:t xml:space="preserve">Il sistema deve consentire l'accesso alle funzionalità personali esclusivamente all'utente autenticato proprietario dei dati, salvo le operazioni riservate a moderatori e gestore utenti.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3345349"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AE2AF5C"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AF72A83" w14:textId="77777777">
            <w:pPr>
              <w:pStyle w:val="Corpo"/>
              <w:tabs>
                <w:tab w:val="left" w:pos="720"/>
              </w:tabs>
              <w:spacing w:line="259" w:lineRule="auto"/>
              <w:jc w:val="center"/>
            </w:pPr>
            <w:r>
              <w:rPr>
                <w:rFonts w:ascii="Times New Roman" w:hAnsi="Times New Roman" w:cs="Times New Roman"/>
                <w:sz w:val="20"/>
                <w:szCs w:val="20"/>
                <w:u w:color="000000"/>
              </w:rPr>
              <w:t xml:space="preserve">RNF-R8</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DA477B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Separazione dati pubblici e riservati. </w:t>
            </w:r>
            <w:r>
              <w:rPr>
                <w:rFonts w:ascii="Times New Roman" w:hAnsi="Times New Roman" w:cs="Times New Roman"/>
                <w:sz w:val="20"/>
                <w:szCs w:val="20"/>
                <w:u w:color="000000"/>
              </w:rPr>
              <w:t xml:space="preserve">Il sistema deve rendere consultabili senza autenticazione soltanto i contenuti pubblici previsti e mantenere riservati libreria, avanzamenti, statistiche e backup quando non pubblicati dal proprietario.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6B76ED0"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B29BA9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3AF56E7" w14:textId="77777777">
            <w:pPr>
              <w:pStyle w:val="Corpo"/>
              <w:tabs>
                <w:tab w:val="left" w:pos="720"/>
              </w:tabs>
              <w:spacing w:line="259" w:lineRule="auto"/>
              <w:jc w:val="center"/>
            </w:pPr>
            <w:r>
              <w:rPr>
                <w:rFonts w:ascii="Times New Roman" w:hAnsi="Times New Roman" w:cs="Times New Roman"/>
                <w:sz w:val="20"/>
                <w:szCs w:val="20"/>
                <w:u w:color="000000"/>
              </w:rPr>
              <w:t xml:space="preserve">RNF-R9</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768C58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Protezione delle password. </w:t>
            </w:r>
            <w:r>
              <w:rPr>
                <w:rFonts w:ascii="Times New Roman" w:hAnsi="Times New Roman" w:cs="Times New Roman"/>
                <w:sz w:val="20"/>
                <w:szCs w:val="20"/>
                <w:u w:color="000000"/>
              </w:rPr>
              <w:t xml:space="preserve">Le password non devono mai essere conservate né trasmesse in chiaro e non devono essere recuperabili da nessuno, neanche dal gestore utenti.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EC48756"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17664571"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682012A" w14:textId="77777777">
            <w:pPr>
              <w:pStyle w:val="Corpo"/>
              <w:tabs>
                <w:tab w:val="left" w:pos="720"/>
              </w:tabs>
              <w:spacing w:line="259" w:lineRule="auto"/>
              <w:jc w:val="center"/>
            </w:pPr>
            <w:r>
              <w:rPr>
                <w:rFonts w:ascii="Times New Roman" w:hAnsi="Times New Roman" w:cs="Times New Roman"/>
                <w:sz w:val="20"/>
                <w:szCs w:val="20"/>
                <w:u w:color="000000"/>
              </w:rPr>
              <w:t xml:space="preserve">RNF-R10</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B551D4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Profilo privato. </w:t>
            </w:r>
            <w:r>
              <w:rPr>
                <w:rFonts w:ascii="Times New Roman" w:hAnsi="Times New Roman" w:cs="Times New Roman"/>
                <w:sz w:val="20"/>
                <w:szCs w:val="20"/>
                <w:u w:color="000000"/>
              </w:rPr>
              <w:t xml:space="preserve">Dopo la modifica della visibilità a privato, il sistema deve impedire l'accesso al profilo tramite il link pubblico noto in precedenza.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99AFF07"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8D56FF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4A7A417" w14:textId="77777777">
            <w:pPr>
              <w:pStyle w:val="Corpo"/>
              <w:tabs>
                <w:tab w:val="left" w:pos="720"/>
              </w:tabs>
              <w:spacing w:line="259" w:lineRule="auto"/>
              <w:jc w:val="center"/>
            </w:pPr>
            <w:r>
              <w:rPr>
                <w:rFonts w:ascii="Times New Roman" w:hAnsi="Times New Roman" w:cs="Times New Roman"/>
                <w:sz w:val="20"/>
                <w:szCs w:val="20"/>
                <w:u w:color="000000"/>
              </w:rPr>
              <w:t xml:space="preserve">RNF-R11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414246C"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Autorizzazione moderazione. </w:t>
            </w:r>
            <w:r>
              <w:rPr>
                <w:rFonts w:ascii="Times New Roman" w:hAnsi="Times New Roman" w:cs="Times New Roman"/>
                <w:sz w:val="20"/>
                <w:szCs w:val="20"/>
                <w:u w:color="000000"/>
              </w:rPr>
              <w:t xml:space="preserve">Le funzioni di revisione, rimozione e applicazione dei provvedimenti devono essere disponibili soltanto a moderatori e gestore utenti, secondo i rispettivi ruoli.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79F720"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379C6E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18E9BE8" w14:textId="77777777">
            <w:pPr>
              <w:pStyle w:val="Corpo"/>
              <w:tabs>
                <w:tab w:val="left" w:pos="720"/>
              </w:tabs>
              <w:spacing w:line="259" w:lineRule="auto"/>
              <w:jc w:val="center"/>
            </w:pPr>
            <w:r>
              <w:rPr>
                <w:rFonts w:ascii="Times New Roman" w:hAnsi="Times New Roman" w:cs="Times New Roman"/>
                <w:sz w:val="20"/>
                <w:szCs w:val="20"/>
                <w:u w:color="000000"/>
              </w:rPr>
              <w:t xml:space="preserve">RNF-R12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11885E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Timeout verso i cataloghi esterni. </w:t>
            </w:r>
            <w:r>
              <w:rPr>
                <w:rFonts w:ascii="Times New Roman" w:hAnsi="Times New Roman" w:cs="Times New Roman"/>
                <w:sz w:val="20"/>
                <w:szCs w:val="20"/>
                <w:u w:color="000000"/>
              </w:rPr>
              <w:t xml:space="preserve">Le richieste a TMDB e Jikan devono essere abbandonate dopo 5 secondi senza risposta.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1C3EAF"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0639FE55"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B539DCF" w14:textId="77777777">
            <w:pPr>
              <w:pStyle w:val="Corpo"/>
              <w:tabs>
                <w:tab w:val="left" w:pos="720"/>
              </w:tabs>
              <w:spacing w:line="259" w:lineRule="auto"/>
              <w:jc w:val="center"/>
            </w:pPr>
            <w:r>
              <w:rPr>
                <w:rFonts w:ascii="Times New Roman" w:hAnsi="Times New Roman" w:cs="Times New Roman"/>
                <w:sz w:val="20"/>
                <w:szCs w:val="20"/>
                <w:u w:color="000000"/>
              </w:rPr>
              <w:t xml:space="preserve">RNF-R13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A244B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Ritrasmissione. </w:t>
            </w:r>
            <w:r>
              <w:rPr>
                <w:rFonts w:ascii="Times New Roman" w:hAnsi="Times New Roman" w:cs="Times New Roman"/>
                <w:sz w:val="20"/>
                <w:szCs w:val="20"/>
                <w:u w:color="000000"/>
              </w:rPr>
              <w:t xml:space="preserve">In caso di errore transitorio di un catalogo esterno il sistema deve effettuare un solo nuovo tentativo.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BEF3176"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2B5736E5"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A5C4284" w14:textId="77777777">
            <w:pPr>
              <w:pStyle w:val="Corpo"/>
              <w:tabs>
                <w:tab w:val="left" w:pos="720"/>
              </w:tabs>
              <w:spacing w:line="259" w:lineRule="auto"/>
              <w:jc w:val="center"/>
            </w:pPr>
            <w:r>
              <w:rPr>
                <w:rFonts w:ascii="Times New Roman" w:hAnsi="Times New Roman" w:cs="Times New Roman"/>
                <w:sz w:val="20"/>
                <w:szCs w:val="20"/>
                <w:u w:color="000000"/>
              </w:rPr>
              <w:t xml:space="preserve">RNF-R14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5FEDBA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Comportamento con fonte non disponibile. </w:t>
            </w:r>
            <w:r>
              <w:rPr>
                <w:rFonts w:ascii="Times New Roman" w:hAnsi="Times New Roman" w:cs="Times New Roman"/>
                <w:sz w:val="20"/>
                <w:szCs w:val="20"/>
                <w:u w:color="000000"/>
              </w:rPr>
              <w:t xml:space="preserve">Se una fonte esterna non risponde, il sistema deve mostrare un messaggio chiaro, restituire gli eventuali risultati dell'altra fonte e mantenere disponibili i dati personali e le funzioni che non dipendono dai cataloghi.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2F1EFFB"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12E2EC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99AB070" w14:textId="77777777">
            <w:pPr>
              <w:pStyle w:val="Corpo"/>
              <w:tabs>
                <w:tab w:val="left" w:pos="720"/>
              </w:tabs>
              <w:spacing w:line="259" w:lineRule="auto"/>
              <w:jc w:val="center"/>
            </w:pPr>
            <w:r>
              <w:rPr>
                <w:rFonts w:ascii="Times New Roman" w:hAnsi="Times New Roman" w:cs="Times New Roman"/>
                <w:sz w:val="20"/>
                <w:szCs w:val="20"/>
                <w:u w:color="000000"/>
              </w:rPr>
              <w:t xml:space="preserve">RNF-R15</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07CE28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Disponibilità. </w:t>
            </w:r>
            <w:r>
              <w:rPr>
                <w:rFonts w:ascii="Times New Roman" w:hAnsi="Times New Roman" w:cs="Times New Roman"/>
                <w:sz w:val="20"/>
                <w:szCs w:val="20"/>
                <w:u w:color="000000"/>
              </w:rPr>
              <w:t xml:space="preserve">Il sistema deve essere disponibile almeno il 99% del tempo su base mensile, escluse le finestre di manutenzione comunicate in anticipo.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37028E2"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bl>
    <w:p w:rsidR="008D199A" w:rsidRDefault="008D199A" w14:paraId="442819DD" w14:textId="77777777">
      <w:pPr>
        <w:pStyle w:val="NormaleWeb"/>
      </w:pPr>
    </w:p>
    <w:p w:rsidR="008D199A" w:rsidRDefault="00000000" w14:paraId="51751E6F" w14:textId="77777777">
      <w:pPr>
        <w:pStyle w:val="Titolo2"/>
        <w:keepNext w:val="1"/>
      </w:pPr>
      <w:bookmarkStart w:name="_Toc242904200" w:id="130"/>
      <w:bookmarkStart w:name="_Toc1698978359" w:id="1040913045"/>
      <w:r w:rsidR="00000000">
        <w:rPr/>
        <w:t>4.3 Prestazioni</w:t>
      </w:r>
      <w:bookmarkEnd w:id="130"/>
      <w:bookmarkEnd w:id="1040913045"/>
    </w:p>
    <w:p w:rsidR="008D199A" w:rsidRDefault="00000000" w14:paraId="151D586D" w14:textId="77777777">
      <w:pPr>
        <w:pStyle w:val="NormaleWeb"/>
      </w:pPr>
      <w:r>
        <w:t>Il sistema deve rispettare i seguenti requisiti di prestazioni: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1C62FB05"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1D607BF"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AF3DC1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84E3C0F"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57C63F1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C44B40D" w14:textId="77777777">
            <w:pPr>
              <w:pStyle w:val="Corpo"/>
              <w:tabs>
                <w:tab w:val="left" w:pos="720"/>
              </w:tabs>
              <w:spacing w:line="259" w:lineRule="auto"/>
              <w:jc w:val="center"/>
            </w:pPr>
            <w:r>
              <w:rPr>
                <w:rFonts w:ascii="Times New Roman" w:hAnsi="Times New Roman" w:cs="Times New Roman"/>
                <w:sz w:val="20"/>
                <w:szCs w:val="20"/>
                <w:u w:color="000000"/>
              </w:rPr>
              <w:t xml:space="preserve">RNF-P1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2BC2A45"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Utenti concorrenti. </w:t>
            </w:r>
            <w:r>
              <w:rPr>
                <w:rFonts w:ascii="Times New Roman" w:hAnsi="Times New Roman" w:cs="Times New Roman"/>
                <w:sz w:val="20"/>
                <w:szCs w:val="20"/>
                <w:u w:color="000000"/>
              </w:rPr>
              <w:t xml:space="preserve">Il sistema deve supportare almeno 50 utenti concorrenti senza degrado delle funzionalità.</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7AE60D9"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4A2088E"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FF0FCB8" w14:textId="77777777">
            <w:pPr>
              <w:pStyle w:val="Corpo"/>
              <w:tabs>
                <w:tab w:val="left" w:pos="720"/>
              </w:tabs>
              <w:spacing w:line="259" w:lineRule="auto"/>
              <w:jc w:val="center"/>
            </w:pPr>
            <w:r>
              <w:rPr>
                <w:rFonts w:ascii="Times New Roman" w:hAnsi="Times New Roman" w:cs="Times New Roman"/>
                <w:sz w:val="20"/>
                <w:szCs w:val="20"/>
                <w:u w:color="000000"/>
              </w:rPr>
              <w:t xml:space="preserve">RNF-P2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F3F395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Tempo di risposta della ricerca. </w:t>
            </w:r>
            <w:r>
              <w:rPr>
                <w:rFonts w:ascii="Times New Roman" w:hAnsi="Times New Roman" w:cs="Times New Roman"/>
                <w:sz w:val="20"/>
                <w:szCs w:val="20"/>
                <w:u w:color="000000"/>
              </w:rPr>
              <w:t xml:space="preserve">Con il carico previsto da RNF-P1, la ricerca e le pagine della libreria devono completarsi nel 95% dei casi entro 3 secondi.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270F2C4"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9794D9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806CCDA" w14:textId="77777777">
            <w:pPr>
              <w:pStyle w:val="Corpo"/>
              <w:tabs>
                <w:tab w:val="left" w:pos="720"/>
              </w:tabs>
              <w:spacing w:line="259" w:lineRule="auto"/>
              <w:jc w:val="center"/>
            </w:pPr>
            <w:r>
              <w:rPr>
                <w:rFonts w:ascii="Times New Roman" w:hAnsi="Times New Roman" w:cs="Times New Roman"/>
                <w:sz w:val="20"/>
                <w:szCs w:val="20"/>
                <w:u w:color="000000"/>
              </w:rPr>
              <w:t xml:space="preserve">RNF-P3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19755D4"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Tempo di risposta delle operazioni locali. </w:t>
            </w:r>
            <w:r>
              <w:rPr>
                <w:rFonts w:ascii="Times New Roman" w:hAnsi="Times New Roman" w:cs="Times New Roman"/>
                <w:sz w:val="20"/>
                <w:szCs w:val="20"/>
                <w:u w:color="000000"/>
              </w:rPr>
              <w:t xml:space="preserve">Le operazioni che non coinvolgono i cataloghi esterni (aggiornamento di stato, avanzamento, rating, statistiche) devono completarsi nel 95% dei casi entro 2 secondi.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661E5ED"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15510CAF"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99E04C5" w14:textId="77777777">
            <w:pPr>
              <w:pStyle w:val="Corpo"/>
              <w:tabs>
                <w:tab w:val="left" w:pos="720"/>
              </w:tabs>
              <w:spacing w:line="259" w:lineRule="auto"/>
              <w:jc w:val="center"/>
            </w:pPr>
            <w:r>
              <w:rPr>
                <w:rFonts w:ascii="Times New Roman" w:hAnsi="Times New Roman" w:cs="Times New Roman"/>
                <w:sz w:val="20"/>
                <w:szCs w:val="20"/>
                <w:u w:color="000000"/>
              </w:rPr>
              <w:t xml:space="preserve">RNF-P4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8C8093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Dimensione del backup. </w:t>
            </w:r>
            <w:r>
              <w:rPr>
                <w:rFonts w:ascii="Times New Roman" w:hAnsi="Times New Roman" w:cs="Times New Roman"/>
                <w:sz w:val="20"/>
                <w:szCs w:val="20"/>
                <w:u w:color="000000"/>
              </w:rPr>
              <w:t xml:space="preserve">L'esportazione di una libreria di 1000 contenuti deve completarsi entro 10 secondi.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38ACAE3"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bl>
    <w:p w:rsidR="008D199A" w:rsidRDefault="008D199A" w14:paraId="130CE9DF" w14:textId="77777777">
      <w:pPr>
        <w:pStyle w:val="NormaleWeb"/>
      </w:pPr>
    </w:p>
    <w:p w:rsidR="008D199A" w:rsidRDefault="00000000" w14:paraId="7174DDB6" w14:textId="77777777">
      <w:pPr>
        <w:pStyle w:val="Titolo2"/>
        <w:keepNext w:val="1"/>
      </w:pPr>
      <w:bookmarkStart w:name="_Toc242904201" w:id="132"/>
      <w:bookmarkStart w:name="_Toc1431218024" w:id="1372665163"/>
      <w:r w:rsidR="00000000">
        <w:rPr/>
        <w:t>4.4 Supportabilità</w:t>
      </w:r>
      <w:bookmarkEnd w:id="132"/>
      <w:bookmarkEnd w:id="1372665163"/>
    </w:p>
    <w:p w:rsidR="008D199A" w:rsidRDefault="00000000" w14:paraId="2B6A76D2" w14:textId="77777777">
      <w:pPr>
        <w:pStyle w:val="NormaleWeb"/>
      </w:pPr>
      <w:r>
        <w:t>Il sistema deve rispettare i seguenti requisiti di supportabilità, compatibilità e manutenibilità:</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DCA34FB"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2E5D18C0"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448B5C03"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3155A5E6"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47D48F1B"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15F6584" w14:textId="77777777">
            <w:pPr>
              <w:pStyle w:val="Corpo"/>
              <w:tabs>
                <w:tab w:val="left" w:pos="720"/>
              </w:tabs>
              <w:spacing w:line="259" w:lineRule="auto"/>
              <w:jc w:val="center"/>
            </w:pPr>
            <w:r>
              <w:rPr>
                <w:rFonts w:ascii="Times New Roman" w:hAnsi="Times New Roman" w:cs="Times New Roman"/>
                <w:sz w:val="20"/>
                <w:szCs w:val="20"/>
                <w:u w:color="000000"/>
              </w:rPr>
              <w:t xml:space="preserve">RNF-S1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3C634C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Persistenza indipendente dal dispositivo. </w:t>
            </w:r>
            <w:r>
              <w:rPr>
                <w:rFonts w:ascii="Times New Roman" w:hAnsi="Times New Roman" w:cs="Times New Roman"/>
                <w:sz w:val="20"/>
                <w:szCs w:val="20"/>
                <w:u w:color="000000"/>
              </w:rPr>
              <w:t xml:space="preserve">I dati personali devono essere recuperabili dopo l'autenticazione da browser o dispositivi differenti.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E25B47"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22EE237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EE407BA" w14:textId="77777777">
            <w:pPr>
              <w:pStyle w:val="Corpo"/>
              <w:tabs>
                <w:tab w:val="left" w:pos="720"/>
              </w:tabs>
              <w:spacing w:line="259" w:lineRule="auto"/>
              <w:jc w:val="center"/>
            </w:pPr>
            <w:r>
              <w:rPr>
                <w:rFonts w:ascii="Times New Roman" w:hAnsi="Times New Roman" w:cs="Times New Roman"/>
                <w:sz w:val="20"/>
                <w:szCs w:val="20"/>
                <w:u w:color="000000"/>
              </w:rPr>
              <w:t xml:space="preserve">RNF-S2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106540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Browser supportati. </w:t>
            </w:r>
            <w:r>
              <w:rPr>
                <w:rFonts w:ascii="Times New Roman" w:hAnsi="Times New Roman" w:cs="Times New Roman"/>
                <w:sz w:val="20"/>
                <w:szCs w:val="20"/>
                <w:u w:color="000000"/>
              </w:rPr>
              <w:t xml:space="preserve">Il sistema deve funzionare sulle versioni recenti di Chrome, Firefox, Edge e Safari.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036F8D7"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60FF79BC"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ECA8112" w14:textId="77777777">
            <w:pPr>
              <w:pStyle w:val="Corpo"/>
              <w:tabs>
                <w:tab w:val="left" w:pos="720"/>
              </w:tabs>
              <w:spacing w:line="259" w:lineRule="auto"/>
              <w:jc w:val="center"/>
            </w:pPr>
            <w:r>
              <w:rPr>
                <w:rFonts w:ascii="Times New Roman" w:hAnsi="Times New Roman" w:cs="Times New Roman"/>
                <w:sz w:val="20"/>
                <w:szCs w:val="20"/>
                <w:u w:color="000000"/>
              </w:rPr>
              <w:t xml:space="preserve">RNF-S3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DEB362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Lingua dell'interfaccia. </w:t>
            </w:r>
            <w:r>
              <w:rPr>
                <w:rFonts w:ascii="Times New Roman" w:hAnsi="Times New Roman" w:cs="Times New Roman"/>
                <w:sz w:val="20"/>
                <w:szCs w:val="20"/>
                <w:u w:color="000000"/>
              </w:rPr>
              <w:t xml:space="preserve">L'interfaccia utente deve essere in italiano.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ADF747E"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1D02C0FC"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9E2AECB" w14:textId="77777777">
            <w:pPr>
              <w:pStyle w:val="Corpo"/>
              <w:tabs>
                <w:tab w:val="left" w:pos="720"/>
              </w:tabs>
              <w:spacing w:line="259" w:lineRule="auto"/>
              <w:jc w:val="center"/>
            </w:pPr>
            <w:r>
              <w:rPr>
                <w:rFonts w:ascii="Times New Roman" w:hAnsi="Times New Roman" w:cs="Times New Roman"/>
                <w:sz w:val="20"/>
                <w:szCs w:val="20"/>
                <w:u w:color="000000"/>
              </w:rPr>
              <w:t xml:space="preserve">RNF-S4</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6482A3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Estensibilità dei cataloghi. </w:t>
            </w:r>
            <w:r>
              <w:rPr>
                <w:rFonts w:ascii="Times New Roman" w:hAnsi="Times New Roman" w:cs="Times New Roman"/>
                <w:sz w:val="20"/>
                <w:szCs w:val="20"/>
                <w:u w:color="000000"/>
              </w:rPr>
              <w:t xml:space="preserve">Deve essere possibile aggiungere un ulteriore catalogo esterno senza che gli utenti perdano dati personali o debbano modificare la propria libreria.</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DEB0772"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bl>
    <w:p w:rsidR="008D199A" w:rsidRDefault="008D199A" w14:paraId="410D9AD2" w14:textId="77777777">
      <w:pPr>
        <w:pStyle w:val="NormaleWeb"/>
      </w:pPr>
    </w:p>
    <w:p w:rsidR="008D199A" w:rsidRDefault="00000000" w14:paraId="41F94241" w14:textId="77777777">
      <w:pPr>
        <w:pStyle w:val="Titolo2"/>
        <w:keepNext w:val="1"/>
      </w:pPr>
      <w:bookmarkStart w:name="_Toc242904202" w:id="134"/>
      <w:bookmarkStart w:name="_Toc1756340907" w:id="1077739477"/>
      <w:r w:rsidR="00000000">
        <w:rPr/>
        <w:t>4.5 Vincoli di implementazione</w:t>
      </w:r>
      <w:bookmarkEnd w:id="134"/>
      <w:bookmarkEnd w:id="1077739477"/>
    </w:p>
    <w:p w:rsidR="008D199A" w:rsidRDefault="00000000" w14:paraId="126F9AE5" w14:textId="77777777">
      <w:pPr>
        <w:pStyle w:val="NormaleWeb"/>
      </w:pPr>
      <w:r>
        <w:t xml:space="preserve">Il sistema deve rispettare i seguenti vincoli di implementazione, imposti dal corso e dal committente. Le scelte di progettazione (architettura, linguaggi, framework, DBMS) non sono requisiti: l'ambiente previsto è descritto nel capitolo 5 e le decisioni saranno motivate nel System Design Document.</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1C99BAE6"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5E961084"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3E04832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4E292C6A"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43FC38E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0A3BB9B" w14:textId="77777777">
            <w:pPr>
              <w:pStyle w:val="Corpo"/>
              <w:tabs>
                <w:tab w:val="left" w:pos="720"/>
              </w:tabs>
              <w:spacing w:line="259" w:lineRule="auto"/>
              <w:jc w:val="center"/>
            </w:pPr>
            <w:r>
              <w:rPr>
                <w:rFonts w:ascii="Times New Roman" w:hAnsi="Times New Roman" w:cs="Times New Roman"/>
                <w:sz w:val="20"/>
                <w:szCs w:val="20"/>
                <w:u w:color="000000"/>
              </w:rPr>
              <w:t xml:space="preserve">RNF-I1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4611009"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Applicazione web. </w:t>
            </w:r>
            <w:r>
              <w:rPr>
                <w:rFonts w:ascii="Times New Roman" w:hAnsi="Times New Roman" w:cs="Times New Roman"/>
                <w:sz w:val="20"/>
                <w:szCs w:val="20"/>
                <w:u w:color="000000"/>
              </w:rPr>
              <w:t xml:space="preserve">Il sistema deve essere realizzato come applicazione web: l'utente lo utilizza esclusivamente attraverso un browser, senza installare software.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AB1043C"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ED31D63"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F1C8221" w14:textId="77777777">
            <w:pPr>
              <w:pStyle w:val="Corpo"/>
              <w:tabs>
                <w:tab w:val="left" w:pos="720"/>
              </w:tabs>
              <w:spacing w:line="259" w:lineRule="auto"/>
              <w:jc w:val="center"/>
            </w:pPr>
            <w:r>
              <w:rPr>
                <w:rFonts w:ascii="Times New Roman" w:hAnsi="Times New Roman" w:cs="Times New Roman"/>
                <w:sz w:val="20"/>
                <w:szCs w:val="20"/>
                <w:u w:color="000000"/>
              </w:rPr>
              <w:t xml:space="preserve">RNF-I2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1B8F19D"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Cataloghi esterni. </w:t>
            </w:r>
            <w:r>
              <w:rPr>
                <w:rFonts w:ascii="Times New Roman" w:hAnsi="Times New Roman" w:cs="Times New Roman"/>
                <w:sz w:val="20"/>
                <w:szCs w:val="20"/>
                <w:u w:color="000000"/>
              </w:rPr>
              <w:t xml:space="preserve">Le informazioni sui contenuti devono provenire esclusivamente dai cataloghi pubblici e gratuiti TMDB e MyAnimeList (tramite Jikan); il sistema non deve mantenere un proprio catalogo di titoli.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BBA1586"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bl>
    <w:p w:rsidR="008D199A" w:rsidRDefault="008D199A" w14:paraId="1B8B5BA8" w14:textId="77777777">
      <w:pPr>
        <w:pStyle w:val="NormaleWeb"/>
      </w:pPr>
    </w:p>
    <w:p w:rsidR="008D199A" w:rsidRDefault="00000000" w14:paraId="4C47F460" w14:textId="77777777">
      <w:pPr>
        <w:pStyle w:val="Titolo2"/>
        <w:keepNext w:val="1"/>
      </w:pPr>
      <w:bookmarkStart w:name="_Toc242904203" w:id="136"/>
      <w:bookmarkStart w:name="_Toc29557546" w:id="1416701784"/>
      <w:r w:rsidR="00000000">
        <w:rPr/>
        <w:t>4.6 Vincoli di interfaccia</w:t>
      </w:r>
      <w:bookmarkEnd w:id="136"/>
      <w:bookmarkEnd w:id="1416701784"/>
    </w:p>
    <w:p w:rsidR="008D199A" w:rsidRDefault="00000000" w14:paraId="7F76F77D" w14:textId="77777777">
      <w:pPr>
        <w:pStyle w:val="NormaleWeb"/>
      </w:pPr>
      <w:r>
        <w:t>Il sistema deve rispettare i seguenti vincoli di interfaccia verso i sistemi esterni e i formati di scambio:</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5AB7F90E"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120176D7"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5D38D678"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888948E"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1281E284"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EDA7662" w14:textId="77777777">
            <w:pPr>
              <w:pStyle w:val="Corpo"/>
              <w:tabs>
                <w:tab w:val="left" w:pos="720"/>
              </w:tabs>
              <w:spacing w:line="259" w:lineRule="auto"/>
              <w:jc w:val="center"/>
            </w:pPr>
            <w:r>
              <w:rPr>
                <w:rFonts w:ascii="Times New Roman" w:hAnsi="Times New Roman" w:cs="Times New Roman"/>
                <w:sz w:val="20"/>
                <w:szCs w:val="20"/>
                <w:u w:color="000000"/>
              </w:rPr>
              <w:t xml:space="preserve">RNF-IF1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DFC87CE"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Credenziali dei cataloghi. </w:t>
            </w:r>
            <w:r>
              <w:rPr>
                <w:rFonts w:ascii="Times New Roman" w:hAnsi="Times New Roman" w:cs="Times New Roman"/>
                <w:sz w:val="20"/>
                <w:szCs w:val="20"/>
                <w:u w:color="000000"/>
              </w:rPr>
              <w:t xml:space="preserve">Le credenziali con cui il sistema accede a TMDB non devono mai essere rese visibili agli utenti, come richiesto dai termini d'uso del servizio.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BF2F3DA"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E88F0AD"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0CB30CB3" w14:textId="77777777">
            <w:pPr>
              <w:pStyle w:val="Corpo"/>
              <w:tabs>
                <w:tab w:val="left" w:pos="720"/>
              </w:tabs>
              <w:spacing w:line="259" w:lineRule="auto"/>
              <w:jc w:val="center"/>
            </w:pPr>
            <w:r>
              <w:rPr>
                <w:rFonts w:ascii="Times New Roman" w:hAnsi="Times New Roman" w:cs="Times New Roman"/>
                <w:sz w:val="20"/>
                <w:szCs w:val="20"/>
                <w:u w:color="000000"/>
              </w:rPr>
              <w:t xml:space="preserve">RNF-IF2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5938C6B"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Limiti di chiamata dei cataloghi. </w:t>
            </w:r>
            <w:r>
              <w:rPr>
                <w:rFonts w:ascii="Times New Roman" w:hAnsi="Times New Roman" w:cs="Times New Roman"/>
                <w:sz w:val="20"/>
                <w:szCs w:val="20"/>
                <w:u w:color="000000"/>
              </w:rPr>
              <w:t xml:space="preserve">Il sistema deve rispettare i limiti di chiamata imposti da TMDB e da Jikan (Jikan: 3 richieste al secondo e 60 al minuto).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268EF2F2"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592B54C9"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3DB31937" w14:textId="77777777">
            <w:pPr>
              <w:pStyle w:val="Corpo"/>
              <w:tabs>
                <w:tab w:val="left" w:pos="720"/>
              </w:tabs>
              <w:spacing w:line="259" w:lineRule="auto"/>
              <w:jc w:val="center"/>
            </w:pPr>
            <w:r>
              <w:rPr>
                <w:rFonts w:ascii="Times New Roman" w:hAnsi="Times New Roman" w:cs="Times New Roman"/>
                <w:sz w:val="20"/>
                <w:szCs w:val="20"/>
                <w:u w:color="000000"/>
              </w:rPr>
              <w:t xml:space="preserve">RNF-IF3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96760EF"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Formato del backup. </w:t>
            </w:r>
            <w:r>
              <w:rPr>
                <w:rFonts w:ascii="Times New Roman" w:hAnsi="Times New Roman" w:cs="Times New Roman"/>
                <w:sz w:val="20"/>
                <w:szCs w:val="20"/>
                <w:u w:color="000000"/>
              </w:rPr>
              <w:t xml:space="preserve">Il backup deve essere un singolo file scaricabile che riporta la versione del formato, in modo che il sistema possa verificarne la compatibilità e l'integrità prima dell'importazione.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AF194F5"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bl>
    <w:p w:rsidR="008D199A" w:rsidRDefault="008D199A" w14:paraId="1A5AEBB2" w14:textId="77777777">
      <w:pPr>
        <w:pStyle w:val="NormaleWeb"/>
      </w:pPr>
    </w:p>
    <w:p w:rsidR="008D199A" w:rsidRDefault="00000000" w14:paraId="2D10D35F" w14:textId="77777777">
      <w:pPr>
        <w:pStyle w:val="Titolo2"/>
        <w:keepNext w:val="1"/>
      </w:pPr>
      <w:bookmarkStart w:name="_Toc242904204" w:id="138"/>
      <w:bookmarkStart w:name="_Toc899169267" w:id="358349410"/>
      <w:r w:rsidR="00000000">
        <w:rPr/>
        <w:t>4.7 Vincoli di packaging e operativi</w:t>
      </w:r>
      <w:bookmarkEnd w:id="138"/>
      <w:bookmarkEnd w:id="358349410"/>
    </w:p>
    <w:p w:rsidR="008D199A" w:rsidRDefault="00000000" w14:paraId="7989B6D4" w14:textId="77777777">
      <w:pPr>
        <w:pStyle w:val="NormaleWeb"/>
      </w:pPr>
      <w:r>
        <w:t>Il sistema deve rispettare i seguenti vincoli di packaging e operativi: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3AD453F7"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3337E29F"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01FDAE21"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7C0DDC96"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77C55FC2"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7EA603AB" w14:textId="77777777">
            <w:pPr>
              <w:pStyle w:val="Corpo"/>
              <w:tabs>
                <w:tab w:val="left" w:pos="720"/>
              </w:tabs>
              <w:spacing w:line="259" w:lineRule="auto"/>
              <w:jc w:val="center"/>
            </w:pPr>
            <w:r>
              <w:rPr>
                <w:rFonts w:ascii="Times New Roman" w:hAnsi="Times New Roman" w:cs="Times New Roman"/>
                <w:sz w:val="20"/>
                <w:szCs w:val="20"/>
                <w:u w:color="000000"/>
              </w:rPr>
              <w:t xml:space="preserve">RNF-PK1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1E7A843"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Installazione e amministrazione. </w:t>
            </w:r>
            <w:r>
              <w:rPr>
                <w:rFonts w:ascii="Times New Roman" w:hAnsi="Times New Roman" w:cs="Times New Roman"/>
                <w:sz w:val="20"/>
                <w:szCs w:val="20"/>
                <w:u w:color="000000"/>
              </w:rPr>
              <w:t xml:space="preserve">Il sistema è installato e amministrato dal gruppo di progetto su un server con accesso a Internet; lato utente non è richiesta alcuna installazione.</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F2EF6F7"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bl>
    <w:p w:rsidR="008D199A" w:rsidRDefault="008D199A" w14:paraId="270D5D1C" w14:textId="77777777">
      <w:pPr>
        <w:pStyle w:val="NormaleWeb"/>
      </w:pPr>
    </w:p>
    <w:p w:rsidR="008D199A" w:rsidRDefault="00000000" w14:paraId="46B9BC6F" w14:textId="77777777">
      <w:pPr>
        <w:pStyle w:val="Titolo2"/>
        <w:keepNext w:val="1"/>
      </w:pPr>
      <w:bookmarkStart w:name="_Toc242904205" w:id="140"/>
      <w:bookmarkStart w:name="_Toc1633152463" w:id="453991910"/>
      <w:r w:rsidR="00000000">
        <w:rPr/>
        <w:t>4.8 Vincoli legali</w:t>
      </w:r>
      <w:bookmarkEnd w:id="140"/>
      <w:bookmarkEnd w:id="453991910"/>
    </w:p>
    <w:p w:rsidR="008D199A" w:rsidRDefault="00000000" w14:paraId="5E7ED02E" w14:textId="77777777">
      <w:pPr>
        <w:pStyle w:val="NormaleWeb"/>
      </w:pPr>
      <w:r>
        <w:t>Il sistema deve rispettare i seguenti vincoli legali:</w:t>
      </w:r>
    </w:p>
    <w:tbl>
      <w:tblPr>
        <w:tblStyle w:val="TableNormal"/>
        <w:tblW w:w="936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250"/>
        <w:gridCol w:w="6800"/>
        <w:gridCol w:w="1310"/>
      </w:tblGrid>
      <w:tr w:rsidR="008D199A" w14:paraId="17D8A379" w14:textId="77777777">
        <w:tblPrEx>
          <w:tblCellMar>
            <w:top w:w="0" w:type="dxa"/>
            <w:left w:w="0" w:type="dxa"/>
            <w:bottom w:w="0" w:type="dxa"/>
            <w:right w:w="0" w:type="dxa"/>
          </w:tblCellMar>
        </w:tblPrEx>
        <w:trPr>
          <w:trHeight w:val="188"/>
          <w:tblHeader/>
        </w:trPr>
        <w:tc>
          <w:tcPr>
            <w:tcW w:w="125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42055718" w14:textId="77777777">
            <w:pPr>
              <w:pStyle w:val="Corpo"/>
              <w:tabs>
                <w:tab w:val="left" w:pos="720"/>
              </w:tabs>
              <w:spacing w:line="259" w:lineRule="auto"/>
            </w:pPr>
            <w:r>
              <w:rPr>
                <w:rFonts w:ascii="Times New Roman" w:hAnsi="Times New Roman" w:cs="Times New Roman"/>
                <w:b/>
                <w:bCs/>
                <w:sz w:val="20"/>
                <w:szCs w:val="20"/>
                <w:u w:color="000000"/>
              </w:rPr>
              <w:t>Codice</w:t>
            </w:r>
          </w:p>
        </w:tc>
        <w:tc>
          <w:tcPr>
            <w:tcW w:w="680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61EAFA26"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Requisito</w:t>
            </w:r>
          </w:p>
        </w:tc>
        <w:tc>
          <w:tcPr>
            <w:tcW w:w="1310" w:type="dxa"/>
            <w:tcBorders>
              <w:top w:val="single" w:color="B7C3D0" w:sz="4" w:space="0"/>
              <w:left w:val="single" w:color="B7C3D0" w:sz="4" w:space="0"/>
              <w:bottom w:val="single" w:color="B7C3D0" w:sz="4" w:space="0"/>
              <w:right w:val="single" w:color="B7C3D0" w:sz="4" w:space="0"/>
            </w:tcBorders>
            <w:shd w:val="clear" w:color="auto" w:fill="E8EEF5"/>
            <w:tcMar>
              <w:top w:w="80" w:type="dxa"/>
              <w:left w:w="80" w:type="dxa"/>
              <w:bottom w:w="80" w:type="dxa"/>
              <w:right w:w="80" w:type="dxa"/>
            </w:tcMar>
          </w:tcPr>
          <w:p w:rsidR="008D199A" w:rsidRDefault="00000000" w14:paraId="0E8B7A1F" w14:textId="77777777">
            <w:pPr>
              <w:pStyle w:val="Corpo"/>
              <w:tabs>
                <w:tab w:val="left" w:pos="720"/>
              </w:tabs>
              <w:spacing w:line="259" w:lineRule="auto"/>
            </w:pPr>
            <w:r>
              <w:rPr>
                <w:rFonts w:ascii="Times New Roman" w:hAnsi="Times New Roman" w:cs="Times New Roman"/>
                <w:b/>
                <w:bCs/>
                <w:sz w:val="20"/>
                <w:szCs w:val="20"/>
                <w:u w:color="000000"/>
              </w:rPr>
              <w:t>Priorità</w:t>
            </w:r>
          </w:p>
        </w:tc>
      </w:tr>
      <w:tr w:rsidR="008D199A" w14:paraId="30182335"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D0412E0" w14:textId="77777777">
            <w:pPr>
              <w:pStyle w:val="Corpo"/>
              <w:tabs>
                <w:tab w:val="left" w:pos="720"/>
              </w:tabs>
              <w:spacing w:line="259" w:lineRule="auto"/>
              <w:jc w:val="center"/>
            </w:pPr>
            <w:r>
              <w:rPr>
                <w:rFonts w:ascii="Times New Roman" w:hAnsi="Times New Roman" w:cs="Times New Roman"/>
                <w:sz w:val="20"/>
                <w:szCs w:val="20"/>
                <w:u w:color="000000"/>
              </w:rPr>
              <w:t xml:space="preserve">RNF-L1</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05504E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Accesso gratuito. </w:t>
            </w:r>
            <w:r>
              <w:rPr>
                <w:rFonts w:ascii="Times New Roman" w:hAnsi="Times New Roman" w:cs="Times New Roman"/>
                <w:sz w:val="20"/>
                <w:szCs w:val="20"/>
                <w:u w:color="000000"/>
              </w:rPr>
              <w:t xml:space="preserve">Le funzionalità previste, incluse statistiche e backup, devono essere disponibili agli utenti senza piani a pagamento.</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8A8D59F"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73DBC135"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CADD97D" w14:textId="77777777">
            <w:pPr>
              <w:pStyle w:val="Corpo"/>
              <w:tabs>
                <w:tab w:val="left" w:pos="720"/>
              </w:tabs>
              <w:spacing w:line="259" w:lineRule="auto"/>
              <w:jc w:val="center"/>
            </w:pPr>
            <w:r>
              <w:rPr>
                <w:rFonts w:ascii="Times New Roman" w:hAnsi="Times New Roman" w:cs="Times New Roman"/>
                <w:sz w:val="20"/>
                <w:szCs w:val="20"/>
                <w:u w:color="000000"/>
              </w:rPr>
              <w:t xml:space="preserve">RNF-L2</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59C40AE7"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Attribuzione a TMDB. </w:t>
            </w:r>
            <w:r>
              <w:rPr>
                <w:rFonts w:ascii="Times New Roman" w:hAnsi="Times New Roman" w:cs="Times New Roman"/>
                <w:sz w:val="20"/>
                <w:szCs w:val="20"/>
                <w:u w:color="000000"/>
              </w:rPr>
              <w:t xml:space="preserve">L'applicazione deve mostrare in modo visibile l'attribuzione richiesta dai termini d'uso di TMDB («This product uses the TMDB API but is not endorsed or certified by TMDB») e utilizza i cataloghi esterni per scopi non commerciali.</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66C78BE1" w14:textId="77777777">
            <w:pPr>
              <w:pStyle w:val="Corpo"/>
              <w:tabs>
                <w:tab w:val="left" w:pos="720"/>
              </w:tabs>
              <w:spacing w:line="259" w:lineRule="auto"/>
              <w:jc w:val="center"/>
            </w:pPr>
            <w:r>
              <w:rPr>
                <w:rFonts w:ascii="Times New Roman" w:hAnsi="Times New Roman" w:cs="Times New Roman"/>
                <w:sz w:val="20"/>
                <w:szCs w:val="20"/>
                <w:u w:color="000000"/>
              </w:rPr>
              <w:t xml:space="preserve">Alta</w:t>
            </w:r>
          </w:p>
        </w:tc>
      </w:tr>
      <w:tr w:rsidR="008D199A" w14:paraId="0010EE87" w14:textId="77777777">
        <w:tblPrEx>
          <w:tblCellMar>
            <w:top w:w="0" w:type="dxa"/>
            <w:left w:w="0" w:type="dxa"/>
            <w:bottom w:w="0" w:type="dxa"/>
            <w:right w:w="0" w:type="dxa"/>
          </w:tblCellMar>
        </w:tblPrEx>
        <w:trPr>
          <w:cantSplit/>
          <w:trHeight w:val="422"/>
        </w:trPr>
        <w:tc>
          <w:tcPr>
            <w:tcW w:w="125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7731CAD" w14:textId="77777777">
            <w:pPr>
              <w:pStyle w:val="Corpo"/>
              <w:tabs>
                <w:tab w:val="left" w:pos="720"/>
              </w:tabs>
              <w:spacing w:line="259" w:lineRule="auto"/>
              <w:jc w:val="center"/>
            </w:pPr>
            <w:r>
              <w:rPr>
                <w:rFonts w:ascii="Times New Roman" w:hAnsi="Times New Roman" w:cs="Times New Roman"/>
                <w:sz w:val="20"/>
                <w:szCs w:val="20"/>
                <w:u w:color="000000"/>
              </w:rPr>
              <w:t xml:space="preserve">RNF-L3</w:t>
            </w:r>
          </w:p>
        </w:tc>
        <w:tc>
          <w:tcPr>
            <w:tcW w:w="680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18246900" w14:textId="77777777">
            <w:pPr>
              <w:pStyle w:val="Corpo"/>
              <w:tabs>
                <w:tab w:val="left" w:pos="720"/>
                <w:tab w:val="left" w:pos="1440"/>
                <w:tab w:val="left" w:pos="2160"/>
                <w:tab w:val="left" w:pos="2880"/>
                <w:tab w:val="left" w:pos="3600"/>
                <w:tab w:val="left" w:pos="4320"/>
                <w:tab w:val="left" w:pos="5040"/>
                <w:tab w:val="left" w:pos="5760"/>
                <w:tab w:val="left" w:pos="6480"/>
              </w:tabs>
              <w:spacing w:line="259" w:lineRule="auto"/>
            </w:pPr>
            <w:r>
              <w:rPr>
                <w:rFonts w:ascii="Times New Roman" w:hAnsi="Times New Roman" w:cs="Times New Roman"/>
                <w:b/>
                <w:bCs/>
                <w:sz w:val="20"/>
                <w:szCs w:val="20"/>
                <w:u w:color="000000"/>
              </w:rPr>
              <w:t xml:space="preserve">Dati personali. </w:t>
            </w:r>
            <w:r>
              <w:rPr>
                <w:rFonts w:ascii="Times New Roman" w:hAnsi="Times New Roman" w:cs="Times New Roman"/>
                <w:sz w:val="20"/>
                <w:szCs w:val="20"/>
                <w:u w:color="000000"/>
              </w:rPr>
              <w:t xml:space="preserve">Il sistema tratta esclusivamente i dati necessari al servizio (nickname, e-mail, password e dati di visione) e li utilizza solo per le funzionalità previste, nel rispetto del GDPR.</w:t>
            </w:r>
          </w:p>
        </w:tc>
        <w:tc>
          <w:tcPr>
            <w:tcW w:w="1310" w:type="dxa"/>
            <w:tcBorders>
              <w:top w:val="single" w:color="B7C3D0" w:sz="4" w:space="0"/>
              <w:left w:val="single" w:color="B7C3D0" w:sz="4" w:space="0"/>
              <w:bottom w:val="single" w:color="B7C3D0" w:sz="4" w:space="0"/>
              <w:right w:val="single" w:color="B7C3D0" w:sz="4" w:space="0"/>
            </w:tcBorders>
            <w:tcMar>
              <w:top w:w="80" w:type="dxa"/>
              <w:left w:w="80" w:type="dxa"/>
              <w:bottom w:w="80" w:type="dxa"/>
              <w:right w:w="80" w:type="dxa"/>
            </w:tcMar>
          </w:tcPr>
          <w:p w:rsidR="008D199A" w:rsidRDefault="00000000" w14:paraId="4081DF55" w14:textId="77777777">
            <w:pPr>
              <w:pStyle w:val="Corpo"/>
              <w:tabs>
                <w:tab w:val="left" w:pos="720"/>
              </w:tabs>
              <w:spacing w:line="259" w:lineRule="auto"/>
              <w:jc w:val="center"/>
            </w:pPr>
            <w:r>
              <w:rPr>
                <w:rFonts w:ascii="Times New Roman" w:hAnsi="Times New Roman" w:cs="Times New Roman"/>
                <w:sz w:val="20"/>
                <w:szCs w:val="20"/>
                <w:u w:color="000000"/>
              </w:rPr>
              <w:t xml:space="preserve">Media</w:t>
            </w:r>
          </w:p>
        </w:tc>
      </w:tr>
    </w:tbl>
    <w:p w:rsidR="008D199A" w:rsidRDefault="008D199A" w14:paraId="55C66C7B" w14:textId="77777777">
      <w:pPr>
        <w:pStyle w:val="NormaleWeb"/>
      </w:pPr>
    </w:p>
    <w:p w:rsidR="008D199A" w:rsidRDefault="00000000" w14:paraId="383C7C95" w14:textId="77777777">
      <w:pPr>
        <w:pStyle w:val="Titolo1"/>
      </w:pPr>
      <w:bookmarkStart w:name="_Toc242904206" w:id="142"/>
      <w:bookmarkStart w:name="_Toc568011347" w:id="1370330751"/>
      <w:r w:rsidR="00000000">
        <w:rPr/>
        <w:t>5. Target environment</w:t>
      </w:r>
      <w:bookmarkEnd w:id="142"/>
      <w:bookmarkEnd w:id="1370330751"/>
    </w:p>
    <w:p w:rsidR="008D199A" w:rsidRDefault="00000000" w14:paraId="03842810" w14:textId="77777777">
      <w:pPr>
        <w:pStyle w:val="NormaleWeb"/>
      </w:pPr>
      <w:r>
        <w:t>WatchTracker sarà un'applicazione web accessibile da PC, smartphone e tablet attraverso un browser e una connessione a Internet.</w:t>
      </w:r>
    </w:p>
    <w:p w:rsidR="008D199A" w:rsidRDefault="00000000" w14:paraId="0001AFAE" w14:textId="77777777">
      <w:pPr>
        <w:pStyle w:val="NormaleWeb"/>
      </w:pPr>
      <w:r>
        <w:t>Il sistema sarà basato su un'architettura three-tier, composta da un client per la presentazione, un server per la logica applicativa e un database relazionale per la gestione e la memorizzazione dei dati. I tre livelli saranno potenzialmente installabili su macchine differenti.</w:t>
      </w:r>
    </w:p>
    <w:p w:rsidR="008D199A" w:rsidRDefault="00000000" w14:paraId="5BBD4CB9" w14:textId="77777777">
      <w:pPr>
        <w:pStyle w:val="NormaleWeb"/>
      </w:pPr>
      <w:r>
        <w:t>La parte frontend sarà sviluppata utilizzando HTML, CSS e JavaScript, mentre il backend sarà realizzato in Java con il framework Spring. Per la persistenza dei dati sarà utilizzato un database relazionale SQL.</w:t>
      </w:r>
    </w:p>
    <w:p w:rsidR="008D199A" w:rsidRDefault="00000000" w14:paraId="08353CFD" w14:textId="77777777">
      <w:pPr>
        <w:pStyle w:val="NormaleWeb"/>
      </w:pPr>
      <w:r>
        <w:t>L'applicazione utilizzerà inoltre i servizi esterni TMDB e Jikan (API di MyAnimeList) per recuperare le informazioni relative a film, serie TV e anime.</w:t>
      </w:r>
    </w:p>
    <w:p w:rsidR="008D199A" w:rsidRDefault="00000000" w14:paraId="7D7166D6" w14:textId="77777777">
      <w:pPr>
        <w:pStyle w:val="Titolo1"/>
      </w:pPr>
      <w:bookmarkStart w:name="_Toc242904207" w:id="144"/>
      <w:bookmarkStart w:name="_Toc1233241465" w:id="927714287"/>
      <w:r w:rsidR="00000000">
        <w:rPr/>
        <w:t>6. Deliverables &amp; deadlines</w:t>
      </w:r>
      <w:bookmarkEnd w:id="144"/>
      <w:bookmarkEnd w:id="927714287"/>
    </w:p>
    <w:p w:rsidR="008D199A" w:rsidRDefault="00000000" w14:paraId="0283110A" w14:textId="77777777">
      <w:pPr>
        <w:pStyle w:val="NormaleWeb"/>
      </w:pPr>
      <w:r>
        <w:t>Il progetto WatchTracker prevede la realizzazione di un sistema software accompagnato dalla documentazione relativa alle fasi di analisi dei requisiti, progettazione, implementazione e testing.</w:t>
      </w:r>
    </w:p>
    <w:p w:rsidR="008D199A" w:rsidRDefault="00000000" w14:paraId="79315252" w14:textId="77777777">
      <w:pPr>
        <w:pStyle w:val="NormaleWeb"/>
      </w:pPr>
      <w:r>
        <w:t>Come previsto dalle indicazioni del corso di Ingegneria del Software, l'analisi dei requisiti e la progettazione di alto livello riguarderanno l'intero sistema, mentre la progettazione di dettaglio, lo sviluppo del codice e le attività di testing saranno effettuate su uno stralcio del sistema selezionato dal gruppo.</w:t>
      </w:r>
    </w:p>
    <w:p w:rsidR="008D199A" w:rsidRDefault="00000000" w14:paraId="742FFBA4" w14:textId="77777777">
      <w:pPr>
        <w:pStyle w:val="NormaleWeb"/>
        <w:keepNext/>
      </w:pPr>
      <w:r>
        <w:t>I principali prodotti da consegnare saranno:</w:t>
      </w:r>
    </w:p>
    <w:p w:rsidR="008D199A" w:rsidRDefault="00000000" w14:paraId="6FD5AA0D" w14:textId="77777777">
      <w:pPr>
        <w:pStyle w:val="NormaleWeb"/>
        <w:numPr>
          <w:ilvl w:val="0"/>
          <w:numId w:val="35"/>
        </w:numPr>
      </w:pPr>
      <w:r>
        <w:rPr>
          <w:b/>
          <w:bCs/>
        </w:rPr>
        <w:t>Problem Statement:</w:t>
      </w:r>
      <w:r>
        <w:t xml:space="preserve"> documento contenente la descrizione del problema, gli obiettivi e le caratteristiche generali del sistema.</w:t>
      </w:r>
    </w:p>
    <w:p w:rsidR="008D199A" w:rsidRDefault="00000000" w14:paraId="72E9AF14" w14:textId="77777777">
      <w:pPr>
        <w:pStyle w:val="NormaleWeb"/>
        <w:numPr>
          <w:ilvl w:val="0"/>
          <w:numId w:val="35"/>
        </w:numPr>
      </w:pPr>
      <w:r>
        <w:rPr>
          <w:b/>
          <w:bCs/>
        </w:rPr>
        <w:t>Requirements Analysis Document (RAD):</w:t>
      </w:r>
      <w:r>
        <w:t xml:space="preserve"> documento contenente l'analisi dei requisiti e dei casi d'uso dell'intero sistema.</w:t>
      </w:r>
    </w:p>
    <w:p w:rsidR="008D199A" w:rsidRDefault="00000000" w14:paraId="09EE83EF" w14:textId="77777777">
      <w:pPr>
        <w:pStyle w:val="NormaleWeb"/>
        <w:numPr>
          <w:ilvl w:val="0"/>
          <w:numId w:val="35"/>
        </w:numPr>
      </w:pPr>
      <w:r>
        <w:rPr>
          <w:b/>
          <w:bCs/>
        </w:rPr>
        <w:t>System Design Document (SDD):</w:t>
      </w:r>
      <w:r>
        <w:t xml:space="preserve"> documento relativo alla progettazione dell'architettura generale del sistema e delle sue componenti principali.</w:t>
      </w:r>
    </w:p>
    <w:p w:rsidR="008D199A" w:rsidRDefault="00000000" w14:paraId="1E48306F" w14:textId="77777777">
      <w:pPr>
        <w:pStyle w:val="NormaleWeb"/>
        <w:numPr>
          <w:ilvl w:val="0"/>
          <w:numId w:val="35"/>
        </w:numPr>
      </w:pPr>
      <w:r>
        <w:rPr>
          <w:b/>
          <w:bCs/>
        </w:rPr>
        <w:t>Object Design Document (ODD):</w:t>
      </w:r>
      <w:r>
        <w:t xml:space="preserve"> documento contenente la progettazione dettagliata dello stralcio di sistema da implementare.</w:t>
      </w:r>
    </w:p>
    <w:p w:rsidR="008D199A" w:rsidRDefault="00000000" w14:paraId="5276C62C" w14:textId="77777777">
      <w:pPr>
        <w:pStyle w:val="NormaleWeb"/>
        <w:numPr>
          <w:ilvl w:val="0"/>
          <w:numId w:val="35"/>
        </w:numPr>
      </w:pPr>
      <w:r>
        <w:rPr>
          <w:b/>
          <w:bCs/>
        </w:rPr>
        <w:t>Test Plan e Test Case Specification:</w:t>
      </w:r>
      <w:r>
        <w:t xml:space="preserve"> documenti relativi alla pianificazione delle attività di testing e alla definizione dei casi di test per lo stralcio selezionato.</w:t>
      </w:r>
    </w:p>
    <w:p w:rsidR="008D199A" w:rsidRDefault="00000000" w14:paraId="319D7A80" w14:textId="77777777">
      <w:pPr>
        <w:pStyle w:val="NormaleWeb"/>
        <w:numPr>
          <w:ilvl w:val="0"/>
          <w:numId w:val="35"/>
        </w:numPr>
      </w:pPr>
      <w:r>
        <w:rPr>
          <w:b/>
          <w:bCs/>
        </w:rPr>
        <w:t>Test Execution Report:</w:t>
      </w:r>
      <w:r>
        <w:t xml:space="preserve"> documento contenente i risultati dell'esecuzione dei test effettuati sul sistema implementato.</w:t>
      </w:r>
    </w:p>
    <w:p w:rsidR="008D199A" w:rsidRDefault="00000000" w14:paraId="0171454A" w14:textId="77777777">
      <w:pPr>
        <w:pStyle w:val="NormaleWeb"/>
        <w:numPr>
          <w:ilvl w:val="0"/>
          <w:numId w:val="35"/>
        </w:numPr>
      </w:pPr>
      <w:r>
        <w:rPr>
          <w:b/>
          <w:bCs/>
        </w:rPr>
        <w:t>Codice sorgente:</w:t>
      </w:r>
      <w:r>
        <w:t xml:space="preserve"> implementazione dello stralcio di WatchTracker selezionato dal gruppo di progetto.</w:t>
      </w:r>
      <w:r>
        <w:br/>
      </w:r>
      <w:r>
        <w:br/>
      </w:r>
    </w:p>
    <w:p w:rsidR="008D199A" w:rsidRDefault="00000000" w14:paraId="717BD19D" w14:textId="77777777">
      <w:pPr>
        <w:pStyle w:val="Titolo2"/>
        <w:keepNext w:val="1"/>
      </w:pPr>
      <w:bookmarkStart w:name="_Toc242904208" w:id="146"/>
      <w:bookmarkStart w:name="_Toc841516140" w:id="1613180479"/>
      <w:r w:rsidR="00000000">
        <w:rPr/>
        <w:t>6.1 Pianificazione delle consegne</w:t>
      </w:r>
      <w:bookmarkEnd w:id="146"/>
      <w:bookmarkEnd w:id="1613180479"/>
    </w:p>
    <w:p w:rsidR="008D199A" w:rsidRDefault="00000000" w14:paraId="36257AE8" w14:textId="77777777">
      <w:pPr>
        <w:pStyle w:val="NormaleWeb"/>
        <w:numPr>
          <w:ilvl w:val="0"/>
          <w:numId w:val="37"/>
        </w:numPr>
      </w:pPr>
      <w:r>
        <w:t>Formazione del gruppo di progetto e consegna della proposta: 30 settembre 2026.</w:t>
      </w:r>
    </w:p>
    <w:p w:rsidR="008D199A" w:rsidRDefault="00000000" w14:paraId="56E8F9DC" w14:textId="77777777">
      <w:pPr>
        <w:pStyle w:val="NormaleWeb"/>
        <w:numPr>
          <w:ilvl w:val="0"/>
          <w:numId w:val="37"/>
        </w:numPr>
      </w:pPr>
      <w:r>
        <w:t>Avvio del progetto e creazione del repository GitHub: 6 ottobre 2026.</w:t>
      </w:r>
    </w:p>
    <w:p w:rsidR="008D199A" w:rsidRDefault="00000000" w14:paraId="42C6561F" w14:textId="10E192E2">
      <w:pPr>
        <w:pStyle w:val="NormaleWeb"/>
        <w:numPr>
          <w:ilvl w:val="0"/>
          <w:numId w:val="37"/>
        </w:numPr>
      </w:pPr>
      <w:r>
        <w:t>Problem Statement: 1</w:t>
      </w:r>
      <w:r w:rsidR="002A1A9E">
        <w:t>4</w:t>
      </w:r>
      <w:r>
        <w:t xml:space="preserve"> ottobre 2026.</w:t>
      </w:r>
    </w:p>
    <w:p w:rsidR="008D199A" w:rsidRDefault="00000000" w14:paraId="4DE2BE00" w14:textId="77777777">
      <w:pPr>
        <w:pStyle w:val="NormaleWeb"/>
        <w:numPr>
          <w:ilvl w:val="0"/>
          <w:numId w:val="37"/>
        </w:numPr>
      </w:pPr>
      <w:r>
        <w:t>Requisiti e casi d'uso: 29 ottobre 2026.</w:t>
      </w:r>
    </w:p>
    <w:p w:rsidR="008D199A" w:rsidRDefault="00000000" w14:paraId="0E9FDE92" w14:textId="77777777">
      <w:pPr>
        <w:pStyle w:val="NormaleWeb"/>
        <w:numPr>
          <w:ilvl w:val="0"/>
          <w:numId w:val="37"/>
        </w:numPr>
      </w:pPr>
      <w:r>
        <w:t>Requirements Analysis Document: 12 novembre 2026.</w:t>
      </w:r>
    </w:p>
    <w:p w:rsidR="008D199A" w:rsidRDefault="00000000" w14:paraId="262A2EFA" w14:textId="77777777">
      <w:pPr>
        <w:pStyle w:val="NormaleWeb"/>
        <w:numPr>
          <w:ilvl w:val="0"/>
          <w:numId w:val="37"/>
        </w:numPr>
      </w:pPr>
      <w:r>
        <w:t>System Design Document: 26 novembre 2026.</w:t>
      </w:r>
    </w:p>
    <w:p w:rsidR="008D199A" w:rsidRDefault="00000000" w14:paraId="3B58FF8B" w14:textId="77777777">
      <w:pPr>
        <w:pStyle w:val="NormaleWeb"/>
        <w:numPr>
          <w:ilvl w:val="0"/>
          <w:numId w:val="37"/>
        </w:numPr>
      </w:pPr>
      <w:r>
        <w:t>Specifica delle interfacce dei moduli del sottosistema da implementare: 17 dicembre 2026.</w:t>
      </w:r>
    </w:p>
    <w:p w:rsidR="008D199A" w:rsidRDefault="00000000" w14:paraId="60503F5A" w14:textId="77777777">
      <w:pPr>
        <w:pStyle w:val="NormaleWeb"/>
        <w:numPr>
          <w:ilvl w:val="0"/>
          <w:numId w:val="37"/>
        </w:numPr>
      </w:pPr>
      <w:r>
        <w:t>Piano di test e specifica dei casi di test: 17 dicembre 2026.</w:t>
      </w:r>
    </w:p>
    <w:p w:rsidR="008D199A" w:rsidRDefault="00000000" w14:paraId="019B40F5" w14:textId="77777777">
      <w:pPr>
        <w:pStyle w:val="NormaleWeb"/>
        <w:numPr>
          <w:ilvl w:val="0"/>
          <w:numId w:val="37"/>
        </w:numPr>
      </w:pPr>
      <w:r>
        <w:t>Object Design Document completo: 10 febbraio 2027.</w:t>
      </w:r>
    </w:p>
    <w:p w:rsidR="008D199A" w:rsidRDefault="00000000" w14:paraId="3C17A1A4" w14:textId="77777777">
      <w:pPr>
        <w:pStyle w:val="NormaleWeb"/>
        <w:numPr>
          <w:ilvl w:val="0"/>
          <w:numId w:val="37"/>
        </w:numPr>
      </w:pPr>
      <w:r>
        <w:t>Codice sorgente e implementazione: 16 febbraio 2027.</w:t>
      </w:r>
    </w:p>
    <w:p w:rsidR="008D199A" w:rsidRDefault="00000000" w14:paraId="71A0D19D" w14:textId="77777777">
      <w:pPr>
        <w:pStyle w:val="NormaleWeb"/>
        <w:numPr>
          <w:ilvl w:val="0"/>
          <w:numId w:val="37"/>
        </w:numPr>
      </w:pPr>
      <w:r>
        <w:t>Test Execution Report: 23 febbraio 2027.</w:t>
      </w:r>
    </w:p>
    <w:p w:rsidR="008D199A" w:rsidRDefault="00000000" w14:paraId="419672D0" w14:textId="77777777">
      <w:pPr>
        <w:pStyle w:val="Titolo2"/>
        <w:keepNext w:val="1"/>
      </w:pPr>
      <w:bookmarkStart w:name="_Toc242904209" w:id="148"/>
      <w:bookmarkStart w:name="_Toc2015907243" w:id="2007188760"/>
      <w:r w:rsidR="00000000">
        <w:rPr/>
        <w:t>6.2 Criteri di accettazione</w:t>
      </w:r>
      <w:bookmarkEnd w:id="148"/>
      <w:bookmarkEnd w:id="2007188760"/>
    </w:p>
    <w:p w:rsidR="008D199A" w:rsidRDefault="00000000" w14:paraId="43BF7C4A" w14:textId="77777777">
      <w:pPr>
        <w:pStyle w:val="NormaleWeb"/>
      </w:pPr>
      <w:r>
        <w:t>Il sistema sarà considerato accettato se lo stralcio implementato supera i casi di test definiti nel Test Plan e nella Test Case Specification e se, per le funzionalità comprese nello stralcio, risultano verificate le seguenti condizioni; per le funzionalità non implementate l'accettazione riguarda la documentazione di analisi e di progettazione.</w:t>
      </w:r>
    </w:p>
    <w:p w:rsidR="008D199A" w:rsidRDefault="00000000" w14:paraId="240FFDD9" w14:textId="77777777">
      <w:pPr>
        <w:pStyle w:val="NormaleWeb"/>
        <w:numPr>
          <w:ilvl w:val="0"/>
          <w:numId w:val="38"/>
        </w:numPr>
      </w:pPr>
      <w:r>
        <w:t>una ricerca per titolo restituisce in un'unica lista i risultati provenienti da TMDB e da Jikan, senza doppioni per lo stesso anime;</w:t>
      </w:r>
    </w:p>
    <w:p w:rsidR="008D199A" w:rsidRDefault="00000000" w14:paraId="148A34F1" w14:textId="77777777">
      <w:pPr>
        <w:pStyle w:val="NormaleWeb"/>
        <w:numPr>
          <w:ilvl w:val="0"/>
          <w:numId w:val="38"/>
        </w:numPr>
      </w:pPr>
      <w:r>
        <w:t>segnando come visto l'ultimo episodio di una serie, il sistema propone automaticamente lo stato Completato e aggiorna le statistiche della dashboard;</w:t>
      </w:r>
    </w:p>
    <w:p w:rsidR="008D199A" w:rsidRDefault="00000000" w14:paraId="151DC37E" w14:textId="77777777">
      <w:pPr>
        <w:pStyle w:val="NormaleWeb"/>
        <w:numPr>
          <w:ilvl w:val="0"/>
          <w:numId w:val="38"/>
        </w:numPr>
      </w:pPr>
      <w:r>
        <w:t>un profilo reso privato non è più raggiungibile tramite il link pubblico precedente;</w:t>
      </w:r>
    </w:p>
    <w:p w:rsidR="008D199A" w:rsidRDefault="00000000" w14:paraId="31E16642" w14:textId="77777777">
      <w:pPr>
        <w:pStyle w:val="NormaleWeb"/>
        <w:numPr>
          <w:ilvl w:val="0"/>
          <w:numId w:val="38"/>
        </w:numPr>
      </w:pPr>
      <w:r>
        <w:t>un backup esportato e reimportato su un altro account riproduce la stessa libreria, con stati, avanzamenti e valutazioni, senza creare duplicati;</w:t>
      </w:r>
    </w:p>
    <w:p w:rsidR="008D199A" w:rsidRDefault="00000000" w14:paraId="2F1CAF45" w14:textId="77777777">
      <w:pPr>
        <w:pStyle w:val="NormaleWeb"/>
        <w:numPr>
          <w:ilvl w:val="0"/>
          <w:numId w:val="38"/>
        </w:numPr>
      </w:pPr>
      <w:r>
        <w:t>alla chiusura di una votazione di gruppo, il titolo più votato viene inserito nella libreria del gruppo;</w:t>
      </w:r>
    </w:p>
    <w:p w:rsidR="008D199A" w:rsidRDefault="00000000" w14:paraId="7A7CB3DE" w14:textId="77777777">
      <w:pPr>
        <w:pStyle w:val="NormaleWeb"/>
        <w:numPr>
          <w:ilvl w:val="0"/>
          <w:numId w:val="38"/>
        </w:numPr>
      </w:pPr>
      <w:r>
        <w:t>un contenuto segnalato e rimosso da un moderatore non è più visibile agli altri utenti e l'autore riceve la notifica del provvedimento.</w:t>
      </w:r>
    </w:p>
    <w:p w:rsidR="008D199A" w:rsidP="4F63A90F" w:rsidRDefault="008D199A" w14:paraId="21A8216E" w14:textId="1B79D249">
      <w:pPr>
        <w:pStyle w:val="NormaleWeb"/>
        <w:ind w:left="360"/>
      </w:pPr>
    </w:p>
    <w:sectPr w:rsidR="008D199A">
      <w:headerReference w:type="default" r:id="rId12"/>
      <w:pgSz w:w="11900" w:h="16840" w:orient="portrait"/>
      <w:pgMar w:top="1560" w:right="1134" w:bottom="179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28C3" w:rsidRDefault="002E28C3" w14:paraId="28FD9E42" w14:textId="77777777">
      <w:r>
        <w:separator/>
      </w:r>
    </w:p>
  </w:endnote>
  <w:endnote w:type="continuationSeparator" w:id="0">
    <w:p w:rsidR="002E28C3" w:rsidRDefault="002E28C3" w14:paraId="1BD779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199A" w:rsidRDefault="00000000" w14:paraId="664ABDA4" w14:textId="7DBE51EA">
    <w:pPr>
      <w:pStyle w:val="Contenutotabella"/>
      <w:jc w:val="right"/>
    </w:pPr>
    <w:r>
      <w:tab/>
    </w:r>
    <w:r>
      <w:t>Ingegneria del Software</w:t>
    </w:r>
    <w:r>
      <w:tab/>
    </w:r>
    <w:r>
      <w:rPr>
        <w:sz w:val="20"/>
        <w:szCs w:val="20"/>
      </w:rPr>
      <w:t xml:space="preserve">Pagina </w:t>
    </w:r>
    <w:r>
      <w:rPr>
        <w:sz w:val="20"/>
        <w:szCs w:val="20"/>
      </w:rPr>
      <w:fldChar w:fldCharType="begin"/>
    </w:r>
    <w:r>
      <w:rPr>
        <w:sz w:val="20"/>
        <w:szCs w:val="20"/>
      </w:rPr>
      <w:instrText xml:space="preserve"> PAGE </w:instrText>
    </w:r>
    <w:r>
      <w:rPr>
        <w:sz w:val="20"/>
        <w:szCs w:val="20"/>
      </w:rPr>
      <w:fldChar w:fldCharType="separate"/>
    </w:r>
    <w:r w:rsidR="00BB4CEE">
      <w:rPr>
        <w:noProof/>
        <w:sz w:val="20"/>
        <w:szCs w:val="20"/>
      </w:rPr>
      <w:t>3</w:t>
    </w:r>
    <w:r>
      <w:rPr>
        <w:sz w:val="20"/>
        <w:szCs w:val="20"/>
      </w:rPr>
      <w:fldChar w:fldCharType="end"/>
    </w:r>
    <w:r>
      <w:rPr>
        <w:sz w:val="20"/>
        <w:szCs w:val="20"/>
      </w:rPr>
      <w:t xml:space="preserve"> di </w:t>
    </w:r>
    <w:r>
      <w:rPr>
        <w:sz w:val="20"/>
        <w:szCs w:val="20"/>
      </w:rPr>
      <w:fldChar w:fldCharType="begin"/>
    </w:r>
    <w:r>
      <w:rPr>
        <w:sz w:val="20"/>
        <w:szCs w:val="20"/>
      </w:rPr>
      <w:instrText xml:space="preserve"> NUMPAGES </w:instrText>
    </w:r>
    <w:r>
      <w:rPr>
        <w:sz w:val="20"/>
        <w:szCs w:val="20"/>
      </w:rPr>
      <w:fldChar w:fldCharType="separate"/>
    </w:r>
    <w:r w:rsidR="00BB4CEE">
      <w:rPr>
        <w:noProof/>
        <w:sz w:val="20"/>
        <w:szCs w:val="20"/>
      </w:rPr>
      <w:t>4</w:t>
    </w:r>
    <w:r>
      <w:rPr>
        <w:sz w:val="20"/>
        <w:szCs w:val="20"/>
      </w:rPr>
      <w:fldChar w:fldCharType="end"/>
    </w:r>
  </w:p>
</w:ftr>
</file>

<file path=word/footer2.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ellanormale"/>
      <w:bidiVisual w:val="0"/>
      <w:tblW w:w="0" w:type="auto"/>
      <w:tblLook w:val="06A0" w:firstRow="1" w:lastRow="0" w:firstColumn="1" w:lastColumn="0" w:noHBand="1" w:noVBand="1"/>
    </w:tblPr>
    <w:tblGrid>
      <w:gridCol w:w="3210"/>
      <w:gridCol w:w="3210"/>
      <w:gridCol w:w="3210"/>
    </w:tblGrid>
    <w:tr xmlns:wp14="http://schemas.microsoft.com/office/word/2010/wordml" w:rsidR="40239537" w:rsidTr="40239537" w14:paraId="234035DF" wp14:textId="77777777">
      <w:trPr>
        <w:trHeight w:val="300"/>
      </w:trPr>
      <w:tc>
        <w:tcPr>
          <w:tcW w:w="3210" w:type="dxa"/>
          <w:tcMar/>
        </w:tcPr>
        <w:p w:rsidR="40239537" w:rsidP="40239537" w:rsidRDefault="40239537" w14:paraId="31FF3A20" w14:textId="7F411251">
          <w:pPr>
            <w:pStyle w:val="Intestazione"/>
            <w:bidi w:val="0"/>
            <w:ind w:left="-115"/>
            <w:jc w:val="left"/>
          </w:pPr>
        </w:p>
      </w:tc>
      <w:tc>
        <w:tcPr>
          <w:tcW w:w="3210" w:type="dxa"/>
          <w:tcMar/>
        </w:tcPr>
        <w:p w:rsidR="40239537" w:rsidP="40239537" w:rsidRDefault="40239537" w14:paraId="46620AB1" w14:textId="450505A1">
          <w:pPr>
            <w:pStyle w:val="Intestazione"/>
            <w:bidi w:val="0"/>
            <w:jc w:val="center"/>
          </w:pPr>
        </w:p>
      </w:tc>
      <w:tc>
        <w:tcPr>
          <w:tcW w:w="3210" w:type="dxa"/>
          <w:tcMar/>
        </w:tcPr>
        <w:p w:rsidR="40239537" w:rsidP="40239537" w:rsidRDefault="40239537" w14:paraId="4293B5AF" w14:textId="14D24FAF">
          <w:pPr>
            <w:pStyle w:val="Intestazione"/>
            <w:bidi w:val="0"/>
            <w:ind w:right="-115"/>
            <w:jc w:val="right"/>
          </w:pPr>
        </w:p>
      </w:tc>
    </w:tr>
  </w:tbl>
  <w:p w:rsidR="40239537" w:rsidP="40239537" w:rsidRDefault="40239537" w14:paraId="3E071999" w14:textId="65B6D015">
    <w:pPr>
      <w:pStyle w:val="Pidipa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28C3" w:rsidRDefault="002E28C3" w14:paraId="0139798D" w14:textId="77777777">
      <w:r>
        <w:separator/>
      </w:r>
    </w:p>
  </w:footnote>
  <w:footnote w:type="continuationSeparator" w:id="0">
    <w:p w:rsidR="002E28C3" w:rsidRDefault="002E28C3" w14:paraId="2908169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Pr="00BB4CEE" w:rsidR="00BB4CEE" w:rsidTr="40239537" w14:paraId="743FA91B" w14:textId="77777777">
      <w:trPr>
        <w:trHeight w:val="230"/>
      </w:trPr>
      <w:tc>
        <w:tcPr>
          <w:tcW w:w="6745" w:type="dxa"/>
          <w:tcBorders>
            <w:top w:val="single" w:color="000000" w:themeColor="text1" w:sz="1" w:space="0"/>
            <w:left w:val="single" w:color="000000" w:themeColor="text1" w:sz="1" w:space="0"/>
            <w:bottom w:val="single" w:color="000000" w:themeColor="text1" w:sz="1" w:space="0"/>
          </w:tcBorders>
          <w:tcMar/>
        </w:tcPr>
        <w:p w:rsidRPr="00BB4CEE" w:rsidR="00BB4CEE" w:rsidP="00BB4CEE" w:rsidRDefault="00BB4CEE" w14:paraId="4CCD5C2F" w14:textId="77777777">
          <w:pPr>
            <w:suppressLineNumbers/>
            <w:pBdr>
              <w:top w:val="none" w:color="auto" w:sz="0" w:space="0"/>
              <w:left w:val="none" w:color="auto" w:sz="0" w:space="0"/>
              <w:bottom w:val="none" w:color="auto" w:sz="0" w:space="0"/>
              <w:right w:val="none" w:color="auto" w:sz="0" w:space="0"/>
              <w:between w:val="none" w:color="auto" w:sz="0" w:space="0"/>
              <w:bar w:val="none" w:color="auto" w:sz="0"/>
            </w:pBdr>
            <w:rPr>
              <w:rFonts w:eastAsia="Lucida Sans Unicode" w:cs="Times New Roman"/>
              <w:bCs/>
              <w:color w:val="auto"/>
              <w:sz w:val="20"/>
              <w:bdr w:val="none" w:color="auto" w:sz="0" w:space="0"/>
              <w:lang/>
            </w:rPr>
          </w:pPr>
          <w:r w:rsidRPr="00BB4CEE">
            <w:rPr>
              <w:rFonts w:eastAsia="Lucida Sans Unicode" w:cs="Times New Roman"/>
              <w:bCs/>
              <w:color w:val="auto"/>
              <w:sz w:val="20"/>
              <w:bdr w:val="none" w:color="auto" w:sz="0" w:space="0"/>
              <w:lang/>
            </w:rPr>
            <w:t>Progetto: WatchTracker</w:t>
          </w:r>
        </w:p>
      </w:tc>
      <w:tc>
        <w:tcPr>
          <w:tcW w:w="2892" w:type="dxa"/>
          <w:tcBorders>
            <w:top w:val="single" w:color="000000" w:themeColor="text1" w:sz="1" w:space="0"/>
            <w:left w:val="single" w:color="000000" w:themeColor="text1" w:sz="1" w:space="0"/>
            <w:bottom w:val="single" w:color="000000" w:themeColor="text1" w:sz="1" w:space="0"/>
            <w:right w:val="single" w:color="000000" w:themeColor="text1" w:sz="1" w:space="0"/>
          </w:tcBorders>
          <w:tcMar/>
        </w:tcPr>
        <w:p w:rsidRPr="00BB4CEE" w:rsidR="00BB4CEE" w:rsidP="00BB4CEE" w:rsidRDefault="00BB4CEE" w14:paraId="7D565674" w14:textId="504BFE21">
          <w:pPr>
            <w:suppressLineNumbers/>
            <w:pBdr>
              <w:top w:val="none" w:color="auto" w:sz="0" w:space="0"/>
              <w:left w:val="none" w:color="auto" w:sz="0" w:space="0"/>
              <w:bottom w:val="none" w:color="auto" w:sz="0" w:space="0"/>
              <w:right w:val="none" w:color="auto" w:sz="0" w:space="0"/>
              <w:between w:val="none" w:color="auto" w:sz="0" w:space="0"/>
              <w:bar w:val="none" w:color="auto" w:sz="0"/>
            </w:pBdr>
            <w:rPr>
              <w:rFonts w:eastAsia="Lucida Sans Unicode" w:cs="Times New Roman"/>
              <w:bCs/>
              <w:color w:val="auto"/>
              <w:sz w:val="20"/>
              <w:bdr w:val="none" w:color="auto" w:sz="0" w:space="0"/>
              <w:lang/>
            </w:rPr>
          </w:pPr>
          <w:r w:rsidRPr="00BB4CEE">
            <w:rPr>
              <w:rFonts w:eastAsia="Lucida Sans Unicode" w:cs="Times New Roman"/>
              <w:bCs/>
              <w:color w:val="auto"/>
              <w:sz w:val="20"/>
              <w:bdr w:val="none" w:color="auto" w:sz="0" w:space="0"/>
              <w:lang/>
            </w:rPr>
            <w:t xml:space="preserve">Versione: 1.1</w:t>
          </w:r>
        </w:p>
      </w:tc>
    </w:tr>
    <w:tr w:rsidRPr="00BB4CEE" w:rsidR="00BB4CEE" w:rsidTr="40239537" w14:paraId="1B1BA4EA" w14:textId="77777777">
      <w:trPr>
        <w:trHeight w:val="230"/>
      </w:trPr>
      <w:tc>
        <w:tcPr>
          <w:tcW w:w="6745" w:type="dxa"/>
          <w:tcBorders>
            <w:left w:val="single" w:color="000000" w:themeColor="text1" w:sz="1" w:space="0"/>
            <w:bottom w:val="single" w:color="000000" w:themeColor="text1" w:sz="1" w:space="0"/>
          </w:tcBorders>
          <w:tcMar/>
        </w:tcPr>
        <w:p w:rsidRPr="00BB4CEE" w:rsidR="00BB4CEE" w:rsidP="00BB4CEE" w:rsidRDefault="00BB4CEE" w14:paraId="49477282" w14:textId="77777777">
          <w:pPr>
            <w:suppressLineNumbers/>
            <w:pBdr>
              <w:top w:val="none" w:color="auto" w:sz="0" w:space="0"/>
              <w:left w:val="none" w:color="auto" w:sz="0" w:space="0"/>
              <w:bottom w:val="none" w:color="auto" w:sz="0" w:space="0"/>
              <w:right w:val="none" w:color="auto" w:sz="0" w:space="0"/>
              <w:between w:val="none" w:color="auto" w:sz="0" w:space="0"/>
              <w:bar w:val="none" w:color="auto" w:sz="0"/>
            </w:pBdr>
            <w:rPr>
              <w:rFonts w:eastAsia="Lucida Sans Unicode" w:cs="Times New Roman"/>
              <w:color w:val="auto"/>
              <w:sz w:val="20"/>
              <w:bdr w:val="none" w:color="auto" w:sz="0" w:space="0"/>
              <w:lang/>
            </w:rPr>
          </w:pPr>
          <w:r w:rsidRPr="00BB4CEE">
            <w:rPr>
              <w:rFonts w:eastAsia="Lucida Sans Unicode" w:cs="Times New Roman"/>
              <w:color w:val="auto"/>
              <w:sz w:val="20"/>
              <w:bdr w:val="none" w:color="auto" w:sz="0" w:space="0"/>
              <w:lang/>
            </w:rPr>
            <w:t>Documento: Problem Statement</w:t>
          </w:r>
        </w:p>
      </w:tc>
      <w:tc>
        <w:tcPr>
          <w:tcW w:w="2892" w:type="dxa"/>
          <w:tcBorders>
            <w:left w:val="single" w:color="000000" w:themeColor="text1" w:sz="1" w:space="0"/>
            <w:bottom w:val="single" w:color="000000" w:themeColor="text1" w:sz="1" w:space="0"/>
            <w:right w:val="single" w:color="000000" w:themeColor="text1" w:sz="1" w:space="0"/>
          </w:tcBorders>
          <w:tcMar/>
        </w:tcPr>
        <w:p w:rsidRPr="00BB4CEE" w:rsidR="00BB4CEE" w:rsidP="40239537" w:rsidRDefault="00BB4CEE" w14:paraId="5500CF40" w14:textId="7458DFFE">
          <w:pPr>
            <w:suppressLineNumbers w:val="1"/>
            <w:pBdr>
              <w:top w:val="none" w:color="FF000000" w:sz="0" w:space="0"/>
              <w:left w:val="none" w:color="FF000000" w:sz="0" w:space="0"/>
              <w:bottom w:val="none" w:color="FF000000" w:sz="0" w:space="0"/>
              <w:right w:val="none" w:color="FF000000" w:sz="0" w:space="0"/>
              <w:between w:val="none" w:color="FF000000" w:sz="0" w:space="0"/>
              <w:bar w:val="none" w:color="FF000000" w:sz="0" w:space="0"/>
            </w:pBdr>
            <w:rPr>
              <w:rFonts w:eastAsia="Lucida Sans Unicode" w:cs="Times New Roman"/>
              <w:color w:val="auto"/>
              <w:sz w:val="20"/>
              <w:szCs w:val="20"/>
              <w:bdr w:val="none" w:color="auto" w:sz="0" w:space="0"/>
              <w:lang/>
            </w:rPr>
          </w:pPr>
          <w:r w:rsidRPr="40239537" w:rsidR="40239537">
            <w:rPr>
              <w:rFonts w:eastAsia="Lucida Sans Unicode" w:cs="Times New Roman"/>
              <w:color w:val="auto"/>
              <w:sz w:val="20"/>
              <w:szCs w:val="20"/>
              <w:bdr w:val="none" w:color="auto" w:sz="0" w:space="0"/>
              <w:lang/>
            </w:rPr>
            <w:t xml:space="preserve">Data: 2</w:t>
          </w:r>
          <w:r w:rsidRPr="40239537" w:rsidR="40239537">
            <w:rPr>
              <w:rFonts w:eastAsia="Lucida Sans Unicode" w:cs="Times New Roman"/>
              <w:color w:val="auto"/>
              <w:sz w:val="20"/>
              <w:szCs w:val="20"/>
              <w:bdr w:val="none" w:color="auto" w:sz="0" w:space="0"/>
              <w:lang/>
            </w:rPr>
            <w:t xml:space="preserve">7</w:t>
          </w:r>
          <w:r w:rsidRPr="40239537" w:rsidR="40239537">
            <w:rPr>
              <w:rFonts w:eastAsia="Lucida Sans Unicode" w:cs="Times New Roman"/>
              <w:color w:val="auto"/>
              <w:sz w:val="20"/>
              <w:szCs w:val="20"/>
              <w:bdr w:val="none" w:color="auto" w:sz="0" w:space="0"/>
              <w:lang/>
            </w:rPr>
            <w:t xml:space="preserve">/10/2026</w:t>
          </w:r>
        </w:p>
      </w:tc>
    </w:tr>
  </w:tbl>
  <w:p w:rsidRPr="00BB4CEE" w:rsidR="00BB4CEE" w:rsidP="00BB4CEE" w:rsidRDefault="00BB4CEE" w14:paraId="0E92769C" w14:textId="77777777">
    <w:pPr>
      <w:suppressLineNumbers/>
      <w:pBdr>
        <w:top w:val="none" w:color="auto" w:sz="0" w:space="0"/>
        <w:left w:val="none" w:color="auto" w:sz="0" w:space="0"/>
        <w:bottom w:val="none" w:color="auto" w:sz="0" w:space="0"/>
        <w:right w:val="none" w:color="auto" w:sz="0" w:space="0"/>
        <w:between w:val="none" w:color="auto" w:sz="0" w:space="0"/>
        <w:bar w:val="none" w:color="auto" w:sz="0"/>
      </w:pBdr>
      <w:tabs>
        <w:tab w:val="center" w:pos="4818"/>
        <w:tab w:val="right" w:pos="9637"/>
      </w:tabs>
      <w:rPr>
        <w:rFonts w:eastAsia="Lucida Sans Unicode" w:cs="Times New Roman"/>
        <w:color w:val="auto"/>
        <w:bdr w:val="none" w:color="auto" w:sz="0" w:space="0"/>
        <w:lang/>
      </w:rPr>
    </w:pPr>
  </w:p>
  <w:p w:rsidRPr="00BB4CEE" w:rsidR="008D199A" w:rsidP="00BB4CEE" w:rsidRDefault="008D199A" w14:paraId="41A9F30A" w14:textId="0815F10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199A" w:rsidRDefault="008D199A" w14:paraId="0B482870" w14:textId="77777777">
    <w:pPr>
      <w:pStyle w:val="Intestazioneepidipagin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199A" w:rsidRDefault="008D199A" w14:paraId="4E88CF1E" w14:textId="77777777">
    <w:pPr>
      <w:pStyle w:val="Intestazioneepidipagina"/>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72A6659" wp14:textId="77777777">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A37501D" wp14:textId="77777777">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DAB6C7B" wp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18F"/>
    <w:multiLevelType w:val="hybridMultilevel"/>
    <w:tmpl w:val="6EEE368E"/>
    <w:numStyleLink w:val="Stileimportato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2304F3"/>
    <w:multiLevelType w:val="multilevel"/>
    <w:tmpl w:val="3EFA53C4"/>
    <w:styleLink w:val="Stileimportato1"/>
    <w:lvl w:ilvl="0">
      <w:start w:val="1"/>
      <w:numFmt w:val="decimal"/>
      <w:lvlText w:val="%1."/>
      <w:lvlJc w:val="left"/>
      <w:pPr>
        <w:ind w:left="420" w:hanging="42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282" w:hanging="432"/>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224" w:hanging="574"/>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418" w:hanging="338"/>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ind w:left="2127" w:hanging="687"/>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327"/>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836" w:hanging="676"/>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316"/>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545" w:hanging="665"/>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CA2623"/>
    <w:multiLevelType w:val="hybridMultilevel"/>
    <w:tmpl w:val="6EFC4702"/>
    <w:numStyleLink w:val="Stileimportato1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137289"/>
    <w:multiLevelType w:val="hybridMultilevel"/>
    <w:tmpl w:val="94BC8E84"/>
    <w:styleLink w:val="Stileimportato3"/>
    <w:lvl w:ilvl="0" w:tplc="D64A6D6E">
      <w:start w:val="1"/>
      <w:numFmt w:val="decimal"/>
      <w:lvlText w:val="%1."/>
      <w:lvlJc w:val="left"/>
      <w:pPr>
        <w:ind w:left="135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41A732C">
      <w:start w:val="1"/>
      <w:numFmt w:val="decimal"/>
      <w:lvlText w:val="%2."/>
      <w:lvlJc w:val="left"/>
      <w:pPr>
        <w:tabs>
          <w:tab w:val="left" w:pos="1352"/>
        </w:tabs>
        <w:ind w:left="20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F20E474">
      <w:start w:val="1"/>
      <w:numFmt w:val="decimal"/>
      <w:lvlText w:val="%3."/>
      <w:lvlJc w:val="left"/>
      <w:pPr>
        <w:tabs>
          <w:tab w:val="left" w:pos="1352"/>
        </w:tabs>
        <w:ind w:left="279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B7CA334">
      <w:start w:val="1"/>
      <w:numFmt w:val="decimal"/>
      <w:lvlText w:val="%4."/>
      <w:lvlJc w:val="left"/>
      <w:pPr>
        <w:tabs>
          <w:tab w:val="left" w:pos="1352"/>
        </w:tabs>
        <w:ind w:left="351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9866D28">
      <w:start w:val="1"/>
      <w:numFmt w:val="decimal"/>
      <w:lvlText w:val="%5."/>
      <w:lvlJc w:val="left"/>
      <w:pPr>
        <w:tabs>
          <w:tab w:val="left" w:pos="1352"/>
        </w:tabs>
        <w:ind w:left="423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92E40D6">
      <w:start w:val="1"/>
      <w:numFmt w:val="decimal"/>
      <w:lvlText w:val="%6."/>
      <w:lvlJc w:val="left"/>
      <w:pPr>
        <w:tabs>
          <w:tab w:val="left" w:pos="1352"/>
        </w:tabs>
        <w:ind w:left="495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FB85514">
      <w:start w:val="1"/>
      <w:numFmt w:val="decimal"/>
      <w:lvlText w:val="%7."/>
      <w:lvlJc w:val="left"/>
      <w:pPr>
        <w:tabs>
          <w:tab w:val="left" w:pos="1352"/>
        </w:tabs>
        <w:ind w:left="56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7C848C">
      <w:start w:val="1"/>
      <w:numFmt w:val="decimal"/>
      <w:lvlText w:val="%8."/>
      <w:lvlJc w:val="left"/>
      <w:pPr>
        <w:tabs>
          <w:tab w:val="left" w:pos="1352"/>
        </w:tabs>
        <w:ind w:left="639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929126">
      <w:start w:val="1"/>
      <w:numFmt w:val="decimal"/>
      <w:lvlText w:val="%9."/>
      <w:lvlJc w:val="left"/>
      <w:pPr>
        <w:tabs>
          <w:tab w:val="left" w:pos="1352"/>
        </w:tabs>
        <w:ind w:left="711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5934307"/>
    <w:multiLevelType w:val="hybridMultilevel"/>
    <w:tmpl w:val="48F41F92"/>
    <w:styleLink w:val="Stileimportato12"/>
    <w:lvl w:ilvl="0" w:tplc="853EFB9E">
      <w:start w:val="1"/>
      <w:numFmt w:val="decimal"/>
      <w:lvlText w:val="%1."/>
      <w:lvlJc w:val="left"/>
      <w:pPr>
        <w:tabs>
          <w:tab w:val="num" w:pos="709"/>
        </w:tabs>
        <w:ind w:left="720"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1" w:tplc="A0929C2C">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tplc="E2D6CFEC">
      <w:start w:val="1"/>
      <w:numFmt w:val="lowerRoman"/>
      <w:lvlText w:val="%3."/>
      <w:lvlJc w:val="left"/>
      <w:pPr>
        <w:tabs>
          <w:tab w:val="num" w:pos="2127"/>
        </w:tabs>
        <w:ind w:left="2138" w:hanging="288"/>
      </w:pPr>
      <w:rPr>
        <w:rFonts w:hAnsi="Arial Unicode MS"/>
        <w:b/>
        <w:bCs/>
        <w:caps w:val="0"/>
        <w:smallCaps w:val="0"/>
        <w:strike w:val="0"/>
        <w:dstrike w:val="0"/>
        <w:outline w:val="0"/>
        <w:emboss w:val="0"/>
        <w:imprint w:val="0"/>
        <w:spacing w:val="0"/>
        <w:w w:val="100"/>
        <w:kern w:val="0"/>
        <w:position w:val="0"/>
        <w:highlight w:val="none"/>
        <w:vertAlign w:val="baseline"/>
      </w:rPr>
    </w:lvl>
    <w:lvl w:ilvl="3" w:tplc="2FA89B0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96272D6">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5" w:tplc="FA04F502">
      <w:start w:val="1"/>
      <w:numFmt w:val="lowerRoman"/>
      <w:lvlText w:val="%6."/>
      <w:lvlJc w:val="left"/>
      <w:pPr>
        <w:tabs>
          <w:tab w:val="num" w:pos="4254"/>
        </w:tabs>
        <w:ind w:left="4265" w:hanging="255"/>
      </w:pPr>
      <w:rPr>
        <w:rFonts w:hAnsi="Arial Unicode MS"/>
        <w:b/>
        <w:bCs/>
        <w:caps w:val="0"/>
        <w:smallCaps w:val="0"/>
        <w:strike w:val="0"/>
        <w:dstrike w:val="0"/>
        <w:outline w:val="0"/>
        <w:emboss w:val="0"/>
        <w:imprint w:val="0"/>
        <w:spacing w:val="0"/>
        <w:w w:val="100"/>
        <w:kern w:val="0"/>
        <w:position w:val="0"/>
        <w:highlight w:val="none"/>
        <w:vertAlign w:val="baseline"/>
      </w:rPr>
    </w:lvl>
    <w:lvl w:ilvl="6" w:tplc="F63018B0">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7" w:tplc="7DD85EF6">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 w:ilvl="8" w:tplc="8A86C586">
      <w:start w:val="1"/>
      <w:numFmt w:val="lowerRoman"/>
      <w:lvlText w:val="%9."/>
      <w:lvlJc w:val="left"/>
      <w:pPr>
        <w:tabs>
          <w:tab w:val="num" w:pos="6381"/>
        </w:tabs>
        <w:ind w:left="6392" w:hanging="22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7657591"/>
    <w:multiLevelType w:val="multilevel"/>
    <w:tmpl w:val="28268F5E"/>
    <w:styleLink w:val="Stileimportato5"/>
    <w:lvl w:ilvl="0">
      <w:start w:val="1"/>
      <w:numFmt w:val="decimal"/>
      <w:lvlText w:val="%1."/>
      <w:lvlJc w:val="left"/>
      <w:pPr>
        <w:ind w:left="48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A9B376B"/>
    <w:multiLevelType w:val="hybridMultilevel"/>
    <w:tmpl w:val="6EFC4702"/>
    <w:styleLink w:val="Stileimportato13"/>
    <w:lvl w:ilvl="0" w:tplc="A50E9BE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7560BB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9A701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540EAA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DB2643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DE8093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38843D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8DC361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88E96">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AB82289"/>
    <w:multiLevelType w:val="multilevel"/>
    <w:tmpl w:val="44D64804"/>
    <w:styleLink w:val="Stileimportato2"/>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0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418" w:hanging="698"/>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1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127" w:hanging="687"/>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836" w:hanging="67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83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545" w:hanging="66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B017346"/>
    <w:multiLevelType w:val="hybridMultilevel"/>
    <w:tmpl w:val="3B6AD114"/>
    <w:styleLink w:val="Stileimportato7"/>
    <w:lvl w:ilvl="0" w:tplc="A70E6322">
      <w:start w:val="1"/>
      <w:numFmt w:val="decimal"/>
      <w:lvlText w:val="%1."/>
      <w:lvlJc w:val="left"/>
      <w:pPr>
        <w:tabs>
          <w:tab w:val="num" w:pos="709"/>
        </w:tabs>
        <w:ind w:left="72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160F8CC">
      <w:start w:val="1"/>
      <w:numFmt w:val="lowerLetter"/>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tplc="59581058">
      <w:start w:val="1"/>
      <w:numFmt w:val="lowerRoman"/>
      <w:lvlText w:val="%3."/>
      <w:lvlJc w:val="left"/>
      <w:pPr>
        <w:tabs>
          <w:tab w:val="num" w:pos="2127"/>
        </w:tabs>
        <w:ind w:left="2138" w:hanging="278"/>
      </w:pPr>
      <w:rPr>
        <w:rFonts w:hAnsi="Arial Unicode MS"/>
        <w:caps w:val="0"/>
        <w:smallCaps w:val="0"/>
        <w:strike w:val="0"/>
        <w:dstrike w:val="0"/>
        <w:outline w:val="0"/>
        <w:emboss w:val="0"/>
        <w:imprint w:val="0"/>
        <w:spacing w:val="0"/>
        <w:w w:val="100"/>
        <w:kern w:val="0"/>
        <w:position w:val="0"/>
        <w:highlight w:val="none"/>
        <w:vertAlign w:val="baseline"/>
      </w:rPr>
    </w:lvl>
    <w:lvl w:ilvl="3" w:tplc="4A3A0FCA">
      <w:start w:val="1"/>
      <w:numFmt w:val="decimal"/>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1B1457D4">
      <w:start w:val="1"/>
      <w:numFmt w:val="lowerLetter"/>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ECBA39BC">
      <w:start w:val="1"/>
      <w:numFmt w:val="lowerRoman"/>
      <w:lvlText w:val="%6."/>
      <w:lvlJc w:val="left"/>
      <w:pPr>
        <w:tabs>
          <w:tab w:val="num" w:pos="4254"/>
        </w:tabs>
        <w:ind w:left="4265" w:hanging="245"/>
      </w:pPr>
      <w:rPr>
        <w:rFonts w:hAnsi="Arial Unicode MS"/>
        <w:caps w:val="0"/>
        <w:smallCaps w:val="0"/>
        <w:strike w:val="0"/>
        <w:dstrike w:val="0"/>
        <w:outline w:val="0"/>
        <w:emboss w:val="0"/>
        <w:imprint w:val="0"/>
        <w:spacing w:val="0"/>
        <w:w w:val="100"/>
        <w:kern w:val="0"/>
        <w:position w:val="0"/>
        <w:highlight w:val="none"/>
        <w:vertAlign w:val="baseline"/>
      </w:rPr>
    </w:lvl>
    <w:lvl w:ilvl="6" w:tplc="6518C19E">
      <w:start w:val="1"/>
      <w:numFmt w:val="decimal"/>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tplc="426A6C8E">
      <w:start w:val="1"/>
      <w:numFmt w:val="lowerLetter"/>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FC30820E">
      <w:start w:val="1"/>
      <w:numFmt w:val="lowerRoman"/>
      <w:lvlText w:val="%9."/>
      <w:lvlJc w:val="left"/>
      <w:pPr>
        <w:tabs>
          <w:tab w:val="num" w:pos="6381"/>
        </w:tabs>
        <w:ind w:left="6392" w:hanging="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F01706B"/>
    <w:multiLevelType w:val="multilevel"/>
    <w:tmpl w:val="B85C216E"/>
    <w:numStyleLink w:val="Stileimportato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0806812"/>
    <w:multiLevelType w:val="multilevel"/>
    <w:tmpl w:val="3EFA53C4"/>
    <w:numStyleLink w:val="Stileimportato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AD599A"/>
    <w:multiLevelType w:val="multilevel"/>
    <w:tmpl w:val="788634C0"/>
    <w:numStyleLink w:val="Stileimportato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BEE57D5"/>
    <w:multiLevelType w:val="multilevel"/>
    <w:tmpl w:val="44D64804"/>
    <w:numStyleLink w:val="Stileimportato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D282A9E"/>
    <w:multiLevelType w:val="multilevel"/>
    <w:tmpl w:val="48182F4C"/>
    <w:numStyleLink w:val="Stileimportato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E3E73B2"/>
    <w:multiLevelType w:val="hybridMultilevel"/>
    <w:tmpl w:val="87CADE40"/>
    <w:numStyleLink w:val="Stileimportato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E92778D"/>
    <w:multiLevelType w:val="multilevel"/>
    <w:tmpl w:val="86DC1C38"/>
    <w:numStyleLink w:val="Stileimportato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1FC02C6"/>
    <w:multiLevelType w:val="hybridMultilevel"/>
    <w:tmpl w:val="48F41F92"/>
    <w:numStyleLink w:val="Stileimportato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467359B"/>
    <w:multiLevelType w:val="hybridMultilevel"/>
    <w:tmpl w:val="6EEE368E"/>
    <w:styleLink w:val="Stileimportato4"/>
    <w:lvl w:ilvl="0" w:tplc="4D065474">
      <w:start w:val="1"/>
      <w:numFmt w:val="lowerLetter"/>
      <w:lvlText w:val="%1."/>
      <w:lvlJc w:val="left"/>
      <w:pPr>
        <w:tabs>
          <w:tab w:val="num" w:pos="360"/>
        </w:tabs>
        <w:ind w:left="382" w:hanging="382"/>
      </w:pPr>
      <w:rPr>
        <w:rFonts w:hAnsi="Arial Unicode MS"/>
        <w:b/>
        <w:bCs/>
        <w:caps w:val="0"/>
        <w:smallCaps w:val="0"/>
        <w:strike w:val="0"/>
        <w:dstrike w:val="0"/>
        <w:outline w:val="0"/>
        <w:emboss w:val="0"/>
        <w:imprint w:val="0"/>
        <w:spacing w:val="0"/>
        <w:w w:val="100"/>
        <w:kern w:val="0"/>
        <w:position w:val="0"/>
        <w:highlight w:val="none"/>
        <w:vertAlign w:val="baseline"/>
      </w:rPr>
    </w:lvl>
    <w:lvl w:ilvl="1" w:tplc="7E88C744">
      <w:start w:val="1"/>
      <w:numFmt w:val="lowerLetter"/>
      <w:lvlText w:val="%2."/>
      <w:lvlJc w:val="left"/>
      <w:pPr>
        <w:tabs>
          <w:tab w:val="num" w:pos="1418"/>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D7E5FBC">
      <w:start w:val="1"/>
      <w:numFmt w:val="lowerRoman"/>
      <w:lvlText w:val="%3."/>
      <w:lvlJc w:val="left"/>
      <w:pPr>
        <w:tabs>
          <w:tab w:val="num" w:pos="2127"/>
        </w:tabs>
        <w:ind w:left="2149" w:hanging="289"/>
      </w:pPr>
      <w:rPr>
        <w:rFonts w:hAnsi="Arial Unicode MS"/>
        <w:b/>
        <w:bCs/>
        <w:caps w:val="0"/>
        <w:smallCaps w:val="0"/>
        <w:strike w:val="0"/>
        <w:dstrike w:val="0"/>
        <w:outline w:val="0"/>
        <w:emboss w:val="0"/>
        <w:imprint w:val="0"/>
        <w:spacing w:val="0"/>
        <w:w w:val="100"/>
        <w:kern w:val="0"/>
        <w:position w:val="0"/>
        <w:highlight w:val="none"/>
        <w:vertAlign w:val="baseline"/>
      </w:rPr>
    </w:lvl>
    <w:lvl w:ilvl="3" w:tplc="48126F3A">
      <w:start w:val="1"/>
      <w:numFmt w:val="decimal"/>
      <w:lvlText w:val="%4."/>
      <w:lvlJc w:val="left"/>
      <w:pPr>
        <w:tabs>
          <w:tab w:val="num" w:pos="2836"/>
        </w:tabs>
        <w:ind w:left="285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tplc="937C6070">
      <w:start w:val="1"/>
      <w:numFmt w:val="lowerLetter"/>
      <w:lvlText w:val="%5."/>
      <w:lvlJc w:val="left"/>
      <w:pPr>
        <w:tabs>
          <w:tab w:val="num" w:pos="3545"/>
        </w:tabs>
        <w:ind w:left="35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17CC3144">
      <w:start w:val="1"/>
      <w:numFmt w:val="lowerRoman"/>
      <w:lvlText w:val="%6."/>
      <w:lvlJc w:val="left"/>
      <w:pPr>
        <w:tabs>
          <w:tab w:val="num" w:pos="4254"/>
        </w:tabs>
        <w:ind w:left="4276" w:hanging="256"/>
      </w:pPr>
      <w:rPr>
        <w:rFonts w:hAnsi="Arial Unicode MS"/>
        <w:b/>
        <w:bCs/>
        <w:caps w:val="0"/>
        <w:smallCaps w:val="0"/>
        <w:strike w:val="0"/>
        <w:dstrike w:val="0"/>
        <w:outline w:val="0"/>
        <w:emboss w:val="0"/>
        <w:imprint w:val="0"/>
        <w:spacing w:val="0"/>
        <w:w w:val="100"/>
        <w:kern w:val="0"/>
        <w:position w:val="0"/>
        <w:highlight w:val="none"/>
        <w:vertAlign w:val="baseline"/>
      </w:rPr>
    </w:lvl>
    <w:lvl w:ilvl="6" w:tplc="43D46A08">
      <w:start w:val="1"/>
      <w:numFmt w:val="decimal"/>
      <w:lvlText w:val="%7."/>
      <w:lvlJc w:val="left"/>
      <w:pPr>
        <w:tabs>
          <w:tab w:val="num" w:pos="4963"/>
        </w:tabs>
        <w:ind w:left="4985" w:hanging="305"/>
      </w:pPr>
      <w:rPr>
        <w:rFonts w:hAnsi="Arial Unicode MS"/>
        <w:b/>
        <w:bCs/>
        <w:caps w:val="0"/>
        <w:smallCaps w:val="0"/>
        <w:strike w:val="0"/>
        <w:dstrike w:val="0"/>
        <w:outline w:val="0"/>
        <w:emboss w:val="0"/>
        <w:imprint w:val="0"/>
        <w:spacing w:val="0"/>
        <w:w w:val="100"/>
        <w:kern w:val="0"/>
        <w:position w:val="0"/>
        <w:highlight w:val="none"/>
        <w:vertAlign w:val="baseline"/>
      </w:rPr>
    </w:lvl>
    <w:lvl w:ilvl="7" w:tplc="4F62E234">
      <w:start w:val="1"/>
      <w:numFmt w:val="lowerLetter"/>
      <w:lvlText w:val="%8."/>
      <w:lvlJc w:val="left"/>
      <w:pPr>
        <w:tabs>
          <w:tab w:val="num" w:pos="5672"/>
        </w:tabs>
        <w:ind w:left="569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8" w:tplc="843677F2">
      <w:start w:val="1"/>
      <w:numFmt w:val="lowerRoman"/>
      <w:lvlText w:val="%9."/>
      <w:lvlJc w:val="left"/>
      <w:pPr>
        <w:tabs>
          <w:tab w:val="num" w:pos="6381"/>
        </w:tabs>
        <w:ind w:left="6403" w:hanging="22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B7C6111"/>
    <w:multiLevelType w:val="multilevel"/>
    <w:tmpl w:val="48182F4C"/>
    <w:styleLink w:val="Stileimportato11"/>
    <w:lvl w:ilvl="0">
      <w:start w:val="1"/>
      <w:numFmt w:val="decimal"/>
      <w:lvlText w:val="%1."/>
      <w:lvlJc w:val="left"/>
      <w:pPr>
        <w:ind w:left="585" w:hanging="58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5B362F6"/>
    <w:multiLevelType w:val="hybridMultilevel"/>
    <w:tmpl w:val="A1864178"/>
    <w:styleLink w:val="Stileimportato8"/>
    <w:lvl w:ilvl="0" w:tplc="2DD6B39A">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482BD4">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EA60908">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782E126">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09AD022">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262297C">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680C8C">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7D82EB8">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5AEEBC2">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687D613E"/>
    <w:multiLevelType w:val="hybridMultilevel"/>
    <w:tmpl w:val="A1864178"/>
    <w:numStyleLink w:val="Stileimportato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BE3211E"/>
    <w:multiLevelType w:val="hybridMultilevel"/>
    <w:tmpl w:val="94BC8E84"/>
    <w:numStyleLink w:val="Stileimportato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C0A0E10"/>
    <w:multiLevelType w:val="multilevel"/>
    <w:tmpl w:val="28268F5E"/>
    <w:numStyleLink w:val="Stileimportato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F030906"/>
    <w:multiLevelType w:val="multilevel"/>
    <w:tmpl w:val="B85C216E"/>
    <w:styleLink w:val="Stileimportato9"/>
    <w:lvl w:ilvl="0">
      <w:start w:val="1"/>
      <w:numFmt w:val="decimal"/>
      <w:lvlText w:val="%1."/>
      <w:lvlJc w:val="left"/>
      <w:pPr>
        <w:tabs>
          <w:tab w:val="num" w:pos="663"/>
        </w:tabs>
        <w:ind w:left="674" w:hanging="67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779" w:hanging="77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F37713F"/>
    <w:multiLevelType w:val="hybridMultilevel"/>
    <w:tmpl w:val="87CADE40"/>
    <w:styleLink w:val="Stileimportato14"/>
    <w:lvl w:ilvl="0" w:tplc="DC508C1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0CEEEB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905BE2">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2FA98A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930937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7BEC1B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A2E528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AFEE1A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ACE9B1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F5C66E2"/>
    <w:multiLevelType w:val="multilevel"/>
    <w:tmpl w:val="788634C0"/>
    <w:styleLink w:val="Stileimportato10"/>
    <w:lvl w:ilvl="0">
      <w:start w:val="1"/>
      <w:numFmt w:val="decimal"/>
      <w:lvlText w:val="%1."/>
      <w:lvlJc w:val="left"/>
      <w:pPr>
        <w:ind w:left="663" w:hanging="663"/>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8DF47F5"/>
    <w:multiLevelType w:val="multilevel"/>
    <w:tmpl w:val="86DC1C38"/>
    <w:styleLink w:val="Stileimportato6"/>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920" w:hanging="9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2127"/>
        </w:tabs>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ED5762D"/>
    <w:multiLevelType w:val="hybridMultilevel"/>
    <w:tmpl w:val="3B6AD114"/>
    <w:numStyleLink w:val="Stileimportato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4824613">
    <w:abstractNumId w:val="7"/>
  </w:num>
  <w:num w:numId="2" w16cid:durableId="980774129">
    <w:abstractNumId w:val="12"/>
  </w:num>
  <w:num w:numId="3" w16cid:durableId="1104182043">
    <w:abstractNumId w:val="1"/>
  </w:num>
  <w:num w:numId="4" w16cid:durableId="562370977">
    <w:abstractNumId w:val="10"/>
  </w:num>
  <w:num w:numId="5" w16cid:durableId="2127693594">
    <w:abstractNumId w:val="3"/>
  </w:num>
  <w:num w:numId="6" w16cid:durableId="1892763241">
    <w:abstractNumId w:val="21"/>
  </w:num>
  <w:num w:numId="7" w16cid:durableId="219555613">
    <w:abstractNumId w:val="17"/>
  </w:num>
  <w:num w:numId="8" w16cid:durableId="1915505894">
    <w:abstractNumId w:val="0"/>
  </w:num>
  <w:num w:numId="9" w16cid:durableId="934093680">
    <w:abstractNumId w:val="21"/>
    <w:lvlOverride w:ilvl="0">
      <w:startOverride w:val="7"/>
    </w:lvlOverride>
  </w:num>
  <w:num w:numId="10" w16cid:durableId="1006521669">
    <w:abstractNumId w:val="5"/>
  </w:num>
  <w:num w:numId="11" w16cid:durableId="1067149360">
    <w:abstractNumId w:val="22"/>
  </w:num>
  <w:num w:numId="12" w16cid:durableId="1410735737">
    <w:abstractNumId w:val="26"/>
  </w:num>
  <w:num w:numId="13" w16cid:durableId="407964749">
    <w:abstractNumId w:val="15"/>
  </w:num>
  <w:num w:numId="14" w16cid:durableId="889390329">
    <w:abstractNumId w:val="15"/>
    <w:lvlOverride w:ilvl="2">
      <w:startOverride w:val="3"/>
    </w:lvlOverride>
  </w:num>
  <w:num w:numId="15" w16cid:durableId="1835874629">
    <w:abstractNumId w:val="8"/>
  </w:num>
  <w:num w:numId="16" w16cid:durableId="1280137949">
    <w:abstractNumId w:val="27"/>
  </w:num>
  <w:num w:numId="17" w16cid:durableId="33972020">
    <w:abstractNumId w:val="27"/>
    <w:lvlOverride w:ilvl="0">
      <w:startOverride w:val="2"/>
    </w:lvlOverride>
  </w:num>
  <w:num w:numId="18" w16cid:durableId="140193545">
    <w:abstractNumId w:val="27"/>
    <w:lvlOverride w:ilvl="0">
      <w:lvl w:ilvl="0" w:tplc="CEEE2D9A">
        <w:start w:val="1"/>
        <w:numFmt w:val="decimal"/>
        <w:lvlText w:val="%1."/>
        <w:lvlJc w:val="left"/>
        <w:pPr>
          <w:tabs>
            <w:tab w:val="num" w:pos="709"/>
          </w:tabs>
          <w:ind w:left="720"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DBA8466C">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FBF6B09C">
        <w:start w:val="1"/>
        <w:numFmt w:val="lowerRoman"/>
        <w:lvlText w:val="%3."/>
        <w:lvlJc w:val="left"/>
        <w:pPr>
          <w:tabs>
            <w:tab w:val="num" w:pos="2127"/>
          </w:tabs>
          <w:ind w:left="2138" w:hanging="30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D0609C1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0E36A752">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61B27D2A">
        <w:start w:val="1"/>
        <w:numFmt w:val="lowerRoman"/>
        <w:lvlText w:val="%6."/>
        <w:lvlJc w:val="left"/>
        <w:pPr>
          <w:tabs>
            <w:tab w:val="num" w:pos="4254"/>
          </w:tabs>
          <w:ind w:left="4265"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1C94CFDA">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7250E7AA">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25A8FC56">
        <w:start w:val="1"/>
        <w:numFmt w:val="lowerRoman"/>
        <w:lvlText w:val="%9."/>
        <w:lvlJc w:val="left"/>
        <w:pPr>
          <w:tabs>
            <w:tab w:val="num" w:pos="6381"/>
          </w:tabs>
          <w:ind w:left="6392" w:hanging="23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9" w16cid:durableId="1342202268">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0" w16cid:durableId="1919097780">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1" w16cid:durableId="672604674">
    <w:abstractNumId w:val="19"/>
  </w:num>
  <w:num w:numId="22" w16cid:durableId="20785623">
    <w:abstractNumId w:val="20"/>
  </w:num>
  <w:num w:numId="23" w16cid:durableId="637539618">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6"/>
      <w:lvl w:ilvl="2">
        <w:start w:val="6"/>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16cid:durableId="1114136395">
    <w:abstractNumId w:val="23"/>
  </w:num>
  <w:num w:numId="25" w16cid:durableId="453720433">
    <w:abstractNumId w:val="9"/>
  </w:num>
  <w:num w:numId="26" w16cid:durableId="135925457">
    <w:abstractNumId w:val="25"/>
  </w:num>
  <w:num w:numId="27" w16cid:durableId="807019275">
    <w:abstractNumId w:val="11"/>
  </w:num>
  <w:num w:numId="28" w16cid:durableId="1168594198">
    <w:abstractNumId w:val="18"/>
  </w:num>
  <w:num w:numId="29" w16cid:durableId="1427727559">
    <w:abstractNumId w:val="13"/>
  </w:num>
  <w:num w:numId="30" w16cid:durableId="374014670">
    <w:abstractNumId w:val="4"/>
  </w:num>
  <w:num w:numId="31" w16cid:durableId="413286277">
    <w:abstractNumId w:val="16"/>
  </w:num>
  <w:num w:numId="32" w16cid:durableId="669602988">
    <w:abstractNumId w:val="16"/>
    <w:lvlOverride w:ilvl="0">
      <w:startOverride w:val="2"/>
    </w:lvlOverride>
  </w:num>
  <w:num w:numId="33" w16cid:durableId="1315990228">
    <w:abstractNumId w:val="16"/>
    <w:lvlOverride w:ilvl="0">
      <w:lvl w:ilvl="0" w:tplc="12BE70D0">
        <w:start w:val="1"/>
        <w:numFmt w:val="decimal"/>
        <w:lvlText w:val="%1."/>
        <w:lvlJc w:val="left"/>
        <w:pPr>
          <w:tabs>
            <w:tab w:val="num" w:pos="709"/>
          </w:tabs>
          <w:ind w:left="7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5FCC6E8A">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3B325B54">
        <w:start w:val="1"/>
        <w:numFmt w:val="lowerRoman"/>
        <w:lvlText w:val="%3."/>
        <w:lvlJc w:val="left"/>
        <w:pPr>
          <w:tabs>
            <w:tab w:val="num" w:pos="2127"/>
          </w:tabs>
          <w:ind w:left="2138" w:hanging="2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2092CFA2">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00AC26E8">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191A5D12">
        <w:start w:val="1"/>
        <w:numFmt w:val="lowerRoman"/>
        <w:lvlText w:val="%6."/>
        <w:lvlJc w:val="left"/>
        <w:pPr>
          <w:tabs>
            <w:tab w:val="num" w:pos="4254"/>
          </w:tabs>
          <w:ind w:left="4265" w:hanging="24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EFAE8020">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E326C6E2">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4458784C">
        <w:start w:val="1"/>
        <w:numFmt w:val="lowerRoman"/>
        <w:lvlText w:val="%9."/>
        <w:lvlJc w:val="left"/>
        <w:pPr>
          <w:tabs>
            <w:tab w:val="num" w:pos="6381"/>
          </w:tabs>
          <w:ind w:left="6392" w:hanging="21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4" w16cid:durableId="703600996">
    <w:abstractNumId w:val="6"/>
  </w:num>
  <w:num w:numId="35" w16cid:durableId="12263782">
    <w:abstractNumId w:val="2"/>
  </w:num>
  <w:num w:numId="36" w16cid:durableId="383800303">
    <w:abstractNumId w:val="24"/>
  </w:num>
  <w:num w:numId="37" w16cid:durableId="1216310552">
    <w:abstractNumId w:val="14"/>
  </w:num>
  <w:num w:numId="38" w16cid:durableId="654844890">
    <w:abstractNumId w:val="14"/>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99A"/>
    <w:rsid w:val="00000000"/>
    <w:rsid w:val="00131250"/>
    <w:rsid w:val="002A1A9E"/>
    <w:rsid w:val="002E28C3"/>
    <w:rsid w:val="008D199A"/>
    <w:rsid w:val="00BB4CEE"/>
    <w:rsid w:val="0A438CC3"/>
    <w:rsid w:val="116B5759"/>
    <w:rsid w:val="1B145137"/>
    <w:rsid w:val="3C4275EB"/>
    <w:rsid w:val="3ED7F90C"/>
    <w:rsid w:val="40239537"/>
    <w:rsid w:val="4D6DDE23"/>
    <w:rsid w:val="4F63A90F"/>
    <w:rsid w:val="658D3C72"/>
    <w:rsid w:val="6C123F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1902D"/>
  <w15:docId w15:val="{F1414DA4-F416-4A23-B744-84C9D5E51C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pPr>
      <w:widowControl w:val="0"/>
      <w:suppressAutoHyphens/>
    </w:pPr>
    <w:rPr>
      <w:rFonts w:cs="Arial Unicode MS"/>
      <w:color w:val="000000"/>
      <w:kern w:val="1"/>
      <w:sz w:val="24"/>
      <w:szCs w:val="24"/>
      <w:u w:color="000000"/>
    </w:rPr>
  </w:style>
  <w:style w:type="paragraph" w:styleId="Titolo1">
    <w:name w:val="heading 1"/>
    <w:next w:val="Normale"/>
    <w:uiPriority w:val="9"/>
    <w:qFormat/>
    <w:pPr>
      <w:keepNext/>
      <w:widowControl w:val="0"/>
      <w:suppressAutoHyphens/>
      <w:spacing w:before="240" w:after="60"/>
      <w:outlineLvl w:val="0"/>
    </w:pPr>
    <w:rPr>
      <w:rFonts w:eastAsia="Times New Roman"/>
      <w:b/>
      <w:bCs/>
      <w:color w:val="000000"/>
      <w:kern w:val="32"/>
      <w:sz w:val="32"/>
      <w:szCs w:val="32"/>
      <w:u w:color="000000"/>
    </w:rPr>
  </w:style>
  <w:style w:type="paragraph" w:styleId="Titolo2">
    <w:name w:val="heading 2"/>
    <w:next w:val="Normale"/>
    <w:uiPriority w:val="9"/>
    <w:unhideWhenUsed/>
    <w:qFormat/>
    <w:pPr>
      <w:widowControl w:val="0"/>
      <w:suppressAutoHyphens/>
      <w:spacing w:before="240" w:after="60"/>
      <w:outlineLvl w:val="1"/>
    </w:pPr>
    <w:rPr>
      <w:rFonts w:eastAsia="Times New Roman"/>
      <w:b/>
      <w:bCs/>
      <w:i/>
      <w:iCs/>
      <w:color w:val="000000"/>
      <w:kern w:val="1"/>
      <w:sz w:val="28"/>
      <w:szCs w:val="28"/>
      <w:u w:color="000000"/>
    </w:rPr>
  </w:style>
  <w:style w:type="paragraph" w:styleId="Titolo3">
    <w:name w:val="heading 3"/>
    <w:next w:val="Normale"/>
    <w:uiPriority w:val="9"/>
    <w:unhideWhenUsed/>
    <w:qFormat/>
    <w:pPr>
      <w:keepNext/>
      <w:widowControl w:val="0"/>
      <w:suppressAutoHyphens/>
      <w:spacing w:before="240" w:after="60"/>
      <w:outlineLvl w:val="2"/>
    </w:pPr>
    <w:rPr>
      <w:rFonts w:eastAsia="Times New Roman"/>
      <w:b/>
      <w:bCs/>
      <w:color w:val="000000"/>
      <w:kern w:val="1"/>
      <w:sz w:val="26"/>
      <w:szCs w:val="26"/>
      <w:u w:color="000000"/>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Collegamentoipertestuale">
    <w:name w:val="Hyperlink"/>
    <w:uiPriority w:val="99"/>
    <w:rPr>
      <w:u w:val="single"/>
    </w:rPr>
  </w:style>
  <w:style w:type="table" w:styleId="TableNormal" w:customStyle="1">
    <w:name w:val="Table Normal"/>
    <w:tblPr>
      <w:tblInd w:w="0" w:type="dxa"/>
      <w:tblCellMar>
        <w:top w:w="0" w:type="dxa"/>
        <w:left w:w="0" w:type="dxa"/>
        <w:bottom w:w="0" w:type="dxa"/>
        <w:right w:w="0" w:type="dxa"/>
      </w:tblCellMar>
    </w:tblPr>
  </w:style>
  <w:style w:type="paragraph" w:styleId="Intestazioneepidipagina" w:customStyle="1">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Intestazionetabella" w:customStyle="1">
    <w:name w:val="Intestazione tabella"/>
    <w:pPr>
      <w:widowControl w:val="0"/>
      <w:suppressAutoHyphens/>
      <w:jc w:val="center"/>
    </w:pPr>
    <w:rPr>
      <w:rFonts w:cs="Arial Unicode MS"/>
      <w:b/>
      <w:bCs/>
      <w:color w:val="000000"/>
      <w:kern w:val="1"/>
      <w:sz w:val="24"/>
      <w:szCs w:val="24"/>
      <w:u w:color="000000"/>
    </w:rPr>
  </w:style>
  <w:style w:type="paragraph" w:styleId="Contenutotabella" w:customStyle="1">
    <w:name w:val="Contenuto tabella"/>
    <w:pPr>
      <w:widowControl w:val="0"/>
      <w:suppressAutoHyphens/>
    </w:pPr>
    <w:rPr>
      <w:rFonts w:cs="Arial Unicode MS"/>
      <w:color w:val="000000"/>
      <w:kern w:val="1"/>
      <w:sz w:val="24"/>
      <w:szCs w:val="24"/>
      <w:u w:color="000000"/>
    </w:rPr>
  </w:style>
  <w:style w:type="paragraph" w:styleId="Intestazioneindice" w:customStyle="1">
    <w:name w:val="Intestazione indice"/>
    <w:pPr>
      <w:keepNext/>
      <w:widowControl w:val="0"/>
      <w:suppressAutoHyphens/>
      <w:spacing w:before="240" w:after="120"/>
    </w:pPr>
    <w:rPr>
      <w:rFonts w:ascii="Arial" w:hAnsi="Arial" w:eastAsia="Arial" w:cs="Arial"/>
      <w:b/>
      <w:bCs/>
      <w:color w:val="000000"/>
      <w:kern w:val="1"/>
      <w:sz w:val="32"/>
      <w:szCs w:val="32"/>
      <w:u w:color="000000"/>
    </w:rPr>
  </w:style>
  <w:style w:type="paragraph" w:styleId="Sommario5">
    <w:name w:val="toc 5"/>
    <w:pPr>
      <w:widowControl w:val="0"/>
      <w:tabs>
        <w:tab w:val="right" w:leader="dot" w:pos="9637"/>
      </w:tabs>
      <w:suppressAutoHyphens/>
      <w:ind w:left="1132"/>
    </w:pPr>
    <w:rPr>
      <w:rFonts w:eastAsia="Times New Roman"/>
      <w:color w:val="000000"/>
      <w:kern w:val="1"/>
      <w:sz w:val="24"/>
      <w:szCs w:val="24"/>
      <w:u w:color="000000"/>
    </w:rPr>
  </w:style>
  <w:style w:type="paragraph" w:styleId="Titolo">
    <w:name w:val="Title"/>
    <w:next w:val="Normale"/>
    <w:uiPriority w:val="10"/>
    <w:qFormat/>
    <w:pPr>
      <w:widowControl w:val="0"/>
      <w:suppressAutoHyphens/>
      <w:spacing w:before="240" w:after="60"/>
      <w:jc w:val="center"/>
      <w:outlineLvl w:val="0"/>
    </w:pPr>
    <w:rPr>
      <w:rFonts w:ascii="Calibri" w:hAnsi="Calibri" w:cs="Arial Unicode MS"/>
      <w:b/>
      <w:bCs/>
      <w:color w:val="000000"/>
      <w:kern w:val="28"/>
      <w:sz w:val="32"/>
      <w:szCs w:val="32"/>
      <w:u w:color="000000"/>
      <w14:textOutline w14:w="0" w14:cap="flat" w14:cmpd="sng" w14:algn="ctr">
        <w14:noFill/>
        <w14:prstDash w14:val="solid"/>
        <w14:bevel/>
      </w14:textOutline>
    </w:rPr>
  </w:style>
  <w:style w:type="numbering" w:styleId="Stileimportato2" w:customStyle="1">
    <w:name w:val="Stile importato 2"/>
    <w:pPr>
      <w:numPr>
        <w:numId w:val="1"/>
      </w:numPr>
    </w:pPr>
  </w:style>
  <w:style w:type="numbering" w:styleId="Stileimportato1" w:customStyle="1">
    <w:name w:val="Stile importato 1"/>
    <w:pPr>
      <w:numPr>
        <w:numId w:val="3"/>
      </w:numPr>
    </w:pPr>
  </w:style>
  <w:style w:type="paragraph" w:styleId="NormaleWeb">
    <w:name w:val="Normal (Web)"/>
    <w:pPr>
      <w:spacing w:before="100" w:after="100"/>
    </w:pPr>
    <w:rPr>
      <w:rFonts w:cs="Arial Unicode MS"/>
      <w:color w:val="000000"/>
      <w:sz w:val="24"/>
      <w:szCs w:val="24"/>
      <w:u w:color="000000"/>
    </w:rPr>
  </w:style>
  <w:style w:type="numbering" w:styleId="Stileimportato3" w:customStyle="1">
    <w:name w:val="Stile importato 3"/>
    <w:pPr>
      <w:numPr>
        <w:numId w:val="5"/>
      </w:numPr>
    </w:pPr>
  </w:style>
  <w:style w:type="numbering" w:styleId="Stileimportato4" w:customStyle="1">
    <w:name w:val="Stile importato 4"/>
    <w:pPr>
      <w:numPr>
        <w:numId w:val="7"/>
      </w:numPr>
    </w:pPr>
  </w:style>
  <w:style w:type="numbering" w:styleId="Stileimportato5" w:customStyle="1">
    <w:name w:val="Stile importato 5"/>
    <w:pPr>
      <w:numPr>
        <w:numId w:val="10"/>
      </w:numPr>
    </w:pPr>
  </w:style>
  <w:style w:type="numbering" w:styleId="Stileimportato6" w:customStyle="1">
    <w:name w:val="Stile importato 6"/>
    <w:pPr>
      <w:numPr>
        <w:numId w:val="12"/>
      </w:numPr>
    </w:pPr>
  </w:style>
  <w:style w:type="numbering" w:styleId="Stileimportato7" w:customStyle="1">
    <w:name w:val="Stile importato 7"/>
    <w:pPr>
      <w:numPr>
        <w:numId w:val="15"/>
      </w:numPr>
    </w:pPr>
  </w:style>
  <w:style w:type="numbering" w:styleId="Stileimportato8" w:customStyle="1">
    <w:name w:val="Stile importato 8"/>
    <w:pPr>
      <w:numPr>
        <w:numId w:val="21"/>
      </w:numPr>
    </w:pPr>
  </w:style>
  <w:style w:type="numbering" w:styleId="Stileimportato9" w:customStyle="1">
    <w:name w:val="Stile importato 9"/>
    <w:pPr>
      <w:numPr>
        <w:numId w:val="24"/>
      </w:numPr>
    </w:pPr>
  </w:style>
  <w:style w:type="numbering" w:styleId="Stileimportato10" w:customStyle="1">
    <w:name w:val="Stile importato 10"/>
    <w:pPr>
      <w:numPr>
        <w:numId w:val="26"/>
      </w:numPr>
    </w:pPr>
  </w:style>
  <w:style w:type="numbering" w:styleId="Stileimportato11" w:customStyle="1">
    <w:name w:val="Stile importato 11"/>
    <w:pPr>
      <w:numPr>
        <w:numId w:val="28"/>
      </w:numPr>
    </w:pPr>
  </w:style>
  <w:style w:type="numbering" w:styleId="Stileimportato12" w:customStyle="1">
    <w:name w:val="Stile importato 12"/>
    <w:pPr>
      <w:numPr>
        <w:numId w:val="30"/>
      </w:numPr>
    </w:pPr>
  </w:style>
  <w:style w:type="paragraph" w:styleId="Didefault" w:customStyle="1">
    <w:name w:val="Di 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Corpo" w:customStyle="1">
    <w:name w:val="Corpo"/>
    <w:rPr>
      <w:rFonts w:ascii="Helvetica Neue" w:hAnsi="Helvetica Neue" w:cs="Arial Unicode MS"/>
      <w:color w:val="000000"/>
      <w:sz w:val="22"/>
      <w:szCs w:val="22"/>
      <w14:textOutline w14:w="0" w14:cap="flat" w14:cmpd="sng" w14:algn="ctr">
        <w14:noFill/>
        <w14:prstDash w14:val="solid"/>
        <w14:bevel/>
      </w14:textOutline>
    </w:rPr>
  </w:style>
  <w:style w:type="numbering" w:styleId="Stileimportato13" w:customStyle="1">
    <w:name w:val="Stile importato 13"/>
    <w:pPr>
      <w:numPr>
        <w:numId w:val="34"/>
      </w:numPr>
    </w:pPr>
  </w:style>
  <w:style w:type="numbering" w:styleId="Stileimportato14" w:customStyle="1">
    <w:name w:val="Stile importato 14"/>
    <w:pPr>
      <w:numPr>
        <w:numId w:val="36"/>
      </w:numPr>
    </w:pPr>
  </w:style>
  <w:style w:type="paragraph" w:styleId="Intestazione">
    <w:name w:val="header"/>
    <w:basedOn w:val="Normale"/>
    <w:link w:val="IntestazioneCarattere"/>
    <w:uiPriority w:val="99"/>
    <w:unhideWhenUsed/>
    <w:rsid w:val="00BB4CEE"/>
    <w:pPr>
      <w:tabs>
        <w:tab w:val="center" w:pos="4819"/>
        <w:tab w:val="right" w:pos="9638"/>
      </w:tabs>
    </w:pPr>
  </w:style>
  <w:style w:type="character" w:styleId="IntestazioneCarattere" w:customStyle="1">
    <w:name w:val="Intestazione Carattere"/>
    <w:basedOn w:val="Carpredefinitoparagrafo"/>
    <w:link w:val="Intestazione"/>
    <w:uiPriority w:val="99"/>
    <w:rsid w:val="00BB4CEE"/>
    <w:rPr>
      <w:rFonts w:cs="Arial Unicode MS"/>
      <w:color w:val="000000"/>
      <w:kern w:val="1"/>
      <w:sz w:val="24"/>
      <w:szCs w:val="24"/>
      <w:u w:color="000000"/>
    </w:rPr>
  </w:style>
  <w:style w:type="paragraph" w:styleId="Pidipagina">
    <w:name w:val="footer"/>
    <w:basedOn w:val="Normale"/>
    <w:link w:val="PidipaginaCarattere"/>
    <w:uiPriority w:val="99"/>
    <w:unhideWhenUsed/>
    <w:rsid w:val="00BB4CEE"/>
    <w:pPr>
      <w:tabs>
        <w:tab w:val="center" w:pos="4819"/>
        <w:tab w:val="right" w:pos="9638"/>
      </w:tabs>
    </w:pPr>
  </w:style>
  <w:style w:type="character" w:styleId="PidipaginaCarattere" w:customStyle="1">
    <w:name w:val="Piè di pagina Carattere"/>
    <w:basedOn w:val="Carpredefinitoparagrafo"/>
    <w:link w:val="Pidipagina"/>
    <w:uiPriority w:val="99"/>
    <w:rsid w:val="00BB4CEE"/>
    <w:rPr>
      <w:rFonts w:cs="Arial Unicode MS"/>
      <w:color w:val="000000"/>
      <w:kern w:val="1"/>
      <w:sz w:val="24"/>
      <w:szCs w:val="24"/>
      <w:u w:color="000000"/>
    </w:rPr>
  </w:style>
  <w:style w:type="paragraph" w:styleId="Titolosommario">
    <w:name w:val="TOC Heading"/>
    <w:basedOn w:val="Titolo1"/>
    <w:next w:val="Normale"/>
    <w:uiPriority w:val="39"/>
    <w:unhideWhenUsed/>
    <w:qFormat/>
    <w:rsid w:val="00BB4CEE"/>
    <w:pPr>
      <w:keepLines/>
      <w:widowControl/>
      <w:pBdr>
        <w:top w:val="none" w:color="auto" w:sz="0" w:space="0"/>
        <w:left w:val="none" w:color="auto" w:sz="0" w:space="0"/>
        <w:bottom w:val="none" w:color="auto" w:sz="0" w:space="0"/>
        <w:right w:val="none" w:color="auto" w:sz="0" w:space="0"/>
        <w:between w:val="none" w:color="auto" w:sz="0" w:space="0"/>
        <w:bar w:val="none" w:color="auto" w:sz="0"/>
      </w:pBdr>
      <w:suppressAutoHyphens w:val="0"/>
      <w:spacing w:after="0" w:line="259" w:lineRule="auto"/>
      <w:outlineLvl w:val="9"/>
    </w:pPr>
    <w:rPr>
      <w:rFonts w:asciiTheme="majorHAnsi" w:hAnsiTheme="majorHAnsi" w:eastAsiaTheme="majorEastAsia" w:cstheme="majorBidi"/>
      <w:b w:val="0"/>
      <w:bCs w:val="0"/>
      <w:color w:val="365F91" w:themeColor="accent1" w:themeShade="BF"/>
      <w:kern w:val="0"/>
      <w:bdr w:val="none" w:color="auto" w:sz="0" w:space="0"/>
    </w:rPr>
  </w:style>
  <w:style w:type="paragraph" w:styleId="Sommario1">
    <w:name w:val="toc 1"/>
    <w:basedOn w:val="Normale"/>
    <w:next w:val="Normale"/>
    <w:autoRedefine/>
    <w:uiPriority w:val="39"/>
    <w:unhideWhenUsed/>
    <w:rsid w:val="00BB4CEE"/>
    <w:pPr>
      <w:spacing w:after="100"/>
    </w:pPr>
  </w:style>
  <w:style w:type="paragraph" w:styleId="Sommario2">
    <w:name w:val="toc 2"/>
    <w:basedOn w:val="Normale"/>
    <w:next w:val="Normale"/>
    <w:autoRedefine/>
    <w:uiPriority w:val="39"/>
    <w:unhideWhenUsed/>
    <w:rsid w:val="00BB4CEE"/>
    <w:pPr>
      <w:spacing w:after="100"/>
      <w:ind w:left="240"/>
    </w:pPr>
  </w:style>
  <w:style w:type="paragraph" w:styleId="Sommario3">
    <w:name w:val="toc 3"/>
    <w:basedOn w:val="Normale"/>
    <w:next w:val="Normale"/>
    <w:autoRedefine/>
    <w:uiPriority w:val="39"/>
    <w:unhideWhenUsed/>
    <w:rsid w:val="00BB4CEE"/>
    <w:pPr>
      <w:spacing w:after="100"/>
      <w:ind w:left="480"/>
    </w:pPr>
  </w:style>
  <w:style xmlns:w="http://schemas.openxmlformats.org/wordprocessingml/2006/main" w:type="table" w:styleId="TableGrid">
    <w:name xmlns:w="http://schemas.openxmlformats.org/wordprocessingml/2006/main" w:val="Table Grid"/>
    <w:basedOn xmlns:w="http://schemas.openxmlformats.org/wordprocessingml/2006/main" w:val="Tabellanorma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header" Target="header4.xml" Id="rId15" /><Relationship Type="http://schemas.openxmlformats.org/officeDocument/2006/relationships/header" Target="header5.xml" Id="rId16" /><Relationship Type="http://schemas.openxmlformats.org/officeDocument/2006/relationships/header" Target="header6.xml" Id="rId17" /><Relationship Type="http://schemas.openxmlformats.org/officeDocument/2006/relationships/footer" Target="footer2.xml" Id="R98b6678978b846ff" /></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libri"/>
        <a:ea typeface="Calibri"/>
        <a:cs typeface="Calibri"/>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07774-5CE0-4258-8520-358D162FE70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ANTONIO SIRICO</lastModifiedBy>
  <revision>8</revision>
  <dcterms:created xsi:type="dcterms:W3CDTF">2026-10-14T19:00:00.0000000Z</dcterms:created>
  <dcterms:modified xsi:type="dcterms:W3CDTF">2026-10-27T21:50:12.9738809Z</dcterms:modified>
</coreProperties>
</file>