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DD24" w14:textId="77777777" w:rsidR="00284742" w:rsidRDefault="00284742">
      <w:pPr>
        <w:spacing w:after="200" w:line="240" w:lineRule="auto"/>
        <w:rPr>
          <w:rFonts w:ascii="바탕" w:eastAsia="바탕" w:hAnsi="바탕"/>
          <w:b/>
          <w:bCs/>
          <w:szCs w:val="24"/>
        </w:rPr>
      </w:pPr>
    </w:p>
    <w:p w14:paraId="30178479" w14:textId="77777777" w:rsidR="00284742" w:rsidRDefault="00284742">
      <w:pPr>
        <w:spacing w:after="200" w:line="240" w:lineRule="auto"/>
        <w:rPr>
          <w:rFonts w:ascii="바탕" w:eastAsia="바탕" w:hAnsi="바탕"/>
          <w:b/>
          <w:bCs/>
          <w:szCs w:val="24"/>
        </w:rPr>
      </w:pPr>
    </w:p>
    <w:p w14:paraId="1141D9FF" w14:textId="77777777" w:rsidR="00284742" w:rsidRDefault="00284742">
      <w:pPr>
        <w:spacing w:after="200" w:line="240" w:lineRule="auto"/>
        <w:jc w:val="center"/>
        <w:rPr>
          <w:rFonts w:ascii="바탕" w:eastAsia="바탕" w:hAnsi="바탕"/>
          <w:bCs/>
          <w:szCs w:val="24"/>
        </w:rPr>
      </w:pPr>
    </w:p>
    <w:p w14:paraId="2654BC6B" w14:textId="77777777" w:rsidR="00284742" w:rsidRDefault="00284742">
      <w:pPr>
        <w:spacing w:after="200" w:line="240" w:lineRule="auto"/>
        <w:jc w:val="center"/>
        <w:rPr>
          <w:rFonts w:ascii="바탕" w:eastAsia="바탕" w:hAnsi="바탕"/>
          <w:b/>
          <w:bCs/>
          <w:szCs w:val="24"/>
        </w:rPr>
      </w:pPr>
    </w:p>
    <w:p w14:paraId="1BCD11DE" w14:textId="77777777" w:rsidR="00284742" w:rsidRDefault="008D5753">
      <w:pPr>
        <w:spacing w:after="200" w:line="240" w:lineRule="auto"/>
        <w:jc w:val="center"/>
        <w:rPr>
          <w:rFonts w:ascii="바탕" w:eastAsia="바탕" w:hAnsi="바탕"/>
          <w:b/>
          <w:sz w:val="72"/>
          <w:szCs w:val="72"/>
        </w:rPr>
      </w:pPr>
      <w:r>
        <w:rPr>
          <w:rFonts w:ascii="바탕" w:eastAsia="바탕" w:hAnsi="바탕" w:hint="eastAsia"/>
          <w:b/>
          <w:sz w:val="72"/>
          <w:szCs w:val="72"/>
        </w:rPr>
        <w:t>투자계약서</w:t>
      </w:r>
    </w:p>
    <w:p w14:paraId="25331F95" w14:textId="77777777" w:rsidR="00284742" w:rsidRDefault="00284742">
      <w:pPr>
        <w:spacing w:after="200" w:line="240" w:lineRule="auto"/>
        <w:rPr>
          <w:rFonts w:ascii="바탕" w:eastAsia="바탕" w:hAnsi="바탕"/>
        </w:rPr>
      </w:pPr>
    </w:p>
    <w:p w14:paraId="354F57DE" w14:textId="77777777" w:rsidR="00284742" w:rsidRDefault="00284742">
      <w:pPr>
        <w:spacing w:after="200" w:line="240" w:lineRule="auto"/>
        <w:rPr>
          <w:rFonts w:ascii="바탕" w:eastAsia="바탕" w:hAnsi="바탕"/>
        </w:rPr>
      </w:pPr>
    </w:p>
    <w:p w14:paraId="3FEAB717" w14:textId="505D7E54"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2</w:t>
      </w:r>
      <w:r>
        <w:rPr>
          <w:rFonts w:ascii="바탕" w:eastAsia="바탕" w:hAnsi="바탕"/>
          <w:b/>
          <w:sz w:val="40"/>
          <w:szCs w:val="44"/>
        </w:rPr>
        <w:t>0</w:t>
      </w:r>
      <w:r>
        <w:rPr>
          <w:rFonts w:ascii="바탕" w:eastAsia="바탕" w:hAnsi="바탕" w:hint="eastAsia"/>
          <w:b/>
          <w:sz w:val="40"/>
          <w:szCs w:val="44"/>
        </w:rPr>
        <w:t>25</w:t>
      </w:r>
      <w:r>
        <w:rPr>
          <w:rFonts w:ascii="바탕" w:eastAsia="바탕" w:hAnsi="바탕"/>
          <w:b/>
          <w:sz w:val="40"/>
          <w:szCs w:val="44"/>
        </w:rPr>
        <w:t xml:space="preserve">. </w:t>
      </w:r>
      <w:r w:rsidR="006E59ED">
        <w:rPr>
          <w:rFonts w:ascii="바탕" w:eastAsia="바탕" w:hAnsi="바탕" w:hint="eastAsia"/>
          <w:b/>
          <w:sz w:val="40"/>
          <w:szCs w:val="44"/>
        </w:rPr>
        <w:t>12</w:t>
      </w:r>
      <w:r>
        <w:rPr>
          <w:rFonts w:ascii="바탕" w:eastAsia="바탕" w:hAnsi="바탕"/>
          <w:b/>
          <w:sz w:val="40"/>
          <w:szCs w:val="44"/>
        </w:rPr>
        <w:t xml:space="preserve">. </w:t>
      </w:r>
      <w:r w:rsidR="00321165">
        <w:rPr>
          <w:rFonts w:ascii="바탕" w:eastAsia="바탕" w:hAnsi="바탕" w:hint="eastAsia"/>
          <w:b/>
          <w:sz w:val="40"/>
          <w:szCs w:val="44"/>
        </w:rPr>
        <w:t>2</w:t>
      </w:r>
      <w:r w:rsidR="009706E5">
        <w:rPr>
          <w:rFonts w:ascii="바탕" w:eastAsia="바탕" w:hAnsi="바탕" w:hint="eastAsia"/>
          <w:b/>
          <w:sz w:val="40"/>
          <w:szCs w:val="44"/>
        </w:rPr>
        <w:t>4</w:t>
      </w:r>
      <w:r>
        <w:rPr>
          <w:rFonts w:ascii="바탕" w:eastAsia="바탕" w:hAnsi="바탕"/>
          <w:b/>
          <w:sz w:val="40"/>
          <w:szCs w:val="44"/>
        </w:rPr>
        <w:t>.</w:t>
      </w:r>
    </w:p>
    <w:p w14:paraId="2A7EC639" w14:textId="77777777" w:rsidR="00284742" w:rsidRDefault="00284742">
      <w:pPr>
        <w:spacing w:after="200" w:line="240" w:lineRule="auto"/>
        <w:rPr>
          <w:rFonts w:ascii="바탕" w:eastAsia="바탕" w:hAnsi="바탕"/>
          <w:sz w:val="24"/>
          <w:szCs w:val="28"/>
        </w:rPr>
      </w:pPr>
    </w:p>
    <w:p w14:paraId="5C873C84" w14:textId="77777777" w:rsidR="00284742" w:rsidRDefault="00284742">
      <w:pPr>
        <w:spacing w:after="200" w:line="240" w:lineRule="auto"/>
        <w:rPr>
          <w:rFonts w:ascii="바탕" w:eastAsia="바탕" w:hAnsi="바탕"/>
          <w:sz w:val="24"/>
          <w:szCs w:val="28"/>
        </w:rPr>
      </w:pPr>
    </w:p>
    <w:p w14:paraId="4B297C8D" w14:textId="77777777" w:rsidR="00284742" w:rsidRDefault="008D5753">
      <w:pPr>
        <w:spacing w:after="200" w:line="240" w:lineRule="auto"/>
        <w:jc w:val="center"/>
        <w:rPr>
          <w:rFonts w:ascii="바탕" w:eastAsia="바탕" w:hAnsi="바탕"/>
          <w:b/>
          <w:color w:val="000000"/>
          <w:sz w:val="40"/>
          <w:szCs w:val="44"/>
        </w:rPr>
      </w:pPr>
      <w:r>
        <w:rPr>
          <w:rFonts w:ascii="바탕" w:eastAsia="바탕" w:hAnsi="바탕" w:hint="eastAsia"/>
          <w:b/>
          <w:color w:val="000000"/>
          <w:sz w:val="40"/>
          <w:szCs w:val="44"/>
        </w:rPr>
        <w:t>투자자</w:t>
      </w:r>
    </w:p>
    <w:p w14:paraId="119C1CF2" w14:textId="45616F67" w:rsidR="00284742" w:rsidRDefault="008D5753">
      <w:pPr>
        <w:spacing w:after="200" w:line="240" w:lineRule="auto"/>
        <w:jc w:val="center"/>
        <w:rPr>
          <w:rFonts w:ascii="바탕" w:eastAsia="바탕" w:hAnsi="바탕"/>
          <w:color w:val="000000"/>
          <w:sz w:val="36"/>
          <w:szCs w:val="40"/>
        </w:rPr>
      </w:pPr>
      <w:r>
        <w:rPr>
          <w:rFonts w:ascii="바탕" w:eastAsia="바탕" w:hAnsi="바탕"/>
          <w:color w:val="000000"/>
          <w:sz w:val="36"/>
          <w:szCs w:val="40"/>
        </w:rPr>
        <w:t xml:space="preserve">  </w:t>
      </w:r>
      <w:r w:rsidR="00321165">
        <w:rPr>
          <w:rFonts w:ascii="바탕" w:eastAsia="바탕" w:hAnsi="바탕" w:hint="eastAsia"/>
          <w:color w:val="000000"/>
          <w:sz w:val="36"/>
          <w:szCs w:val="40"/>
        </w:rPr>
        <w:t xml:space="preserve">2024 IBK혁신 </w:t>
      </w:r>
      <w:proofErr w:type="spellStart"/>
      <w:r w:rsidR="00321165">
        <w:rPr>
          <w:rFonts w:ascii="바탕" w:eastAsia="바탕" w:hAnsi="바탕" w:hint="eastAsia"/>
          <w:color w:val="000000"/>
          <w:sz w:val="36"/>
          <w:szCs w:val="40"/>
        </w:rPr>
        <w:t>케이런</w:t>
      </w:r>
      <w:proofErr w:type="spellEnd"/>
      <w:r w:rsidR="00321165">
        <w:rPr>
          <w:rFonts w:ascii="바탕" w:eastAsia="바탕" w:hAnsi="바탕" w:hint="eastAsia"/>
          <w:color w:val="000000"/>
          <w:sz w:val="36"/>
          <w:szCs w:val="40"/>
        </w:rPr>
        <w:t xml:space="preserve"> </w:t>
      </w:r>
      <w:proofErr w:type="spellStart"/>
      <w:r w:rsidR="00321165">
        <w:rPr>
          <w:rFonts w:ascii="바탕" w:eastAsia="바탕" w:hAnsi="바탕" w:hint="eastAsia"/>
          <w:color w:val="000000"/>
          <w:sz w:val="36"/>
          <w:szCs w:val="40"/>
        </w:rPr>
        <w:t>모빌리티</w:t>
      </w:r>
      <w:proofErr w:type="spellEnd"/>
      <w:r w:rsidR="00321165">
        <w:rPr>
          <w:rFonts w:ascii="바탕" w:eastAsia="바탕" w:hAnsi="바탕" w:hint="eastAsia"/>
          <w:color w:val="000000"/>
          <w:sz w:val="36"/>
          <w:szCs w:val="40"/>
        </w:rPr>
        <w:t xml:space="preserve"> 7호 펀드</w:t>
      </w:r>
    </w:p>
    <w:p w14:paraId="2D0F1CB9" w14:textId="77777777" w:rsidR="00284742" w:rsidRDefault="00284742">
      <w:pPr>
        <w:spacing w:after="200" w:line="240" w:lineRule="auto"/>
        <w:jc w:val="center"/>
        <w:rPr>
          <w:rFonts w:ascii="바탕" w:eastAsia="바탕" w:hAnsi="바탕"/>
          <w:szCs w:val="24"/>
        </w:rPr>
      </w:pPr>
    </w:p>
    <w:p w14:paraId="37CDB083" w14:textId="77777777" w:rsidR="00284742" w:rsidRDefault="00284742">
      <w:pPr>
        <w:spacing w:after="200" w:line="240" w:lineRule="auto"/>
        <w:jc w:val="center"/>
        <w:rPr>
          <w:rFonts w:ascii="바탕" w:eastAsia="바탕" w:hAnsi="바탕"/>
          <w:szCs w:val="24"/>
        </w:rPr>
      </w:pPr>
    </w:p>
    <w:p w14:paraId="68F95A1E" w14:textId="77777777"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회사</w:t>
      </w:r>
    </w:p>
    <w:p w14:paraId="41032A82" w14:textId="2D52B50D" w:rsidR="00284742" w:rsidRDefault="008D5753">
      <w:pPr>
        <w:spacing w:after="200" w:line="240" w:lineRule="auto"/>
        <w:jc w:val="center"/>
        <w:rPr>
          <w:rFonts w:ascii="바탕" w:eastAsia="바탕" w:hAnsi="바탕"/>
          <w:sz w:val="36"/>
          <w:szCs w:val="40"/>
        </w:rPr>
      </w:pPr>
      <w:r>
        <w:rPr>
          <w:rFonts w:ascii="바탕" w:eastAsia="바탕" w:hAnsi="바탕" w:hint="eastAsia"/>
          <w:sz w:val="36"/>
          <w:szCs w:val="40"/>
        </w:rPr>
        <w:t xml:space="preserve">주식회사 </w:t>
      </w:r>
      <w:proofErr w:type="spellStart"/>
      <w:r w:rsidR="009706E5">
        <w:rPr>
          <w:rFonts w:ascii="바탕" w:eastAsia="바탕" w:hAnsi="바탕" w:hint="eastAsia"/>
          <w:sz w:val="36"/>
          <w:szCs w:val="40"/>
        </w:rPr>
        <w:t>듀셀</w:t>
      </w:r>
      <w:proofErr w:type="spellEnd"/>
    </w:p>
    <w:p w14:paraId="31828F80" w14:textId="77777777" w:rsidR="00284742" w:rsidRDefault="00284742">
      <w:pPr>
        <w:spacing w:after="200" w:line="240" w:lineRule="auto"/>
        <w:jc w:val="center"/>
        <w:rPr>
          <w:rFonts w:ascii="바탕" w:eastAsia="바탕" w:hAnsi="바탕"/>
          <w:szCs w:val="24"/>
        </w:rPr>
      </w:pPr>
    </w:p>
    <w:p w14:paraId="78C7E5E8" w14:textId="77777777" w:rsidR="00284742" w:rsidRDefault="00284742">
      <w:pPr>
        <w:spacing w:after="200" w:line="240" w:lineRule="auto"/>
        <w:jc w:val="center"/>
        <w:rPr>
          <w:rFonts w:ascii="바탕" w:eastAsia="바탕" w:hAnsi="바탕"/>
          <w:szCs w:val="24"/>
        </w:rPr>
      </w:pPr>
    </w:p>
    <w:p w14:paraId="27CBEF44" w14:textId="77777777"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이해관계인</w:t>
      </w:r>
    </w:p>
    <w:p w14:paraId="55A6D274" w14:textId="7721D691" w:rsidR="00284742" w:rsidRDefault="009706E5">
      <w:pPr>
        <w:spacing w:after="200" w:line="240" w:lineRule="auto"/>
        <w:jc w:val="center"/>
        <w:rPr>
          <w:rFonts w:ascii="바탕" w:eastAsia="바탕" w:hAnsi="바탕" w:hint="eastAsia"/>
          <w:sz w:val="36"/>
          <w:szCs w:val="40"/>
        </w:rPr>
      </w:pPr>
      <w:r>
        <w:rPr>
          <w:rFonts w:ascii="바탕" w:eastAsia="바탕" w:hAnsi="바탕" w:hint="eastAsia"/>
          <w:sz w:val="36"/>
          <w:szCs w:val="40"/>
        </w:rPr>
        <w:t>이 민 우</w:t>
      </w:r>
    </w:p>
    <w:p w14:paraId="7BE4824E" w14:textId="77777777" w:rsidR="00284742" w:rsidRDefault="008D5753">
      <w:pPr>
        <w:widowControl/>
        <w:autoSpaceDE/>
        <w:autoSpaceDN/>
        <w:spacing w:after="200" w:line="240" w:lineRule="auto"/>
        <w:rPr>
          <w:rFonts w:ascii="바탕" w:eastAsia="바탕" w:hAnsi="바탕" w:cs="굴림"/>
          <w:b/>
          <w:bCs/>
          <w:kern w:val="0"/>
          <w:sz w:val="32"/>
          <w:szCs w:val="32"/>
        </w:rPr>
      </w:pPr>
      <w:r>
        <w:br w:type="page"/>
      </w:r>
    </w:p>
    <w:p w14:paraId="0867E632" w14:textId="77777777" w:rsidR="00284742" w:rsidRDefault="008D5753">
      <w:pPr>
        <w:pStyle w:val="a5"/>
      </w:pPr>
      <w:r>
        <w:rPr>
          <w:rFonts w:hint="eastAsia"/>
        </w:rPr>
        <w:lastRenderedPageBreak/>
        <w:t>상환전환우선주</w:t>
      </w:r>
      <w:r>
        <w:rPr>
          <w:rFonts w:hint="eastAsia"/>
        </w:rPr>
        <w:t xml:space="preserve"> </w:t>
      </w:r>
      <w:r>
        <w:rPr>
          <w:rFonts w:hint="eastAsia"/>
        </w:rPr>
        <w:t>투자계약서</w:t>
      </w:r>
    </w:p>
    <w:p w14:paraId="14F6C962" w14:textId="77777777" w:rsidR="00284742" w:rsidRDefault="00284742"/>
    <w:p w14:paraId="5A987770" w14:textId="4A0043A0" w:rsidR="00284742" w:rsidRDefault="008D5753">
      <w:r>
        <w:rPr>
          <w:rFonts w:hint="eastAsia"/>
        </w:rPr>
        <w:t xml:space="preserve">본 상환전환우선주 투자계약(이하 </w:t>
      </w:r>
      <w:r>
        <w:rPr>
          <w:b/>
          <w:bCs/>
        </w:rPr>
        <w:t>“</w:t>
      </w:r>
      <w:r>
        <w:rPr>
          <w:rFonts w:hint="eastAsia"/>
          <w:b/>
          <w:bCs/>
        </w:rPr>
        <w:t>본</w:t>
      </w:r>
      <w:r>
        <w:rPr>
          <w:b/>
          <w:bCs/>
        </w:rPr>
        <w:t xml:space="preserve"> </w:t>
      </w:r>
      <w:r>
        <w:rPr>
          <w:rFonts w:hint="eastAsia"/>
          <w:b/>
          <w:bCs/>
        </w:rPr>
        <w:t>계약</w:t>
      </w:r>
      <w:r>
        <w:rPr>
          <w:b/>
          <w:bCs/>
        </w:rPr>
        <w:t>(서)”</w:t>
      </w:r>
      <w:r>
        <w:t>)</w:t>
      </w:r>
      <w:r>
        <w:rPr>
          <w:rFonts w:hint="eastAsia"/>
        </w:rPr>
        <w:t>은 2025</w:t>
      </w:r>
      <w:r>
        <w:t xml:space="preserve">년 </w:t>
      </w:r>
      <w:r w:rsidR="006B77BA">
        <w:rPr>
          <w:rFonts w:hint="eastAsia"/>
        </w:rPr>
        <w:t>1</w:t>
      </w:r>
      <w:r w:rsidR="0051438D">
        <w:rPr>
          <w:rFonts w:hint="eastAsia"/>
        </w:rPr>
        <w:t>2</w:t>
      </w:r>
      <w:r>
        <w:t xml:space="preserve">월 </w:t>
      </w:r>
      <w:r w:rsidR="0051438D">
        <w:rPr>
          <w:rFonts w:hint="eastAsia"/>
        </w:rPr>
        <w:t>2</w:t>
      </w:r>
      <w:r w:rsidR="009706E5">
        <w:rPr>
          <w:rFonts w:hint="eastAsia"/>
        </w:rPr>
        <w:t>4</w:t>
      </w:r>
      <w:r>
        <w:t>일</w:t>
      </w:r>
      <w:r>
        <w:rPr>
          <w:rFonts w:hint="eastAsia"/>
        </w:rPr>
        <w:t xml:space="preserve">(이하 </w:t>
      </w:r>
      <w:r>
        <w:rPr>
          <w:b/>
          <w:bCs/>
        </w:rPr>
        <w:t>“</w:t>
      </w:r>
      <w:r>
        <w:rPr>
          <w:rFonts w:hint="eastAsia"/>
          <w:b/>
          <w:bCs/>
        </w:rPr>
        <w:t>본</w:t>
      </w:r>
      <w:r>
        <w:rPr>
          <w:b/>
          <w:bCs/>
        </w:rPr>
        <w:t xml:space="preserve"> </w:t>
      </w:r>
      <w:r>
        <w:rPr>
          <w:rFonts w:hint="eastAsia"/>
          <w:b/>
          <w:bCs/>
        </w:rPr>
        <w:t>계약</w:t>
      </w:r>
      <w:r>
        <w:rPr>
          <w:b/>
          <w:bCs/>
        </w:rPr>
        <w:t xml:space="preserve"> </w:t>
      </w:r>
      <w:r>
        <w:rPr>
          <w:rFonts w:hint="eastAsia"/>
          <w:b/>
          <w:bCs/>
        </w:rPr>
        <w:t>체결일</w:t>
      </w:r>
      <w:r>
        <w:rPr>
          <w:b/>
          <w:bCs/>
        </w:rPr>
        <w:t>”</w:t>
      </w:r>
      <w:r>
        <w:t xml:space="preserve">) </w:t>
      </w:r>
      <w:r>
        <w:rPr>
          <w:rFonts w:hint="eastAsia"/>
        </w:rPr>
        <w:t>다음 당사자들 사이에서 체결되었다.</w:t>
      </w:r>
    </w:p>
    <w:p w14:paraId="262ADE6D" w14:textId="77777777" w:rsidR="00284742" w:rsidRDefault="00284742"/>
    <w:p w14:paraId="55A3D429" w14:textId="77777777" w:rsidR="00284742" w:rsidRDefault="008D5753">
      <w:r>
        <w:rPr>
          <w:rFonts w:hint="eastAsia"/>
          <w:b/>
          <w:bCs/>
        </w:rPr>
        <w:t>1</w:t>
      </w:r>
      <w:r>
        <w:rPr>
          <w:b/>
          <w:bCs/>
        </w:rPr>
        <w:t xml:space="preserve">. </w:t>
      </w:r>
      <w:r>
        <w:rPr>
          <w:rFonts w:hint="eastAsia"/>
          <w:b/>
          <w:bCs/>
        </w:rPr>
        <w:t>투자자(</w:t>
      </w:r>
      <w:r>
        <w:rPr>
          <w:b/>
          <w:bCs/>
        </w:rPr>
        <w:t>이하 “</w:t>
      </w:r>
      <w:r>
        <w:rPr>
          <w:rFonts w:hint="eastAsia"/>
          <w:b/>
          <w:bCs/>
        </w:rPr>
        <w:t>투자자</w:t>
      </w:r>
      <w:r>
        <w:rPr>
          <w:b/>
          <w:bCs/>
        </w:rPr>
        <w:t>”)</w:t>
      </w:r>
      <w:r>
        <w:rPr>
          <w:rFonts w:hint="eastAsia"/>
          <w:b/>
          <w:bCs/>
        </w:rPr>
        <w:t xml:space="preserve"> </w:t>
      </w:r>
    </w:p>
    <w:p w14:paraId="090F1D90" w14:textId="2F58B350" w:rsidR="00284742" w:rsidRDefault="008D5753">
      <w:r>
        <w:tab/>
      </w:r>
      <w:r w:rsidR="0051438D">
        <w:rPr>
          <w:rFonts w:hint="eastAsia"/>
        </w:rPr>
        <w:t>2024</w:t>
      </w:r>
      <w:r w:rsidR="0056350C">
        <w:rPr>
          <w:rFonts w:hint="eastAsia"/>
        </w:rPr>
        <w:t xml:space="preserve"> </w:t>
      </w:r>
      <w:r w:rsidR="0051438D">
        <w:rPr>
          <w:rFonts w:hint="eastAsia"/>
        </w:rPr>
        <w:t xml:space="preserve">IBK혁신 </w:t>
      </w:r>
      <w:proofErr w:type="spellStart"/>
      <w:r w:rsidR="0051438D">
        <w:rPr>
          <w:rFonts w:hint="eastAsia"/>
        </w:rPr>
        <w:t>케이런</w:t>
      </w:r>
      <w:proofErr w:type="spellEnd"/>
      <w:r w:rsidR="0051438D">
        <w:rPr>
          <w:rFonts w:hint="eastAsia"/>
        </w:rPr>
        <w:t xml:space="preserve"> </w:t>
      </w:r>
      <w:proofErr w:type="spellStart"/>
      <w:r w:rsidR="0051438D">
        <w:rPr>
          <w:rFonts w:hint="eastAsia"/>
        </w:rPr>
        <w:t>모빌리티</w:t>
      </w:r>
      <w:proofErr w:type="spellEnd"/>
      <w:r w:rsidR="0051438D">
        <w:rPr>
          <w:rFonts w:hint="eastAsia"/>
        </w:rPr>
        <w:t xml:space="preserve"> 7호 펀드</w:t>
      </w:r>
    </w:p>
    <w:p w14:paraId="23EDC9AC" w14:textId="520FEBAA" w:rsidR="00284742" w:rsidRDefault="008D5753">
      <w:r>
        <w:tab/>
      </w:r>
      <w:r w:rsidRPr="008D5753">
        <w:rPr>
          <w:rFonts w:hint="eastAsia"/>
        </w:rPr>
        <w:t>서울특별시</w:t>
      </w:r>
      <w:r w:rsidRPr="008D5753">
        <w:t xml:space="preserve"> 강남구 테헤란로 </w:t>
      </w:r>
      <w:r w:rsidR="0051438D">
        <w:rPr>
          <w:rFonts w:hint="eastAsia"/>
        </w:rPr>
        <w:t xml:space="preserve">98길 15, 7층(대치동, </w:t>
      </w:r>
      <w:proofErr w:type="spellStart"/>
      <w:r w:rsidR="0051438D">
        <w:rPr>
          <w:rFonts w:hint="eastAsia"/>
        </w:rPr>
        <w:t>송강빌딩</w:t>
      </w:r>
      <w:proofErr w:type="spellEnd"/>
      <w:r w:rsidR="0051438D">
        <w:rPr>
          <w:rFonts w:hint="eastAsia"/>
        </w:rPr>
        <w:t>)</w:t>
      </w:r>
    </w:p>
    <w:p w14:paraId="745E9356" w14:textId="7A264505" w:rsidR="00284742" w:rsidRDefault="008D5753">
      <w:r>
        <w:tab/>
      </w:r>
      <w:r>
        <w:rPr>
          <w:rFonts w:hint="eastAsia"/>
        </w:rPr>
        <w:t xml:space="preserve">업무집행조합원 </w:t>
      </w:r>
      <w:r w:rsidR="0051438D">
        <w:rPr>
          <w:rFonts w:hint="eastAsia"/>
        </w:rPr>
        <w:t>케이런벤처스 유한회사</w:t>
      </w:r>
    </w:p>
    <w:p w14:paraId="6B4751DC" w14:textId="6C6DA98F" w:rsidR="00284742" w:rsidRDefault="008D5753">
      <w:r>
        <w:tab/>
      </w:r>
      <w:r>
        <w:rPr>
          <w:rFonts w:hint="eastAsia"/>
        </w:rPr>
        <w:t xml:space="preserve">대표이사 </w:t>
      </w:r>
      <w:r w:rsidR="0051438D">
        <w:rPr>
          <w:rFonts w:hint="eastAsia"/>
        </w:rPr>
        <w:t>김 진 호, 김 정 현(각자대표)</w:t>
      </w:r>
    </w:p>
    <w:p w14:paraId="2A1C5C6F" w14:textId="77777777" w:rsidR="00284742" w:rsidRDefault="00284742"/>
    <w:p w14:paraId="1D12DD60" w14:textId="77777777" w:rsidR="00284742" w:rsidRDefault="008D5753">
      <w:pPr>
        <w:rPr>
          <w:b/>
          <w:bCs/>
        </w:rPr>
      </w:pPr>
      <w:r>
        <w:rPr>
          <w:rFonts w:hint="eastAsia"/>
          <w:b/>
          <w:bCs/>
        </w:rPr>
        <w:t>2</w:t>
      </w:r>
      <w:r>
        <w:rPr>
          <w:b/>
          <w:bCs/>
        </w:rPr>
        <w:t xml:space="preserve">. </w:t>
      </w:r>
      <w:r>
        <w:rPr>
          <w:rFonts w:hint="eastAsia"/>
          <w:b/>
          <w:bCs/>
        </w:rPr>
        <w:t xml:space="preserve">투자기업(이하 </w:t>
      </w:r>
      <w:r>
        <w:rPr>
          <w:b/>
          <w:bCs/>
        </w:rPr>
        <w:t>“</w:t>
      </w:r>
      <w:r>
        <w:rPr>
          <w:rFonts w:hint="eastAsia"/>
          <w:b/>
          <w:bCs/>
        </w:rPr>
        <w:t>회사</w:t>
      </w:r>
      <w:r>
        <w:rPr>
          <w:b/>
          <w:bCs/>
        </w:rPr>
        <w:t>”)</w:t>
      </w:r>
    </w:p>
    <w:p w14:paraId="77C3778D" w14:textId="2E6B4F0D" w:rsidR="00284742" w:rsidRDefault="008D5753">
      <w:r>
        <w:tab/>
      </w:r>
      <w:r>
        <w:rPr>
          <w:rFonts w:hint="eastAsia"/>
        </w:rPr>
        <w:t xml:space="preserve">주식회사 </w:t>
      </w:r>
      <w:proofErr w:type="spellStart"/>
      <w:r w:rsidR="009706E5">
        <w:rPr>
          <w:rFonts w:hint="eastAsia"/>
        </w:rPr>
        <w:t>듀셀</w:t>
      </w:r>
      <w:proofErr w:type="spellEnd"/>
    </w:p>
    <w:p w14:paraId="20CE4799" w14:textId="4BDE1762" w:rsidR="00284742" w:rsidRDefault="008D5753">
      <w:pPr>
        <w:rPr>
          <w:rFonts w:hint="eastAsia"/>
        </w:rPr>
      </w:pPr>
      <w:r>
        <w:tab/>
      </w:r>
      <w:r w:rsidR="009706E5">
        <w:rPr>
          <w:rFonts w:hint="eastAsia"/>
        </w:rPr>
        <w:t xml:space="preserve">경기도 성남시 분당구 </w:t>
      </w:r>
      <w:proofErr w:type="spellStart"/>
      <w:r w:rsidR="009706E5">
        <w:rPr>
          <w:rFonts w:hint="eastAsia"/>
        </w:rPr>
        <w:t>대왕판교로</w:t>
      </w:r>
      <w:proofErr w:type="spellEnd"/>
      <w:r w:rsidR="009706E5">
        <w:rPr>
          <w:rFonts w:hint="eastAsia"/>
        </w:rPr>
        <w:t xml:space="preserve"> 660, 307호(</w:t>
      </w:r>
      <w:proofErr w:type="spellStart"/>
      <w:r w:rsidR="009706E5">
        <w:rPr>
          <w:rFonts w:hint="eastAsia"/>
        </w:rPr>
        <w:t>삼평동</w:t>
      </w:r>
      <w:proofErr w:type="spellEnd"/>
      <w:r w:rsidR="009706E5">
        <w:rPr>
          <w:rFonts w:hint="eastAsia"/>
        </w:rPr>
        <w:t>, 유스페이스1)</w:t>
      </w:r>
    </w:p>
    <w:p w14:paraId="249D774D" w14:textId="47D7C28B" w:rsidR="00284742" w:rsidRDefault="008D5753">
      <w:r>
        <w:tab/>
      </w:r>
      <w:r>
        <w:rPr>
          <w:rFonts w:hint="eastAsia"/>
        </w:rPr>
        <w:t xml:space="preserve">대표이사 </w:t>
      </w:r>
      <w:r w:rsidR="009706E5">
        <w:rPr>
          <w:rFonts w:hint="eastAsia"/>
        </w:rPr>
        <w:t>이민우</w:t>
      </w:r>
    </w:p>
    <w:p w14:paraId="47F679B9" w14:textId="77777777" w:rsidR="00284742" w:rsidRDefault="00284742"/>
    <w:p w14:paraId="55A88340" w14:textId="77777777" w:rsidR="00284742" w:rsidRDefault="008D5753">
      <w:pPr>
        <w:rPr>
          <w:b/>
          <w:bCs/>
        </w:rPr>
      </w:pPr>
      <w:r>
        <w:rPr>
          <w:rFonts w:hint="eastAsia"/>
          <w:b/>
          <w:bCs/>
        </w:rPr>
        <w:t>3</w:t>
      </w:r>
      <w:r>
        <w:rPr>
          <w:b/>
          <w:bCs/>
        </w:rPr>
        <w:t xml:space="preserve">. </w:t>
      </w:r>
      <w:r>
        <w:rPr>
          <w:rFonts w:hint="eastAsia"/>
          <w:b/>
          <w:bCs/>
        </w:rPr>
        <w:t xml:space="preserve">이해관계인(이하 </w:t>
      </w:r>
      <w:r>
        <w:rPr>
          <w:b/>
          <w:bCs/>
        </w:rPr>
        <w:t>“</w:t>
      </w:r>
      <w:r>
        <w:rPr>
          <w:rFonts w:hint="eastAsia"/>
          <w:b/>
          <w:bCs/>
        </w:rPr>
        <w:t>이해관계인</w:t>
      </w:r>
      <w:r>
        <w:rPr>
          <w:b/>
          <w:bCs/>
        </w:rPr>
        <w:t>”)</w:t>
      </w:r>
    </w:p>
    <w:p w14:paraId="3CC00E4F" w14:textId="71E6E93D" w:rsidR="00284742" w:rsidRDefault="008D5753">
      <w:r>
        <w:tab/>
      </w:r>
      <w:r w:rsidR="009706E5">
        <w:rPr>
          <w:rFonts w:hint="eastAsia"/>
        </w:rPr>
        <w:t>이민우</w:t>
      </w:r>
    </w:p>
    <w:p w14:paraId="04B2BE81" w14:textId="64D966E5" w:rsidR="009C6774" w:rsidRDefault="009C6774">
      <w:pPr>
        <w:rPr>
          <w:rFonts w:hint="eastAsia"/>
        </w:rPr>
      </w:pPr>
      <w:r>
        <w:tab/>
      </w:r>
      <w:r w:rsidR="009706E5">
        <w:rPr>
          <w:rFonts w:hint="eastAsia"/>
        </w:rPr>
        <w:t xml:space="preserve">경기도 용인시 </w:t>
      </w:r>
      <w:proofErr w:type="spellStart"/>
      <w:r w:rsidR="009706E5">
        <w:rPr>
          <w:rFonts w:hint="eastAsia"/>
        </w:rPr>
        <w:t>수지구</w:t>
      </w:r>
      <w:proofErr w:type="spellEnd"/>
      <w:r w:rsidR="009706E5">
        <w:rPr>
          <w:rFonts w:hint="eastAsia"/>
        </w:rPr>
        <w:t xml:space="preserve"> </w:t>
      </w:r>
      <w:proofErr w:type="spellStart"/>
      <w:r w:rsidR="009706E5">
        <w:rPr>
          <w:rFonts w:hint="eastAsia"/>
        </w:rPr>
        <w:t>포은대로</w:t>
      </w:r>
      <w:proofErr w:type="spellEnd"/>
      <w:r w:rsidR="009706E5">
        <w:rPr>
          <w:rFonts w:hint="eastAsia"/>
        </w:rPr>
        <w:t>313번길 7-10, 101동 2304호</w:t>
      </w:r>
    </w:p>
    <w:p w14:paraId="2EF1C14B" w14:textId="76A7B2F7" w:rsidR="00284742" w:rsidRDefault="008D5753">
      <w:r>
        <w:tab/>
        <w:t>19</w:t>
      </w:r>
      <w:r w:rsidR="009706E5">
        <w:rPr>
          <w:rFonts w:hint="eastAsia"/>
        </w:rPr>
        <w:t>79</w:t>
      </w:r>
      <w:r>
        <w:t xml:space="preserve"> </w:t>
      </w:r>
      <w:proofErr w:type="gramStart"/>
      <w:r>
        <w:rPr>
          <w:rFonts w:hint="eastAsia"/>
        </w:rPr>
        <w:t xml:space="preserve">년 </w:t>
      </w:r>
      <w:r>
        <w:t xml:space="preserve"> </w:t>
      </w:r>
      <w:r w:rsidR="009706E5">
        <w:rPr>
          <w:rFonts w:hint="eastAsia"/>
        </w:rPr>
        <w:t>6</w:t>
      </w:r>
      <w:proofErr w:type="gramEnd"/>
      <w:r>
        <w:t xml:space="preserve"> </w:t>
      </w:r>
      <w:proofErr w:type="gramStart"/>
      <w:r>
        <w:rPr>
          <w:rFonts w:hint="eastAsia"/>
        </w:rPr>
        <w:t xml:space="preserve">월 </w:t>
      </w:r>
      <w:r>
        <w:t xml:space="preserve"> </w:t>
      </w:r>
      <w:r w:rsidR="009706E5">
        <w:rPr>
          <w:rFonts w:hint="eastAsia"/>
        </w:rPr>
        <w:t>5</w:t>
      </w:r>
      <w:proofErr w:type="gramEnd"/>
      <w:r>
        <w:t xml:space="preserve"> </w:t>
      </w:r>
      <w:r>
        <w:rPr>
          <w:rFonts w:hint="eastAsia"/>
        </w:rPr>
        <w:t>일생</w:t>
      </w:r>
    </w:p>
    <w:p w14:paraId="0B9136DC" w14:textId="77777777" w:rsidR="00284742" w:rsidRDefault="00284742"/>
    <w:p w14:paraId="5CF25CE1" w14:textId="77777777" w:rsidR="00284742" w:rsidRDefault="00284742"/>
    <w:p w14:paraId="58E1FE1A" w14:textId="77777777" w:rsidR="00284742" w:rsidRDefault="008D5753">
      <w:pPr>
        <w:widowControl/>
        <w:wordWrap/>
        <w:autoSpaceDE/>
        <w:autoSpaceDN/>
        <w:spacing w:after="160" w:line="259" w:lineRule="auto"/>
        <w:rPr>
          <w:b/>
          <w:bCs/>
        </w:rPr>
      </w:pPr>
      <w:r>
        <w:br w:type="page"/>
      </w:r>
    </w:p>
    <w:p w14:paraId="70DE0788" w14:textId="77777777" w:rsidR="00284742" w:rsidRDefault="008D5753">
      <w:pPr>
        <w:pStyle w:val="1"/>
      </w:pPr>
      <w:r>
        <w:lastRenderedPageBreak/>
        <w:t>제</w:t>
      </w:r>
      <w:r>
        <w:rPr>
          <w:rFonts w:hint="eastAsia"/>
        </w:rPr>
        <w:t>1</w:t>
      </w:r>
      <w:r>
        <w:t>장</w:t>
      </w:r>
      <w:r>
        <w:rPr>
          <w:rFonts w:hint="eastAsia"/>
        </w:rPr>
        <w:t xml:space="preserve"> 신주의 </w:t>
      </w:r>
      <w:r>
        <w:t>인수에</w:t>
      </w:r>
      <w:r>
        <w:rPr>
          <w:rFonts w:hint="eastAsia"/>
        </w:rPr>
        <w:t xml:space="preserve"> </w:t>
      </w:r>
      <w:r>
        <w:t>관한</w:t>
      </w:r>
      <w:r>
        <w:rPr>
          <w:rFonts w:hint="eastAsia"/>
        </w:rPr>
        <w:t xml:space="preserve"> </w:t>
      </w:r>
      <w:r>
        <w:t>사항</w:t>
      </w:r>
    </w:p>
    <w:p w14:paraId="10D3CF51" w14:textId="77777777" w:rsidR="00284742" w:rsidRDefault="00284742"/>
    <w:p w14:paraId="28C500E9" w14:textId="77777777" w:rsidR="00284742" w:rsidRDefault="00284742"/>
    <w:p w14:paraId="28C0C41C" w14:textId="77777777" w:rsidR="00284742" w:rsidRDefault="008D5753">
      <w:pPr>
        <w:pStyle w:val="2"/>
      </w:pPr>
      <w:proofErr w:type="gramStart"/>
      <w:r>
        <w:rPr>
          <w:rFonts w:hint="eastAsia"/>
        </w:rPr>
        <w:t>제 1</w:t>
      </w:r>
      <w:proofErr w:type="gramEnd"/>
      <w:r>
        <w:t xml:space="preserve"> </w:t>
      </w:r>
      <w:proofErr w:type="gramStart"/>
      <w:r>
        <w:rPr>
          <w:rFonts w:hint="eastAsia"/>
        </w:rPr>
        <w:t>조</w:t>
      </w:r>
      <w:r>
        <w:t xml:space="preserve">  </w:t>
      </w:r>
      <w:r>
        <w:rPr>
          <w:rFonts w:hint="eastAsia"/>
        </w:rPr>
        <w:t>신주의</w:t>
      </w:r>
      <w:proofErr w:type="gramEnd"/>
      <w:r>
        <w:rPr>
          <w:rFonts w:hint="eastAsia"/>
        </w:rPr>
        <w:t xml:space="preserve"> 발행과 인수</w:t>
      </w:r>
    </w:p>
    <w:p w14:paraId="06303B5F" w14:textId="77777777" w:rsidR="00284742" w:rsidRDefault="008D5753">
      <w:pPr>
        <w:ind w:left="330" w:hangingChars="150" w:hanging="330"/>
      </w:pPr>
      <w:r>
        <w:rPr>
          <w:rFonts w:hint="eastAsia"/>
        </w:rPr>
        <w:t>①</w:t>
      </w:r>
      <w:r>
        <w:t xml:space="preserve"> 회사는 본 계약에 따라 다음과 같은 내용의 신주(이하 </w:t>
      </w:r>
      <w:r>
        <w:rPr>
          <w:b/>
          <w:bCs/>
        </w:rPr>
        <w:t>“본건 신주”</w:t>
      </w:r>
      <w:r>
        <w:t>)를 발행하고 투자자는 본건 신주를 인수한다.</w:t>
      </w:r>
    </w:p>
    <w:p w14:paraId="03624CC9" w14:textId="77777777" w:rsidR="00284742" w:rsidRDefault="008D5753">
      <w:pPr>
        <w:ind w:firstLine="216"/>
      </w:pPr>
      <w:r>
        <w:t xml:space="preserve">1. 본건 신주의 종류 및 내용: 별지 </w:t>
      </w:r>
      <w:proofErr w:type="gramStart"/>
      <w:r>
        <w:t>1.</w:t>
      </w:r>
      <w:proofErr w:type="spellStart"/>
      <w:r>
        <w:t>에</w:t>
      </w:r>
      <w:proofErr w:type="spellEnd"/>
      <w:proofErr w:type="gramEnd"/>
      <w:r>
        <w:t xml:space="preserve"> 의함</w:t>
      </w:r>
    </w:p>
    <w:p w14:paraId="6D286101" w14:textId="1EEFB12A" w:rsidR="00284742" w:rsidRDefault="008D5753">
      <w:pPr>
        <w:ind w:firstLine="216"/>
        <w:rPr>
          <w:color w:val="000000"/>
        </w:rPr>
      </w:pPr>
      <w:r>
        <w:t>2. 본건 신주의 발행 총수:</w:t>
      </w:r>
      <w:r>
        <w:rPr>
          <w:color w:val="000000"/>
        </w:rPr>
        <w:t xml:space="preserve"> </w:t>
      </w:r>
      <w:r w:rsidR="009706E5">
        <w:rPr>
          <w:rFonts w:hint="eastAsia"/>
          <w:color w:val="000000"/>
        </w:rPr>
        <w:t>160,927</w:t>
      </w:r>
      <w:r>
        <w:rPr>
          <w:color w:val="000000"/>
        </w:rPr>
        <w:t>주</w:t>
      </w:r>
    </w:p>
    <w:p w14:paraId="411E6716" w14:textId="12519515" w:rsidR="00284742" w:rsidRDefault="008D5753">
      <w:pPr>
        <w:ind w:firstLine="216"/>
        <w:rPr>
          <w:color w:val="000000"/>
        </w:rPr>
      </w:pPr>
      <w:r>
        <w:rPr>
          <w:color w:val="000000"/>
        </w:rPr>
        <w:t xml:space="preserve">3. 본건 신주의 1주당 액면가액: 금 </w:t>
      </w:r>
      <w:r w:rsidR="009706E5">
        <w:rPr>
          <w:rFonts w:hint="eastAsia"/>
          <w:color w:val="000000"/>
        </w:rPr>
        <w:t>5</w:t>
      </w:r>
      <w:r>
        <w:rPr>
          <w:rFonts w:hint="eastAsia"/>
          <w:color w:val="000000"/>
        </w:rPr>
        <w:t>00</w:t>
      </w:r>
      <w:r>
        <w:rPr>
          <w:color w:val="000000"/>
        </w:rPr>
        <w:t>원</w:t>
      </w:r>
    </w:p>
    <w:p w14:paraId="46659D6B" w14:textId="37B76270" w:rsidR="00284742" w:rsidRDefault="008D5753">
      <w:pPr>
        <w:ind w:firstLine="216"/>
        <w:rPr>
          <w:color w:val="000000"/>
        </w:rPr>
      </w:pPr>
      <w:r>
        <w:rPr>
          <w:color w:val="000000"/>
        </w:rPr>
        <w:t xml:space="preserve">4. 본건 신주의 1주당 </w:t>
      </w:r>
      <w:proofErr w:type="spellStart"/>
      <w:r>
        <w:rPr>
          <w:color w:val="000000"/>
        </w:rPr>
        <w:t>발행가액</w:t>
      </w:r>
      <w:proofErr w:type="spellEnd"/>
      <w:r>
        <w:rPr>
          <w:color w:val="000000"/>
        </w:rPr>
        <w:t xml:space="preserve">: 금 </w:t>
      </w:r>
      <w:r w:rsidR="009706E5">
        <w:rPr>
          <w:rFonts w:hint="eastAsia"/>
          <w:color w:val="000000"/>
        </w:rPr>
        <w:t>6,214</w:t>
      </w:r>
      <w:r>
        <w:rPr>
          <w:color w:val="000000"/>
        </w:rPr>
        <w:t>원</w:t>
      </w:r>
    </w:p>
    <w:p w14:paraId="4354F753" w14:textId="22CBC6E7" w:rsidR="00284742" w:rsidRDefault="008D5753">
      <w:pPr>
        <w:ind w:firstLine="216"/>
        <w:rPr>
          <w:color w:val="000000"/>
        </w:rPr>
      </w:pPr>
      <w:r>
        <w:rPr>
          <w:color w:val="000000"/>
        </w:rPr>
        <w:t xml:space="preserve">5. 본건 신주의 총 인수가액: 금 </w:t>
      </w:r>
      <w:r w:rsidR="009706E5">
        <w:rPr>
          <w:rFonts w:ascii="바탕" w:eastAsia="바탕" w:hAnsi="바탕" w:cs="굴림" w:hint="eastAsia"/>
          <w:color w:val="000000"/>
          <w:szCs w:val="20"/>
        </w:rPr>
        <w:t>1,000,000,378</w:t>
      </w:r>
      <w:r>
        <w:rPr>
          <w:color w:val="000000"/>
        </w:rPr>
        <w:t>원</w:t>
      </w:r>
    </w:p>
    <w:p w14:paraId="2DA102BF" w14:textId="227A95BD" w:rsidR="00284742" w:rsidRDefault="008D5753">
      <w:pPr>
        <w:ind w:firstLine="216"/>
        <w:rPr>
          <w:color w:val="000000"/>
        </w:rPr>
      </w:pPr>
      <w:r>
        <w:rPr>
          <w:color w:val="000000"/>
        </w:rPr>
        <w:t>6. 본건 신주의 납입기일: 20</w:t>
      </w:r>
      <w:r>
        <w:rPr>
          <w:rFonts w:hint="eastAsia"/>
          <w:color w:val="000000"/>
        </w:rPr>
        <w:t>25</w:t>
      </w:r>
      <w:r>
        <w:rPr>
          <w:color w:val="000000"/>
        </w:rPr>
        <w:t xml:space="preserve">년 </w:t>
      </w:r>
      <w:r w:rsidR="006E59ED">
        <w:rPr>
          <w:rFonts w:hint="eastAsia"/>
          <w:color w:val="000000"/>
        </w:rPr>
        <w:t>12</w:t>
      </w:r>
      <w:r>
        <w:rPr>
          <w:color w:val="000000"/>
        </w:rPr>
        <w:t xml:space="preserve">월 </w:t>
      </w:r>
      <w:r w:rsidR="0051438D">
        <w:rPr>
          <w:rFonts w:hint="eastAsia"/>
          <w:color w:val="000000"/>
        </w:rPr>
        <w:t>[</w:t>
      </w:r>
      <w:r w:rsidR="004B4D9C">
        <w:rPr>
          <w:rFonts w:hint="eastAsia"/>
          <w:color w:val="000000"/>
        </w:rPr>
        <w:t>24</w:t>
      </w:r>
      <w:r w:rsidR="0051438D">
        <w:rPr>
          <w:rFonts w:hint="eastAsia"/>
          <w:color w:val="000000"/>
        </w:rPr>
        <w:t>]</w:t>
      </w:r>
      <w:r w:rsidRPr="00FF1B7A">
        <w:rPr>
          <w:color w:val="000000"/>
        </w:rPr>
        <w:t>일</w:t>
      </w:r>
    </w:p>
    <w:p w14:paraId="14F319D4" w14:textId="77777777" w:rsidR="00284742" w:rsidRDefault="008D5753">
      <w:pPr>
        <w:ind w:firstLine="216"/>
      </w:pPr>
      <w:r>
        <w:rPr>
          <w:color w:val="000000"/>
        </w:rPr>
        <w:t>7. 각 투자자별 본건 신주의 배정 수량과 인수가액</w:t>
      </w:r>
    </w:p>
    <w:tbl>
      <w:tblPr>
        <w:tblW w:w="849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4"/>
        <w:gridCol w:w="1541"/>
        <w:gridCol w:w="2401"/>
      </w:tblGrid>
      <w:tr w:rsidR="00284742" w14:paraId="41C044F6" w14:textId="77777777" w:rsidTr="008D5753">
        <w:trPr>
          <w:trHeight w:val="340"/>
        </w:trPr>
        <w:tc>
          <w:tcPr>
            <w:tcW w:w="4554" w:type="dxa"/>
            <w:tcBorders>
              <w:bottom w:val="double" w:sz="4" w:space="0" w:color="auto"/>
            </w:tcBorders>
            <w:tcMar>
              <w:top w:w="0" w:type="dxa"/>
              <w:left w:w="99" w:type="dxa"/>
              <w:bottom w:w="0" w:type="dxa"/>
              <w:right w:w="99" w:type="dxa"/>
            </w:tcMar>
            <w:vAlign w:val="center"/>
            <w:hideMark/>
          </w:tcPr>
          <w:p w14:paraId="4D32959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투자자</w:t>
            </w:r>
            <w:r>
              <w:rPr>
                <w:rFonts w:ascii="바탕" w:eastAsia="바탕" w:hAnsi="바탕" w:cs="굴림" w:hint="eastAsia"/>
                <w:szCs w:val="20"/>
              </w:rPr>
              <w:t>명</w:t>
            </w:r>
          </w:p>
        </w:tc>
        <w:tc>
          <w:tcPr>
            <w:tcW w:w="1541" w:type="dxa"/>
            <w:tcBorders>
              <w:bottom w:val="double" w:sz="4" w:space="0" w:color="auto"/>
            </w:tcBorders>
            <w:tcMar>
              <w:top w:w="0" w:type="dxa"/>
              <w:left w:w="99" w:type="dxa"/>
              <w:bottom w:w="0" w:type="dxa"/>
              <w:right w:w="99" w:type="dxa"/>
            </w:tcMar>
            <w:vAlign w:val="center"/>
            <w:hideMark/>
          </w:tcPr>
          <w:p w14:paraId="28A15E7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 xml:space="preserve">배정 </w:t>
            </w:r>
            <w:r>
              <w:rPr>
                <w:rFonts w:ascii="바탕" w:eastAsia="바탕" w:hAnsi="바탕" w:cs="굴림" w:hint="eastAsia"/>
                <w:szCs w:val="20"/>
              </w:rPr>
              <w:t>수량</w:t>
            </w:r>
          </w:p>
        </w:tc>
        <w:tc>
          <w:tcPr>
            <w:tcW w:w="2401" w:type="dxa"/>
            <w:tcBorders>
              <w:bottom w:val="double" w:sz="4" w:space="0" w:color="auto"/>
            </w:tcBorders>
            <w:tcMar>
              <w:top w:w="0" w:type="dxa"/>
              <w:left w:w="99" w:type="dxa"/>
              <w:bottom w:w="0" w:type="dxa"/>
              <w:right w:w="99" w:type="dxa"/>
            </w:tcMar>
            <w:vAlign w:val="center"/>
            <w:hideMark/>
          </w:tcPr>
          <w:p w14:paraId="51B256FF"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인수 가액</w:t>
            </w:r>
          </w:p>
        </w:tc>
      </w:tr>
      <w:tr w:rsidR="00284742" w14:paraId="5C3702D5" w14:textId="77777777">
        <w:trPr>
          <w:trHeight w:val="831"/>
        </w:trPr>
        <w:tc>
          <w:tcPr>
            <w:tcW w:w="0" w:type="auto"/>
            <w:vAlign w:val="center"/>
          </w:tcPr>
          <w:p w14:paraId="0822606C" w14:textId="5FE809FB" w:rsidR="008D5753" w:rsidRDefault="0051438D">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 xml:space="preserve">2024 IBK혁신 </w:t>
            </w:r>
            <w:proofErr w:type="spellStart"/>
            <w:r>
              <w:rPr>
                <w:rFonts w:ascii="바탕" w:eastAsia="바탕" w:hAnsi="바탕" w:cs="굴림" w:hint="eastAsia"/>
                <w:color w:val="000000"/>
                <w:szCs w:val="20"/>
              </w:rPr>
              <w:t>케이런</w:t>
            </w:r>
            <w:proofErr w:type="spellEnd"/>
            <w:r>
              <w:rPr>
                <w:rFonts w:ascii="바탕" w:eastAsia="바탕" w:hAnsi="바탕" w:cs="굴림" w:hint="eastAsia"/>
                <w:color w:val="000000"/>
                <w:szCs w:val="20"/>
              </w:rPr>
              <w:t xml:space="preserve"> </w:t>
            </w:r>
            <w:proofErr w:type="spellStart"/>
            <w:r>
              <w:rPr>
                <w:rFonts w:ascii="바탕" w:eastAsia="바탕" w:hAnsi="바탕" w:cs="굴림" w:hint="eastAsia"/>
                <w:color w:val="000000"/>
                <w:szCs w:val="20"/>
              </w:rPr>
              <w:t>모빌리티</w:t>
            </w:r>
            <w:proofErr w:type="spellEnd"/>
            <w:r>
              <w:rPr>
                <w:rFonts w:ascii="바탕" w:eastAsia="바탕" w:hAnsi="바탕" w:cs="굴림" w:hint="eastAsia"/>
                <w:color w:val="000000"/>
                <w:szCs w:val="20"/>
              </w:rPr>
              <w:t xml:space="preserve"> 7호 펀드</w:t>
            </w:r>
          </w:p>
          <w:p w14:paraId="29D9B48D" w14:textId="04E24A73" w:rsidR="00284742" w:rsidRDefault="008D5753" w:rsidP="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 xml:space="preserve">(업무집행조합원 </w:t>
            </w:r>
            <w:r w:rsidR="0051438D">
              <w:rPr>
                <w:rFonts w:ascii="바탕" w:eastAsia="바탕" w:hAnsi="바탕" w:cs="굴림" w:hint="eastAsia"/>
                <w:color w:val="000000"/>
                <w:szCs w:val="20"/>
              </w:rPr>
              <w:t>케이런벤처스 유한회사</w:t>
            </w:r>
            <w:r>
              <w:rPr>
                <w:rFonts w:ascii="바탕" w:eastAsia="바탕" w:hAnsi="바탕" w:cs="굴림" w:hint="eastAsia"/>
                <w:color w:val="000000"/>
                <w:szCs w:val="20"/>
              </w:rPr>
              <w:t>)</w:t>
            </w:r>
          </w:p>
        </w:tc>
        <w:tc>
          <w:tcPr>
            <w:tcW w:w="0" w:type="auto"/>
            <w:vAlign w:val="center"/>
          </w:tcPr>
          <w:p w14:paraId="1FF04A3C" w14:textId="07A19669" w:rsidR="00284742" w:rsidRDefault="009706E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highlight w:val="yellow"/>
              </w:rPr>
            </w:pPr>
            <w:r>
              <w:rPr>
                <w:rFonts w:ascii="바탕" w:eastAsia="바탕" w:hAnsi="바탕" w:cs="굴림" w:hint="eastAsia"/>
                <w:color w:val="000000"/>
                <w:szCs w:val="20"/>
              </w:rPr>
              <w:t>160,927</w:t>
            </w:r>
            <w:r w:rsidR="008D5753">
              <w:rPr>
                <w:rFonts w:ascii="바탕" w:eastAsia="바탕" w:hAnsi="바탕" w:cs="굴림" w:hint="eastAsia"/>
                <w:color w:val="000000"/>
                <w:szCs w:val="20"/>
              </w:rPr>
              <w:t>주</w:t>
            </w:r>
          </w:p>
        </w:tc>
        <w:tc>
          <w:tcPr>
            <w:tcW w:w="0" w:type="auto"/>
            <w:vAlign w:val="center"/>
          </w:tcPr>
          <w:p w14:paraId="605C9E6F" w14:textId="3EFB464E"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highlight w:val="yellow"/>
              </w:rPr>
            </w:pPr>
            <w:r>
              <w:rPr>
                <w:rFonts w:ascii="바탕" w:eastAsia="바탕" w:hAnsi="바탕" w:cs="굴림" w:hint="eastAsia"/>
                <w:color w:val="000000"/>
                <w:szCs w:val="20"/>
              </w:rPr>
              <w:t xml:space="preserve">금 </w:t>
            </w:r>
            <w:r w:rsidR="0051438D">
              <w:rPr>
                <w:rFonts w:ascii="바탕" w:eastAsia="바탕" w:hAnsi="바탕" w:cs="굴림" w:hint="eastAsia"/>
                <w:color w:val="000000"/>
                <w:szCs w:val="20"/>
              </w:rPr>
              <w:t>1,</w:t>
            </w:r>
            <w:r w:rsidR="009706E5">
              <w:rPr>
                <w:rFonts w:ascii="바탕" w:eastAsia="바탕" w:hAnsi="바탕" w:cs="굴림" w:hint="eastAsia"/>
                <w:color w:val="000000"/>
                <w:szCs w:val="20"/>
              </w:rPr>
              <w:t>000,000,378</w:t>
            </w:r>
            <w:r>
              <w:rPr>
                <w:rFonts w:ascii="바탕" w:eastAsia="바탕" w:hAnsi="바탕" w:cs="굴림" w:hint="eastAsia"/>
                <w:color w:val="000000"/>
                <w:szCs w:val="20"/>
              </w:rPr>
              <w:t>원</w:t>
            </w:r>
          </w:p>
        </w:tc>
      </w:tr>
      <w:tr w:rsidR="00284742" w14:paraId="1250A5DF" w14:textId="77777777" w:rsidTr="008D5753">
        <w:trPr>
          <w:trHeight w:val="340"/>
        </w:trPr>
        <w:tc>
          <w:tcPr>
            <w:tcW w:w="4554"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45747E8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합</w:t>
            </w:r>
            <w:r>
              <w:rPr>
                <w:rFonts w:ascii="바탕" w:eastAsia="바탕" w:hAnsi="바탕" w:cs="굴림" w:hint="eastAsia"/>
                <w:szCs w:val="20"/>
              </w:rPr>
              <w:t xml:space="preserve"> </w:t>
            </w:r>
            <w:r>
              <w:rPr>
                <w:rFonts w:ascii="바탕" w:eastAsia="바탕" w:hAnsi="바탕" w:cs="굴림"/>
                <w:szCs w:val="20"/>
              </w:rPr>
              <w:t>계</w:t>
            </w:r>
          </w:p>
        </w:tc>
        <w:tc>
          <w:tcPr>
            <w:tcW w:w="1541"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21277A2F" w14:textId="7B99431B" w:rsidR="00284742" w:rsidRDefault="0051438D">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color w:val="000000"/>
                <w:szCs w:val="20"/>
              </w:rPr>
              <w:t>1</w:t>
            </w:r>
            <w:r w:rsidR="009706E5">
              <w:rPr>
                <w:rFonts w:ascii="바탕" w:eastAsia="바탕" w:hAnsi="바탕" w:cs="굴림" w:hint="eastAsia"/>
                <w:color w:val="000000"/>
                <w:szCs w:val="20"/>
              </w:rPr>
              <w:t>60,927</w:t>
            </w:r>
            <w:r w:rsidR="008D5753">
              <w:rPr>
                <w:rFonts w:ascii="바탕" w:eastAsia="바탕" w:hAnsi="바탕" w:cs="굴림"/>
                <w:szCs w:val="20"/>
              </w:rPr>
              <w:t>주</w:t>
            </w:r>
          </w:p>
        </w:tc>
        <w:tc>
          <w:tcPr>
            <w:tcW w:w="2401"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02870ED5" w14:textId="6938AE50"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 xml:space="preserve">금 </w:t>
            </w:r>
            <w:r w:rsidR="0051438D">
              <w:rPr>
                <w:rFonts w:ascii="바탕" w:eastAsia="바탕" w:hAnsi="바탕" w:cs="굴림" w:hint="eastAsia"/>
                <w:color w:val="000000"/>
                <w:szCs w:val="20"/>
              </w:rPr>
              <w:t>1,</w:t>
            </w:r>
            <w:r w:rsidR="009706E5">
              <w:rPr>
                <w:rFonts w:ascii="바탕" w:eastAsia="바탕" w:hAnsi="바탕" w:cs="굴림" w:hint="eastAsia"/>
                <w:color w:val="000000"/>
                <w:szCs w:val="20"/>
              </w:rPr>
              <w:t>000,000,378</w:t>
            </w:r>
            <w:r>
              <w:rPr>
                <w:rFonts w:ascii="바탕" w:eastAsia="바탕" w:hAnsi="바탕" w:cs="굴림" w:hint="eastAsia"/>
                <w:szCs w:val="20"/>
              </w:rPr>
              <w:t>원</w:t>
            </w:r>
          </w:p>
        </w:tc>
      </w:tr>
    </w:tbl>
    <w:p w14:paraId="3AF82119" w14:textId="77777777" w:rsidR="00284742" w:rsidRDefault="00284742">
      <w:pPr>
        <w:ind w:firstLine="216"/>
      </w:pPr>
    </w:p>
    <w:p w14:paraId="5C1A98B1" w14:textId="77777777" w:rsidR="00284742" w:rsidRDefault="008D5753">
      <w:pPr>
        <w:ind w:left="330" w:hangingChars="150" w:hanging="330"/>
      </w:pPr>
      <w:r>
        <w:rPr>
          <w:rFonts w:hint="eastAsia"/>
        </w:rPr>
        <w:t>②</w:t>
      </w:r>
      <w:r>
        <w:t xml:space="preserve"> 회사는 납입기일로부터 3영업일 전까지 투자자에게 </w:t>
      </w:r>
      <w:proofErr w:type="spellStart"/>
      <w:r>
        <w:t>주금의</w:t>
      </w:r>
      <w:proofErr w:type="spellEnd"/>
      <w:r>
        <w:t xml:space="preserve"> 납입을 위한 은행의 별단예금 계좌를 통지하여야 한다.</w:t>
      </w:r>
    </w:p>
    <w:p w14:paraId="0360ABA0" w14:textId="77777777" w:rsidR="00284742" w:rsidRDefault="00284742">
      <w:pPr>
        <w:ind w:left="330" w:hangingChars="150" w:hanging="330"/>
      </w:pPr>
    </w:p>
    <w:p w14:paraId="2EA4CD20" w14:textId="77777777" w:rsidR="00284742" w:rsidRDefault="008D5753">
      <w:pPr>
        <w:pStyle w:val="2"/>
      </w:pPr>
      <w:proofErr w:type="gramStart"/>
      <w:r>
        <w:rPr>
          <w:rFonts w:hint="eastAsia"/>
        </w:rPr>
        <w:t xml:space="preserve">제 </w:t>
      </w:r>
      <w:r>
        <w:t>2</w:t>
      </w:r>
      <w:proofErr w:type="gramEnd"/>
      <w:r>
        <w:t xml:space="preserve"> </w:t>
      </w:r>
      <w:proofErr w:type="gramStart"/>
      <w:r>
        <w:t>조  투자의</w:t>
      </w:r>
      <w:proofErr w:type="gramEnd"/>
      <w:r>
        <w:t xml:space="preserve"> 선행조건</w:t>
      </w:r>
    </w:p>
    <w:p w14:paraId="035E20B7" w14:textId="77777777" w:rsidR="00284742" w:rsidRDefault="008D5753">
      <w:r>
        <w:rPr>
          <w:rFonts w:hint="eastAsia"/>
        </w:rPr>
        <w:t>본</w:t>
      </w:r>
      <w:r>
        <w:t xml:space="preserve"> 계약에 따른 투자자의 본건 신주 인수는 인수가액의 납입기일 현재 다음 각 호의 조건이 충족되는 것을 선행조건으로 한다.</w:t>
      </w:r>
    </w:p>
    <w:p w14:paraId="4D19C906" w14:textId="77777777" w:rsidR="00284742" w:rsidRDefault="008D5753">
      <w:pPr>
        <w:ind w:leftChars="100" w:left="550" w:hangingChars="150" w:hanging="330"/>
      </w:pPr>
      <w:r>
        <w:t>1. 회사 및 이해관계인이 본 계약에 따라 이행하여야 할 의무</w:t>
      </w:r>
      <w:r>
        <w:rPr>
          <w:rFonts w:hint="eastAsia"/>
        </w:rPr>
        <w:t xml:space="preserve">를 </w:t>
      </w:r>
      <w:r>
        <w:t xml:space="preserve">이행하였을 </w:t>
      </w:r>
      <w:r>
        <w:rPr>
          <w:rFonts w:hint="eastAsia"/>
        </w:rPr>
        <w:t>것</w:t>
      </w:r>
    </w:p>
    <w:p w14:paraId="7141BC06" w14:textId="77777777" w:rsidR="00284742" w:rsidRDefault="008D5753">
      <w:pPr>
        <w:ind w:leftChars="100" w:left="550" w:hangingChars="150" w:hanging="330"/>
      </w:pPr>
      <w:r>
        <w:t>2. 회사 및 이해관계인이 본 계약에서 행한 진술과 보장이 진실되고 정확할 것</w:t>
      </w:r>
    </w:p>
    <w:p w14:paraId="01D73203" w14:textId="77777777" w:rsidR="00284742" w:rsidRDefault="008D5753">
      <w:pPr>
        <w:ind w:leftChars="100" w:left="550" w:hangingChars="150" w:hanging="330"/>
      </w:pPr>
      <w:r>
        <w:t xml:space="preserve">3. 본 계약에 따라 투자자가 인수하기로 예정된 본건 </w:t>
      </w:r>
      <w:r>
        <w:rPr>
          <w:rFonts w:hint="eastAsia"/>
        </w:rPr>
        <w:t>신주</w:t>
      </w:r>
      <w:r>
        <w:t>의 발행을 금지하거나 제한하는 등 본 계약의 이행을 방해하는 소송 또는 기타의 절차(행정절차, 감사 등 포함)가 진행 중이거나 진행될 우려가 없을 것</w:t>
      </w:r>
    </w:p>
    <w:p w14:paraId="37A64C12" w14:textId="77777777" w:rsidR="00284742" w:rsidRDefault="008D5753">
      <w:pPr>
        <w:ind w:leftChars="100" w:left="550" w:hangingChars="150" w:hanging="330"/>
      </w:pPr>
      <w:r>
        <w:t>4. 회사가 본 계약의 이행과 관련하여 필요한 정부의 인허가 등을 획득하였을 것(</w:t>
      </w:r>
      <w:r>
        <w:rPr>
          <w:rFonts w:hint="eastAsia"/>
        </w:rPr>
        <w:t>단, 전기통신사업법 제22조에 따른 부가통신사업 신고는 예외로 한다.)</w:t>
      </w:r>
    </w:p>
    <w:p w14:paraId="01C1241D" w14:textId="523132A6" w:rsidR="00284742" w:rsidRDefault="008D5753">
      <w:pPr>
        <w:ind w:leftChars="100" w:left="550" w:hangingChars="150" w:hanging="330"/>
      </w:pPr>
      <w:r>
        <w:t>5. 회사</w:t>
      </w:r>
      <w:r w:rsidR="00C45DE4">
        <w:rPr>
          <w:rFonts w:hint="eastAsia"/>
        </w:rPr>
        <w:t xml:space="preserve"> 및 이해관계인이</w:t>
      </w:r>
      <w:r>
        <w:t xml:space="preserve"> 본 계약의 이행과 관련하여 필요한 제3자의 동의 등</w:t>
      </w:r>
      <w:r>
        <w:rPr>
          <w:rFonts w:hint="eastAsia"/>
        </w:rPr>
        <w:t>(회사 주주들로부터 신주발행에</w:t>
      </w:r>
      <w:r>
        <w:t xml:space="preserve"> </w:t>
      </w:r>
      <w:r>
        <w:rPr>
          <w:rFonts w:hint="eastAsia"/>
        </w:rPr>
        <w:t>대한</w:t>
      </w:r>
      <w:r>
        <w:t xml:space="preserve"> </w:t>
      </w:r>
      <w:r>
        <w:rPr>
          <w:rFonts w:hint="eastAsia"/>
        </w:rPr>
        <w:t>동의</w:t>
      </w:r>
      <w:r>
        <w:t xml:space="preserve"> </w:t>
      </w:r>
      <w:r>
        <w:rPr>
          <w:rFonts w:hint="eastAsia"/>
        </w:rPr>
        <w:t>및</w:t>
      </w:r>
      <w:r>
        <w:t xml:space="preserve"> </w:t>
      </w:r>
      <w:r>
        <w:rPr>
          <w:rFonts w:hint="eastAsia"/>
        </w:rPr>
        <w:t>신주</w:t>
      </w:r>
      <w:r>
        <w:t xml:space="preserve"> </w:t>
      </w:r>
      <w:r>
        <w:rPr>
          <w:rFonts w:hint="eastAsia"/>
        </w:rPr>
        <w:t>우선인수권</w:t>
      </w:r>
      <w:r>
        <w:t xml:space="preserve"> </w:t>
      </w:r>
      <w:r>
        <w:rPr>
          <w:rFonts w:hint="eastAsia"/>
        </w:rPr>
        <w:t>미행사에</w:t>
      </w:r>
      <w:r>
        <w:t xml:space="preserve"> </w:t>
      </w:r>
      <w:r>
        <w:rPr>
          <w:rFonts w:hint="eastAsia"/>
        </w:rPr>
        <w:t>대한</w:t>
      </w:r>
      <w:r>
        <w:t xml:space="preserve"> </w:t>
      </w:r>
      <w:r>
        <w:rPr>
          <w:rFonts w:hint="eastAsia"/>
        </w:rPr>
        <w:t>확인을 받는 것을</w:t>
      </w:r>
      <w:r>
        <w:t xml:space="preserve"> 포함</w:t>
      </w:r>
      <w:r>
        <w:rPr>
          <w:rFonts w:hint="eastAsia"/>
        </w:rPr>
        <w:t>)</w:t>
      </w:r>
      <w:r>
        <w:t>을 획득하였을 것</w:t>
      </w:r>
    </w:p>
    <w:p w14:paraId="69932148" w14:textId="77777777" w:rsidR="00284742" w:rsidRDefault="008D5753">
      <w:pPr>
        <w:ind w:leftChars="100" w:left="550" w:hangingChars="150" w:hanging="330"/>
      </w:pPr>
      <w:r>
        <w:t>6. 회사가 본 계약의 이행과 관련하여 필요한 관련 법령의 절차(상법 제418조 등) 및 회사 내부 절차(정관 및 내부규칙 변경, 주주총회</w:t>
      </w:r>
      <w:r>
        <w:rPr>
          <w:rFonts w:hint="eastAsia"/>
        </w:rPr>
        <w:t xml:space="preserve"> </w:t>
      </w:r>
      <w:r>
        <w:t>결의, 이사회</w:t>
      </w:r>
      <w:r>
        <w:rPr>
          <w:rFonts w:hint="eastAsia"/>
        </w:rPr>
        <w:t xml:space="preserve"> </w:t>
      </w:r>
      <w:r>
        <w:t>결의 등 포함)를 이행하였을 것</w:t>
      </w:r>
    </w:p>
    <w:p w14:paraId="4C70C291" w14:textId="77777777" w:rsidR="00284742" w:rsidRDefault="008D5753">
      <w:pPr>
        <w:ind w:leftChars="100" w:left="550" w:hangingChars="150" w:hanging="330"/>
      </w:pPr>
      <w:r>
        <w:lastRenderedPageBreak/>
        <w:t xml:space="preserve">7. 회사가 투자자의 동의 없이 정관 </w:t>
      </w:r>
      <w:r>
        <w:rPr>
          <w:rFonts w:hint="eastAsia"/>
        </w:rPr>
        <w:t>또는</w:t>
      </w:r>
      <w:r>
        <w:t xml:space="preserve"> 내부규칙을 변경하거나 투자자와 협의 없이 이사회 결의, 주주총회</w:t>
      </w:r>
      <w:r>
        <w:rPr>
          <w:rFonts w:hint="eastAsia"/>
        </w:rPr>
        <w:t xml:space="preserve"> </w:t>
      </w:r>
      <w:r>
        <w:t xml:space="preserve">결의를 하지 않았을 것 </w:t>
      </w:r>
    </w:p>
    <w:p w14:paraId="1CE50560" w14:textId="77777777" w:rsidR="00284742" w:rsidRDefault="008D5753">
      <w:pPr>
        <w:ind w:leftChars="100" w:left="550" w:hangingChars="150" w:hanging="330"/>
      </w:pPr>
      <w:r>
        <w:t>8. 회사가 본 계약의 체결 이후 자본구조, 경영상태, 재무상황의 통상적이지 않은 변동 내지 부정적 변동, 통상적인 영업활동에서 벗어난 행위가 없을 것</w:t>
      </w:r>
    </w:p>
    <w:p w14:paraId="190BFF68" w14:textId="77777777" w:rsidR="00284742" w:rsidRDefault="008D5753">
      <w:pPr>
        <w:ind w:leftChars="100" w:left="550" w:hangingChars="150" w:hanging="330"/>
      </w:pPr>
      <w:r>
        <w:t>9. 회사가 이해관계인 및 이해관계인이 아닌 경업금지의무자로부터 (</w:t>
      </w:r>
      <w:r>
        <w:rPr>
          <w:rFonts w:hint="eastAsia"/>
        </w:rPr>
        <w:t>첨부)</w:t>
      </w:r>
      <w:r>
        <w:t xml:space="preserve"> 퇴사제한 및 경업금지 약정서에 서명날인을 받아 투자자에게 교부할 것</w:t>
      </w:r>
    </w:p>
    <w:p w14:paraId="7C51EFDA" w14:textId="77777777" w:rsidR="00284742" w:rsidRDefault="00284742"/>
    <w:p w14:paraId="6E6B6B70" w14:textId="77777777" w:rsidR="00284742" w:rsidRDefault="008D5753">
      <w:pPr>
        <w:pStyle w:val="2"/>
      </w:pPr>
      <w:proofErr w:type="gramStart"/>
      <w:r>
        <w:rPr>
          <w:rFonts w:hint="eastAsia"/>
        </w:rPr>
        <w:t xml:space="preserve">제 </w:t>
      </w:r>
      <w:r>
        <w:t>3</w:t>
      </w:r>
      <w:proofErr w:type="gramEnd"/>
      <w:r>
        <w:t xml:space="preserve"> </w:t>
      </w:r>
      <w:proofErr w:type="gramStart"/>
      <w:r>
        <w:t>조  진술과</w:t>
      </w:r>
      <w:proofErr w:type="gramEnd"/>
      <w:r>
        <w:t xml:space="preserve"> 보장</w:t>
      </w:r>
    </w:p>
    <w:p w14:paraId="2A05A199" w14:textId="77777777" w:rsidR="00284742" w:rsidRDefault="008D5753">
      <w:r>
        <w:rPr>
          <w:rFonts w:hint="eastAsia"/>
        </w:rPr>
        <w:t>회사</w:t>
      </w:r>
      <w:r>
        <w:t xml:space="preserve"> 및 이해관계인은 본 계약 체결일로부터 </w:t>
      </w:r>
      <w:proofErr w:type="spellStart"/>
      <w:r>
        <w:t>거래완결일까지</w:t>
      </w:r>
      <w:proofErr w:type="spellEnd"/>
      <w:r>
        <w:t xml:space="preserve"> 각자 별지</w:t>
      </w:r>
      <w:r>
        <w:rPr>
          <w:rFonts w:hint="eastAsia"/>
        </w:rPr>
        <w:t xml:space="preserve"> </w:t>
      </w:r>
      <w:r>
        <w:t>2. 진술과 보장 사항이 진실되고 정확함을 진술하고 보장한다.</w:t>
      </w:r>
    </w:p>
    <w:p w14:paraId="35153270" w14:textId="77777777" w:rsidR="00284742" w:rsidRDefault="00284742"/>
    <w:p w14:paraId="093CD3F3" w14:textId="77777777" w:rsidR="00284742" w:rsidRDefault="008D5753">
      <w:pPr>
        <w:pStyle w:val="2"/>
      </w:pPr>
      <w:proofErr w:type="gramStart"/>
      <w:r>
        <w:rPr>
          <w:rFonts w:hint="eastAsia"/>
        </w:rPr>
        <w:t xml:space="preserve">제 </w:t>
      </w:r>
      <w:r>
        <w:t>4</w:t>
      </w:r>
      <w:proofErr w:type="gramEnd"/>
      <w:r>
        <w:t xml:space="preserve"> </w:t>
      </w:r>
      <w:proofErr w:type="gramStart"/>
      <w:r>
        <w:t>조</w:t>
      </w:r>
      <w:r>
        <w:rPr>
          <w:rFonts w:hint="eastAsia"/>
        </w:rPr>
        <w:t xml:space="preserve"> </w:t>
      </w:r>
      <w:r>
        <w:t xml:space="preserve"> 거래의</w:t>
      </w:r>
      <w:proofErr w:type="gramEnd"/>
      <w:r>
        <w:t xml:space="preserve"> 완결</w:t>
      </w:r>
    </w:p>
    <w:p w14:paraId="7D9BBBE8" w14:textId="77777777" w:rsidR="00284742" w:rsidRDefault="008D5753">
      <w:pPr>
        <w:ind w:left="330" w:hangingChars="150" w:hanging="330"/>
      </w:pPr>
      <w:r>
        <w:rPr>
          <w:rFonts w:hint="eastAsia"/>
        </w:rPr>
        <w:t>①</w:t>
      </w:r>
      <w:r>
        <w:t xml:space="preserve"> 투자자는 납입기일 또는 회사와 투자자가 달리 합의하는 날에 제2조 각 호의 선행조건의 충족을 조건으로 하여 제1조 제2항에 따라 회사가 통지한 계좌에 인수가액 전액을 납입하여야 하며, 인수가액 전액이 납입된 날(이하 </w:t>
      </w:r>
      <w:r>
        <w:rPr>
          <w:b/>
          <w:bCs/>
        </w:rPr>
        <w:t>“</w:t>
      </w:r>
      <w:proofErr w:type="spellStart"/>
      <w:r>
        <w:rPr>
          <w:b/>
          <w:bCs/>
        </w:rPr>
        <w:t>거래완결일</w:t>
      </w:r>
      <w:proofErr w:type="spellEnd"/>
      <w:r>
        <w:rPr>
          <w:b/>
          <w:bCs/>
        </w:rPr>
        <w:t>”</w:t>
      </w:r>
      <w:r>
        <w:t>)에 거래가 완결된 것으로 본다.</w:t>
      </w:r>
    </w:p>
    <w:p w14:paraId="5A84C10B" w14:textId="77777777" w:rsidR="00284742" w:rsidRDefault="008D5753">
      <w:pPr>
        <w:ind w:left="330" w:hangingChars="150" w:hanging="330"/>
      </w:pPr>
      <w:r>
        <w:rPr>
          <w:rFonts w:hint="eastAsia"/>
        </w:rPr>
        <w:t>②</w:t>
      </w:r>
      <w:r>
        <w:t xml:space="preserve"> 회사는 </w:t>
      </w:r>
      <w:proofErr w:type="spellStart"/>
      <w:r>
        <w:t>거래완결일의</w:t>
      </w:r>
      <w:proofErr w:type="spellEnd"/>
      <w:r>
        <w:t xml:space="preserve"> 다음날</w:t>
      </w:r>
      <w:r>
        <w:rPr>
          <w:rFonts w:hint="eastAsia"/>
        </w:rPr>
        <w:t xml:space="preserve">(이하 </w:t>
      </w:r>
      <w:r>
        <w:rPr>
          <w:b/>
          <w:bCs/>
        </w:rPr>
        <w:t>“</w:t>
      </w:r>
      <w:r>
        <w:rPr>
          <w:rFonts w:hint="eastAsia"/>
          <w:b/>
          <w:bCs/>
        </w:rPr>
        <w:t>발행일</w:t>
      </w:r>
      <w:r>
        <w:rPr>
          <w:b/>
          <w:bCs/>
        </w:rPr>
        <w:t>”</w:t>
      </w:r>
      <w:r>
        <w:t xml:space="preserve">)에 본건 </w:t>
      </w:r>
      <w:r>
        <w:rPr>
          <w:rFonts w:hint="eastAsia"/>
        </w:rPr>
        <w:t>신주를</w:t>
      </w:r>
      <w:r>
        <w:t xml:space="preserve"> 발행하여 주주명부에 변동사항을 기재하고 다음 각 호의 서류를 투자자에게 교부하여야 한다.</w:t>
      </w:r>
    </w:p>
    <w:p w14:paraId="31EEB650" w14:textId="77777777" w:rsidR="00284742" w:rsidRDefault="008D5753">
      <w:pPr>
        <w:ind w:leftChars="100" w:left="550" w:hangingChars="150" w:hanging="330"/>
      </w:pPr>
      <w:r>
        <w:t xml:space="preserve">1. 본 계약에 의한 주주권을 표창하는 주권. 단 주권을 발행하지 않기로 합의하였다면 </w:t>
      </w:r>
      <w:proofErr w:type="spellStart"/>
      <w:r>
        <w:t>주권미발행확인서</w:t>
      </w:r>
      <w:proofErr w:type="spellEnd"/>
    </w:p>
    <w:p w14:paraId="2DD4E372" w14:textId="77777777" w:rsidR="00284742" w:rsidRDefault="008D5753">
      <w:pPr>
        <w:ind w:leftChars="100" w:left="550" w:hangingChars="150" w:hanging="330"/>
      </w:pPr>
      <w:r>
        <w:t xml:space="preserve">2. 본건 </w:t>
      </w:r>
      <w:r>
        <w:rPr>
          <w:rFonts w:hint="eastAsia"/>
        </w:rPr>
        <w:t>신주의</w:t>
      </w:r>
      <w:r>
        <w:t xml:space="preserve"> 인수</w:t>
      </w:r>
      <w:r>
        <w:rPr>
          <w:rFonts w:hint="eastAsia"/>
        </w:rPr>
        <w:t>가액의</w:t>
      </w:r>
      <w:r>
        <w:t xml:space="preserve"> 납입영수증</w:t>
      </w:r>
    </w:p>
    <w:p w14:paraId="5B2651B9" w14:textId="77777777" w:rsidR="00284742" w:rsidRDefault="008D5753">
      <w:pPr>
        <w:ind w:leftChars="100" w:left="550" w:hangingChars="150" w:hanging="330"/>
      </w:pPr>
      <w:r>
        <w:t>3. 변동사항이 반영된 주주명부 사본</w:t>
      </w:r>
    </w:p>
    <w:p w14:paraId="681A00B8" w14:textId="77777777" w:rsidR="00284742" w:rsidRDefault="008D5753">
      <w:pPr>
        <w:ind w:left="330" w:hangingChars="150" w:hanging="330"/>
      </w:pPr>
      <w:r>
        <w:rPr>
          <w:rFonts w:hint="eastAsia"/>
        </w:rPr>
        <w:t>③</w:t>
      </w:r>
      <w:r>
        <w:t xml:space="preserve"> 회사는 </w:t>
      </w:r>
      <w:proofErr w:type="spellStart"/>
      <w:r>
        <w:t>거래완결일로부터</w:t>
      </w:r>
      <w:proofErr w:type="spellEnd"/>
      <w:r>
        <w:t xml:space="preserve"> 2주 이내에 자본증가의 상업등기를 이행하고, 법인등기부등본 기타 본 계약상의 주식 인수를 적법, 유효하게 하는 것으로서 투자자가 요청하는 자료(정관, 이사회의사록, 회계 관련 자료 등 포함)를 투자자에게 교부한다.</w:t>
      </w:r>
    </w:p>
    <w:p w14:paraId="489A7CDE" w14:textId="77777777" w:rsidR="00284742" w:rsidRDefault="00284742"/>
    <w:p w14:paraId="69B52B4F" w14:textId="77777777" w:rsidR="00284742" w:rsidRDefault="008D5753">
      <w:pPr>
        <w:pStyle w:val="2"/>
      </w:pPr>
      <w:proofErr w:type="gramStart"/>
      <w:r>
        <w:rPr>
          <w:rFonts w:hint="eastAsia"/>
        </w:rPr>
        <w:t xml:space="preserve">제 </w:t>
      </w:r>
      <w:r>
        <w:t>5</w:t>
      </w:r>
      <w:proofErr w:type="gramEnd"/>
      <w:r>
        <w:t xml:space="preserve"> </w:t>
      </w:r>
      <w:proofErr w:type="gramStart"/>
      <w:r>
        <w:t xml:space="preserve">조  </w:t>
      </w:r>
      <w:proofErr w:type="spellStart"/>
      <w:r>
        <w:t>거래완결</w:t>
      </w:r>
      <w:r>
        <w:rPr>
          <w:rFonts w:hint="eastAsia"/>
        </w:rPr>
        <w:t>일</w:t>
      </w:r>
      <w:proofErr w:type="spellEnd"/>
      <w:proofErr w:type="gramEnd"/>
      <w:r>
        <w:t xml:space="preserve"> 전 해제</w:t>
      </w:r>
    </w:p>
    <w:p w14:paraId="664B6DA8" w14:textId="77777777" w:rsidR="00284742" w:rsidRDefault="008D5753">
      <w:pPr>
        <w:ind w:left="330" w:hangingChars="150" w:hanging="330"/>
      </w:pPr>
      <w:r>
        <w:rPr>
          <w:rFonts w:hint="eastAsia"/>
        </w:rPr>
        <w:t>①</w:t>
      </w:r>
      <w:r>
        <w:t xml:space="preserve"> 본 계약은 </w:t>
      </w:r>
      <w:proofErr w:type="spellStart"/>
      <w:r>
        <w:rPr>
          <w:rFonts w:hint="eastAsia"/>
        </w:rPr>
        <w:t>거래완결일</w:t>
      </w:r>
      <w:proofErr w:type="spellEnd"/>
      <w:r>
        <w:t xml:space="preserve"> 전 다음 각 호의 </w:t>
      </w:r>
      <w:r>
        <w:rPr>
          <w:rFonts w:hint="eastAsia"/>
        </w:rPr>
        <w:t xml:space="preserve">어느 하나에 해당하는 </w:t>
      </w:r>
      <w:r>
        <w:t>사유가 발생한 경우 귀책사유 없는 당사자에 의하여 해제될 수 있다.</w:t>
      </w:r>
    </w:p>
    <w:p w14:paraId="76BABED0" w14:textId="77777777" w:rsidR="00284742" w:rsidRDefault="008D5753">
      <w:pPr>
        <w:ind w:leftChars="100" w:left="550" w:hangingChars="150" w:hanging="330"/>
      </w:pPr>
      <w:r>
        <w:t xml:space="preserve">1. </w:t>
      </w:r>
      <w:r>
        <w:rPr>
          <w:rFonts w:ascii="바탕" w:eastAsia="바탕" w:hAnsi="바탕" w:cs="굴림"/>
          <w:szCs w:val="20"/>
        </w:rPr>
        <w:t>일방 당사자가 본 계약에서 정한 의무를 위반하</w:t>
      </w:r>
      <w:r>
        <w:rPr>
          <w:rFonts w:ascii="바탕" w:eastAsia="바탕" w:hAnsi="바탕" w:cs="굴림" w:hint="eastAsia"/>
          <w:szCs w:val="20"/>
        </w:rPr>
        <w:t>거나 제</w:t>
      </w:r>
      <w:r>
        <w:rPr>
          <w:rFonts w:ascii="바탕" w:eastAsia="바탕" w:hAnsi="바탕" w:cs="굴림"/>
          <w:szCs w:val="20"/>
        </w:rPr>
        <w:t>3</w:t>
      </w:r>
      <w:r>
        <w:rPr>
          <w:rFonts w:ascii="바탕" w:eastAsia="바탕" w:hAnsi="바탕" w:cs="굴림" w:hint="eastAsia"/>
          <w:szCs w:val="20"/>
        </w:rPr>
        <w:t xml:space="preserve">조에 따른 진술과 보장 사항에 허위 또는 오류가 발견되어 </w:t>
      </w:r>
      <w:r>
        <w:rPr>
          <w:rFonts w:ascii="바탕" w:eastAsia="바탕" w:hAnsi="바탕" w:cs="굴림"/>
          <w:szCs w:val="20"/>
        </w:rPr>
        <w:t>상대방</w:t>
      </w:r>
      <w:r>
        <w:rPr>
          <w:rFonts w:ascii="바탕" w:eastAsia="바탕" w:hAnsi="바탕" w:cs="굴림" w:hint="eastAsia"/>
          <w:szCs w:val="20"/>
        </w:rPr>
        <w:t>으로부터 통보를 받았으나 5</w:t>
      </w:r>
      <w:r>
        <w:rPr>
          <w:rFonts w:ascii="바탕" w:eastAsia="바탕" w:hAnsi="바탕" w:cs="굴림"/>
          <w:szCs w:val="20"/>
        </w:rPr>
        <w:t>일 이내에 이를 치유하지 아니하는 경우</w:t>
      </w:r>
    </w:p>
    <w:p w14:paraId="75372A45" w14:textId="76DC8D6B" w:rsidR="00284742" w:rsidRDefault="008D5753">
      <w:pPr>
        <w:ind w:leftChars="100" w:left="550" w:hangingChars="150" w:hanging="330"/>
      </w:pPr>
      <w:r>
        <w:t xml:space="preserve">2. 선행조건 </w:t>
      </w:r>
      <w:proofErr w:type="spellStart"/>
      <w:r>
        <w:t>불충족</w:t>
      </w:r>
      <w:proofErr w:type="spellEnd"/>
      <w:r>
        <w:t xml:space="preserve"> 기타의 사유로 </w:t>
      </w:r>
      <w:proofErr w:type="spellStart"/>
      <w:r>
        <w:t>거래완결이</w:t>
      </w:r>
      <w:proofErr w:type="spellEnd"/>
      <w:r>
        <w:t xml:space="preserve"> </w:t>
      </w:r>
      <w:r>
        <w:rPr>
          <w:rFonts w:hint="eastAsia"/>
        </w:rPr>
        <w:t>202</w:t>
      </w:r>
      <w:r w:rsidR="009D5560">
        <w:t>5</w:t>
      </w:r>
      <w:r>
        <w:t xml:space="preserve">년 </w:t>
      </w:r>
      <w:r w:rsidR="006E59ED">
        <w:rPr>
          <w:rFonts w:hint="eastAsia"/>
        </w:rPr>
        <w:t>1</w:t>
      </w:r>
      <w:r w:rsidR="009D5560">
        <w:t>2</w:t>
      </w:r>
      <w:r>
        <w:t xml:space="preserve">월 </w:t>
      </w:r>
      <w:r w:rsidR="0056350C">
        <w:rPr>
          <w:rFonts w:hint="eastAsia"/>
        </w:rPr>
        <w:t>31</w:t>
      </w:r>
      <w:r>
        <w:t>일까지 이루어 지지 아니하</w:t>
      </w:r>
      <w:r>
        <w:rPr>
          <w:rFonts w:hint="eastAsia"/>
        </w:rPr>
        <w:t xml:space="preserve">거나 </w:t>
      </w:r>
      <w:r>
        <w:t xml:space="preserve">선행조건이 충족될 수 없는 것이 </w:t>
      </w:r>
      <w:proofErr w:type="gramStart"/>
      <w:r>
        <w:t>확실해 진</w:t>
      </w:r>
      <w:proofErr w:type="gramEnd"/>
      <w:r>
        <w:t xml:space="preserve"> 경우</w:t>
      </w:r>
    </w:p>
    <w:p w14:paraId="605D8AE1" w14:textId="77777777" w:rsidR="00284742" w:rsidRDefault="008D5753">
      <w:pPr>
        <w:ind w:left="330" w:hangingChars="150" w:hanging="330"/>
      </w:pPr>
      <w:r>
        <w:rPr>
          <w:rFonts w:hint="eastAsia"/>
        </w:rPr>
        <w:t>②</w:t>
      </w:r>
      <w:r>
        <w:t xml:space="preserve"> </w:t>
      </w:r>
      <w:r>
        <w:rPr>
          <w:rFonts w:hint="eastAsia"/>
        </w:rPr>
        <w:t>본</w:t>
      </w:r>
      <w:r>
        <w:t xml:space="preserve"> 조에 의한 계약 해제 시 귀책사유 있는 당사자는 상대방에게 그로 인한 손해를 배상하여야 하고, 이와는 별도로 상대방이 지출한 모든 비용(회계실사 비용, 법률실사 비용 등 전문가 자문료를 포함)을 보전하여야 한다.</w:t>
      </w:r>
    </w:p>
    <w:p w14:paraId="7FA5D6A4" w14:textId="77777777" w:rsidR="00284742" w:rsidRDefault="00284742">
      <w:pPr>
        <w:ind w:left="330" w:hangingChars="150" w:hanging="330"/>
      </w:pPr>
    </w:p>
    <w:p w14:paraId="182849EA" w14:textId="77777777" w:rsidR="00284742" w:rsidRDefault="008D5753">
      <w:pPr>
        <w:ind w:left="330" w:hangingChars="150" w:hanging="330"/>
      </w:pPr>
      <w:proofErr w:type="gramStart"/>
      <w:r>
        <w:rPr>
          <w:rFonts w:hint="eastAsia"/>
          <w:b/>
          <w:bCs/>
        </w:rPr>
        <w:lastRenderedPageBreak/>
        <w:t>제</w:t>
      </w:r>
      <w:r>
        <w:rPr>
          <w:b/>
          <w:bCs/>
        </w:rPr>
        <w:t xml:space="preserve"> 6</w:t>
      </w:r>
      <w:proofErr w:type="gramEnd"/>
      <w:r>
        <w:rPr>
          <w:b/>
          <w:bCs/>
        </w:rPr>
        <w:t xml:space="preserve"> </w:t>
      </w:r>
      <w:proofErr w:type="gramStart"/>
      <w:r>
        <w:rPr>
          <w:b/>
          <w:bCs/>
        </w:rPr>
        <w:t xml:space="preserve">조  </w:t>
      </w:r>
      <w:proofErr w:type="spellStart"/>
      <w:r>
        <w:rPr>
          <w:rFonts w:hint="eastAsia"/>
          <w:b/>
          <w:bCs/>
        </w:rPr>
        <w:t>거래완결일</w:t>
      </w:r>
      <w:proofErr w:type="spellEnd"/>
      <w:proofErr w:type="gramEnd"/>
      <w:r>
        <w:rPr>
          <w:b/>
          <w:bCs/>
        </w:rPr>
        <w:t xml:space="preserve"> 이후의 의무 및 확약사항</w:t>
      </w:r>
    </w:p>
    <w:p w14:paraId="5CA8650E" w14:textId="77777777" w:rsidR="00284742" w:rsidRDefault="008D5753">
      <w:pPr>
        <w:pStyle w:val="a6"/>
        <w:numPr>
          <w:ilvl w:val="0"/>
          <w:numId w:val="1"/>
        </w:numPr>
        <w:ind w:leftChars="0" w:left="340" w:hanging="340"/>
      </w:pPr>
      <w:r>
        <w:rPr>
          <w:rFonts w:hint="eastAsia"/>
        </w:rPr>
        <w:t>본</w:t>
      </w:r>
      <w:r>
        <w:t xml:space="preserve"> 계약의 규정에 따라 각 당사자는, 거래종결 이전 또는 이후에, (</w:t>
      </w:r>
      <w:proofErr w:type="spellStart"/>
      <w:r>
        <w:t>i</w:t>
      </w:r>
      <w:proofErr w:type="spellEnd"/>
      <w:r>
        <w:t xml:space="preserve">) 본건 거래를 완수하고, 유효하게 하는데 필요한 모든 조치 및 사항을 취하거나 이행하고 또는 취해지거나 이행되도록 모든 합리적인 노력을 기울이며, (ii) 본건 거래를 수행하는데 필요한 모든 서류 및 증서를 작성하고, (iii) 이를 위하여 상호 성실하게 협력하기로 한다. </w:t>
      </w:r>
    </w:p>
    <w:p w14:paraId="4339BC20" w14:textId="77777777" w:rsidR="00284742" w:rsidRDefault="008D5753">
      <w:pPr>
        <w:pStyle w:val="a6"/>
        <w:numPr>
          <w:ilvl w:val="0"/>
          <w:numId w:val="1"/>
        </w:numPr>
        <w:ind w:leftChars="0" w:left="340" w:hanging="340"/>
      </w:pPr>
      <w:r>
        <w:rPr>
          <w:rFonts w:hint="eastAsia"/>
        </w:rPr>
        <w:t>회사 및 이해관계인은 본</w:t>
      </w:r>
      <w:r>
        <w:t xml:space="preserve"> 계약에 규정된 진술 및 보장, 확약 및 기타 의무의 위반이나, 그러한 위반을 초래할 수 있는 사실이 발생하거나 그러한 사실의 발생이 합리적으로 예상되는 경우 또는 (ii) </w:t>
      </w:r>
      <w:r>
        <w:rPr>
          <w:rFonts w:hint="eastAsia"/>
        </w:rPr>
        <w:t xml:space="preserve">본건 거래 또는 </w:t>
      </w:r>
      <w:r>
        <w:t xml:space="preserve">본 계약에서 예정된 거래에 관하여 자신의 동의나 승인이 필요함을 주장하는 제3자 또는 정부기관의 통지 또는 주장이 있는 경우, 이를 </w:t>
      </w:r>
      <w:r>
        <w:rPr>
          <w:rFonts w:hint="eastAsia"/>
        </w:rPr>
        <w:t>각 투자자</w:t>
      </w:r>
      <w:r>
        <w:t xml:space="preserve">에게 신속하게 서면으로 통지하여야 한다. </w:t>
      </w:r>
    </w:p>
    <w:p w14:paraId="18F30300" w14:textId="77777777" w:rsidR="00284742" w:rsidRDefault="008D5753">
      <w:pPr>
        <w:pStyle w:val="a6"/>
        <w:numPr>
          <w:ilvl w:val="0"/>
          <w:numId w:val="1"/>
        </w:numPr>
        <w:ind w:leftChars="0" w:left="340" w:hanging="340"/>
      </w:pPr>
      <w:r>
        <w:rPr>
          <w:rFonts w:hint="eastAsia"/>
        </w:rPr>
        <w:t xml:space="preserve">회사는 </w:t>
      </w:r>
      <w:proofErr w:type="spellStart"/>
      <w:r>
        <w:rPr>
          <w:rFonts w:hint="eastAsia"/>
        </w:rPr>
        <w:t>거래완결일의</w:t>
      </w:r>
      <w:proofErr w:type="spellEnd"/>
      <w:r>
        <w:rPr>
          <w:rFonts w:hint="eastAsia"/>
        </w:rPr>
        <w:t xml:space="preserve"> 다음날부터 180일 이내에 투자자가 합리적으로 요청하는 내용(주식매수선택권에 관한 벤처기업육성에 관한 특별법 조항의 반영을 포함한다)으로 회사의 정관을 개정하여야 한다. 회사는 주주총회</w:t>
      </w:r>
      <w:r>
        <w:t xml:space="preserve"> 및 이사회의 승인을 비롯하여</w:t>
      </w:r>
      <w:r>
        <w:rPr>
          <w:rFonts w:hint="eastAsia"/>
        </w:rPr>
        <w:t xml:space="preserve"> 정관 개정을 </w:t>
      </w:r>
      <w:r>
        <w:t xml:space="preserve">위하여 </w:t>
      </w:r>
      <w:r>
        <w:rPr>
          <w:rFonts w:hint="eastAsia"/>
        </w:rPr>
        <w:t xml:space="preserve">상법 등 관련 법령에 따라 </w:t>
      </w:r>
      <w:r>
        <w:t>회사가 이행하여야 하는 모든 조치</w:t>
      </w:r>
      <w:r>
        <w:rPr>
          <w:rFonts w:hint="eastAsia"/>
        </w:rPr>
        <w:t xml:space="preserve">를 최대한 신속히 취하여야 하며, 각 투자자는 이를 위하여 필요한 협력을 제공하기로 한다. </w:t>
      </w:r>
    </w:p>
    <w:p w14:paraId="0FFEC8BA" w14:textId="77777777" w:rsidR="00284742" w:rsidRPr="00FF1B7A" w:rsidRDefault="008D5753">
      <w:pPr>
        <w:pStyle w:val="a6"/>
        <w:numPr>
          <w:ilvl w:val="0"/>
          <w:numId w:val="1"/>
        </w:numPr>
        <w:ind w:leftChars="0" w:left="340" w:hanging="340"/>
      </w:pPr>
      <w:r w:rsidRPr="00FF1B7A">
        <w:rPr>
          <w:rFonts w:hint="eastAsia"/>
        </w:rPr>
        <w:t>회사는</w:t>
      </w:r>
      <w:r w:rsidRPr="00FF1B7A">
        <w:t xml:space="preserve"> </w:t>
      </w:r>
      <w:r w:rsidRPr="00FF1B7A">
        <w:rPr>
          <w:rFonts w:hint="eastAsia"/>
        </w:rPr>
        <w:t>본</w:t>
      </w:r>
      <w:r w:rsidRPr="00FF1B7A">
        <w:t xml:space="preserve"> </w:t>
      </w:r>
      <w:r w:rsidRPr="00FF1B7A">
        <w:rPr>
          <w:rFonts w:hint="eastAsia"/>
        </w:rPr>
        <w:t>계약</w:t>
      </w:r>
      <w:r w:rsidRPr="00FF1B7A">
        <w:t xml:space="preserve"> </w:t>
      </w:r>
      <w:r w:rsidRPr="00FF1B7A">
        <w:rPr>
          <w:rFonts w:hint="eastAsia"/>
        </w:rPr>
        <w:t>체결일</w:t>
      </w:r>
      <w:r w:rsidRPr="00FF1B7A">
        <w:t xml:space="preserve"> </w:t>
      </w:r>
      <w:r w:rsidRPr="00FF1B7A">
        <w:rPr>
          <w:rFonts w:hint="eastAsia"/>
        </w:rPr>
        <w:t>이전에</w:t>
      </w:r>
      <w:r w:rsidRPr="00FF1B7A">
        <w:t xml:space="preserve"> </w:t>
      </w:r>
      <w:r w:rsidRPr="00FF1B7A">
        <w:rPr>
          <w:rFonts w:hint="eastAsia"/>
        </w:rPr>
        <w:t>이루어진</w:t>
      </w:r>
      <w:r w:rsidRPr="00FF1B7A">
        <w:t xml:space="preserve"> </w:t>
      </w:r>
      <w:r w:rsidRPr="00FF1B7A">
        <w:rPr>
          <w:rFonts w:hint="eastAsia"/>
        </w:rPr>
        <w:t>신주의</w:t>
      </w:r>
      <w:r w:rsidRPr="00FF1B7A">
        <w:t xml:space="preserve"> </w:t>
      </w:r>
      <w:r w:rsidRPr="00FF1B7A">
        <w:rPr>
          <w:rFonts w:hint="eastAsia"/>
        </w:rPr>
        <w:t>발행</w:t>
      </w:r>
      <w:r w:rsidRPr="00FF1B7A">
        <w:t xml:space="preserve"> </w:t>
      </w:r>
      <w:r w:rsidRPr="00FF1B7A">
        <w:rPr>
          <w:rFonts w:hint="eastAsia"/>
        </w:rPr>
        <w:t>및</w:t>
      </w:r>
      <w:r w:rsidRPr="00FF1B7A">
        <w:t xml:space="preserve">/또는 </w:t>
      </w:r>
      <w:r w:rsidRPr="00FF1B7A">
        <w:rPr>
          <w:rFonts w:hint="eastAsia"/>
        </w:rPr>
        <w:t>이미</w:t>
      </w:r>
      <w:r w:rsidRPr="00FF1B7A">
        <w:t xml:space="preserve"> </w:t>
      </w:r>
      <w:r w:rsidRPr="00FF1B7A">
        <w:rPr>
          <w:rFonts w:hint="eastAsia"/>
        </w:rPr>
        <w:t>발행한</w:t>
      </w:r>
      <w:r w:rsidRPr="00FF1B7A">
        <w:t xml:space="preserve"> </w:t>
      </w:r>
      <w:r w:rsidRPr="00FF1B7A">
        <w:rPr>
          <w:rFonts w:hint="eastAsia"/>
        </w:rPr>
        <w:t>주식의</w:t>
      </w:r>
      <w:r w:rsidRPr="00FF1B7A">
        <w:t xml:space="preserve"> </w:t>
      </w:r>
      <w:r w:rsidRPr="00FF1B7A">
        <w:rPr>
          <w:rFonts w:hint="eastAsia"/>
        </w:rPr>
        <w:t>매매</w:t>
      </w:r>
      <w:r w:rsidRPr="00FF1B7A">
        <w:t xml:space="preserve"> </w:t>
      </w:r>
      <w:r w:rsidRPr="00FF1B7A">
        <w:rPr>
          <w:rFonts w:hint="eastAsia"/>
        </w:rPr>
        <w:t>중</w:t>
      </w:r>
      <w:r w:rsidRPr="00FF1B7A">
        <w:t xml:space="preserve"> </w:t>
      </w:r>
      <w:r w:rsidRPr="00FF1B7A">
        <w:rPr>
          <w:rFonts w:hint="eastAsia"/>
        </w:rPr>
        <w:t>자본시장법과</w:t>
      </w:r>
      <w:r w:rsidRPr="00FF1B7A">
        <w:t xml:space="preserve"> </w:t>
      </w:r>
      <w:r w:rsidRPr="00FF1B7A">
        <w:rPr>
          <w:rFonts w:hint="eastAsia"/>
        </w:rPr>
        <w:t>금융투자업에</w:t>
      </w:r>
      <w:r w:rsidRPr="00FF1B7A">
        <w:t xml:space="preserve"> </w:t>
      </w:r>
      <w:r w:rsidRPr="00FF1B7A">
        <w:rPr>
          <w:rFonts w:hint="eastAsia"/>
        </w:rPr>
        <w:t>관한</w:t>
      </w:r>
      <w:r w:rsidRPr="00FF1B7A">
        <w:t xml:space="preserve"> </w:t>
      </w:r>
      <w:r w:rsidRPr="00FF1B7A">
        <w:rPr>
          <w:rFonts w:hint="eastAsia"/>
        </w:rPr>
        <w:t>법률</w:t>
      </w:r>
      <w:r w:rsidRPr="00FF1B7A">
        <w:t xml:space="preserve"> </w:t>
      </w:r>
      <w:r w:rsidRPr="00FF1B7A">
        <w:rPr>
          <w:rFonts w:hint="eastAsia"/>
        </w:rPr>
        <w:t>제</w:t>
      </w:r>
      <w:r w:rsidRPr="00FF1B7A">
        <w:t xml:space="preserve">119조에 </w:t>
      </w:r>
      <w:r w:rsidRPr="00FF1B7A">
        <w:rPr>
          <w:rFonts w:hint="eastAsia"/>
        </w:rPr>
        <w:t>따라</w:t>
      </w:r>
      <w:r w:rsidRPr="00FF1B7A">
        <w:t xml:space="preserve"> </w:t>
      </w:r>
      <w:r w:rsidRPr="00FF1B7A">
        <w:rPr>
          <w:rFonts w:hint="eastAsia"/>
        </w:rPr>
        <w:t>증권신고서</w:t>
      </w:r>
      <w:r w:rsidRPr="00FF1B7A">
        <w:t xml:space="preserve"> </w:t>
      </w:r>
      <w:r w:rsidRPr="00FF1B7A">
        <w:rPr>
          <w:rFonts w:hint="eastAsia"/>
        </w:rPr>
        <w:t>제출</w:t>
      </w:r>
      <w:r w:rsidRPr="00FF1B7A">
        <w:t xml:space="preserve"> </w:t>
      </w:r>
      <w:r w:rsidRPr="00FF1B7A">
        <w:rPr>
          <w:rFonts w:hint="eastAsia"/>
        </w:rPr>
        <w:t>대상이</w:t>
      </w:r>
      <w:r w:rsidRPr="00FF1B7A">
        <w:t xml:space="preserve"> </w:t>
      </w:r>
      <w:r w:rsidRPr="00FF1B7A">
        <w:rPr>
          <w:rFonts w:hint="eastAsia"/>
        </w:rPr>
        <w:t>되는</w:t>
      </w:r>
      <w:r w:rsidRPr="00FF1B7A">
        <w:t xml:space="preserve"> </w:t>
      </w:r>
      <w:r w:rsidRPr="00FF1B7A">
        <w:rPr>
          <w:rFonts w:hint="eastAsia"/>
        </w:rPr>
        <w:t>모집</w:t>
      </w:r>
      <w:r w:rsidRPr="00FF1B7A">
        <w:t xml:space="preserve"> </w:t>
      </w:r>
      <w:r w:rsidRPr="00FF1B7A">
        <w:rPr>
          <w:rFonts w:hint="eastAsia"/>
        </w:rPr>
        <w:t>및</w:t>
      </w:r>
      <w:r w:rsidRPr="00FF1B7A">
        <w:t xml:space="preserve">/또는 </w:t>
      </w:r>
      <w:r w:rsidRPr="00FF1B7A">
        <w:rPr>
          <w:rFonts w:hint="eastAsia"/>
        </w:rPr>
        <w:t>매출</w:t>
      </w:r>
      <w:r w:rsidRPr="00FF1B7A">
        <w:t xml:space="preserve"> </w:t>
      </w:r>
      <w:r w:rsidRPr="00FF1B7A">
        <w:rPr>
          <w:rFonts w:hint="eastAsia"/>
        </w:rPr>
        <w:t>거래에</w:t>
      </w:r>
      <w:r w:rsidRPr="00FF1B7A">
        <w:t xml:space="preserve"> </w:t>
      </w:r>
      <w:r w:rsidRPr="00FF1B7A">
        <w:rPr>
          <w:rFonts w:hint="eastAsia"/>
        </w:rPr>
        <w:t>대하여</w:t>
      </w:r>
      <w:r w:rsidRPr="00FF1B7A">
        <w:t xml:space="preserve"> </w:t>
      </w:r>
      <w:proofErr w:type="spellStart"/>
      <w:r w:rsidRPr="00FF1B7A">
        <w:rPr>
          <w:rFonts w:hint="eastAsia"/>
        </w:rPr>
        <w:t>거래완결일의</w:t>
      </w:r>
      <w:proofErr w:type="spellEnd"/>
      <w:r w:rsidRPr="00FF1B7A">
        <w:t xml:space="preserve"> </w:t>
      </w:r>
      <w:r w:rsidRPr="00FF1B7A">
        <w:rPr>
          <w:rFonts w:hint="eastAsia"/>
        </w:rPr>
        <w:t>다음날부터</w:t>
      </w:r>
      <w:r w:rsidRPr="00FF1B7A">
        <w:t xml:space="preserve"> </w:t>
      </w:r>
      <w:r w:rsidRPr="00FF1B7A">
        <w:rPr>
          <w:rFonts w:hint="eastAsia"/>
        </w:rPr>
        <w:t>최대한</w:t>
      </w:r>
      <w:r w:rsidRPr="00FF1B7A">
        <w:t xml:space="preserve"> </w:t>
      </w:r>
      <w:proofErr w:type="spellStart"/>
      <w:r w:rsidRPr="00FF1B7A">
        <w:rPr>
          <w:rFonts w:hint="eastAsia"/>
        </w:rPr>
        <w:t>지체없이</w:t>
      </w:r>
      <w:proofErr w:type="spellEnd"/>
      <w:r w:rsidRPr="00FF1B7A">
        <w:t xml:space="preserve"> </w:t>
      </w:r>
      <w:r w:rsidRPr="00FF1B7A">
        <w:rPr>
          <w:rFonts w:hint="eastAsia"/>
        </w:rPr>
        <w:t>증권신고서를</w:t>
      </w:r>
      <w:r w:rsidRPr="00FF1B7A">
        <w:t xml:space="preserve"> </w:t>
      </w:r>
      <w:r w:rsidRPr="00FF1B7A">
        <w:rPr>
          <w:rFonts w:hint="eastAsia"/>
        </w:rPr>
        <w:t>작성하여</w:t>
      </w:r>
      <w:r w:rsidRPr="00FF1B7A">
        <w:t xml:space="preserve"> </w:t>
      </w:r>
      <w:r w:rsidRPr="00FF1B7A">
        <w:rPr>
          <w:rFonts w:hint="eastAsia"/>
        </w:rPr>
        <w:t>금융위원회에</w:t>
      </w:r>
      <w:r w:rsidRPr="00FF1B7A">
        <w:t xml:space="preserve"> </w:t>
      </w:r>
      <w:r w:rsidRPr="00FF1B7A">
        <w:rPr>
          <w:rFonts w:hint="eastAsia"/>
        </w:rPr>
        <w:t>제출하여야</w:t>
      </w:r>
      <w:r w:rsidRPr="00FF1B7A">
        <w:t xml:space="preserve"> </w:t>
      </w:r>
      <w:r w:rsidRPr="00FF1B7A">
        <w:rPr>
          <w:rFonts w:hint="eastAsia"/>
        </w:rPr>
        <w:t>한다</w:t>
      </w:r>
      <w:r w:rsidRPr="00FF1B7A">
        <w:t xml:space="preserve">. </w:t>
      </w:r>
      <w:r w:rsidRPr="00FF1B7A">
        <w:rPr>
          <w:rFonts w:hint="eastAsia"/>
        </w:rPr>
        <w:t>회사는</w:t>
      </w:r>
      <w:r w:rsidRPr="00FF1B7A">
        <w:t xml:space="preserve"> </w:t>
      </w:r>
      <w:r w:rsidRPr="00FF1B7A">
        <w:rPr>
          <w:rFonts w:hint="eastAsia"/>
        </w:rPr>
        <w:t>증권신고서의</w:t>
      </w:r>
      <w:r w:rsidRPr="00FF1B7A">
        <w:t xml:space="preserve"> </w:t>
      </w:r>
      <w:r w:rsidRPr="00FF1B7A">
        <w:rPr>
          <w:rFonts w:hint="eastAsia"/>
        </w:rPr>
        <w:t>수리를</w:t>
      </w:r>
      <w:r w:rsidRPr="00FF1B7A">
        <w:t xml:space="preserve"> </w:t>
      </w:r>
      <w:r w:rsidRPr="00FF1B7A">
        <w:rPr>
          <w:rFonts w:hint="eastAsia"/>
        </w:rPr>
        <w:t>위하여</w:t>
      </w:r>
      <w:r w:rsidRPr="00FF1B7A">
        <w:t xml:space="preserve"> </w:t>
      </w:r>
      <w:r w:rsidRPr="00FF1B7A">
        <w:rPr>
          <w:rFonts w:hint="eastAsia"/>
        </w:rPr>
        <w:t>금융위원회</w:t>
      </w:r>
      <w:r w:rsidRPr="00FF1B7A">
        <w:t xml:space="preserve"> </w:t>
      </w:r>
      <w:r w:rsidRPr="00FF1B7A">
        <w:rPr>
          <w:rFonts w:hint="eastAsia"/>
        </w:rPr>
        <w:t>등</w:t>
      </w:r>
      <w:r w:rsidRPr="00FF1B7A">
        <w:t xml:space="preserve"> </w:t>
      </w:r>
      <w:r w:rsidRPr="00FF1B7A">
        <w:rPr>
          <w:rFonts w:hint="eastAsia"/>
        </w:rPr>
        <w:t>정부기관이</w:t>
      </w:r>
      <w:r w:rsidRPr="00FF1B7A">
        <w:t xml:space="preserve"> </w:t>
      </w:r>
      <w:r w:rsidRPr="00FF1B7A">
        <w:rPr>
          <w:rFonts w:hint="eastAsia"/>
        </w:rPr>
        <w:t>요구하는</w:t>
      </w:r>
      <w:r w:rsidRPr="00FF1B7A">
        <w:t xml:space="preserve"> </w:t>
      </w:r>
      <w:r w:rsidRPr="00FF1B7A">
        <w:rPr>
          <w:rFonts w:hint="eastAsia"/>
        </w:rPr>
        <w:t>사항을</w:t>
      </w:r>
      <w:r w:rsidRPr="00FF1B7A">
        <w:t xml:space="preserve"> </w:t>
      </w:r>
      <w:r w:rsidRPr="00FF1B7A">
        <w:rPr>
          <w:rFonts w:hint="eastAsia"/>
        </w:rPr>
        <w:t>이행하여야</w:t>
      </w:r>
      <w:r w:rsidRPr="00FF1B7A">
        <w:t xml:space="preserve"> </w:t>
      </w:r>
      <w:r w:rsidRPr="00FF1B7A">
        <w:rPr>
          <w:rFonts w:hint="eastAsia"/>
        </w:rPr>
        <w:t>하며</w:t>
      </w:r>
      <w:r w:rsidRPr="00FF1B7A">
        <w:t xml:space="preserve">, </w:t>
      </w:r>
      <w:r w:rsidRPr="00FF1B7A">
        <w:rPr>
          <w:rFonts w:hint="eastAsia"/>
        </w:rPr>
        <w:t>각</w:t>
      </w:r>
      <w:r w:rsidRPr="00FF1B7A">
        <w:t xml:space="preserve"> </w:t>
      </w:r>
      <w:r w:rsidRPr="00FF1B7A">
        <w:rPr>
          <w:rFonts w:hint="eastAsia"/>
        </w:rPr>
        <w:t>투자자는</w:t>
      </w:r>
      <w:r w:rsidRPr="00FF1B7A">
        <w:t xml:space="preserve"> </w:t>
      </w:r>
      <w:r w:rsidRPr="00FF1B7A">
        <w:rPr>
          <w:rFonts w:hint="eastAsia"/>
        </w:rPr>
        <w:t>이를</w:t>
      </w:r>
      <w:r w:rsidRPr="00FF1B7A">
        <w:t xml:space="preserve"> </w:t>
      </w:r>
      <w:r w:rsidRPr="00FF1B7A">
        <w:rPr>
          <w:rFonts w:hint="eastAsia"/>
        </w:rPr>
        <w:t>위하여</w:t>
      </w:r>
      <w:r w:rsidRPr="00FF1B7A">
        <w:t xml:space="preserve"> </w:t>
      </w:r>
      <w:r w:rsidRPr="00FF1B7A">
        <w:rPr>
          <w:rFonts w:hint="eastAsia"/>
        </w:rPr>
        <w:t>필요한</w:t>
      </w:r>
      <w:r w:rsidRPr="00FF1B7A">
        <w:t xml:space="preserve"> </w:t>
      </w:r>
      <w:r w:rsidRPr="00FF1B7A">
        <w:rPr>
          <w:rFonts w:hint="eastAsia"/>
        </w:rPr>
        <w:t>협력을</w:t>
      </w:r>
      <w:r w:rsidRPr="00FF1B7A">
        <w:t xml:space="preserve"> </w:t>
      </w:r>
      <w:r w:rsidRPr="00FF1B7A">
        <w:rPr>
          <w:rFonts w:hint="eastAsia"/>
        </w:rPr>
        <w:t>제공하기로</w:t>
      </w:r>
      <w:r w:rsidRPr="00FF1B7A">
        <w:t xml:space="preserve"> </w:t>
      </w:r>
      <w:r w:rsidRPr="00FF1B7A">
        <w:rPr>
          <w:rFonts w:hint="eastAsia"/>
        </w:rPr>
        <w:t>한다</w:t>
      </w:r>
      <w:r w:rsidRPr="00FF1B7A">
        <w:t>.</w:t>
      </w:r>
    </w:p>
    <w:p w14:paraId="3C673A5F" w14:textId="77777777" w:rsidR="00284742" w:rsidRPr="00255A86" w:rsidRDefault="008D5753">
      <w:pPr>
        <w:pStyle w:val="a6"/>
        <w:numPr>
          <w:ilvl w:val="0"/>
          <w:numId w:val="1"/>
        </w:numPr>
        <w:ind w:leftChars="0" w:left="340" w:hanging="340"/>
      </w:pPr>
      <w:r w:rsidRPr="00FF1B7A">
        <w:rPr>
          <w:rFonts w:hint="eastAsia"/>
        </w:rPr>
        <w:t>회사는</w:t>
      </w:r>
      <w:r w:rsidRPr="00FF1B7A">
        <w:t xml:space="preserve"> </w:t>
      </w:r>
      <w:r w:rsidRPr="00FF1B7A">
        <w:rPr>
          <w:rFonts w:hint="eastAsia"/>
        </w:rPr>
        <w:t>근로기준법</w:t>
      </w:r>
      <w:r w:rsidRPr="00FF1B7A">
        <w:t xml:space="preserve"> </w:t>
      </w:r>
      <w:r w:rsidRPr="00FF1B7A">
        <w:rPr>
          <w:rFonts w:hint="eastAsia"/>
        </w:rPr>
        <w:t>등</w:t>
      </w:r>
      <w:r w:rsidRPr="00FF1B7A">
        <w:t xml:space="preserve"> </w:t>
      </w:r>
      <w:r w:rsidRPr="00FF1B7A">
        <w:rPr>
          <w:rFonts w:hint="eastAsia"/>
        </w:rPr>
        <w:t>노동관계법령에서</w:t>
      </w:r>
      <w:r w:rsidRPr="00FF1B7A">
        <w:t xml:space="preserve"> </w:t>
      </w:r>
      <w:r w:rsidRPr="00FF1B7A">
        <w:rPr>
          <w:rFonts w:hint="eastAsia"/>
        </w:rPr>
        <w:t>정하는</w:t>
      </w:r>
      <w:r w:rsidRPr="00FF1B7A">
        <w:t xml:space="preserve"> </w:t>
      </w:r>
      <w:r w:rsidRPr="00FF1B7A">
        <w:rPr>
          <w:rFonts w:hint="eastAsia"/>
        </w:rPr>
        <w:t>절차와</w:t>
      </w:r>
      <w:r w:rsidRPr="00FF1B7A">
        <w:t xml:space="preserve"> </w:t>
      </w:r>
      <w:r w:rsidRPr="00FF1B7A">
        <w:rPr>
          <w:rFonts w:hint="eastAsia"/>
        </w:rPr>
        <w:t>요건에</w:t>
      </w:r>
      <w:r w:rsidRPr="00FF1B7A">
        <w:t xml:space="preserve"> </w:t>
      </w:r>
      <w:r w:rsidRPr="00FF1B7A">
        <w:rPr>
          <w:rFonts w:hint="eastAsia"/>
        </w:rPr>
        <w:t>따라</w:t>
      </w:r>
      <w:r w:rsidRPr="00FF1B7A">
        <w:t xml:space="preserve"> </w:t>
      </w:r>
      <w:r w:rsidRPr="00FF1B7A">
        <w:rPr>
          <w:rFonts w:hint="eastAsia"/>
        </w:rPr>
        <w:t>연차사용휴가촉진제를</w:t>
      </w:r>
      <w:r w:rsidRPr="00FF1B7A">
        <w:t xml:space="preserve"> </w:t>
      </w:r>
      <w:r w:rsidRPr="00FF1B7A">
        <w:rPr>
          <w:rFonts w:hint="eastAsia"/>
        </w:rPr>
        <w:t>운영하여야</w:t>
      </w:r>
      <w:r w:rsidRPr="00FF1B7A">
        <w:t xml:space="preserve"> </w:t>
      </w:r>
      <w:r w:rsidRPr="00FF1B7A">
        <w:rPr>
          <w:rFonts w:hint="eastAsia"/>
        </w:rPr>
        <w:t>하며</w:t>
      </w:r>
      <w:r w:rsidRPr="00FF1B7A">
        <w:t xml:space="preserve">, </w:t>
      </w:r>
      <w:r w:rsidRPr="00FF1B7A">
        <w:rPr>
          <w:rFonts w:hint="eastAsia"/>
        </w:rPr>
        <w:t>미사용</w:t>
      </w:r>
      <w:r w:rsidRPr="00FF1B7A">
        <w:t xml:space="preserve"> 연차의 사용기간을 연장하는 연차유급휴가 이월사용</w:t>
      </w:r>
      <w:r w:rsidRPr="00FF1B7A">
        <w:rPr>
          <w:rFonts w:hint="eastAsia"/>
        </w:rPr>
        <w:t>제도로</w:t>
      </w:r>
      <w:r w:rsidRPr="00FF1B7A">
        <w:t xml:space="preserve"> 운영하고자 하는 경우에는 직원의 개별적 동의를 받아 취업규칙에 반영하기로 한다. </w:t>
      </w:r>
    </w:p>
    <w:p w14:paraId="5F372E32" w14:textId="249A0609" w:rsidR="00284742" w:rsidRDefault="008D5753" w:rsidP="00FF1B7A">
      <w:pPr>
        <w:pStyle w:val="a6"/>
        <w:numPr>
          <w:ilvl w:val="0"/>
          <w:numId w:val="1"/>
        </w:numPr>
        <w:ind w:leftChars="0" w:left="340" w:hanging="340"/>
      </w:pPr>
      <w:r>
        <w:rPr>
          <w:rFonts w:hint="eastAsia"/>
        </w:rPr>
        <w:t>회사는 법정사항을 포함한 임금명세서의 교부, 노사협의회의 설치 및 운영, 현행 법령에 부합하는 개인정보의 수집 및 이용 등 법령 준수를 위해 필요한 모든 조치를 취하고, 회사의 관리, 운용</w:t>
      </w:r>
      <w:r>
        <w:t xml:space="preserve"> 및 사업수행에 있어 </w:t>
      </w:r>
      <w:proofErr w:type="spellStart"/>
      <w:r>
        <w:t>여하한</w:t>
      </w:r>
      <w:proofErr w:type="spellEnd"/>
      <w:r>
        <w:t xml:space="preserve"> 관련 법령을 준수한다.</w:t>
      </w:r>
    </w:p>
    <w:p w14:paraId="62F40C47" w14:textId="77777777" w:rsidR="00284742" w:rsidRDefault="00284742"/>
    <w:p w14:paraId="4787F102" w14:textId="77777777" w:rsidR="00284742" w:rsidRDefault="00284742"/>
    <w:p w14:paraId="4535C52C" w14:textId="77777777" w:rsidR="00284742" w:rsidRDefault="008D5753">
      <w:pPr>
        <w:pStyle w:val="1"/>
      </w:pPr>
      <w:r>
        <w:rPr>
          <w:rFonts w:hint="eastAsia"/>
        </w:rPr>
        <w:t>제2</w:t>
      </w:r>
      <w:r>
        <w:t>장 회사 경영에 관한 사항</w:t>
      </w:r>
    </w:p>
    <w:p w14:paraId="3ADA14F5" w14:textId="77777777" w:rsidR="00284742" w:rsidRDefault="00284742"/>
    <w:p w14:paraId="5B62CB07" w14:textId="77777777" w:rsidR="00284742" w:rsidRDefault="008D5753">
      <w:pPr>
        <w:pStyle w:val="2"/>
      </w:pPr>
      <w:proofErr w:type="gramStart"/>
      <w:r>
        <w:rPr>
          <w:rFonts w:hint="eastAsia"/>
        </w:rPr>
        <w:t>제 7</w:t>
      </w:r>
      <w:proofErr w:type="gramEnd"/>
      <w:r>
        <w:t xml:space="preserve"> </w:t>
      </w:r>
      <w:proofErr w:type="gramStart"/>
      <w:r>
        <w:t>조  투자금의</w:t>
      </w:r>
      <w:proofErr w:type="gramEnd"/>
      <w:r>
        <w:t xml:space="preserve"> 용도 및 제한 </w:t>
      </w:r>
    </w:p>
    <w:p w14:paraId="7813A514" w14:textId="77777777" w:rsidR="00284742" w:rsidRDefault="008D5753">
      <w:pPr>
        <w:ind w:left="330" w:hangingChars="150" w:hanging="330"/>
      </w:pPr>
      <w:r>
        <w:rPr>
          <w:rFonts w:hint="eastAsia"/>
        </w:rPr>
        <w:t>①</w:t>
      </w:r>
      <w:r>
        <w:t xml:space="preserve"> 회사는 본 계약에 의하여 투자자로부터 받은 본건 신주의 인수가액(이하 </w:t>
      </w:r>
      <w:r>
        <w:rPr>
          <w:b/>
          <w:bCs/>
        </w:rPr>
        <w:t>“투자금”</w:t>
      </w:r>
      <w:r>
        <w:t xml:space="preserve">)을 별지 3. 투자금의 사용용도의 기재와 같이 사용하여야 하며, 특히 투자금으로 제3자에게 자금의 대여 또는 제3자의 주식을 </w:t>
      </w:r>
      <w:proofErr w:type="gramStart"/>
      <w:r>
        <w:t>매입 하여서는</w:t>
      </w:r>
      <w:proofErr w:type="gramEnd"/>
      <w:r>
        <w:t xml:space="preserve"> 아니된다.</w:t>
      </w:r>
    </w:p>
    <w:p w14:paraId="24B0F2CB" w14:textId="77777777" w:rsidR="00284742" w:rsidRDefault="008D5753">
      <w:pPr>
        <w:ind w:left="330" w:hangingChars="150" w:hanging="330"/>
      </w:pPr>
      <w:r>
        <w:rPr>
          <w:rFonts w:hint="eastAsia"/>
        </w:rPr>
        <w:t>②</w:t>
      </w:r>
      <w:r>
        <w:t xml:space="preserve"> 회사 및 이해관계인은 별지 3. 투자금의 사용용도의 기재와 달리 사용하고자 하는 경우에는 투자자로부터 사전의 서면동의를 얻어야 한다.</w:t>
      </w:r>
    </w:p>
    <w:p w14:paraId="335F1968" w14:textId="77777777" w:rsidR="00284742" w:rsidRDefault="008D5753">
      <w:pPr>
        <w:ind w:left="330" w:hangingChars="150" w:hanging="330"/>
      </w:pPr>
      <w:r>
        <w:rPr>
          <w:rFonts w:hint="eastAsia"/>
        </w:rPr>
        <w:lastRenderedPageBreak/>
        <w:t>③</w:t>
      </w:r>
      <w:r>
        <w:tab/>
        <w:t>회사는 투자금을 다른 자금과 구분되는 별도계좌를 개설하여 관리하여 사용하여야 한다.</w:t>
      </w:r>
    </w:p>
    <w:p w14:paraId="625E8571" w14:textId="77777777" w:rsidR="00284742" w:rsidRDefault="008D5753">
      <w:pPr>
        <w:ind w:left="330" w:hangingChars="150" w:hanging="330"/>
      </w:pPr>
      <w:r>
        <w:rPr>
          <w:rFonts w:hint="eastAsia"/>
        </w:rPr>
        <w:t>④</w:t>
      </w:r>
      <w:r>
        <w:tab/>
        <w:t>회사는 투자금의 사용기록부를 작성∙비치하여 두고 투자자의 열람 및 등사의 요구가 있을 때에는 언제든지 이에 응하여야 한다.</w:t>
      </w:r>
    </w:p>
    <w:p w14:paraId="5F323802" w14:textId="77777777" w:rsidR="00284742" w:rsidRDefault="008D5753">
      <w:pPr>
        <w:ind w:left="330" w:hangingChars="150" w:hanging="330"/>
        <w:rPr>
          <w:color w:val="000000"/>
        </w:rPr>
      </w:pPr>
      <w:r>
        <w:rPr>
          <w:rFonts w:hint="eastAsia"/>
        </w:rPr>
        <w:t>⑤</w:t>
      </w:r>
      <w:r>
        <w:tab/>
        <w:t>투자자는 언제든지 투자금이 사용용도에 맞게 사용되었는지를 투자자가 지정하는 회계법인을 통하여 투자금 사용내역에 대한 실사를 진행할 수 있다. 단, 투자 후 1년 이내의 기간에 회</w:t>
      </w:r>
      <w:r>
        <w:rPr>
          <w:color w:val="000000"/>
        </w:rPr>
        <w:t xml:space="preserve">사는 의무적으로 1회 이상 투자금 사용내역에 대한 실사를 받아야 한다. </w:t>
      </w:r>
    </w:p>
    <w:p w14:paraId="00F67CF1" w14:textId="77777777" w:rsidR="00284742" w:rsidRDefault="00284742">
      <w:pPr>
        <w:ind w:left="330" w:hangingChars="150" w:hanging="330"/>
        <w:rPr>
          <w:color w:val="000000"/>
        </w:rPr>
      </w:pPr>
    </w:p>
    <w:p w14:paraId="0B23CE92" w14:textId="77777777" w:rsidR="00284742" w:rsidRDefault="008D5753">
      <w:pPr>
        <w:pStyle w:val="2"/>
      </w:pPr>
      <w:proofErr w:type="gramStart"/>
      <w:r>
        <w:rPr>
          <w:rFonts w:hint="eastAsia"/>
          <w:color w:val="000000"/>
        </w:rPr>
        <w:t>제 8</w:t>
      </w:r>
      <w:proofErr w:type="gramEnd"/>
      <w:r>
        <w:rPr>
          <w:color w:val="000000"/>
        </w:rPr>
        <w:t xml:space="preserve"> </w:t>
      </w:r>
      <w:proofErr w:type="gramStart"/>
      <w:r>
        <w:rPr>
          <w:color w:val="000000"/>
        </w:rPr>
        <w:t>조  기술의</w:t>
      </w:r>
      <w:proofErr w:type="gramEnd"/>
      <w:r>
        <w:rPr>
          <w:color w:val="000000"/>
        </w:rPr>
        <w:t xml:space="preserve"> 이전, 양도, 겸업 및 </w:t>
      </w:r>
      <w:proofErr w:type="spellStart"/>
      <w:r>
        <w:rPr>
          <w:color w:val="000000"/>
        </w:rPr>
        <w:t>신회사</w:t>
      </w:r>
      <w:proofErr w:type="spellEnd"/>
      <w:r>
        <w:rPr>
          <w:color w:val="000000"/>
        </w:rPr>
        <w:t xml:space="preserve"> </w:t>
      </w:r>
      <w:r>
        <w:t>설립 제한</w:t>
      </w:r>
    </w:p>
    <w:p w14:paraId="77B8602C" w14:textId="77777777" w:rsidR="00284742" w:rsidRDefault="008D5753">
      <w:pPr>
        <w:ind w:left="330" w:hangingChars="150" w:hanging="330"/>
      </w:pPr>
      <w:r>
        <w:rPr>
          <w:rFonts w:hint="eastAsia"/>
        </w:rPr>
        <w:t>①</w:t>
      </w:r>
      <w:r>
        <w:t xml:space="preserve"> 회사</w:t>
      </w:r>
      <w:r>
        <w:rPr>
          <w:rFonts w:hint="eastAsia"/>
        </w:rPr>
        <w:t xml:space="preserve"> 및 이해관계인은 </w:t>
      </w:r>
      <w:r>
        <w:t>투자자의 사전 서면 동의 없이 현재 회사 또는 이해관계인이 보유하고 있는 기술 또는 개발</w:t>
      </w:r>
      <w:r>
        <w:rPr>
          <w:rFonts w:hint="eastAsia"/>
        </w:rPr>
        <w:t xml:space="preserve"> </w:t>
      </w:r>
      <w:r>
        <w:t xml:space="preserve">중이거나 개발계획이 확정(외부기관에 의뢰하여 개발하는 경우도 포함, 이하 같음)되었거나 도입 예정인 영업비밀(Know-how), 정보, 기술 등 유·무형의 재산적 가치가 있는 자산을 제3자에게 제공하거나 이전 또는 양도, 담보제공 할 수 없다. </w:t>
      </w:r>
    </w:p>
    <w:p w14:paraId="774E78F8" w14:textId="77777777" w:rsidR="00284742" w:rsidRDefault="008D5753">
      <w:pPr>
        <w:ind w:left="330" w:hangingChars="150" w:hanging="330"/>
      </w:pPr>
      <w:r>
        <w:rPr>
          <w:rFonts w:hint="eastAsia"/>
        </w:rPr>
        <w:t>②</w:t>
      </w:r>
      <w:r>
        <w:t xml:space="preserve"> 이해관계인은 투자자의 사전 서면 동의 없이 현재 회사가 보유하고 있는 기술, </w:t>
      </w:r>
      <w:proofErr w:type="spellStart"/>
      <w:r>
        <w:t>개발중</w:t>
      </w:r>
      <w:proofErr w:type="spellEnd"/>
      <w:r>
        <w:rPr>
          <w:rFonts w:hint="eastAsia"/>
        </w:rPr>
        <w:t xml:space="preserve"> </w:t>
      </w:r>
      <w:r>
        <w:t>이거나 도입하는 기술의 일부 또는 전부와 관련된 신회사를 설립하거나 개인사업을 할 수 없으며, 경쟁업종 종사, 경쟁사 주식</w:t>
      </w:r>
      <w:r>
        <w:rPr>
          <w:rFonts w:hint="eastAsia"/>
        </w:rPr>
        <w:t xml:space="preserve"> </w:t>
      </w:r>
      <w:r>
        <w:t>취득 또는 회사가 경영하는 사업에 직간접적으로 중대한 영향을 미치는 사업에 법적으로나 실질적으로 경영진, 기술고문 및 직원으로 참여하는 등의 이해관계가 상충되는 행위를 할 수 없다.</w:t>
      </w:r>
    </w:p>
    <w:p w14:paraId="1883C9CB" w14:textId="77777777" w:rsidR="00284742" w:rsidRDefault="008D5753">
      <w:pPr>
        <w:ind w:left="330" w:hangingChars="150" w:hanging="330"/>
      </w:pPr>
      <w:r>
        <w:rPr>
          <w:rFonts w:hint="eastAsia"/>
        </w:rPr>
        <w:t>③</w:t>
      </w:r>
      <w:r>
        <w:t xml:space="preserve"> 제2항에서 정한 이해관계인의 의무는 해당 이해관계인이 회사를 퇴사하거나 본 계약에서</w:t>
      </w:r>
      <w:r>
        <w:rPr>
          <w:rFonts w:hint="eastAsia"/>
        </w:rPr>
        <w:t xml:space="preserve"> </w:t>
      </w:r>
      <w:r>
        <w:t>정한 절차에 따라 회사의 주식 전체를 처분하였더라도 본 계약이 종료되지 않는 한 퇴사일 또는 처분일로부터 2년간 유효하다.</w:t>
      </w:r>
    </w:p>
    <w:p w14:paraId="12E1226D" w14:textId="77777777" w:rsidR="00284742" w:rsidRDefault="00284742"/>
    <w:p w14:paraId="61F2737B" w14:textId="77777777" w:rsidR="00284742" w:rsidRDefault="008D5753">
      <w:pPr>
        <w:pStyle w:val="2"/>
      </w:pPr>
      <w:proofErr w:type="gramStart"/>
      <w:r>
        <w:rPr>
          <w:rFonts w:hint="eastAsia"/>
        </w:rPr>
        <w:t xml:space="preserve">제 </w:t>
      </w:r>
      <w:r>
        <w:t>9</w:t>
      </w:r>
      <w:proofErr w:type="gramEnd"/>
      <w:r>
        <w:t xml:space="preserve"> </w:t>
      </w:r>
      <w:proofErr w:type="gramStart"/>
      <w:r>
        <w:t>조  경영사항에</w:t>
      </w:r>
      <w:proofErr w:type="gramEnd"/>
      <w:r>
        <w:t xml:space="preserve"> 대한 </w:t>
      </w:r>
      <w:proofErr w:type="spellStart"/>
      <w:r>
        <w:t>동의권</w:t>
      </w:r>
      <w:proofErr w:type="spellEnd"/>
      <w:r>
        <w:t xml:space="preserve"> 및 </w:t>
      </w:r>
      <w:proofErr w:type="spellStart"/>
      <w:r>
        <w:t>협의권</w:t>
      </w:r>
      <w:proofErr w:type="spellEnd"/>
    </w:p>
    <w:p w14:paraId="2D452541" w14:textId="77777777" w:rsidR="00284742" w:rsidRDefault="008D5753">
      <w:pPr>
        <w:ind w:left="330" w:hangingChars="150" w:hanging="330"/>
      </w:pPr>
      <w:r>
        <w:rPr>
          <w:rFonts w:hint="eastAsia"/>
        </w:rPr>
        <w:t>①</w:t>
      </w:r>
      <w:r>
        <w:t xml:space="preserve"> 회사 및 이해관계인은 다음 각 호의 사항에 관하여 투자자에게 각 사항의 시행일로부터 2주전까지 서면으로 통지한 뒤 각 사항의 시행일의 전일까지 투자자로부터 서면동의를 얻어야 한다.</w:t>
      </w:r>
    </w:p>
    <w:p w14:paraId="50B2F3D9" w14:textId="77777777" w:rsidR="00284742" w:rsidRDefault="008D5753">
      <w:pPr>
        <w:ind w:leftChars="100" w:left="550" w:hangingChars="150" w:hanging="330"/>
      </w:pPr>
      <w:r>
        <w:t>1. 정관의 변경</w:t>
      </w:r>
    </w:p>
    <w:p w14:paraId="7C419F60" w14:textId="77777777" w:rsidR="00284742" w:rsidRDefault="008D5753">
      <w:pPr>
        <w:ind w:leftChars="100" w:left="550" w:hangingChars="150" w:hanging="330"/>
      </w:pPr>
      <w:r>
        <w:t xml:space="preserve">2. </w:t>
      </w:r>
      <w:r>
        <w:rPr>
          <w:rFonts w:hint="eastAsia"/>
        </w:rPr>
        <w:t>신주의 발행,</w:t>
      </w:r>
      <w:r>
        <w:t xml:space="preserve"> 자본의 증감, 주식관련사채의 발행, 주식매수선택권의 부여</w:t>
      </w:r>
    </w:p>
    <w:p w14:paraId="7C8C1404" w14:textId="77777777" w:rsidR="00284742" w:rsidRDefault="008D5753">
      <w:pPr>
        <w:ind w:leftChars="100" w:left="550" w:hangingChars="150" w:hanging="330"/>
      </w:pPr>
      <w:r>
        <w:t>3. 회생신청, 파산신청, 해산, 청산, 합병, 분할, 분할합병, 주식의 포괄적 교환 또는 이전, 영업의 양도, 영업의 양수, 타회사의 인수, 경영임대차, 위탁경영 기타 회사조직의 근본적인 변경</w:t>
      </w:r>
    </w:p>
    <w:p w14:paraId="24E8DE42" w14:textId="77777777" w:rsidR="00284742" w:rsidRDefault="008D5753">
      <w:pPr>
        <w:ind w:leftChars="100" w:left="550" w:hangingChars="150" w:hanging="330"/>
      </w:pPr>
      <w:r>
        <w:t xml:space="preserve">4. 건당 전년도 감사보고서상 자산총계의 5% 이상 또는 연간 </w:t>
      </w:r>
      <w:proofErr w:type="spellStart"/>
      <w:r>
        <w:t>누계액</w:t>
      </w:r>
      <w:proofErr w:type="spellEnd"/>
      <w:r>
        <w:t xml:space="preserve"> 기준 전년도 감사보고서상 자산총계의 10% 이상의 규모에 해당하는 자산의 취득 및 처분, 투자(주식 및 사채인수 포함), 자금대여, 담보 제공, 보증, 신규 자금차입 또는 채무의 부담</w:t>
      </w:r>
    </w:p>
    <w:p w14:paraId="14A346BF" w14:textId="77777777" w:rsidR="00284742" w:rsidRDefault="008D5753">
      <w:pPr>
        <w:ind w:leftChars="100" w:left="550" w:hangingChars="150" w:hanging="330"/>
      </w:pPr>
      <w:r>
        <w:t>5. 본건 투자 당시 사업계획에 명시한 것과 현저히 다른 사업에 착수하거나, 주요사업</w:t>
      </w:r>
      <w:r>
        <w:lastRenderedPageBreak/>
        <w:t xml:space="preserve">의 중단, 포기. 단, </w:t>
      </w:r>
      <w:proofErr w:type="spellStart"/>
      <w:r>
        <w:t>주요사업이란</w:t>
      </w:r>
      <w:proofErr w:type="spellEnd"/>
      <w:r>
        <w:t xml:space="preserve"> 회사의 전년도 매출액의 20% 이상에 해당하는 사업을 말한다.</w:t>
      </w:r>
    </w:p>
    <w:p w14:paraId="56DDCCC6" w14:textId="334639E9" w:rsidR="00284742" w:rsidRPr="00620575" w:rsidRDefault="008D5753">
      <w:pPr>
        <w:ind w:leftChars="100" w:left="550" w:hangingChars="150" w:hanging="330"/>
      </w:pPr>
      <w:r>
        <w:t>6. 계열회사(독점규제 및 공정거래에 관한 법률 제2조 제</w:t>
      </w:r>
      <w:r>
        <w:rPr>
          <w:rFonts w:hint="eastAsia"/>
        </w:rPr>
        <w:t>12</w:t>
      </w:r>
      <w:r>
        <w:t xml:space="preserve">호의 정의에 의함), 임직원, 주주 및 그 특수관계인(금융회사의 지배구조에 관한 법률 시행령 제3조 제1항에 의함)과의 </w:t>
      </w:r>
      <w:r w:rsidRPr="00620575">
        <w:t>거래</w:t>
      </w:r>
      <w:r w:rsidR="00620575">
        <w:rPr>
          <w:rFonts w:hint="eastAsia"/>
        </w:rPr>
        <w:t xml:space="preserve"> </w:t>
      </w:r>
      <w:r w:rsidR="00620575" w:rsidRPr="00620575">
        <w:t>(특수관계인 등을 위한 간접거래를 포함함)</w:t>
      </w:r>
    </w:p>
    <w:p w14:paraId="1605BB66" w14:textId="77777777" w:rsidR="00284742" w:rsidRDefault="008D5753">
      <w:pPr>
        <w:ind w:leftChars="100" w:left="550" w:hangingChars="150" w:hanging="330"/>
      </w:pPr>
      <w:r>
        <w:t>7. 회사 또는 이해관계인의 국내외 회사 설립 또는 다른 회사의 50% 이상 지분 취득</w:t>
      </w:r>
    </w:p>
    <w:p w14:paraId="74F2E802" w14:textId="77777777" w:rsidR="00284742" w:rsidRDefault="008D5753">
      <w:pPr>
        <w:ind w:leftChars="100" w:left="550" w:hangingChars="150" w:hanging="330"/>
      </w:pPr>
      <w:r>
        <w:t xml:space="preserve">8. 외부감사인의 선임 및 변경 </w:t>
      </w:r>
    </w:p>
    <w:p w14:paraId="25BB7829" w14:textId="77777777" w:rsidR="00284742" w:rsidRDefault="008D5753">
      <w:pPr>
        <w:ind w:leftChars="100" w:left="550" w:hangingChars="150" w:hanging="330"/>
      </w:pPr>
      <w:r>
        <w:t>9. 대표이사의 선임 및 해임</w:t>
      </w:r>
    </w:p>
    <w:p w14:paraId="23FD71DF" w14:textId="77777777" w:rsidR="00284742" w:rsidRDefault="008D5753">
      <w:pPr>
        <w:ind w:leftChars="100" w:left="550" w:hangingChars="150" w:hanging="330"/>
      </w:pPr>
      <w:r>
        <w:t>10. 기업공개 추진을 위한 주간사의 선정 및 변경</w:t>
      </w:r>
    </w:p>
    <w:p w14:paraId="4D063B99" w14:textId="77777777" w:rsidR="00284742" w:rsidRDefault="008D5753">
      <w:pPr>
        <w:ind w:left="330" w:hangingChars="150" w:hanging="330"/>
      </w:pPr>
      <w:r>
        <w:rPr>
          <w:rFonts w:hint="eastAsia"/>
        </w:rPr>
        <w:t>②</w:t>
      </w:r>
      <w:r>
        <w:t xml:space="preserve"> 회사</w:t>
      </w:r>
      <w:r>
        <w:rPr>
          <w:rFonts w:hint="eastAsia"/>
        </w:rPr>
        <w:t xml:space="preserve"> 및 이해관계인은 </w:t>
      </w:r>
      <w:r>
        <w:t>다음 각 호의 사항에 관하여 투자자와 사전에 협의하고 투자자에게 업무처리에 따른 결과를 서면으로 통지하여야 한다.</w:t>
      </w:r>
    </w:p>
    <w:p w14:paraId="03293048" w14:textId="77777777" w:rsidR="00284742" w:rsidRDefault="008D5753">
      <w:pPr>
        <w:ind w:leftChars="100" w:left="550" w:hangingChars="150" w:hanging="330"/>
      </w:pPr>
      <w:r>
        <w:t>1. 주주총회의 안건 및 이사회의 안건</w:t>
      </w:r>
    </w:p>
    <w:p w14:paraId="5E2DE982" w14:textId="77777777" w:rsidR="00284742" w:rsidRDefault="008D5753">
      <w:pPr>
        <w:ind w:leftChars="100" w:left="550" w:hangingChars="150" w:hanging="330"/>
      </w:pPr>
      <w:r>
        <w:t>2. 주식보유상황의 변동에 관한 사항, 단, 제3자의 주식보유상황의 변동은 사후 통지만 한다.</w:t>
      </w:r>
    </w:p>
    <w:p w14:paraId="226418A4" w14:textId="77777777" w:rsidR="00284742" w:rsidRDefault="008D5753">
      <w:pPr>
        <w:ind w:leftChars="100" w:left="550" w:hangingChars="150" w:hanging="330"/>
      </w:pPr>
      <w:r>
        <w:t>3. 각 임</w:t>
      </w:r>
      <w:r>
        <w:rPr>
          <w:rFonts w:hint="eastAsia"/>
        </w:rPr>
        <w:t>직</w:t>
      </w:r>
      <w:r>
        <w:t>원에게 지급하는 급여가 전년도 급여와 비교하여 20% 이상 상승하는 경우</w:t>
      </w:r>
    </w:p>
    <w:p w14:paraId="75121215" w14:textId="77777777" w:rsidR="00284742" w:rsidRDefault="008D5753">
      <w:pPr>
        <w:ind w:leftChars="100" w:left="550" w:hangingChars="150" w:hanging="330"/>
      </w:pPr>
      <w:r>
        <w:t>4. 회사의 기업공개(IPO)의 시기, 상장주식시장, 상장주식의 수 및 공모가격의 결정, 우회상장의 조건 및 방법</w:t>
      </w:r>
    </w:p>
    <w:p w14:paraId="514CACE9" w14:textId="77777777" w:rsidR="00284742" w:rsidRDefault="00284742"/>
    <w:p w14:paraId="05923519" w14:textId="77777777" w:rsidR="00284742" w:rsidRDefault="008D5753">
      <w:pPr>
        <w:pStyle w:val="2"/>
      </w:pPr>
      <w:proofErr w:type="gramStart"/>
      <w:r>
        <w:rPr>
          <w:rFonts w:hint="eastAsia"/>
        </w:rPr>
        <w:t>제 10</w:t>
      </w:r>
      <w:proofErr w:type="gramEnd"/>
      <w:r>
        <w:t xml:space="preserve"> </w:t>
      </w:r>
      <w:proofErr w:type="gramStart"/>
      <w:r>
        <w:t>조  보고</w:t>
      </w:r>
      <w:proofErr w:type="gramEnd"/>
      <w:r>
        <w:t xml:space="preserve"> 및 자료 제출</w:t>
      </w:r>
    </w:p>
    <w:p w14:paraId="550BBA60" w14:textId="77777777" w:rsidR="00284742" w:rsidRDefault="008D5753">
      <w:pPr>
        <w:ind w:left="330" w:hangingChars="150" w:hanging="330"/>
      </w:pPr>
      <w:r>
        <w:rPr>
          <w:rFonts w:hint="eastAsia"/>
        </w:rPr>
        <w:t>①</w:t>
      </w:r>
      <w:r>
        <w:t xml:space="preserve"> 회사는 투자자의 별도 요청이 없더라도 다음 각 호의 사항이 발생했을 경우 또는 발생할 우려가 있는 경우에는 지체</w:t>
      </w:r>
      <w:r>
        <w:rPr>
          <w:rFonts w:hint="eastAsia"/>
        </w:rPr>
        <w:t xml:space="preserve"> </w:t>
      </w:r>
      <w:r>
        <w:t>없이 투자자에게 서면으로 통지</w:t>
      </w:r>
      <w:r>
        <w:rPr>
          <w:rFonts w:hint="eastAsia"/>
        </w:rPr>
        <w:t xml:space="preserve">하여야 </w:t>
      </w:r>
      <w:r>
        <w:t xml:space="preserve">한다. 단, 본 계약의 다른 약정에 의한 통지의무와 중복되는 항목에 있어서는 어느 </w:t>
      </w:r>
      <w:proofErr w:type="spellStart"/>
      <w:r>
        <w:t>경우든</w:t>
      </w:r>
      <w:proofErr w:type="spellEnd"/>
      <w:r>
        <w:t xml:space="preserve"> 먼저 도래하는 기일까지 통지 또는 보고되어야 한다.</w:t>
      </w:r>
    </w:p>
    <w:p w14:paraId="3DF9DADA" w14:textId="77777777" w:rsidR="00284742" w:rsidRDefault="008D5753">
      <w:pPr>
        <w:ind w:leftChars="100" w:left="550" w:hangingChars="150" w:hanging="330"/>
      </w:pPr>
      <w:r>
        <w:t>1. 재해로 인하여 막대한 손해를 입은 때</w:t>
      </w:r>
    </w:p>
    <w:p w14:paraId="354DBF34" w14:textId="77777777" w:rsidR="00284742" w:rsidRDefault="008D5753">
      <w:pPr>
        <w:ind w:leftChars="100" w:left="550" w:hangingChars="150" w:hanging="330"/>
      </w:pPr>
      <w:r>
        <w:t>2. 회사가 발행, 배서 또는 보증한 어음 또는 수표가 부도로 되거나 은행과의 거래가 정지된 때</w:t>
      </w:r>
    </w:p>
    <w:p w14:paraId="02ACF7D9" w14:textId="77777777" w:rsidR="00284742" w:rsidRDefault="008D5753">
      <w:pPr>
        <w:ind w:leftChars="100" w:left="550" w:hangingChars="150" w:hanging="330"/>
      </w:pPr>
      <w:r>
        <w:t>3. 파산, 회생절차 또는 이에 준하는 절차의 개시의 신청이 있거나 부실징후기업으로 인정되는 때</w:t>
      </w:r>
    </w:p>
    <w:p w14:paraId="40ACFE06" w14:textId="77777777" w:rsidR="00284742" w:rsidRDefault="008D5753">
      <w:pPr>
        <w:ind w:leftChars="100" w:left="550" w:hangingChars="150" w:hanging="330"/>
      </w:pPr>
      <w:r>
        <w:t>4. 소송 내지 중재 절차가 시작된 때</w:t>
      </w:r>
    </w:p>
    <w:p w14:paraId="4799FCE1" w14:textId="77777777" w:rsidR="00284742" w:rsidRDefault="008D5753">
      <w:pPr>
        <w:ind w:leftChars="100" w:left="550" w:hangingChars="150" w:hanging="330"/>
      </w:pPr>
      <w:r>
        <w:t>5. 중요손해의 발생</w:t>
      </w:r>
    </w:p>
    <w:p w14:paraId="79872644" w14:textId="77777777" w:rsidR="00284742" w:rsidRDefault="008D5753">
      <w:pPr>
        <w:ind w:leftChars="100" w:left="550" w:hangingChars="150" w:hanging="330"/>
      </w:pPr>
      <w:r>
        <w:t>6. 정부 및 준정부기관에 의한 행정적 제재</w:t>
      </w:r>
    </w:p>
    <w:p w14:paraId="50D3F96F" w14:textId="77777777" w:rsidR="00284742" w:rsidRDefault="008D5753">
      <w:pPr>
        <w:ind w:leftChars="100" w:left="550" w:hangingChars="150" w:hanging="330"/>
        <w:rPr>
          <w:color w:val="000000"/>
        </w:rPr>
      </w:pPr>
      <w:r>
        <w:rPr>
          <w:color w:val="000000"/>
        </w:rPr>
        <w:t>7. 제</w:t>
      </w:r>
      <w:r>
        <w:rPr>
          <w:rFonts w:hint="eastAsia"/>
          <w:color w:val="000000"/>
        </w:rPr>
        <w:t>9</w:t>
      </w:r>
      <w:r>
        <w:rPr>
          <w:color w:val="000000"/>
        </w:rPr>
        <w:t xml:space="preserve">조 </w:t>
      </w:r>
      <w:r>
        <w:rPr>
          <w:rFonts w:hint="eastAsia"/>
          <w:color w:val="000000"/>
        </w:rPr>
        <w:t>제</w:t>
      </w:r>
      <w:r>
        <w:rPr>
          <w:color w:val="000000"/>
        </w:rPr>
        <w:t xml:space="preserve">1항 </w:t>
      </w:r>
      <w:r>
        <w:rPr>
          <w:rFonts w:hint="eastAsia"/>
          <w:color w:val="000000"/>
        </w:rPr>
        <w:t>제</w:t>
      </w:r>
      <w:r>
        <w:rPr>
          <w:color w:val="000000"/>
        </w:rPr>
        <w:t>5호의 동의사항에 이르지 아니할 정도의 사업계획의 변경</w:t>
      </w:r>
    </w:p>
    <w:p w14:paraId="6F15058B" w14:textId="77777777" w:rsidR="00284742" w:rsidRDefault="008D5753">
      <w:pPr>
        <w:ind w:leftChars="100" w:left="550" w:hangingChars="150" w:hanging="330"/>
        <w:rPr>
          <w:color w:val="000000"/>
        </w:rPr>
      </w:pPr>
      <w:r>
        <w:rPr>
          <w:color w:val="000000"/>
        </w:rPr>
        <w:t>8. 지분율 3% 이상에 해당하는 주요주주의 변동</w:t>
      </w:r>
    </w:p>
    <w:p w14:paraId="148286C2" w14:textId="77777777" w:rsidR="00284742" w:rsidRDefault="008D5753">
      <w:pPr>
        <w:ind w:leftChars="100" w:left="550" w:hangingChars="150" w:hanging="330"/>
        <w:rPr>
          <w:color w:val="000000"/>
        </w:rPr>
      </w:pPr>
      <w:r>
        <w:rPr>
          <w:color w:val="000000"/>
        </w:rPr>
        <w:t>9. 회사의 사업에 필요한 중요 기술인력의 채용 및 퇴직 상황</w:t>
      </w:r>
    </w:p>
    <w:p w14:paraId="6E786B42" w14:textId="77777777" w:rsidR="00284742" w:rsidRDefault="008D5753">
      <w:pPr>
        <w:ind w:leftChars="100" w:left="550" w:hangingChars="150" w:hanging="330"/>
      </w:pPr>
      <w:r>
        <w:rPr>
          <w:color w:val="000000"/>
        </w:rPr>
        <w:t>10. 제</w:t>
      </w:r>
      <w:r>
        <w:rPr>
          <w:rFonts w:hint="eastAsia"/>
          <w:color w:val="000000"/>
        </w:rPr>
        <w:t>9</w:t>
      </w:r>
      <w:r>
        <w:rPr>
          <w:color w:val="000000"/>
        </w:rPr>
        <w:t xml:space="preserve">조에 정한 협의 및 동의사항이 </w:t>
      </w:r>
      <w:r>
        <w:t>발생한 때</w:t>
      </w:r>
    </w:p>
    <w:p w14:paraId="1CB7B851" w14:textId="77777777" w:rsidR="00284742" w:rsidRDefault="008D5753">
      <w:pPr>
        <w:ind w:leftChars="100" w:left="660" w:hangingChars="200" w:hanging="440"/>
      </w:pPr>
      <w:r>
        <w:t>11. 기타 상기에 준하는 것으로서 투자자가 중요하다고 인정하여 회사와 서면으로 요청한 사항</w:t>
      </w:r>
    </w:p>
    <w:p w14:paraId="4F26C049" w14:textId="77777777" w:rsidR="00284742" w:rsidRDefault="008D5753">
      <w:pPr>
        <w:ind w:left="330" w:hangingChars="150" w:hanging="330"/>
      </w:pPr>
      <w:r>
        <w:rPr>
          <w:rFonts w:hint="eastAsia"/>
        </w:rPr>
        <w:t>②</w:t>
      </w:r>
      <w:r>
        <w:t xml:space="preserve"> 회사는 투자자의 별도 요청이 없더라도 다음 각 호의 사항을 정해진 기일 내에 제출</w:t>
      </w:r>
      <w:r>
        <w:lastRenderedPageBreak/>
        <w:t>하여야 한다.</w:t>
      </w:r>
    </w:p>
    <w:p w14:paraId="1CAB8797" w14:textId="77777777" w:rsidR="00284742" w:rsidRDefault="008D5753">
      <w:pPr>
        <w:ind w:leftChars="100" w:left="550" w:hangingChars="150" w:hanging="330"/>
      </w:pPr>
      <w:r>
        <w:t>1. 연차보고 - 다음 회계연도 시작일로부터 90일 이내</w:t>
      </w:r>
    </w:p>
    <w:p w14:paraId="7B7D61E0" w14:textId="77777777" w:rsidR="00284742" w:rsidRDefault="008D5753">
      <w:r>
        <w:rPr>
          <w:rFonts w:hint="eastAsia"/>
        </w:rPr>
        <w:t xml:space="preserve"> </w:t>
      </w:r>
      <w:r>
        <w:t xml:space="preserve">  </w:t>
      </w:r>
      <w:r>
        <w:rPr>
          <w:rFonts w:hint="eastAsia"/>
        </w:rPr>
        <w:t>가</w:t>
      </w:r>
      <w:r>
        <w:t>) 회계법인의 감사를 받은 결산 재무제표</w:t>
      </w:r>
    </w:p>
    <w:p w14:paraId="1420CD28" w14:textId="77777777" w:rsidR="00284742" w:rsidRDefault="008D5753">
      <w:r>
        <w:rPr>
          <w:rFonts w:hint="eastAsia"/>
        </w:rPr>
        <w:t xml:space="preserve"> </w:t>
      </w:r>
      <w:r>
        <w:t xml:space="preserve">  </w:t>
      </w:r>
      <w:r>
        <w:rPr>
          <w:rFonts w:hint="eastAsia"/>
        </w:rPr>
        <w:t>나</w:t>
      </w:r>
      <w:r>
        <w:t>) 연간경영보고서 (사업계획서)</w:t>
      </w:r>
    </w:p>
    <w:p w14:paraId="496B37E5" w14:textId="77777777" w:rsidR="00284742" w:rsidRDefault="008D5753">
      <w:r>
        <w:rPr>
          <w:rFonts w:hint="eastAsia"/>
        </w:rPr>
        <w:t xml:space="preserve"> </w:t>
      </w:r>
      <w:r>
        <w:t xml:space="preserve">  </w:t>
      </w:r>
      <w:r>
        <w:rPr>
          <w:rFonts w:hint="eastAsia"/>
        </w:rPr>
        <w:t>다</w:t>
      </w:r>
      <w:r>
        <w:t>) 주주명부(보고일 기준)</w:t>
      </w:r>
    </w:p>
    <w:p w14:paraId="314C2728" w14:textId="77777777" w:rsidR="00284742" w:rsidRDefault="008D5753">
      <w:r>
        <w:rPr>
          <w:rFonts w:hint="eastAsia"/>
        </w:rPr>
        <w:t xml:space="preserve"> </w:t>
      </w:r>
      <w:r>
        <w:t xml:space="preserve">  </w:t>
      </w:r>
      <w:r>
        <w:rPr>
          <w:rFonts w:hint="eastAsia"/>
        </w:rPr>
        <w:t>라</w:t>
      </w:r>
      <w:r>
        <w:t>) 세무조정계산서</w:t>
      </w:r>
    </w:p>
    <w:p w14:paraId="5186F0A3" w14:textId="77777777" w:rsidR="00284742" w:rsidRDefault="008D5753">
      <w:pPr>
        <w:ind w:leftChars="100" w:left="550" w:hangingChars="150" w:hanging="330"/>
      </w:pPr>
      <w:r>
        <w:rPr>
          <w:rFonts w:hint="eastAsia"/>
        </w:rPr>
        <w:t xml:space="preserve">2. 반기보고 </w:t>
      </w:r>
      <w:r>
        <w:t>–</w:t>
      </w:r>
      <w:r>
        <w:rPr>
          <w:rFonts w:hint="eastAsia"/>
        </w:rPr>
        <w:t xml:space="preserve"> 다음 반기 시작일로부터 60일 이내</w:t>
      </w:r>
    </w:p>
    <w:p w14:paraId="40CA8584" w14:textId="77777777" w:rsidR="00284742" w:rsidRDefault="008D5753">
      <w:pPr>
        <w:ind w:leftChars="100" w:left="550" w:hangingChars="150" w:hanging="330"/>
      </w:pPr>
      <w:r>
        <w:rPr>
          <w:rFonts w:hint="eastAsia"/>
        </w:rPr>
        <w:t xml:space="preserve"> 가) 반기 재무제표</w:t>
      </w:r>
    </w:p>
    <w:p w14:paraId="3470ECCD" w14:textId="77777777" w:rsidR="00284742" w:rsidRDefault="008D5753">
      <w:r>
        <w:rPr>
          <w:rFonts w:hint="eastAsia"/>
        </w:rPr>
        <w:t xml:space="preserve">   나) 반기 경영성과 및 주요 이슈</w:t>
      </w:r>
    </w:p>
    <w:p w14:paraId="6B3931C3" w14:textId="77777777" w:rsidR="00284742" w:rsidRDefault="008D5753">
      <w:pPr>
        <w:ind w:leftChars="100" w:left="550" w:hangingChars="150" w:hanging="330"/>
      </w:pPr>
      <w:r>
        <w:t>3. 분기보고 - 다음 분기 시작일로부터 60일 이내</w:t>
      </w:r>
    </w:p>
    <w:p w14:paraId="0C36F603" w14:textId="77777777" w:rsidR="00284742" w:rsidRDefault="008D5753">
      <w:r>
        <w:rPr>
          <w:rFonts w:hint="eastAsia"/>
        </w:rPr>
        <w:t xml:space="preserve"> </w:t>
      </w:r>
      <w:r>
        <w:t xml:space="preserve">  </w:t>
      </w:r>
      <w:r>
        <w:rPr>
          <w:rFonts w:hint="eastAsia"/>
        </w:rPr>
        <w:t>가</w:t>
      </w:r>
      <w:r>
        <w:t>) 분기 재무제표</w:t>
      </w:r>
    </w:p>
    <w:p w14:paraId="3388816B" w14:textId="77777777" w:rsidR="00284742" w:rsidRDefault="008D5753">
      <w:r>
        <w:rPr>
          <w:rFonts w:hint="eastAsia"/>
        </w:rPr>
        <w:t xml:space="preserve"> </w:t>
      </w:r>
      <w:r>
        <w:t xml:space="preserve">  </w:t>
      </w:r>
      <w:r>
        <w:rPr>
          <w:rFonts w:hint="eastAsia"/>
        </w:rPr>
        <w:t>나</w:t>
      </w:r>
      <w:r>
        <w:t>) 분기경영보고서</w:t>
      </w:r>
    </w:p>
    <w:p w14:paraId="16D9C5C8" w14:textId="77777777" w:rsidR="00284742" w:rsidRDefault="008D5753">
      <w:pPr>
        <w:ind w:leftChars="100" w:left="550" w:hangingChars="150" w:hanging="330"/>
      </w:pPr>
      <w:r>
        <w:rPr>
          <w:rFonts w:hint="eastAsia"/>
        </w:rPr>
        <w:t xml:space="preserve">4. 월별보고 </w:t>
      </w:r>
      <w:r>
        <w:t>–</w:t>
      </w:r>
      <w:r>
        <w:rPr>
          <w:rFonts w:hint="eastAsia"/>
        </w:rPr>
        <w:t xml:space="preserve"> 다음 월 시작일로부터 7일 이내</w:t>
      </w:r>
    </w:p>
    <w:p w14:paraId="3B855050" w14:textId="77777777" w:rsidR="00284742" w:rsidRDefault="008D5753">
      <w:pPr>
        <w:ind w:leftChars="100" w:left="550" w:hangingChars="150" w:hanging="330"/>
      </w:pPr>
      <w:r>
        <w:t>5. 기타보고 – 투자자가 정하는 기일</w:t>
      </w:r>
      <w:r>
        <w:rPr>
          <w:rFonts w:hint="eastAsia"/>
        </w:rPr>
        <w:t xml:space="preserve"> </w:t>
      </w:r>
      <w:r>
        <w:t>내[원칙적으로 가)의 경우 매 회계연도 종료 1개월전까지, 다)의 경우 즉시 보고하여야 하나 투자자가 그 보다 단기간 내에 보고를 요청하는 경우 그에 응하여야 한다.]</w:t>
      </w:r>
    </w:p>
    <w:p w14:paraId="0466F1EC" w14:textId="77777777" w:rsidR="00284742" w:rsidRDefault="008D5753">
      <w:r>
        <w:rPr>
          <w:rFonts w:hint="eastAsia"/>
        </w:rPr>
        <w:t xml:space="preserve"> </w:t>
      </w:r>
      <w:r>
        <w:t xml:space="preserve">  </w:t>
      </w:r>
      <w:r>
        <w:rPr>
          <w:rFonts w:hint="eastAsia"/>
        </w:rPr>
        <w:t>가</w:t>
      </w:r>
      <w:r>
        <w:t>) 부가가치세 신고서</w:t>
      </w:r>
    </w:p>
    <w:p w14:paraId="7C5B8A93" w14:textId="77777777" w:rsidR="00284742" w:rsidRDefault="008D5753">
      <w:r>
        <w:rPr>
          <w:rFonts w:hint="eastAsia"/>
        </w:rPr>
        <w:t xml:space="preserve"> </w:t>
      </w:r>
      <w:r>
        <w:t xml:space="preserve">  </w:t>
      </w:r>
      <w:r>
        <w:rPr>
          <w:rFonts w:hint="eastAsia"/>
        </w:rPr>
        <w:t>나</w:t>
      </w:r>
      <w:r>
        <w:t>) 금융기관 거래상황 확인서</w:t>
      </w:r>
    </w:p>
    <w:p w14:paraId="5EE0312C" w14:textId="77777777" w:rsidR="00284742" w:rsidRDefault="008D5753">
      <w:r>
        <w:rPr>
          <w:rFonts w:hint="eastAsia"/>
        </w:rPr>
        <w:t xml:space="preserve"> </w:t>
      </w:r>
      <w:r>
        <w:t xml:space="preserve">  </w:t>
      </w:r>
      <w:r>
        <w:rPr>
          <w:rFonts w:hint="eastAsia"/>
        </w:rPr>
        <w:t>다</w:t>
      </w:r>
      <w:r>
        <w:t>) 기타 상기에 준하는 것으로서 투자자가 요청하는 사항</w:t>
      </w:r>
    </w:p>
    <w:p w14:paraId="59CB43EB" w14:textId="77777777" w:rsidR="00284742" w:rsidRDefault="008D5753">
      <w:pPr>
        <w:ind w:left="330" w:hangingChars="150" w:hanging="330"/>
      </w:pPr>
      <w:r>
        <w:rPr>
          <w:rFonts w:hint="eastAsia"/>
        </w:rPr>
        <w:t>③</w:t>
      </w:r>
      <w:r>
        <w:t xml:space="preserve"> 회사는 투자자가 요청하는 경영자료를 투자자가 요청하는 양식에 따라 투자자에게 제공하기로 한다.</w:t>
      </w:r>
    </w:p>
    <w:p w14:paraId="65F96D87" w14:textId="77777777" w:rsidR="00284742" w:rsidRDefault="00284742"/>
    <w:p w14:paraId="2CEBC81C" w14:textId="77777777" w:rsidR="00284742" w:rsidRDefault="008D5753">
      <w:pPr>
        <w:pStyle w:val="2"/>
      </w:pPr>
      <w:proofErr w:type="gramStart"/>
      <w:r>
        <w:rPr>
          <w:rFonts w:hint="eastAsia"/>
        </w:rPr>
        <w:t xml:space="preserve">제 </w:t>
      </w:r>
      <w:r>
        <w:t>11</w:t>
      </w:r>
      <w:proofErr w:type="gramEnd"/>
      <w:r>
        <w:t xml:space="preserve"> </w:t>
      </w:r>
      <w:proofErr w:type="gramStart"/>
      <w:r>
        <w:t>조  회계</w:t>
      </w:r>
      <w:proofErr w:type="gramEnd"/>
      <w:r>
        <w:t xml:space="preserve"> 및 업무감사, 시정조치</w:t>
      </w:r>
    </w:p>
    <w:p w14:paraId="6C689B82" w14:textId="77777777" w:rsidR="00284742" w:rsidRDefault="008D5753">
      <w:pPr>
        <w:ind w:left="330" w:hangingChars="150" w:hanging="330"/>
      </w:pPr>
      <w:r>
        <w:rPr>
          <w:rFonts w:hint="eastAsia"/>
        </w:rPr>
        <w:t>①</w:t>
      </w:r>
      <w:r>
        <w:t xml:space="preserve"> </w:t>
      </w:r>
      <w:r w:rsidRPr="005522A9">
        <w:t xml:space="preserve">회사는 2024회계연도부터 </w:t>
      </w:r>
      <w:r w:rsidRPr="005522A9">
        <w:rPr>
          <w:rFonts w:hint="eastAsia"/>
        </w:rPr>
        <w:t>기업공개를</w:t>
      </w:r>
      <w:r w:rsidRPr="005522A9">
        <w:t xml:space="preserve"> 위한 제반 준비절차로 투자자의 서면동의를 받은 회계법인을 외부감사인으로 지정하여 외부감사를 받아야 한다.</w:t>
      </w:r>
    </w:p>
    <w:p w14:paraId="0422B30E" w14:textId="77777777" w:rsidR="00284742" w:rsidRDefault="008D5753">
      <w:pPr>
        <w:ind w:left="330" w:hangingChars="150" w:hanging="330"/>
      </w:pPr>
      <w:r>
        <w:rPr>
          <w:rFonts w:hint="eastAsia"/>
        </w:rPr>
        <w:t>②</w:t>
      </w:r>
      <w:r>
        <w:t xml:space="preserve"> 투자자는 회사의 경영 및 재산 상태를 확인하고 계획된 사업의 수행에 대해 투자자의 입장에서 선의의 관리가 필요하다고 판단하는 경우 자신의 직원 또는 외부의 전문가를 파견하여 회사의 회계 및 업무 전반에 관한 조사 및 기타 투자자가 필요하다고 판단하는 업무를 수행하게 할 수 있고, 회사 및 이해관계인은 이에 대하여 성실히 협조하여야 한다.</w:t>
      </w:r>
    </w:p>
    <w:p w14:paraId="423BD80F" w14:textId="77777777" w:rsidR="00284742" w:rsidRDefault="008D5753">
      <w:pPr>
        <w:ind w:left="330" w:hangingChars="150" w:hanging="330"/>
      </w:pPr>
      <w:r>
        <w:rPr>
          <w:rFonts w:hint="eastAsia"/>
        </w:rPr>
        <w:t>③</w:t>
      </w:r>
      <w:r>
        <w:t xml:space="preserve"> </w:t>
      </w:r>
      <w:r>
        <w:rPr>
          <w:rFonts w:hint="eastAsia"/>
        </w:rPr>
        <w:t xml:space="preserve">본 조에 따른 조사 및 감사 등 </w:t>
      </w:r>
      <w:r>
        <w:t>비용은 회사가 부담한다.</w:t>
      </w:r>
    </w:p>
    <w:p w14:paraId="0CDC853A" w14:textId="77777777" w:rsidR="00284742" w:rsidRDefault="008D5753">
      <w:pPr>
        <w:ind w:left="330" w:hangingChars="150" w:hanging="330"/>
      </w:pPr>
      <w:r>
        <w:rPr>
          <w:rFonts w:hint="eastAsia"/>
        </w:rPr>
        <w:t>④</w:t>
      </w:r>
      <w:r>
        <w:t xml:space="preserve"> 투자자는 회사의 경영에 대한 외부감사인의 감사 결과 또는 투자자의 조사 결과에 따라 회사에 일정한 기간을 정하여 그 시정을 요청할 수 있다. 이 경우 회사는 시정을 </w:t>
      </w:r>
      <w:proofErr w:type="gramStart"/>
      <w:r>
        <w:t>요구 받은</w:t>
      </w:r>
      <w:proofErr w:type="gramEnd"/>
      <w:r>
        <w:t xml:space="preserve"> 사항에 대해 정하여진 일정한 기간 내에 시정 조치를 이행하고 그 결과를 투자자에게 서면으로 통지하여야 한다.</w:t>
      </w:r>
    </w:p>
    <w:p w14:paraId="02EFCA61" w14:textId="77777777" w:rsidR="00284742" w:rsidRDefault="00284742"/>
    <w:p w14:paraId="4433A994" w14:textId="77777777" w:rsidR="00284742" w:rsidRDefault="008D5753">
      <w:pPr>
        <w:pStyle w:val="2"/>
      </w:pPr>
      <w:proofErr w:type="gramStart"/>
      <w:r>
        <w:rPr>
          <w:rFonts w:hint="eastAsia"/>
        </w:rPr>
        <w:t xml:space="preserve">제 </w:t>
      </w:r>
      <w:r>
        <w:t>12</w:t>
      </w:r>
      <w:proofErr w:type="gramEnd"/>
      <w:r>
        <w:t xml:space="preserve"> </w:t>
      </w:r>
      <w:proofErr w:type="gramStart"/>
      <w:r>
        <w:t>조  주식매수선택권의</w:t>
      </w:r>
      <w:proofErr w:type="gramEnd"/>
      <w:r>
        <w:t xml:space="preserve"> 부여 </w:t>
      </w:r>
    </w:p>
    <w:p w14:paraId="0CFD7168" w14:textId="77777777" w:rsidR="00284742" w:rsidRDefault="008D5753">
      <w:pPr>
        <w:ind w:left="330" w:hangingChars="150" w:hanging="330"/>
      </w:pPr>
      <w:r>
        <w:rPr>
          <w:rFonts w:hint="eastAsia"/>
        </w:rPr>
        <w:t>①</w:t>
      </w:r>
      <w:r>
        <w:t xml:space="preserve"> </w:t>
      </w:r>
      <w:r>
        <w:rPr>
          <w:rFonts w:hint="eastAsia"/>
        </w:rPr>
        <w:t>본건</w:t>
      </w:r>
      <w:r>
        <w:t xml:space="preserve"> </w:t>
      </w:r>
      <w:proofErr w:type="spellStart"/>
      <w:r>
        <w:t>거래완결일</w:t>
      </w:r>
      <w:proofErr w:type="spellEnd"/>
      <w:r>
        <w:t xml:space="preserve"> 전 이미 부여되었거나 발행된 것과 제</w:t>
      </w:r>
      <w:r>
        <w:rPr>
          <w:rFonts w:hint="eastAsia"/>
        </w:rPr>
        <w:t>9</w:t>
      </w:r>
      <w:r>
        <w:t>조 제1항 제2호에 따라 투자</w:t>
      </w:r>
      <w:r>
        <w:lastRenderedPageBreak/>
        <w:t>자의 동의 하에 발행된 것을 포함하여 그 권리 행사로 인해 발행될 수 있는 주식 지분율 총계가 주식매수선택권 부여시점 기준 회사 발행주식총수의 10% 이내인 범위 내에서 신주발행교부에 의한 방식으로 주식매수선택권을 부여할 수 있다.</w:t>
      </w:r>
    </w:p>
    <w:p w14:paraId="71F456B4" w14:textId="77777777" w:rsidR="00284742" w:rsidRDefault="00284742"/>
    <w:p w14:paraId="45AF32DF" w14:textId="77777777" w:rsidR="00284742" w:rsidRDefault="008D5753">
      <w:pPr>
        <w:pStyle w:val="2"/>
      </w:pPr>
      <w:proofErr w:type="gramStart"/>
      <w:r>
        <w:rPr>
          <w:rFonts w:hint="eastAsia"/>
        </w:rPr>
        <w:t xml:space="preserve">제 </w:t>
      </w:r>
      <w:r>
        <w:t>13</w:t>
      </w:r>
      <w:proofErr w:type="gramEnd"/>
      <w:r>
        <w:t xml:space="preserve"> </w:t>
      </w:r>
      <w:proofErr w:type="gramStart"/>
      <w:r>
        <w:t>조  주주총회</w:t>
      </w:r>
      <w:proofErr w:type="gramEnd"/>
      <w:r>
        <w:t xml:space="preserve"> 및 이사회 개최 요구</w:t>
      </w:r>
    </w:p>
    <w:p w14:paraId="6D3F7C09" w14:textId="77777777" w:rsidR="00284742" w:rsidRDefault="008D5753">
      <w:r>
        <w:rPr>
          <w:rFonts w:hint="eastAsia"/>
        </w:rPr>
        <w:t>투자자가</w:t>
      </w:r>
      <w:r>
        <w:t xml:space="preserve"> 회사 또는 이해관계인에게 주주총회</w:t>
      </w:r>
      <w:r>
        <w:rPr>
          <w:rFonts w:hint="eastAsia"/>
        </w:rPr>
        <w:t>의</w:t>
      </w:r>
      <w:r>
        <w:t xml:space="preserve"> 개최를 요구하거나, 투자자 지명이사가 회사 또는 이해관계인에게 이사회</w:t>
      </w:r>
      <w:r>
        <w:rPr>
          <w:rFonts w:hint="eastAsia"/>
        </w:rPr>
        <w:t>의</w:t>
      </w:r>
      <w:r>
        <w:t xml:space="preserve"> 개최를 요구하는 경우 회사 및 이해관계인은 즉시 임시주주총회 내지 이사회를 개최하여야 한다</w:t>
      </w:r>
    </w:p>
    <w:p w14:paraId="37865C1B" w14:textId="77777777" w:rsidR="00284742" w:rsidRDefault="00284742"/>
    <w:p w14:paraId="388854F2" w14:textId="77777777" w:rsidR="00284742" w:rsidRDefault="008D5753">
      <w:pPr>
        <w:pStyle w:val="2"/>
      </w:pPr>
      <w:proofErr w:type="gramStart"/>
      <w:r>
        <w:rPr>
          <w:rFonts w:hint="eastAsia"/>
        </w:rPr>
        <w:t xml:space="preserve">제 </w:t>
      </w:r>
      <w:r>
        <w:t>14</w:t>
      </w:r>
      <w:proofErr w:type="gramEnd"/>
      <w:r>
        <w:t xml:space="preserve"> </w:t>
      </w:r>
      <w:proofErr w:type="gramStart"/>
      <w:r>
        <w:t>조  기업공개</w:t>
      </w:r>
      <w:proofErr w:type="gramEnd"/>
      <w:r>
        <w:rPr>
          <w:rFonts w:hint="eastAsia"/>
        </w:rPr>
        <w:t xml:space="preserve"> 및 </w:t>
      </w:r>
      <w:r>
        <w:t>M&amp;A</w:t>
      </w:r>
      <w:r>
        <w:rPr>
          <w:rFonts w:hint="eastAsia"/>
        </w:rPr>
        <w:t>에 관한 사항</w:t>
      </w:r>
    </w:p>
    <w:p w14:paraId="612F9949" w14:textId="77777777" w:rsidR="00284742" w:rsidRDefault="008D5753">
      <w:pPr>
        <w:ind w:left="330" w:hangingChars="150" w:hanging="330"/>
      </w:pPr>
      <w:r>
        <w:rPr>
          <w:rFonts w:hint="eastAsia"/>
        </w:rPr>
        <w:t>①</w:t>
      </w:r>
      <w:r>
        <w:t xml:space="preserve"> 회사 및 이해관계인은 가능한 이른 시간 내에 회사의 주권이 유가증권시장</w:t>
      </w:r>
      <w:r>
        <w:rPr>
          <w:rFonts w:hint="eastAsia"/>
        </w:rPr>
        <w:t xml:space="preserve"> 또는</w:t>
      </w:r>
      <w:r>
        <w:t xml:space="preserve"> 코스닥시장에 상장(이하 </w:t>
      </w:r>
      <w:r>
        <w:rPr>
          <w:b/>
          <w:bCs/>
        </w:rPr>
        <w:t>“기업공개”</w:t>
      </w:r>
      <w:r>
        <w:t>)</w:t>
      </w:r>
      <w:r>
        <w:rPr>
          <w:rFonts w:hint="eastAsia"/>
        </w:rPr>
        <w:t>되도</w:t>
      </w:r>
      <w:r>
        <w:t>록 노력하여야 한다. 회사가 기업공개 요건을 사실상 충족하고 있음에도 회사 및 이해관계인이 특별한 이유 없이 기업공개에 필요한 절차를 이행하지 않는 경우 투자자는 구체적인 근거를 제시하여 기업공개를 서면으로 요구할 수 있다.</w:t>
      </w:r>
    </w:p>
    <w:p w14:paraId="7A186965" w14:textId="77777777" w:rsidR="00284742" w:rsidRDefault="008D5753">
      <w:pPr>
        <w:ind w:left="330" w:hangingChars="150" w:hanging="330"/>
      </w:pPr>
      <w:r>
        <w:rPr>
          <w:rFonts w:hint="eastAsia"/>
        </w:rPr>
        <w:t>②</w:t>
      </w:r>
      <w:r>
        <w:t xml:space="preserve"> 회사 및 이해관계인은 다른 법인으로부터의 인수∙합병의 제의가 있는 경우 투자자와 협의하여 인수∙합병의 협의에 최대한의 성실한 자세로 임하여야 한다.</w:t>
      </w:r>
    </w:p>
    <w:p w14:paraId="15904CC4" w14:textId="77777777" w:rsidR="00284742" w:rsidRDefault="00284742"/>
    <w:p w14:paraId="5BDDC575" w14:textId="35EA91FC" w:rsidR="00284742" w:rsidRDefault="008D5753">
      <w:pPr>
        <w:pStyle w:val="2"/>
      </w:pPr>
      <w:proofErr w:type="gramStart"/>
      <w:r>
        <w:rPr>
          <w:rFonts w:hint="eastAsia"/>
        </w:rPr>
        <w:t xml:space="preserve">제 </w:t>
      </w:r>
      <w:r>
        <w:t>14</w:t>
      </w:r>
      <w:proofErr w:type="gramEnd"/>
      <w:r>
        <w:t xml:space="preserve"> 조</w:t>
      </w:r>
      <w:r>
        <w:rPr>
          <w:rFonts w:hint="eastAsia"/>
        </w:rPr>
        <w:t xml:space="preserve">의 </w:t>
      </w:r>
      <w:proofErr w:type="gramStart"/>
      <w:r w:rsidR="00C45DE4">
        <w:rPr>
          <w:rFonts w:hint="eastAsia"/>
        </w:rPr>
        <w:t>1</w:t>
      </w:r>
      <w:r>
        <w:t xml:space="preserve">  증자</w:t>
      </w:r>
      <w:proofErr w:type="gramEnd"/>
      <w:r>
        <w:t xml:space="preserve"> 참여의 우선권에 관한 사항</w:t>
      </w:r>
    </w:p>
    <w:p w14:paraId="65ECF391" w14:textId="77777777" w:rsidR="00284742" w:rsidRDefault="008D5753">
      <w:r>
        <w:rPr>
          <w:rFonts w:hint="eastAsia"/>
        </w:rPr>
        <w:t>회사가</w:t>
      </w:r>
      <w:r>
        <w:t xml:space="preserve"> 유상증자 등을 실시하여 지분증권(지분증권은 주식연계사채를 포함한다)을 발행하는 경우, 투자자는 당해 지분증권 발행 결의일 전일을 기준으로 산정한 투자자가 보유하고 있는 지분비율에 따라 위 지분증권을 다른 제3자보다 우선하여 인수하거나 매입할 권리를 보유한다.</w:t>
      </w:r>
    </w:p>
    <w:p w14:paraId="4E48E841" w14:textId="77777777" w:rsidR="00284742" w:rsidRDefault="00284742"/>
    <w:p w14:paraId="5E02D2A3" w14:textId="77777777" w:rsidR="00284742" w:rsidRDefault="00284742">
      <w:pPr>
        <w:pStyle w:val="1"/>
      </w:pPr>
    </w:p>
    <w:p w14:paraId="2D57ACEE" w14:textId="77777777" w:rsidR="00284742" w:rsidRDefault="008D5753">
      <w:pPr>
        <w:pStyle w:val="1"/>
      </w:pPr>
      <w:r>
        <w:rPr>
          <w:rFonts w:hint="eastAsia"/>
        </w:rPr>
        <w:t>제</w:t>
      </w:r>
      <w:r>
        <w:t>3</w:t>
      </w:r>
      <w:proofErr w:type="gramStart"/>
      <w:r>
        <w:t xml:space="preserve">장  </w:t>
      </w:r>
      <w:r>
        <w:rPr>
          <w:rFonts w:hint="eastAsia"/>
        </w:rPr>
        <w:t>주식의</w:t>
      </w:r>
      <w:proofErr w:type="gramEnd"/>
      <w:r>
        <w:t xml:space="preserve"> 처분에 관한 사항</w:t>
      </w:r>
    </w:p>
    <w:p w14:paraId="1791E7A7" w14:textId="77777777" w:rsidR="00284742" w:rsidRDefault="00284742"/>
    <w:p w14:paraId="5370A631" w14:textId="77777777" w:rsidR="00284742" w:rsidRDefault="00284742"/>
    <w:p w14:paraId="23A48C4E" w14:textId="77777777" w:rsidR="00284742" w:rsidRDefault="008D5753">
      <w:pPr>
        <w:pStyle w:val="2"/>
      </w:pPr>
      <w:proofErr w:type="gramStart"/>
      <w:r>
        <w:rPr>
          <w:rFonts w:hint="eastAsia"/>
        </w:rPr>
        <w:t xml:space="preserve">제 </w:t>
      </w:r>
      <w:r>
        <w:t>15</w:t>
      </w:r>
      <w:proofErr w:type="gramEnd"/>
      <w:r>
        <w:t xml:space="preserve"> </w:t>
      </w:r>
      <w:proofErr w:type="gramStart"/>
      <w:r>
        <w:t>조  투자자의</w:t>
      </w:r>
      <w:proofErr w:type="gramEnd"/>
      <w:r>
        <w:t xml:space="preserve"> 주식 처분</w:t>
      </w:r>
    </w:p>
    <w:p w14:paraId="7AA75264" w14:textId="77777777" w:rsidR="00284742" w:rsidRDefault="008D5753">
      <w:pPr>
        <w:ind w:left="330" w:hangingChars="150" w:hanging="330"/>
      </w:pPr>
      <w:r>
        <w:rPr>
          <w:rFonts w:hint="eastAsia"/>
        </w:rPr>
        <w:t>①</w:t>
      </w:r>
      <w:r>
        <w:t xml:space="preserve"> 투자자는 본건 </w:t>
      </w:r>
      <w:r>
        <w:rPr>
          <w:rFonts w:hint="eastAsia"/>
        </w:rPr>
        <w:t xml:space="preserve">신주를 </w:t>
      </w:r>
      <w:r>
        <w:t xml:space="preserve">포함하여 </w:t>
      </w:r>
      <w:proofErr w:type="spellStart"/>
      <w:r>
        <w:t>거래완결</w:t>
      </w:r>
      <w:r>
        <w:rPr>
          <w:rFonts w:hint="eastAsia"/>
        </w:rPr>
        <w:t>일</w:t>
      </w:r>
      <w:proofErr w:type="spellEnd"/>
      <w:r>
        <w:t xml:space="preserve"> 이후 투자자가 취득하고 있는 회사의 주식을 자유로이 처분할 수 있다. 회사는 투자자의 요청에 따라 처분 주식의 명의개서 등 처분에 따른 권리이전에 필요한 절차를 즉시 이행하여야 한다.</w:t>
      </w:r>
    </w:p>
    <w:p w14:paraId="0010C02A" w14:textId="77777777" w:rsidR="00284742" w:rsidRDefault="008D5753">
      <w:pPr>
        <w:ind w:left="330" w:hangingChars="150" w:hanging="330"/>
      </w:pPr>
      <w:r>
        <w:rPr>
          <w:rFonts w:hint="eastAsia"/>
        </w:rPr>
        <w:t>②</w:t>
      </w:r>
      <w:r>
        <w:t xml:space="preserve"> 투자자가 제1항에 따라 주식의 처분을 위하여 회사 IR자료를 요청하는 경우 회사는 이에 응할 의무가 있다.</w:t>
      </w:r>
    </w:p>
    <w:p w14:paraId="1DA8CC39" w14:textId="77777777" w:rsidR="00284742" w:rsidRDefault="00284742"/>
    <w:p w14:paraId="6FAF6CB0" w14:textId="77777777" w:rsidR="00284742" w:rsidRDefault="008D5753">
      <w:pPr>
        <w:pStyle w:val="2"/>
      </w:pPr>
      <w:proofErr w:type="gramStart"/>
      <w:r>
        <w:rPr>
          <w:rFonts w:hint="eastAsia"/>
        </w:rPr>
        <w:t xml:space="preserve">제 </w:t>
      </w:r>
      <w:r>
        <w:t>16</w:t>
      </w:r>
      <w:proofErr w:type="gramEnd"/>
      <w:r>
        <w:t xml:space="preserve"> </w:t>
      </w:r>
      <w:proofErr w:type="gramStart"/>
      <w:r>
        <w:t>조  이해관계인의</w:t>
      </w:r>
      <w:proofErr w:type="gramEnd"/>
      <w:r>
        <w:t xml:space="preserve"> 주식 처분</w:t>
      </w:r>
    </w:p>
    <w:p w14:paraId="37E99C71" w14:textId="77777777" w:rsidR="00284742" w:rsidRDefault="008D5753">
      <w:pPr>
        <w:ind w:left="330" w:hangingChars="150" w:hanging="330"/>
      </w:pPr>
      <w:r>
        <w:rPr>
          <w:rFonts w:hint="eastAsia"/>
        </w:rPr>
        <w:t>①</w:t>
      </w:r>
      <w:r>
        <w:t xml:space="preserve"> 이해관계인은 투자자의 사전 서면동의</w:t>
      </w:r>
      <w:r>
        <w:rPr>
          <w:rFonts w:hint="eastAsia"/>
        </w:rPr>
        <w:t xml:space="preserve"> </w:t>
      </w:r>
      <w:r>
        <w:t>없이 주식</w:t>
      </w:r>
      <w:r>
        <w:rPr>
          <w:rFonts w:hint="eastAsia"/>
        </w:rPr>
        <w:t xml:space="preserve"> </w:t>
      </w:r>
      <w:r>
        <w:t>처분(양도, 이전, 매각, 담보제공 등)을 하여서는 아니 된다.</w:t>
      </w:r>
    </w:p>
    <w:p w14:paraId="1823624F" w14:textId="77777777" w:rsidR="00284742" w:rsidRDefault="008D5753">
      <w:pPr>
        <w:ind w:left="330" w:hangingChars="150" w:hanging="330"/>
      </w:pPr>
      <w:r>
        <w:rPr>
          <w:rFonts w:hint="eastAsia"/>
        </w:rPr>
        <w:lastRenderedPageBreak/>
        <w:t>②</w:t>
      </w:r>
      <w:r>
        <w:t xml:space="preserve"> 본 조에 따라 이해관계인이 투자자의 사전 서면동의를 받고 주식을 제3자에게 처분하는 경우, 이해관계인은 주식을 양수하는 제3자로 하여금 본 계약에 따른 이해관계인의 권리의무 일체를 승계하도록 하여야 한다.</w:t>
      </w:r>
    </w:p>
    <w:p w14:paraId="207F4093" w14:textId="77777777" w:rsidR="00284742" w:rsidRDefault="00284742"/>
    <w:p w14:paraId="4CDD1301" w14:textId="77777777" w:rsidR="00284742" w:rsidRDefault="008D5753">
      <w:pPr>
        <w:pStyle w:val="2"/>
      </w:pPr>
      <w:proofErr w:type="gramStart"/>
      <w:r>
        <w:rPr>
          <w:rFonts w:hint="eastAsia"/>
        </w:rPr>
        <w:t xml:space="preserve">제 </w:t>
      </w:r>
      <w:r>
        <w:t>17</w:t>
      </w:r>
      <w:proofErr w:type="gramEnd"/>
      <w:r>
        <w:t xml:space="preserve"> </w:t>
      </w:r>
      <w:proofErr w:type="gramStart"/>
      <w:r>
        <w:t>조  투자자의</w:t>
      </w:r>
      <w:proofErr w:type="gramEnd"/>
      <w:r>
        <w:t xml:space="preserve"> 우선매수권</w:t>
      </w:r>
      <w:r>
        <w:rPr>
          <w:rFonts w:hint="eastAsia"/>
        </w:rPr>
        <w:t xml:space="preserve"> 및 공동매도참여권</w:t>
      </w:r>
    </w:p>
    <w:p w14:paraId="582EF1C4" w14:textId="77777777" w:rsidR="00284742" w:rsidRDefault="008D5753">
      <w:pPr>
        <w:ind w:left="330" w:hangingChars="150" w:hanging="330"/>
      </w:pPr>
      <w:r>
        <w:rPr>
          <w:rFonts w:hint="eastAsia"/>
        </w:rPr>
        <w:t>①</w:t>
      </w:r>
      <w:r>
        <w:tab/>
        <w:t xml:space="preserve">전조에도 불구하고 이해관계인이 회사 주식의 전부 또는 일부를 처분하고자 하는 경우, 이해관계인은 투자자에게 동일한 조건으로 우선하여 매수할 수 있는 권리(이하 </w:t>
      </w:r>
      <w:r>
        <w:rPr>
          <w:b/>
          <w:bCs/>
        </w:rPr>
        <w:t>“우선매수권”</w:t>
      </w:r>
      <w:r>
        <w:t xml:space="preserve">)와 동일한 조건으로 지분비율에 따라 함께 매도할 수 있는 권리(이하 </w:t>
      </w:r>
      <w:r>
        <w:rPr>
          <w:b/>
          <w:bCs/>
        </w:rPr>
        <w:t>“공동매도참여권”</w:t>
      </w:r>
      <w:r>
        <w:t xml:space="preserve">)를 보장하여야 한다. </w:t>
      </w:r>
    </w:p>
    <w:p w14:paraId="1BFDD554" w14:textId="77777777" w:rsidR="00284742" w:rsidRDefault="008D5753">
      <w:pPr>
        <w:ind w:left="330" w:hangingChars="150" w:hanging="330"/>
      </w:pPr>
      <w:r>
        <w:rPr>
          <w:rFonts w:hint="eastAsia"/>
        </w:rPr>
        <w:t>②</w:t>
      </w:r>
      <w:r>
        <w:tab/>
        <w:t xml:space="preserve">이해관계인이 회사 주식의 전부 또는 일부를 처분하고자 하는 경우, 이해관계인은 양도하고자 하는 지분을 제3자에게 매각, 양도 또는 이전하고자 한다는 요지의 취지, 당해 제3자의 신원, 양도주식수, 주당 양도가액, 양도예정일 기타 양도의 주요 조건을 명시하여, 양도예정일로부터 20일 이전에 투자자에게 서면 통지하여야 한다. </w:t>
      </w:r>
    </w:p>
    <w:p w14:paraId="73EDCB48" w14:textId="77777777" w:rsidR="00284742" w:rsidRDefault="008D5753">
      <w:pPr>
        <w:ind w:left="330" w:hangingChars="150" w:hanging="330"/>
      </w:pPr>
      <w:r>
        <w:rPr>
          <w:rFonts w:hint="eastAsia"/>
        </w:rPr>
        <w:t>③</w:t>
      </w:r>
      <w:r>
        <w:tab/>
        <w:t xml:space="preserve">투자자는 이해관계인으로부터 위 통지를 받은 날로부터 20일 이내에 이해관계인에게 제1항의 우선매수권 또는 공동매도참여권 행사 여부, 우선매수권을 행사하기로 한 경우 주식을 매수하려는 자의 정보(투자자 또는 투자자가 지명하는 자), 공동매도참여권을 행사하기로 선택한 경우 공동 매도하고자 하는 주식의 종류와 수량을 서면으로 통지해야 한다. </w:t>
      </w:r>
    </w:p>
    <w:p w14:paraId="049C8C36" w14:textId="77777777" w:rsidR="00284742" w:rsidRDefault="008D5753">
      <w:pPr>
        <w:ind w:left="330" w:hangingChars="150" w:hanging="330"/>
      </w:pPr>
      <w:r>
        <w:rPr>
          <w:rFonts w:hint="eastAsia"/>
        </w:rPr>
        <w:t>④</w:t>
      </w:r>
      <w:r>
        <w:tab/>
        <w:t xml:space="preserve">이해관계인은 투자자에게 본 조에 따른 우선매수권과 공동매도참여권이 보장되지 않는 한 회사의 주식을 일부라도 처분하여서는 아니된다. </w:t>
      </w:r>
    </w:p>
    <w:p w14:paraId="04BB9B42" w14:textId="77777777" w:rsidR="00284742" w:rsidRDefault="008D5753">
      <w:pPr>
        <w:ind w:left="330" w:hangingChars="150" w:hanging="330"/>
      </w:pPr>
      <w:r>
        <w:rPr>
          <w:rFonts w:hint="eastAsia"/>
        </w:rPr>
        <w:t>⑤</w:t>
      </w:r>
      <w:r>
        <w:tab/>
        <w:t>투자자가 본 조에 의한 우선매수권 및 공동매도참여권을 행사하지 않고, 전조에 따른 주식처분을 동의한 경우 이해관계인은 제2항에 따라 통지한 조건 범위 내에서만 주식을 처분할 수 있고, 조건이 변경되는 경우 다시 전조와 본 조에 따른 절차를 거쳐야 한다.</w:t>
      </w:r>
    </w:p>
    <w:p w14:paraId="2C3FE9D3" w14:textId="77777777" w:rsidR="00284742" w:rsidRDefault="00284742"/>
    <w:p w14:paraId="2AFA1BFF" w14:textId="77777777" w:rsidR="00284742" w:rsidRDefault="008D5753">
      <w:pPr>
        <w:pStyle w:val="2"/>
      </w:pPr>
      <w:proofErr w:type="gramStart"/>
      <w:r>
        <w:rPr>
          <w:rFonts w:hint="eastAsia"/>
        </w:rPr>
        <w:t xml:space="preserve">제 </w:t>
      </w:r>
      <w:r>
        <w:t>17</w:t>
      </w:r>
      <w:proofErr w:type="gramEnd"/>
      <w:r>
        <w:t xml:space="preserve"> 조</w:t>
      </w:r>
      <w:r>
        <w:rPr>
          <w:rFonts w:hint="eastAsia"/>
        </w:rPr>
        <w:t xml:space="preserve">의 </w:t>
      </w:r>
      <w:proofErr w:type="gramStart"/>
      <w:r>
        <w:t>2  자산의</w:t>
      </w:r>
      <w:proofErr w:type="gramEnd"/>
      <w:r>
        <w:t xml:space="preserve"> 우선매수권</w:t>
      </w:r>
    </w:p>
    <w:p w14:paraId="5810BF08" w14:textId="744995B6" w:rsidR="00284742" w:rsidRDefault="008D5753">
      <w:pPr>
        <w:ind w:left="330" w:hangingChars="150" w:hanging="330"/>
      </w:pPr>
      <w:r>
        <w:rPr>
          <w:rFonts w:hint="eastAsia"/>
        </w:rPr>
        <w:t>①</w:t>
      </w:r>
      <w:r>
        <w:t xml:space="preserve"> 회사가 주요자산의 전부 또는 자산총액의 10% 이상에 해당하는 자산을 매각 또는 양도하고자 하는 경우, 투자자 또는 투자자가 지명한 제3자(이하 "투자자 등"</w:t>
      </w:r>
      <w:proofErr w:type="spellStart"/>
      <w:r>
        <w:t>으로</w:t>
      </w:r>
      <w:proofErr w:type="spellEnd"/>
      <w:r>
        <w:t xml:space="preserve"> 총칭함)는 회사가 매각하고자 하는 주요자산의 전부 또는 일부에 대해 우선매수권을 가진다. 이를 위해 회사는 주요자산의 처분 또는 매각계획을 수립할 경우 </w:t>
      </w:r>
      <w:proofErr w:type="spellStart"/>
      <w:r>
        <w:t>지체없이</w:t>
      </w:r>
      <w:proofErr w:type="spellEnd"/>
      <w:r>
        <w:t xml:space="preserve"> 투자자에게 처분하고자 하는 주요자산의 내역, 처분가격 및 조건과 양수예정자 등 상세한 예정처분내역을 서면으로 통지하여야 한다. </w:t>
      </w:r>
      <w:r>
        <w:rPr>
          <w:rFonts w:hint="eastAsia"/>
        </w:rPr>
        <w:t>투자자</w:t>
      </w:r>
      <w:r>
        <w:t xml:space="preserve"> 등은 위 서면통지를 받은 날로부터 30일 이내에 매수의사를 회사에 서면으로 통지하여야 한다. 투자자 등의 매수통지의사가 회사에 도달하는 경우 투자자 등과 회사 사이에서 대상 자산에 대한 매매계약이 체결된 것으로 보며, 투자자 등과 회사는 이로부터 10일 이내에 자산양수도계약을 이행하여야 한다. 투자자가 회사의 서면통지에 대하여 매수거절의 의사를 표시하</w:t>
      </w:r>
      <w:r w:rsidR="00544DF8" w:rsidRPr="00544DF8">
        <w:rPr>
          <w:rFonts w:hint="eastAsia"/>
        </w:rPr>
        <w:t>고</w:t>
      </w:r>
      <w:r w:rsidR="00544DF8" w:rsidRPr="00544DF8">
        <w:t xml:space="preserve"> 해당 자산 매각 거래에 동의한 </w:t>
      </w:r>
      <w:r>
        <w:t>경우, 회사는 대상 자산을 투자자 등 이외의 자에게 처분할 수 있다.</w:t>
      </w:r>
    </w:p>
    <w:p w14:paraId="157D74FE" w14:textId="77777777" w:rsidR="00284742" w:rsidRDefault="008D5753">
      <w:pPr>
        <w:ind w:left="330" w:hangingChars="150" w:hanging="330"/>
      </w:pPr>
      <w:r>
        <w:rPr>
          <w:rFonts w:hint="eastAsia"/>
        </w:rPr>
        <w:lastRenderedPageBreak/>
        <w:t>②</w:t>
      </w:r>
      <w:r>
        <w:t xml:space="preserve"> 제1항에 따라 자산을 투자자 등 이외의 자에게 매각하는 경우, 회사는 자산을 처분할 수 있는 날로부터 60일 이내에 제1항의 서면통지에 기재된 것 이상의 가격 및 조건으로 자산을 처분할 수 있다. 서면통지에 기재된 것보다 낮은 가격 또는 제3자에게 유리한 조건으로 대상 자산을 처분하고자 하거나 처분할 수 있는 날로부터 60일을 넘기는 경우는 다시 제1항에 따른 절차를 거쳐야 한다. 그와 같은 절차를 거치지 않고 제1항의 서면통지에 기재된 것보다 낮은 </w:t>
      </w:r>
      <w:r>
        <w:rPr>
          <w:rFonts w:hint="eastAsia"/>
        </w:rPr>
        <w:t>가격으로</w:t>
      </w:r>
      <w:r>
        <w:t xml:space="preserve"> 제3자에게 대상 자산을 처분하는 경우에는 그 차액을 투자자에게 배상하여야 한다.</w:t>
      </w:r>
    </w:p>
    <w:p w14:paraId="08FDFB02" w14:textId="77777777" w:rsidR="00284742" w:rsidRDefault="00284742"/>
    <w:p w14:paraId="12934130" w14:textId="77777777" w:rsidR="00284742" w:rsidRDefault="00284742"/>
    <w:p w14:paraId="36389086" w14:textId="77777777" w:rsidR="00284742" w:rsidRDefault="008D5753">
      <w:pPr>
        <w:pStyle w:val="1"/>
      </w:pPr>
      <w:r>
        <w:rPr>
          <w:rFonts w:hint="eastAsia"/>
        </w:rPr>
        <w:t>제</w:t>
      </w:r>
      <w:r>
        <w:t>4</w:t>
      </w:r>
      <w:proofErr w:type="gramStart"/>
      <w:r>
        <w:t>장  계약</w:t>
      </w:r>
      <w:proofErr w:type="gramEnd"/>
      <w:r>
        <w:t xml:space="preserve"> 위반에 </w:t>
      </w:r>
      <w:r>
        <w:rPr>
          <w:rFonts w:hint="eastAsia"/>
        </w:rPr>
        <w:t>따른 책임에 관한 사항</w:t>
      </w:r>
    </w:p>
    <w:p w14:paraId="330D4676" w14:textId="77777777" w:rsidR="00284742" w:rsidRDefault="00284742"/>
    <w:p w14:paraId="1F54F848" w14:textId="77777777" w:rsidR="00284742" w:rsidRDefault="00284742"/>
    <w:p w14:paraId="19C5ACB6" w14:textId="77777777" w:rsidR="00284742" w:rsidRDefault="008D5753">
      <w:pPr>
        <w:pStyle w:val="2"/>
      </w:pPr>
      <w:proofErr w:type="gramStart"/>
      <w:r>
        <w:rPr>
          <w:rFonts w:hint="eastAsia"/>
        </w:rPr>
        <w:t xml:space="preserve">제 </w:t>
      </w:r>
      <w:r>
        <w:t>18</w:t>
      </w:r>
      <w:proofErr w:type="gramEnd"/>
      <w:r>
        <w:t xml:space="preserve"> </w:t>
      </w:r>
      <w:proofErr w:type="gramStart"/>
      <w:r>
        <w:t>조  주식매수청구권</w:t>
      </w:r>
      <w:proofErr w:type="gramEnd"/>
    </w:p>
    <w:p w14:paraId="4F7F91B1" w14:textId="133479BD" w:rsidR="00284742" w:rsidRDefault="008D5753">
      <w:pPr>
        <w:ind w:left="330" w:hangingChars="150" w:hanging="330"/>
      </w:pPr>
      <w:r>
        <w:rPr>
          <w:rFonts w:hint="eastAsia"/>
        </w:rPr>
        <w:t>①</w:t>
      </w:r>
      <w:r>
        <w:t xml:space="preserve"> </w:t>
      </w:r>
      <w:r>
        <w:rPr>
          <w:rFonts w:hint="eastAsia"/>
        </w:rPr>
        <w:t>다음 각 호의 어느 하나에 해당하는 사유가 발생한 경우,</w:t>
      </w:r>
      <w:r>
        <w:t xml:space="preserve"> </w:t>
      </w:r>
      <w:r>
        <w:rPr>
          <w:rFonts w:hint="eastAsia"/>
        </w:rPr>
        <w:t>투자자는 회사에 본건 신주(전환 후 보유하는 보통주식을 포함한다.</w:t>
      </w:r>
      <w:r>
        <w:t xml:space="preserve"> </w:t>
      </w:r>
      <w:r>
        <w:rPr>
          <w:rFonts w:hint="eastAsia"/>
        </w:rPr>
        <w:t>이하 본 조에서 같다.</w:t>
      </w:r>
      <w:r>
        <w:t>)</w:t>
      </w:r>
      <w:r>
        <w:rPr>
          <w:rFonts w:hint="eastAsia"/>
        </w:rPr>
        <w:t xml:space="preserve">의 전부 또는 일부를 매수할 것을 청구할 수 있는 권리(이하 </w:t>
      </w:r>
      <w:r>
        <w:rPr>
          <w:b/>
          <w:bCs/>
        </w:rPr>
        <w:t>“</w:t>
      </w:r>
      <w:r>
        <w:rPr>
          <w:rFonts w:hint="eastAsia"/>
          <w:b/>
          <w:bCs/>
        </w:rPr>
        <w:t>회사에 대한 주식매수청구권</w:t>
      </w:r>
      <w:r>
        <w:rPr>
          <w:b/>
          <w:bCs/>
        </w:rPr>
        <w:t>”</w:t>
      </w:r>
      <w:r>
        <w:t>)</w:t>
      </w:r>
      <w:r>
        <w:rPr>
          <w:rFonts w:hint="eastAsia"/>
        </w:rPr>
        <w:t>를 갖는다.</w:t>
      </w:r>
    </w:p>
    <w:p w14:paraId="6C050964" w14:textId="77777777" w:rsidR="00284742" w:rsidRDefault="008D5753">
      <w:pPr>
        <w:ind w:leftChars="100" w:left="550" w:hangingChars="150" w:hanging="330"/>
      </w:pPr>
      <w:r>
        <w:t xml:space="preserve">1. 제2조의 선행조건이 충족되지 않았음에도 투자금을 납입하게 함으로써 투자의 효력을 발생하게 한 경우 </w:t>
      </w:r>
    </w:p>
    <w:p w14:paraId="18463638" w14:textId="77777777" w:rsidR="00284742" w:rsidRDefault="008D5753">
      <w:pPr>
        <w:ind w:leftChars="100" w:left="550" w:hangingChars="150" w:hanging="330"/>
      </w:pPr>
      <w:r>
        <w:t>2.</w:t>
      </w:r>
      <w:r>
        <w:tab/>
        <w:t xml:space="preserve">제3조 및 별지 </w:t>
      </w:r>
      <w:proofErr w:type="gramStart"/>
      <w:r>
        <w:t>2.의</w:t>
      </w:r>
      <w:proofErr w:type="gramEnd"/>
      <w:r>
        <w:t xml:space="preserve"> 진술과 보장 사항이 거짓으로 확인된 경우</w:t>
      </w:r>
    </w:p>
    <w:p w14:paraId="589AC39B" w14:textId="77777777" w:rsidR="00284742" w:rsidRDefault="008D5753">
      <w:pPr>
        <w:ind w:leftChars="100" w:left="550" w:hangingChars="150" w:hanging="330"/>
      </w:pPr>
      <w:r>
        <w:t>3.</w:t>
      </w:r>
      <w:r>
        <w:tab/>
        <w:t>제7조 및 별지 3. 투자금의 사용</w:t>
      </w:r>
      <w:r>
        <w:rPr>
          <w:rFonts w:hint="eastAsia"/>
        </w:rPr>
        <w:t xml:space="preserve"> </w:t>
      </w:r>
      <w:r>
        <w:t>용도</w:t>
      </w:r>
      <w:r>
        <w:rPr>
          <w:rFonts w:hint="eastAsia"/>
        </w:rPr>
        <w:t xml:space="preserve">를 </w:t>
      </w:r>
      <w:r>
        <w:t>위반한 경우</w:t>
      </w:r>
    </w:p>
    <w:p w14:paraId="444EF32A" w14:textId="77777777" w:rsidR="00284742" w:rsidRDefault="008D5753">
      <w:pPr>
        <w:ind w:leftChars="100" w:left="550" w:hangingChars="150" w:hanging="330"/>
      </w:pPr>
      <w:r>
        <w:t xml:space="preserve">4. 제8조의 기술의 이전, 양도, 겸업 및 </w:t>
      </w:r>
      <w:proofErr w:type="spellStart"/>
      <w:r>
        <w:t>신회사</w:t>
      </w:r>
      <w:proofErr w:type="spellEnd"/>
      <w:r>
        <w:t xml:space="preserve"> 설립 제한 의무를 위반한 경우</w:t>
      </w:r>
    </w:p>
    <w:p w14:paraId="23D374A4" w14:textId="77777777" w:rsidR="00284742" w:rsidRDefault="008D5753">
      <w:pPr>
        <w:ind w:leftChars="100" w:left="550" w:hangingChars="150" w:hanging="330"/>
      </w:pPr>
      <w:r>
        <w:t>5. 제9조를 위반하여 투자자의 동의 또는 협의 없이 각 호 사항을 진행한 경우</w:t>
      </w:r>
    </w:p>
    <w:p w14:paraId="022E7E04" w14:textId="77777777" w:rsidR="00284742" w:rsidRDefault="008D5753">
      <w:pPr>
        <w:ind w:leftChars="100" w:left="550" w:hangingChars="150" w:hanging="330"/>
      </w:pPr>
      <w:r>
        <w:t>6. 제10조의 보고 및 자료제출</w:t>
      </w:r>
      <w:r>
        <w:rPr>
          <w:rFonts w:hint="eastAsia"/>
        </w:rPr>
        <w:t xml:space="preserve"> </w:t>
      </w:r>
      <w:r>
        <w:t>의무를 위반하여 투자자의 시정 조치 요구에도 불구하고 2회 이상 이를 이행하지 않은 경우</w:t>
      </w:r>
    </w:p>
    <w:p w14:paraId="4CA5090A" w14:textId="77777777" w:rsidR="00284742" w:rsidRDefault="008D5753">
      <w:pPr>
        <w:ind w:leftChars="100" w:left="550" w:hangingChars="150" w:hanging="330"/>
      </w:pPr>
      <w:r>
        <w:t>7. 본 계약상의 의무에 따라 회사가 주주총회 또는 이사회를 개최해야 하는 사유가 발생했음에도 불구하고 주주총회 또는 이사회를 개최하지 않는 경우</w:t>
      </w:r>
    </w:p>
    <w:p w14:paraId="72589734" w14:textId="77777777" w:rsidR="00284742" w:rsidRDefault="008D5753">
      <w:pPr>
        <w:ind w:leftChars="100" w:left="550" w:hangingChars="150" w:hanging="330"/>
      </w:pPr>
      <w:r>
        <w:t>8. 제11조에 따른 회계 및 업무감사 협조 또는 시정조치 의무를 위반한 경우</w:t>
      </w:r>
    </w:p>
    <w:p w14:paraId="4BAD9D2D" w14:textId="77777777" w:rsidR="00284742" w:rsidRDefault="008D5753">
      <w:pPr>
        <w:ind w:leftChars="100" w:left="550" w:hangingChars="150" w:hanging="330"/>
      </w:pPr>
      <w:r>
        <w:t>9. 이해관계인이 제16조 내지 제17조를 위반하여 주식을 처분한 경우</w:t>
      </w:r>
    </w:p>
    <w:p w14:paraId="5E73A7C7" w14:textId="77777777" w:rsidR="00284742" w:rsidRDefault="008D5753">
      <w:pPr>
        <w:ind w:leftChars="100" w:left="660" w:hangingChars="200" w:hanging="440"/>
      </w:pPr>
      <w:r>
        <w:t xml:space="preserve">10. 회사 또는 이해관계인이 </w:t>
      </w:r>
      <w:proofErr w:type="spellStart"/>
      <w:r>
        <w:t>거래완결</w:t>
      </w:r>
      <w:proofErr w:type="spellEnd"/>
      <w:r>
        <w:t xml:space="preserve"> 후 상법 또는 자본시장과 금융투자업에 관한 법률 등의 제반 법규 등 회사와 관련된 사항으로 영업에 부정적 영향을 주는 행정처분을 받거나 금고 이상의 유죄판결(확정을 요하지 않음, 수사기관의 구속을 포함)을 받는 경우</w:t>
      </w:r>
    </w:p>
    <w:p w14:paraId="15F874BB" w14:textId="77777777" w:rsidR="00284742" w:rsidRDefault="008D5753">
      <w:pPr>
        <w:ind w:leftChars="100" w:left="660" w:hangingChars="200" w:hanging="440"/>
      </w:pPr>
      <w:r>
        <w:t xml:space="preserve">11. </w:t>
      </w:r>
      <w:proofErr w:type="spellStart"/>
      <w:r>
        <w:t>주금의</w:t>
      </w:r>
      <w:proofErr w:type="spellEnd"/>
      <w:r>
        <w:t xml:space="preserve"> 가장납입 등 명목여하를 불문하고 회사가 중요자산을 사업목적 외의 용도에 사용하거나 유출시킨 경우</w:t>
      </w:r>
    </w:p>
    <w:p w14:paraId="77A2F1F0" w14:textId="77777777" w:rsidR="00284742" w:rsidRDefault="008D5753">
      <w:pPr>
        <w:ind w:leftChars="100" w:left="660" w:hangingChars="200" w:hanging="440"/>
        <w:rPr>
          <w:color w:val="000000"/>
        </w:rPr>
      </w:pPr>
      <w:r>
        <w:t xml:space="preserve">12. 회사의 중요자산에 대해 압류, 가압류, 가처분 또는 </w:t>
      </w:r>
      <w:r>
        <w:rPr>
          <w:color w:val="000000"/>
        </w:rPr>
        <w:t>경매의 신청이 있고, 회사가 그러한 사실을 안 날로부터 30일 이내에 이를 해소하지 못한 경우</w:t>
      </w:r>
    </w:p>
    <w:p w14:paraId="41287362" w14:textId="77777777" w:rsidR="00284742" w:rsidRDefault="008D5753">
      <w:pPr>
        <w:ind w:leftChars="100" w:left="660" w:hangingChars="200" w:hanging="440"/>
        <w:rPr>
          <w:color w:val="000000"/>
        </w:rPr>
      </w:pPr>
      <w:r>
        <w:rPr>
          <w:color w:val="000000"/>
        </w:rPr>
        <w:t>13. 회사에 대한 해산, 청산, 파산, 회생 또는 이에 준하는 절차(워크아웃 등)의 개시신청이 있거나 개시되는 경우</w:t>
      </w:r>
    </w:p>
    <w:p w14:paraId="47DF3F5B" w14:textId="77777777" w:rsidR="00284742" w:rsidRDefault="008D5753">
      <w:pPr>
        <w:ind w:leftChars="100" w:left="660" w:hangingChars="200" w:hanging="440"/>
        <w:rPr>
          <w:color w:val="000000"/>
        </w:rPr>
      </w:pPr>
      <w:r>
        <w:rPr>
          <w:color w:val="000000"/>
        </w:rPr>
        <w:lastRenderedPageBreak/>
        <w:t>14. 은행거래정지 등의 부실징후기업으로의 인정 등의 절차가 개시되는 경우</w:t>
      </w:r>
    </w:p>
    <w:p w14:paraId="5A8E6E35" w14:textId="77777777" w:rsidR="00284742" w:rsidRDefault="008D5753">
      <w:pPr>
        <w:ind w:leftChars="100" w:left="660" w:hangingChars="200" w:hanging="440"/>
      </w:pPr>
      <w:r>
        <w:rPr>
          <w:color w:val="000000"/>
        </w:rPr>
        <w:t>15. 회사가 영업을 할 수 있음에도 고의로 3개월 이상 계속하여 영업</w:t>
      </w:r>
      <w:r>
        <w:t>을 하지 아니하거나 성실경영에 대한 구체적 소명 없이 폐업신고를 한 경우</w:t>
      </w:r>
    </w:p>
    <w:p w14:paraId="2526D387" w14:textId="77777777" w:rsidR="00284742" w:rsidRDefault="008D5753">
      <w:pPr>
        <w:ind w:leftChars="100" w:left="660" w:hangingChars="200" w:hanging="440"/>
      </w:pPr>
      <w:r>
        <w:t>16. 회사와 이해관계인 또는 제3자와의 분쟁 등으로 회사의 사업추진이 불가능할 경우</w:t>
      </w:r>
    </w:p>
    <w:p w14:paraId="5D8DA793" w14:textId="77777777" w:rsidR="00284742" w:rsidRDefault="008D5753">
      <w:pPr>
        <w:ind w:leftChars="100" w:left="660" w:hangingChars="200" w:hanging="440"/>
      </w:pPr>
      <w:r>
        <w:rPr>
          <w:rFonts w:hint="eastAsia"/>
        </w:rPr>
        <w:t>1</w:t>
      </w:r>
      <w:r>
        <w:t xml:space="preserve">7. </w:t>
      </w:r>
      <w:r>
        <w:rPr>
          <w:rFonts w:hint="eastAsia"/>
        </w:rPr>
        <w:t>회사가</w:t>
      </w:r>
      <w:r>
        <w:t xml:space="preserve"> 투자자로부터 제14조 제1항의 서면 요구를 받고 1개월 이내에 기업공개를 위한 주간사 선정 등의 구체적인 조치를 취하지 아니하는 경우</w:t>
      </w:r>
    </w:p>
    <w:p w14:paraId="1E62A1D3" w14:textId="77777777" w:rsidR="00284742" w:rsidRDefault="008D5753">
      <w:pPr>
        <w:ind w:left="330" w:hangingChars="150" w:hanging="330"/>
      </w:pPr>
      <w:r>
        <w:rPr>
          <w:rFonts w:hint="eastAsia"/>
        </w:rPr>
        <w:t>②</w:t>
      </w:r>
      <w:r>
        <w:t xml:space="preserve"> 이해관계인의 고의 또는 중과실로 회사에 제1호</w:t>
      </w:r>
      <w:r>
        <w:rPr>
          <w:rFonts w:hint="eastAsia"/>
        </w:rPr>
        <w:t>부터</w:t>
      </w:r>
      <w:r>
        <w:t xml:space="preserve"> 제4호</w:t>
      </w:r>
      <w:r>
        <w:rPr>
          <w:rFonts w:hint="eastAsia"/>
        </w:rPr>
        <w:t xml:space="preserve">까지의 어느 하나에 해당하는 </w:t>
      </w:r>
      <w:r>
        <w:t>사유가 발생하거나 이해관계인에게 다음 각 호</w:t>
      </w:r>
      <w:r>
        <w:rPr>
          <w:rFonts w:hint="eastAsia"/>
        </w:rPr>
        <w:t>의 어느 하나에 해당하는</w:t>
      </w:r>
      <w:r>
        <w:t xml:space="preserve"> 사유가 발생한 경우 투자자는 해당 이해관계인에게 본건 </w:t>
      </w:r>
      <w:r>
        <w:rPr>
          <w:rFonts w:hint="eastAsia"/>
        </w:rPr>
        <w:t>신주</w:t>
      </w:r>
      <w:r>
        <w:t>의 전부 또는 일부를 매수할 것을 청구할 수 있는 권리(</w:t>
      </w:r>
      <w:r>
        <w:rPr>
          <w:b/>
          <w:bCs/>
        </w:rPr>
        <w:t>이하 “이해관계인에 대한 주식매수청구권”</w:t>
      </w:r>
      <w:r>
        <w:t xml:space="preserve">)를 갖는다. </w:t>
      </w:r>
    </w:p>
    <w:p w14:paraId="48E6D2F3" w14:textId="77777777" w:rsidR="00284742" w:rsidRDefault="008D5753">
      <w:pPr>
        <w:ind w:left="330" w:hangingChars="150" w:hanging="330"/>
      </w:pPr>
      <w:r>
        <w:t>1.</w:t>
      </w:r>
      <w:r>
        <w:tab/>
        <w:t xml:space="preserve">제2조의 선행조건이 충족되지 않았음에도 투자금을 납입하게 함으로써 투자의 효력을 발생하게 한 경우 </w:t>
      </w:r>
    </w:p>
    <w:p w14:paraId="5A379010" w14:textId="77777777" w:rsidR="00284742" w:rsidRDefault="008D5753">
      <w:pPr>
        <w:ind w:left="330" w:hangingChars="150" w:hanging="330"/>
      </w:pPr>
      <w:r>
        <w:t>2.</w:t>
      </w:r>
      <w:r>
        <w:tab/>
        <w:t xml:space="preserve">제3조 및 별지 </w:t>
      </w:r>
      <w:proofErr w:type="gramStart"/>
      <w:r>
        <w:t>2.의</w:t>
      </w:r>
      <w:proofErr w:type="gramEnd"/>
      <w:r>
        <w:t xml:space="preserve"> 진술과 보장 사항이 거짓으로 확인된 경우</w:t>
      </w:r>
    </w:p>
    <w:p w14:paraId="209EA336" w14:textId="77777777" w:rsidR="00284742" w:rsidRDefault="008D5753">
      <w:pPr>
        <w:ind w:left="330" w:hangingChars="150" w:hanging="330"/>
      </w:pPr>
      <w:r>
        <w:t>3.</w:t>
      </w:r>
      <w:r>
        <w:tab/>
        <w:t>제7조 및 별지 3. 투자금의 사용용도를 위반한 경우</w:t>
      </w:r>
    </w:p>
    <w:p w14:paraId="00E80997" w14:textId="77777777" w:rsidR="00284742" w:rsidRDefault="008D5753">
      <w:pPr>
        <w:ind w:left="330" w:hangingChars="150" w:hanging="330"/>
      </w:pPr>
      <w:r>
        <w:t>4.</w:t>
      </w:r>
      <w:r>
        <w:tab/>
        <w:t>본 계약에 반하여 이해관계인이 주식을 처분한 경우</w:t>
      </w:r>
    </w:p>
    <w:p w14:paraId="60C49775" w14:textId="2C16F4D7" w:rsidR="00284742" w:rsidRDefault="008D5753">
      <w:pPr>
        <w:ind w:left="330" w:hangingChars="150" w:hanging="330"/>
      </w:pPr>
      <w:r>
        <w:t>5.</w:t>
      </w:r>
      <w:r>
        <w:tab/>
        <w:t>기타 본 계약에서 정한 이해관계인 본인의 의무(본 계약에서 회사와는 별도로 이해관계인 스스로 이행할 책임이 있는 본 계약 제8조, 제9조, 제11조</w:t>
      </w:r>
      <w:r>
        <w:rPr>
          <w:rFonts w:hint="eastAsia"/>
        </w:rPr>
        <w:t xml:space="preserve"> </w:t>
      </w:r>
      <w:r>
        <w:t>제2항, 제13조, 제21조</w:t>
      </w:r>
      <w:r>
        <w:rPr>
          <w:rFonts w:hint="eastAsia"/>
        </w:rPr>
        <w:t xml:space="preserve"> </w:t>
      </w:r>
      <w:r>
        <w:t>제2항 및 제3항, 제25조</w:t>
      </w:r>
      <w:r>
        <w:rPr>
          <w:rFonts w:hint="eastAsia"/>
        </w:rPr>
        <w:t xml:space="preserve"> </w:t>
      </w:r>
      <w:r>
        <w:t>제3항의 의무</w:t>
      </w:r>
      <w:r w:rsidR="00C45DE4">
        <w:rPr>
          <w:rFonts w:hint="eastAsia"/>
        </w:rPr>
        <w:t xml:space="preserve"> </w:t>
      </w:r>
      <w:r w:rsidR="00C36CFF">
        <w:rPr>
          <w:rFonts w:hint="eastAsia"/>
        </w:rPr>
        <w:t xml:space="preserve">의미한다. </w:t>
      </w:r>
      <w:r>
        <w:t>이하 같다)를 위반한 경우</w:t>
      </w:r>
    </w:p>
    <w:p w14:paraId="70F346C8" w14:textId="77777777" w:rsidR="00284742" w:rsidRDefault="008D5753">
      <w:pPr>
        <w:ind w:left="330" w:hangingChars="150" w:hanging="330"/>
      </w:pPr>
      <w:r>
        <w:rPr>
          <w:rFonts w:hint="eastAsia"/>
        </w:rPr>
        <w:t>③</w:t>
      </w:r>
      <w:r>
        <w:t xml:space="preserve"> </w:t>
      </w:r>
      <w:r>
        <w:rPr>
          <w:rFonts w:hint="eastAsia"/>
        </w:rPr>
        <w:t xml:space="preserve">제1항 및 제2항의 주식매매의 </w:t>
      </w:r>
      <w:r>
        <w:t>1</w:t>
      </w:r>
      <w:r>
        <w:rPr>
          <w:rFonts w:hint="eastAsia"/>
        </w:rPr>
        <w:t xml:space="preserve">주당 매매대금은 당사자 사이에 합의가 되지 않는 경우 </w:t>
      </w:r>
      <w:r>
        <w:t>다음 각 호</w:t>
      </w:r>
      <w:r>
        <w:rPr>
          <w:rFonts w:hint="eastAsia"/>
        </w:rPr>
        <w:t>의 금액 중 가장 큰</w:t>
      </w:r>
      <w:r>
        <w:t xml:space="preserve"> 금액으로 한다. 단, 본건 </w:t>
      </w:r>
      <w:r>
        <w:rPr>
          <w:rFonts w:hint="eastAsia"/>
        </w:rPr>
        <w:t>신주의</w:t>
      </w:r>
      <w:r>
        <w:t xml:space="preserve"> </w:t>
      </w:r>
      <w:r>
        <w:rPr>
          <w:rFonts w:hint="eastAsia"/>
        </w:rPr>
        <w:t>효력발생일로</w:t>
      </w:r>
      <w:r>
        <w:t>부터 주식매매 대금 지급일까지 지급된</w:t>
      </w:r>
      <w:r>
        <w:rPr>
          <w:rFonts w:hint="eastAsia"/>
        </w:rPr>
        <w:t xml:space="preserve"> </w:t>
      </w:r>
      <w:r>
        <w:t>배당금이 있는 경우 이를 차감하기로 한다.</w:t>
      </w:r>
    </w:p>
    <w:p w14:paraId="3FEF65CF" w14:textId="71F7333B" w:rsidR="00284742" w:rsidRDefault="008D5753">
      <w:pPr>
        <w:ind w:leftChars="100" w:left="550" w:hangingChars="150" w:hanging="330"/>
      </w:pPr>
      <w:r>
        <w:t xml:space="preserve">1. </w:t>
      </w:r>
      <w:r>
        <w:rPr>
          <w:rFonts w:hint="eastAsia"/>
        </w:rPr>
        <w:t xml:space="preserve">주식 인수 당시의 </w:t>
      </w:r>
      <w:r>
        <w:t>1</w:t>
      </w:r>
      <w:r>
        <w:rPr>
          <w:rFonts w:hint="eastAsia"/>
        </w:rPr>
        <w:t xml:space="preserve">주당 </w:t>
      </w:r>
      <w:proofErr w:type="spellStart"/>
      <w:r>
        <w:rPr>
          <w:rFonts w:hint="eastAsia"/>
        </w:rPr>
        <w:t>발행가액</w:t>
      </w:r>
      <w:proofErr w:type="spellEnd"/>
      <w:r>
        <w:rPr>
          <w:rFonts w:hint="eastAsia"/>
        </w:rPr>
        <w:t xml:space="preserve"> 및 이에 대한 납입기일 다음 날부터 주식매매 대금 지급일까지 연 </w:t>
      </w:r>
      <w:r>
        <w:rPr>
          <w:color w:val="000000"/>
        </w:rPr>
        <w:t>12</w:t>
      </w:r>
      <w:r>
        <w:t>%의 이율에 의한 금액의 합계액</w:t>
      </w:r>
    </w:p>
    <w:p w14:paraId="5E21997A" w14:textId="77777777" w:rsidR="00284742" w:rsidRDefault="008D5753">
      <w:pPr>
        <w:ind w:leftChars="100" w:left="550" w:hangingChars="150" w:hanging="330"/>
      </w:pPr>
      <w:r>
        <w:t>2. 주식매수청구일을 기준으로 과거 1년간 있었던 회사 발행 주식의 거래 중 1</w:t>
      </w:r>
      <w:r>
        <w:rPr>
          <w:rFonts w:hint="eastAsia"/>
        </w:rPr>
        <w:t xml:space="preserve">주당 매매대금이 가장 높은 거래의 </w:t>
      </w:r>
      <w:r>
        <w:t>1</w:t>
      </w:r>
      <w:r>
        <w:rPr>
          <w:rFonts w:hint="eastAsia"/>
        </w:rPr>
        <w:t xml:space="preserve">주당 </w:t>
      </w:r>
      <w:r>
        <w:t>매매대금</w:t>
      </w:r>
    </w:p>
    <w:p w14:paraId="4A09D102" w14:textId="77777777" w:rsidR="00284742" w:rsidRDefault="008D5753">
      <w:pPr>
        <w:ind w:leftChars="100" w:left="550" w:hangingChars="150" w:hanging="330"/>
      </w:pPr>
      <w:r>
        <w:t xml:space="preserve">3. </w:t>
      </w:r>
      <w:r>
        <w:tab/>
        <w:t>당사자 사이에 합의한 주식가치 평가기관에 의하여 평가된 1주당 본질가치(여기서 “본질가치”라 함은 증권의 발행 및 공시 등에 관한 규정 시행세칙 제5조 내지 제8조의 분석기준에 의하여 평가된 주식의 가치를 말하고, 본질가치의 산정은 투자자가 지정하는 회계법인 및 국내 상위 5개 회계법인 중 하나에 의하여 산출된 2가지 평가 액수의 산술평균으로 한다, 이하 동일)</w:t>
      </w:r>
    </w:p>
    <w:p w14:paraId="352A5558" w14:textId="77777777" w:rsidR="00284742" w:rsidRDefault="008D5753">
      <w:pPr>
        <w:ind w:left="330" w:hangingChars="150" w:hanging="330"/>
      </w:pPr>
      <w:r>
        <w:rPr>
          <w:rFonts w:hint="eastAsia"/>
        </w:rPr>
        <w:t>④</w:t>
      </w:r>
      <w:r>
        <w:tab/>
        <w:t xml:space="preserve">투자자의 회사에 대한 주식매수청구권 행사는 매수청구 대상주식의 종류 및 수, 거래예정일을 기재한 서면으로 하며, 투자자의 서면통지가 있는 경우 회사는 상법이 정하고 있는 자기주식취득절차를 이행하여야 한다. </w:t>
      </w:r>
    </w:p>
    <w:p w14:paraId="3418ED82" w14:textId="77777777" w:rsidR="00284742" w:rsidRDefault="008D5753">
      <w:pPr>
        <w:ind w:left="330" w:hangingChars="150" w:hanging="330"/>
      </w:pPr>
      <w:r>
        <w:rPr>
          <w:rFonts w:hint="eastAsia"/>
        </w:rPr>
        <w:t>⑤</w:t>
      </w:r>
      <w:r>
        <w:tab/>
        <w:t>투자자의 이해관계인에 대한 주식매수청구권 행사는 매수청구 대상주식의 종류 및 수, 거래예정일을 기재한 서면으로 하며 해당 서면이 이해관계인에게 도달한 때 주식매매계약이 체결된 것으로 본다.</w:t>
      </w:r>
    </w:p>
    <w:p w14:paraId="3B5C5437" w14:textId="2E312A3A" w:rsidR="00284742" w:rsidRDefault="008D5753">
      <w:pPr>
        <w:ind w:left="330" w:hangingChars="150" w:hanging="330"/>
      </w:pPr>
      <w:r>
        <w:rPr>
          <w:rFonts w:hint="eastAsia"/>
        </w:rPr>
        <w:t>⑤의</w:t>
      </w:r>
      <w:r w:rsidR="00C45DE4">
        <w:rPr>
          <w:rFonts w:hint="eastAsia"/>
        </w:rPr>
        <w:t>1</w:t>
      </w:r>
      <w:r>
        <w:t xml:space="preserve"> 제4항 및 제5항의 거래예정일은 매매대금의 지급일을 의미하고, 투자자는 통지일</w:t>
      </w:r>
      <w:r>
        <w:lastRenderedPageBreak/>
        <w:t>로부터 2개월 이후로 거래예정일을 지정하여야 한다.</w:t>
      </w:r>
    </w:p>
    <w:p w14:paraId="6017A077" w14:textId="77777777" w:rsidR="00284742" w:rsidRDefault="008D5753">
      <w:pPr>
        <w:ind w:left="330" w:hangingChars="150" w:hanging="330"/>
      </w:pPr>
      <w:r>
        <w:rPr>
          <w:rFonts w:hint="eastAsia"/>
        </w:rPr>
        <w:t>⑥</w:t>
      </w:r>
      <w:r>
        <w:tab/>
        <w:t>투자자가 주식매수청구권을 행사한 경우 회사 또는 이해관계인은 투자자의 사전 서면 동의를 얻어 제3자를 지정하여 투자자 소유 주식의 전부 또는 일부를 매수하게 할 수 있다.</w:t>
      </w:r>
    </w:p>
    <w:p w14:paraId="0573D0F2" w14:textId="77777777" w:rsidR="00284742" w:rsidRDefault="00284742">
      <w:pPr>
        <w:ind w:left="330" w:hangingChars="150" w:hanging="330"/>
      </w:pPr>
    </w:p>
    <w:p w14:paraId="472393FA" w14:textId="77777777" w:rsidR="00284742" w:rsidRDefault="008D5753">
      <w:pPr>
        <w:pStyle w:val="2"/>
      </w:pPr>
      <w:proofErr w:type="gramStart"/>
      <w:r>
        <w:rPr>
          <w:rFonts w:hint="eastAsia"/>
        </w:rPr>
        <w:t xml:space="preserve">제 </w:t>
      </w:r>
      <w:r>
        <w:t>19</w:t>
      </w:r>
      <w:proofErr w:type="gramEnd"/>
      <w:r>
        <w:t xml:space="preserve"> </w:t>
      </w:r>
      <w:proofErr w:type="gramStart"/>
      <w:r>
        <w:t>조  손해배상</w:t>
      </w:r>
      <w:proofErr w:type="gramEnd"/>
      <w:r>
        <w:t xml:space="preserve"> 및 </w:t>
      </w:r>
      <w:proofErr w:type="spellStart"/>
      <w:r>
        <w:t>위약벌</w:t>
      </w:r>
      <w:proofErr w:type="spellEnd"/>
    </w:p>
    <w:p w14:paraId="3AF0C346" w14:textId="77777777" w:rsidR="00284742" w:rsidRDefault="008D5753">
      <w:pPr>
        <w:ind w:left="330" w:hangingChars="150" w:hanging="330"/>
      </w:pPr>
      <w:r>
        <w:rPr>
          <w:rFonts w:hint="eastAsia"/>
        </w:rPr>
        <w:t>①</w:t>
      </w:r>
      <w:r>
        <w:tab/>
        <w:t xml:space="preserve">투자자는 본 계약에 따른 각 당사자의 의무를 위반한 자에게 손해배상을 청구할 수 있다. </w:t>
      </w:r>
    </w:p>
    <w:p w14:paraId="41802C05" w14:textId="77777777" w:rsidR="00284742" w:rsidRDefault="008D5753">
      <w:pPr>
        <w:ind w:left="330" w:hangingChars="150" w:hanging="330"/>
      </w:pPr>
      <w:r>
        <w:t>② 회사에 전조 제1항 각 호의 어느 하나에 해당하는 사유가 발생한 경우, 투자자는 회사에 주식매수청구권 및 손해배상청구권의 행사와는 별도로 투자금의 12%에 해당하는 위약벌을 청구할 수 있다.</w:t>
      </w:r>
    </w:p>
    <w:p w14:paraId="6D25A29E" w14:textId="77777777" w:rsidR="00284742" w:rsidRDefault="008D5753">
      <w:pPr>
        <w:ind w:left="330" w:hangingChars="150" w:hanging="330"/>
      </w:pPr>
      <w:r>
        <w:t>③ 이해관계인의 고의 또는 중과실로 회사에 전조 제2항 제1호</w:t>
      </w:r>
      <w:r>
        <w:rPr>
          <w:rFonts w:hint="eastAsia"/>
        </w:rPr>
        <w:t xml:space="preserve">부터 </w:t>
      </w:r>
      <w:r>
        <w:t>제4호</w:t>
      </w:r>
      <w:r>
        <w:rPr>
          <w:rFonts w:hint="eastAsia"/>
        </w:rPr>
        <w:t>까지</w:t>
      </w:r>
      <w:r>
        <w:t>의</w:t>
      </w:r>
      <w:r>
        <w:rPr>
          <w:rFonts w:hint="eastAsia"/>
        </w:rPr>
        <w:t xml:space="preserve"> 어느 하나에 해당하는</w:t>
      </w:r>
      <w:r>
        <w:t xml:space="preserve"> 사유가 발생하거나 이해관계인에게 전조 제2항 각</w:t>
      </w:r>
      <w:r>
        <w:rPr>
          <w:rFonts w:hint="eastAsia"/>
        </w:rPr>
        <w:t xml:space="preserve"> </w:t>
      </w:r>
      <w:r>
        <w:t>호의</w:t>
      </w:r>
      <w:r>
        <w:rPr>
          <w:rFonts w:hint="eastAsia"/>
        </w:rPr>
        <w:t xml:space="preserve"> 어느 하나에 해당하는</w:t>
      </w:r>
      <w:r>
        <w:t xml:space="preserve"> 사유가 발생한 경우 투자자는 해당 이해관계인에게 주식매수청구권 및 손해배상청구권의 행사와는 별도로 투자금의 </w:t>
      </w:r>
      <w:r>
        <w:rPr>
          <w:rFonts w:hint="eastAsia"/>
        </w:rPr>
        <w:t>12</w:t>
      </w:r>
      <w:r>
        <w:t>%에 해당하는 위약벌을 청구할 수 있다</w:t>
      </w:r>
    </w:p>
    <w:p w14:paraId="57DC6954" w14:textId="77777777" w:rsidR="00284742" w:rsidRDefault="008D5753">
      <w:pPr>
        <w:ind w:left="330" w:hangingChars="150" w:hanging="330"/>
      </w:pPr>
      <w:r>
        <w:t xml:space="preserve">④ 전항에도 불구하고 이해관계인이 고의 또는 중과실로 제16조 </w:t>
      </w:r>
      <w:r>
        <w:rPr>
          <w:rFonts w:hint="eastAsia"/>
        </w:rPr>
        <w:t>또는</w:t>
      </w:r>
      <w:r>
        <w:t xml:space="preserve"> 제17조를 위반하여 주식을 처분한 경우, 투자자는 이해관계인에게 주식매수청구권 및 손해배상청구권의 행사와는 별도로 투자금의 </w:t>
      </w:r>
      <w:r>
        <w:rPr>
          <w:rFonts w:hint="eastAsia"/>
        </w:rPr>
        <w:t>12</w:t>
      </w:r>
      <w:r>
        <w:t xml:space="preserve">%에 해당하는 금액과 이해관계인이 주식을 처분하고 지급받은 매매대금의 50%에 해당하는 금액 중 큰 금액을 위약벌로 청구할 수 있다. </w:t>
      </w:r>
    </w:p>
    <w:p w14:paraId="3DC1A4F1" w14:textId="55DD4318" w:rsidR="00284742" w:rsidRDefault="008D5753">
      <w:pPr>
        <w:ind w:left="330" w:hangingChars="150" w:hanging="330"/>
      </w:pPr>
      <w:r>
        <w:t xml:space="preserve">⑤ 제3항에도 불구하고 이해관계인이 제21조 제2항 또는 제3항을 위반하여 본건 신주의 상환에 사용할 수 있는 재원이 있음에도 회사로 하여금 상환 의무를 이행하도록 하지 않은 경우, 투자자는 그 의무를 위반한 이해관계인에게 주식매수청구권 및 손해배상청구권의 행사와는 별도로 </w:t>
      </w:r>
      <w:r w:rsidR="00255A86">
        <w:rPr>
          <w:rFonts w:hint="eastAsia"/>
        </w:rPr>
        <w:t xml:space="preserve">투자금의 </w:t>
      </w:r>
      <w:r w:rsidR="00255A86">
        <w:t>12%</w:t>
      </w:r>
      <w:r>
        <w:t>에 해당하는 금액을 위약벌로 청구할 수 있다.</w:t>
      </w:r>
    </w:p>
    <w:p w14:paraId="48E17AD5" w14:textId="77777777" w:rsidR="00284742" w:rsidRDefault="00284742"/>
    <w:p w14:paraId="0D320996" w14:textId="77777777" w:rsidR="00284742" w:rsidRDefault="008D5753">
      <w:pPr>
        <w:pStyle w:val="2"/>
      </w:pPr>
      <w:proofErr w:type="gramStart"/>
      <w:r>
        <w:rPr>
          <w:rFonts w:hint="eastAsia"/>
        </w:rPr>
        <w:t>제 20</w:t>
      </w:r>
      <w:proofErr w:type="gramEnd"/>
      <w:r>
        <w:t xml:space="preserve"> </w:t>
      </w:r>
      <w:proofErr w:type="gramStart"/>
      <w:r>
        <w:t>조  지연배상금</w:t>
      </w:r>
      <w:proofErr w:type="gramEnd"/>
    </w:p>
    <w:p w14:paraId="53A6688D" w14:textId="0D867B3D" w:rsidR="00284742" w:rsidRDefault="008D5753">
      <w:r>
        <w:rPr>
          <w:rFonts w:hint="eastAsia"/>
        </w:rPr>
        <w:t>본</w:t>
      </w:r>
      <w:r>
        <w:t xml:space="preserve"> 계약의 당사자가 본 계약에 따라 정해진 지급기일에 금전지급의무를 부담함에도 이를 지체하는 경우, 해당 지급기일 다음날로부터 실제 지급일까지 미지급 금액에 대하여 연 </w:t>
      </w:r>
      <w:r>
        <w:rPr>
          <w:rFonts w:hint="eastAsia"/>
          <w:color w:val="000000"/>
        </w:rPr>
        <w:t>12</w:t>
      </w:r>
      <w:r>
        <w:t>%에 해당하는 금액을 지연배상금으로 가산하여 지급해야 한다.</w:t>
      </w:r>
    </w:p>
    <w:p w14:paraId="3205D7BE" w14:textId="77777777" w:rsidR="00284742" w:rsidRDefault="00284742"/>
    <w:p w14:paraId="25326ACB" w14:textId="77777777" w:rsidR="00284742" w:rsidRDefault="008D5753">
      <w:pPr>
        <w:pStyle w:val="2"/>
      </w:pPr>
      <w:proofErr w:type="gramStart"/>
      <w:r>
        <w:rPr>
          <w:rFonts w:hint="eastAsia"/>
        </w:rPr>
        <w:t xml:space="preserve">제 </w:t>
      </w:r>
      <w:r>
        <w:t>21</w:t>
      </w:r>
      <w:proofErr w:type="gramEnd"/>
      <w:r>
        <w:t xml:space="preserve"> </w:t>
      </w:r>
      <w:proofErr w:type="gramStart"/>
      <w:r>
        <w:t>조  이해관계인의</w:t>
      </w:r>
      <w:proofErr w:type="gramEnd"/>
      <w:r>
        <w:t xml:space="preserve"> 책임</w:t>
      </w:r>
    </w:p>
    <w:p w14:paraId="1A37AE43" w14:textId="77777777" w:rsidR="00284742" w:rsidRDefault="008D5753">
      <w:pPr>
        <w:ind w:left="330" w:hangingChars="150" w:hanging="330"/>
      </w:pPr>
      <w:r>
        <w:rPr>
          <w:rFonts w:hint="eastAsia"/>
        </w:rPr>
        <w:t>①</w:t>
      </w:r>
      <w:r>
        <w:t xml:space="preserve"> 이해관계인은 회사가 본 계약에서 정한 의무를 모두 이행할 수 있도록 본인의 권한, 권리, 의무를 다하여야 한다. </w:t>
      </w:r>
    </w:p>
    <w:p w14:paraId="652502E0" w14:textId="77777777" w:rsidR="00284742" w:rsidRDefault="008D5753">
      <w:pPr>
        <w:ind w:left="330" w:hangingChars="150" w:hanging="330"/>
      </w:pPr>
      <w:r>
        <w:rPr>
          <w:rFonts w:hint="eastAsia"/>
        </w:rPr>
        <w:t>②</w:t>
      </w:r>
      <w:r>
        <w:tab/>
        <w:t xml:space="preserve">이해관계인은 투자자가 회사에 대하여 본건 신주에 관한 상환청구를 하면 회사의 대주주 내지 임원으로서 회사가 배당가능이익의 범위 내에서 상환에 성실히 응할 수 있도록 업무를 집행하여야 할 의무를 부담한다. </w:t>
      </w:r>
    </w:p>
    <w:p w14:paraId="57EC309A" w14:textId="77777777" w:rsidR="00284742" w:rsidRDefault="008D5753">
      <w:pPr>
        <w:ind w:left="330" w:hangingChars="150" w:hanging="330"/>
      </w:pPr>
      <w:r>
        <w:rPr>
          <w:rFonts w:hint="eastAsia"/>
        </w:rPr>
        <w:lastRenderedPageBreak/>
        <w:t>③</w:t>
      </w:r>
      <w:r>
        <w:tab/>
        <w:t>전항의 경우 회사의 배당가능이익이 충분하지 않으면 이해관계인은 회사의 대주주 내지 임원으로서 회사가 상</w:t>
      </w:r>
      <w:r>
        <w:rPr>
          <w:rFonts w:hint="eastAsia"/>
        </w:rPr>
        <w:t>환</w:t>
      </w:r>
      <w:r>
        <w:t xml:space="preserve"> 재원을 확보하기 위하여 취할 수 있는 준비금 감소 등 법률상 가능한 절차를 신속히 이행하도록 할 의무를 부담한다. </w:t>
      </w:r>
    </w:p>
    <w:p w14:paraId="1B116CFF" w14:textId="77777777" w:rsidR="00284742" w:rsidRDefault="008D5753">
      <w:pPr>
        <w:ind w:left="330" w:hangingChars="150" w:hanging="330"/>
      </w:pPr>
      <w:r>
        <w:rPr>
          <w:rFonts w:hint="eastAsia"/>
        </w:rPr>
        <w:t>④</w:t>
      </w:r>
      <w:r>
        <w:tab/>
        <w:t>본 계약의 다른 조항에도 불구하고 본 계약에 따라 이해관계인이 회사가 부담하여야 하는 의무를 연대하여 부담하는 경우는 다음 각</w:t>
      </w:r>
      <w:r>
        <w:rPr>
          <w:rFonts w:hint="eastAsia"/>
        </w:rPr>
        <w:t xml:space="preserve"> </w:t>
      </w:r>
      <w:r>
        <w:t>호의 어느 하나에 해당하고 그 사유 발생에 해당 이해관계인의 고의 또는 중과실이 있는 경우로 제한한다.</w:t>
      </w:r>
    </w:p>
    <w:p w14:paraId="068F3F71" w14:textId="77777777" w:rsidR="00284742" w:rsidRDefault="008D5753">
      <w:pPr>
        <w:ind w:leftChars="100" w:left="550" w:hangingChars="150" w:hanging="330"/>
      </w:pPr>
      <w:r>
        <w:t xml:space="preserve">1. 제2조의 선행조건이 충족되지 않았음에도 투자금을 납입하게 함으로써 투자의 효력을 발생하게 한 경우 </w:t>
      </w:r>
    </w:p>
    <w:p w14:paraId="40818C7F" w14:textId="77777777" w:rsidR="00284742" w:rsidRDefault="008D5753">
      <w:pPr>
        <w:ind w:leftChars="100" w:left="550" w:hangingChars="150" w:hanging="330"/>
      </w:pPr>
      <w:r>
        <w:t xml:space="preserve">2. 제3조 및 별지 </w:t>
      </w:r>
      <w:proofErr w:type="gramStart"/>
      <w:r>
        <w:t>2.의</w:t>
      </w:r>
      <w:proofErr w:type="gramEnd"/>
      <w:r>
        <w:t xml:space="preserve"> 진술과 보장 사항이 거짓으로 확인된 경우</w:t>
      </w:r>
    </w:p>
    <w:p w14:paraId="44F7B1B0" w14:textId="77777777" w:rsidR="00284742" w:rsidRDefault="008D5753">
      <w:pPr>
        <w:ind w:leftChars="100" w:left="550" w:hangingChars="150" w:hanging="330"/>
      </w:pPr>
      <w:r>
        <w:t>3. 제7조 및 별지 3. 투자금의 사용 용도를 위반한 경우</w:t>
      </w:r>
    </w:p>
    <w:p w14:paraId="6D6886B3" w14:textId="77777777" w:rsidR="00284742" w:rsidRDefault="008D5753">
      <w:pPr>
        <w:ind w:leftChars="100" w:left="550" w:hangingChars="150" w:hanging="330"/>
      </w:pPr>
      <w:r>
        <w:t>4. 본 계약에 반하여 이해관계인이 주식을 처분한 경우</w:t>
      </w:r>
    </w:p>
    <w:p w14:paraId="5E047218" w14:textId="77777777" w:rsidR="00284742" w:rsidRDefault="00284742"/>
    <w:p w14:paraId="6B99E04D" w14:textId="77777777" w:rsidR="00284742" w:rsidRDefault="008D5753">
      <w:pPr>
        <w:pStyle w:val="1"/>
      </w:pPr>
      <w:r>
        <w:rPr>
          <w:rFonts w:hint="eastAsia"/>
        </w:rPr>
        <w:t>제</w:t>
      </w:r>
      <w:r>
        <w:t>5</w:t>
      </w:r>
      <w:proofErr w:type="gramStart"/>
      <w:r>
        <w:t>장  계약의</w:t>
      </w:r>
      <w:proofErr w:type="gramEnd"/>
      <w:r>
        <w:t xml:space="preserve"> </w:t>
      </w:r>
      <w:r>
        <w:rPr>
          <w:rFonts w:hint="eastAsia"/>
        </w:rPr>
        <w:t>일반 사항</w:t>
      </w:r>
    </w:p>
    <w:p w14:paraId="093EE529" w14:textId="77777777" w:rsidR="00284742" w:rsidRDefault="00284742"/>
    <w:p w14:paraId="4CE9FAAF" w14:textId="77777777" w:rsidR="00284742" w:rsidRDefault="008D5753">
      <w:pPr>
        <w:pStyle w:val="2"/>
      </w:pPr>
      <w:proofErr w:type="gramStart"/>
      <w:r>
        <w:rPr>
          <w:rFonts w:hint="eastAsia"/>
        </w:rPr>
        <w:t xml:space="preserve">제 </w:t>
      </w:r>
      <w:r>
        <w:t>22</w:t>
      </w:r>
      <w:proofErr w:type="gramEnd"/>
      <w:r>
        <w:t xml:space="preserve"> </w:t>
      </w:r>
      <w:proofErr w:type="gramStart"/>
      <w:r>
        <w:t>조  본</w:t>
      </w:r>
      <w:proofErr w:type="gramEnd"/>
      <w:r>
        <w:t xml:space="preserve"> 계약의 효력</w:t>
      </w:r>
    </w:p>
    <w:p w14:paraId="4742EC88" w14:textId="77777777" w:rsidR="00284742" w:rsidRDefault="008D5753">
      <w:pPr>
        <w:ind w:left="330" w:hangingChars="150" w:hanging="330"/>
      </w:pPr>
      <w:r>
        <w:rPr>
          <w:rFonts w:hint="eastAsia"/>
        </w:rPr>
        <w:t>①</w:t>
      </w:r>
      <w:r>
        <w:t xml:space="preserve"> 본 계약서의 별지와 첨부서류는 본 계약서와 일체를 이루는 것으로서 그에 따른 내용은 본 계약의 내용의 일부를 구성한다.</w:t>
      </w:r>
    </w:p>
    <w:p w14:paraId="6D78F8E4" w14:textId="77777777" w:rsidR="00284742" w:rsidRDefault="008D5753">
      <w:pPr>
        <w:ind w:left="330" w:hangingChars="150" w:hanging="330"/>
      </w:pPr>
      <w:r>
        <w:rPr>
          <w:rFonts w:hint="eastAsia"/>
        </w:rPr>
        <w:t>②</w:t>
      </w:r>
      <w:r>
        <w:t xml:space="preserve"> 본 계약상의 내용이 본 계약 체결 이전의 당사자들 사이의 어떠한 구두 또는 서면에 의한 교섭, 합의 등의 내용과 상충되는 경우에는, 본 계약의 내용이 우선한다.</w:t>
      </w:r>
    </w:p>
    <w:p w14:paraId="54F13AB6" w14:textId="77777777" w:rsidR="00284742" w:rsidRDefault="008D5753">
      <w:pPr>
        <w:ind w:left="330" w:hangingChars="150" w:hanging="330"/>
      </w:pPr>
      <w:r>
        <w:rPr>
          <w:rFonts w:hint="eastAsia"/>
        </w:rPr>
        <w:t>③</w:t>
      </w:r>
      <w:r>
        <w:t xml:space="preserve"> 본 계약은 투자자, 회사, 이해관계인의 </w:t>
      </w:r>
      <w:r>
        <w:rPr>
          <w:rFonts w:hint="eastAsia"/>
        </w:rPr>
        <w:t>기명날인 또는 서명</w:t>
      </w:r>
      <w:r>
        <w:t>과 동시에 그 효력이 발생한다.</w:t>
      </w:r>
    </w:p>
    <w:p w14:paraId="456649EF" w14:textId="77777777" w:rsidR="00284742" w:rsidRDefault="008D5753">
      <w:pPr>
        <w:ind w:left="330" w:hangingChars="150" w:hanging="330"/>
      </w:pPr>
      <w:r>
        <w:rPr>
          <w:rFonts w:hint="eastAsia"/>
        </w:rPr>
        <w:t>④</w:t>
      </w:r>
      <w:r>
        <w:t xml:space="preserve"> 본 계약은 전자 또는 수기의 형식을 포함하여 수개의 부본으로 체결될 수 있으며, 각 부본은 모두 원본으로 인정되나 하나의 법률문서를 구성한다.</w:t>
      </w:r>
    </w:p>
    <w:p w14:paraId="002F2C4C" w14:textId="77777777" w:rsidR="00284742" w:rsidRDefault="00284742"/>
    <w:p w14:paraId="2CC30440" w14:textId="77777777" w:rsidR="00284742" w:rsidRDefault="008D5753">
      <w:pPr>
        <w:pStyle w:val="2"/>
        <w:rPr>
          <w:color w:val="000000"/>
        </w:rPr>
      </w:pPr>
      <w:proofErr w:type="gramStart"/>
      <w:r>
        <w:rPr>
          <w:rFonts w:hint="eastAsia"/>
        </w:rPr>
        <w:t xml:space="preserve">제 </w:t>
      </w:r>
      <w:r>
        <w:t>23</w:t>
      </w:r>
      <w:proofErr w:type="gramEnd"/>
      <w:r>
        <w:t xml:space="preserve"> </w:t>
      </w:r>
      <w:proofErr w:type="gramStart"/>
      <w:r>
        <w:t>조  계</w:t>
      </w:r>
      <w:r>
        <w:rPr>
          <w:color w:val="000000"/>
        </w:rPr>
        <w:t>약의</w:t>
      </w:r>
      <w:proofErr w:type="gramEnd"/>
      <w:r>
        <w:rPr>
          <w:color w:val="000000"/>
        </w:rPr>
        <w:t xml:space="preserve"> 종료</w:t>
      </w:r>
    </w:p>
    <w:p w14:paraId="5086DE45" w14:textId="02DAFBA5" w:rsidR="00284742" w:rsidRDefault="008D5753">
      <w:pPr>
        <w:pStyle w:val="a6"/>
        <w:numPr>
          <w:ilvl w:val="0"/>
          <w:numId w:val="2"/>
        </w:numPr>
        <w:ind w:leftChars="0" w:left="360"/>
      </w:pPr>
      <w:r>
        <w:rPr>
          <w:color w:val="000000"/>
        </w:rPr>
        <w:t xml:space="preserve"> 본 계약 제2장,</w:t>
      </w:r>
      <w:r>
        <w:rPr>
          <w:rFonts w:hint="eastAsia"/>
          <w:color w:val="000000"/>
        </w:rPr>
        <w:t xml:space="preserve"> 제3장</w:t>
      </w:r>
      <w:r>
        <w:rPr>
          <w:color w:val="000000"/>
        </w:rPr>
        <w:t>의 규정은</w:t>
      </w:r>
      <w:r>
        <w:t xml:space="preserve"> 투자자가 보유하고 있는 지분이 각 투자자별 본 건 신주의 배</w:t>
      </w:r>
      <w:r>
        <w:rPr>
          <w:rFonts w:hint="eastAsia"/>
        </w:rPr>
        <w:t>정수량</w:t>
      </w:r>
      <w:r>
        <w:t xml:space="preserve">의 5% 미만이 되는 경우 또는 </w:t>
      </w:r>
      <w:r>
        <w:rPr>
          <w:rFonts w:hint="eastAsia"/>
        </w:rPr>
        <w:t xml:space="preserve">회사가 </w:t>
      </w:r>
      <w:r>
        <w:t>유가증권시장이나 코스닥시장에 상장한 경우 종료한다.</w:t>
      </w:r>
    </w:p>
    <w:p w14:paraId="6109EF2E" w14:textId="77777777" w:rsidR="00284742" w:rsidRDefault="008D5753">
      <w:pPr>
        <w:pStyle w:val="a6"/>
        <w:numPr>
          <w:ilvl w:val="0"/>
          <w:numId w:val="2"/>
        </w:numPr>
        <w:ind w:leftChars="0" w:left="360"/>
      </w:pPr>
      <w:r>
        <w:t xml:space="preserve"> 전항의 계약 종료는 그 이전에 이미 발생한 권리·의무 및 손해배상청구에는 영향을 미치지 아니한다. </w:t>
      </w:r>
    </w:p>
    <w:p w14:paraId="5529AA0D" w14:textId="77777777" w:rsidR="00284742" w:rsidRDefault="00284742"/>
    <w:p w14:paraId="3A6D959B" w14:textId="77777777" w:rsidR="00284742" w:rsidRDefault="008D5753">
      <w:pPr>
        <w:pStyle w:val="2"/>
      </w:pPr>
      <w:proofErr w:type="gramStart"/>
      <w:r>
        <w:rPr>
          <w:rFonts w:hint="eastAsia"/>
        </w:rPr>
        <w:t xml:space="preserve">제 </w:t>
      </w:r>
      <w:r>
        <w:t>24</w:t>
      </w:r>
      <w:proofErr w:type="gramEnd"/>
      <w:r>
        <w:t xml:space="preserve"> </w:t>
      </w:r>
      <w:proofErr w:type="gramStart"/>
      <w:r>
        <w:t>조  계약의</w:t>
      </w:r>
      <w:proofErr w:type="gramEnd"/>
      <w:r>
        <w:t xml:space="preserve"> 내용 변경 </w:t>
      </w:r>
    </w:p>
    <w:p w14:paraId="19112FD5" w14:textId="77777777" w:rsidR="00284742" w:rsidRDefault="008D5753">
      <w:pPr>
        <w:ind w:left="330" w:hangingChars="150" w:hanging="330"/>
      </w:pPr>
      <w:r>
        <w:rPr>
          <w:rFonts w:hint="eastAsia"/>
        </w:rPr>
        <w:t>①</w:t>
      </w:r>
      <w:r>
        <w:t xml:space="preserve"> 당사자는 전원의 서면 합의에 의하여 본 계약의 내용을 변경할 수 있다.</w:t>
      </w:r>
    </w:p>
    <w:p w14:paraId="4364ADA9" w14:textId="77777777" w:rsidR="00284742" w:rsidRDefault="008D5753">
      <w:pPr>
        <w:ind w:left="330" w:hangingChars="150" w:hanging="330"/>
      </w:pPr>
      <w:r>
        <w:rPr>
          <w:rFonts w:hint="eastAsia"/>
        </w:rPr>
        <w:t>②</w:t>
      </w:r>
      <w:r>
        <w:t xml:space="preserve"> 투자자가 서면으로 명확한 의사표시를 하지 아니하거나 본 계약에 달리 정함이 없는 이상, 투자자의 어떠한 행위도 투자자가 본 계약상의 권리를 포기한 것으로 간주되지 아니한다.</w:t>
      </w:r>
    </w:p>
    <w:p w14:paraId="0866F77A" w14:textId="77777777" w:rsidR="00284742" w:rsidRDefault="00284742"/>
    <w:p w14:paraId="7130B6F1" w14:textId="77777777" w:rsidR="00284742" w:rsidRDefault="008D5753">
      <w:pPr>
        <w:pStyle w:val="2"/>
      </w:pPr>
      <w:proofErr w:type="gramStart"/>
      <w:r>
        <w:rPr>
          <w:rFonts w:hint="eastAsia"/>
        </w:rPr>
        <w:t xml:space="preserve">제 </w:t>
      </w:r>
      <w:r>
        <w:t>25</w:t>
      </w:r>
      <w:proofErr w:type="gramEnd"/>
      <w:r>
        <w:t xml:space="preserve"> </w:t>
      </w:r>
      <w:proofErr w:type="gramStart"/>
      <w:r>
        <w:t>조  권리</w:t>
      </w:r>
      <w:proofErr w:type="gramEnd"/>
      <w:r>
        <w:t xml:space="preserve"> 및 의무의 양도, 승계</w:t>
      </w:r>
    </w:p>
    <w:p w14:paraId="74E74185" w14:textId="77777777" w:rsidR="00284742" w:rsidRDefault="008D5753">
      <w:pPr>
        <w:ind w:left="330" w:hangingChars="150" w:hanging="330"/>
      </w:pPr>
      <w:r>
        <w:rPr>
          <w:rFonts w:hint="eastAsia"/>
        </w:rPr>
        <w:lastRenderedPageBreak/>
        <w:t>①</w:t>
      </w:r>
      <w:r>
        <w:t xml:space="preserve"> 회사 및 이해관계인은 </w:t>
      </w:r>
      <w:proofErr w:type="spellStart"/>
      <w:r>
        <w:rPr>
          <w:rFonts w:hint="eastAsia"/>
        </w:rPr>
        <w:t>거래완결일</w:t>
      </w:r>
      <w:proofErr w:type="spellEnd"/>
      <w:r>
        <w:rPr>
          <w:rFonts w:hint="eastAsia"/>
        </w:rPr>
        <w:t xml:space="preserve"> 전후를 불문하고 </w:t>
      </w:r>
      <w:r>
        <w:t>투자자의 사전 서면동의 없이 본 계약에 관한 권리 및 의무를 제3자에게 양도하지 못한다.</w:t>
      </w:r>
    </w:p>
    <w:p w14:paraId="66C982D3" w14:textId="77777777" w:rsidR="00284742" w:rsidRDefault="008D5753">
      <w:pPr>
        <w:ind w:left="330" w:hangingChars="150" w:hanging="330"/>
      </w:pPr>
      <w:r>
        <w:t xml:space="preserve">② </w:t>
      </w:r>
      <w:r>
        <w:rPr>
          <w:rFonts w:hint="eastAsia"/>
        </w:rPr>
        <w:t>투자자가</w:t>
      </w:r>
      <w:r>
        <w:t xml:space="preserve"> 회사의 기업공개 이전에 각 투자자별 본건 신주</w:t>
      </w:r>
      <w:r>
        <w:rPr>
          <w:rFonts w:hint="eastAsia"/>
        </w:rPr>
        <w:t>의 배정수량</w:t>
      </w:r>
      <w:r>
        <w:t>(전환 후 보유하는 보통주식을 포함한다. 이하 같다.)의 30% 이상을 제3자에게 양도한 경우 또는 투자자가 존속기간 만료 등의 이유로 해산하면서 투자자의 업무집행조합원 또는 그가 지정하는 자에게 본건 신주를 양도하는 경우 제3자, 투자자의 업무집행조합원 또는 그가 지정하는 자는 본 계약에 따른 투자자의 권리를 승계한다.</w:t>
      </w:r>
    </w:p>
    <w:p w14:paraId="5BACCE10" w14:textId="77777777" w:rsidR="00284742" w:rsidRDefault="008D5753">
      <w:pPr>
        <w:ind w:left="330" w:hangingChars="150" w:hanging="330"/>
      </w:pPr>
      <w:r>
        <w:rPr>
          <w:rFonts w:hint="eastAsia"/>
        </w:rPr>
        <w:t>③</w:t>
      </w:r>
      <w:r>
        <w:t xml:space="preserve"> 회사</w:t>
      </w:r>
      <w:r>
        <w:rPr>
          <w:rFonts w:hint="eastAsia"/>
        </w:rPr>
        <w:t xml:space="preserve"> 및 이해관계인은</w:t>
      </w:r>
      <w:r>
        <w:t xml:space="preserve"> 전항의 계약상 지위 승계를 수인하여야 한다.</w:t>
      </w:r>
    </w:p>
    <w:p w14:paraId="0F6A2DDB" w14:textId="77777777" w:rsidR="00284742" w:rsidRDefault="00284742"/>
    <w:p w14:paraId="776DEF91" w14:textId="77777777" w:rsidR="00284742" w:rsidRDefault="008D5753">
      <w:pPr>
        <w:pStyle w:val="2"/>
      </w:pPr>
      <w:proofErr w:type="gramStart"/>
      <w:r>
        <w:rPr>
          <w:rFonts w:hint="eastAsia"/>
        </w:rPr>
        <w:t xml:space="preserve">제 </w:t>
      </w:r>
      <w:r>
        <w:t>26</w:t>
      </w:r>
      <w:proofErr w:type="gramEnd"/>
      <w:r>
        <w:t xml:space="preserve"> </w:t>
      </w:r>
      <w:proofErr w:type="gramStart"/>
      <w:r>
        <w:t>조  통지</w:t>
      </w:r>
      <w:proofErr w:type="gramEnd"/>
      <w:r>
        <w:t xml:space="preserve"> </w:t>
      </w:r>
    </w:p>
    <w:p w14:paraId="4F8C72AE" w14:textId="77777777" w:rsidR="00284742" w:rsidRDefault="008D5753">
      <w:pPr>
        <w:ind w:left="330" w:hangingChars="150" w:hanging="330"/>
      </w:pPr>
      <w:r>
        <w:rPr>
          <w:rFonts w:hint="eastAsia"/>
        </w:rPr>
        <w:t>①</w:t>
      </w:r>
      <w:r>
        <w:t xml:space="preserve"> 본 계약에 따른 당사자들에 대한 통지 및 서류 송부는 아래의 통지처에 인편, 팩스, 등기우편 또는 전자우편으로 발송한다. 통지처가 변경된 경우 해당 당사자는 상대방에게 이를 </w:t>
      </w:r>
      <w:proofErr w:type="spellStart"/>
      <w:r>
        <w:t>지체없이</w:t>
      </w:r>
      <w:proofErr w:type="spellEnd"/>
      <w:r>
        <w:t xml:space="preserve"> 통지하며, 그 이후 상대방은 변경된 통지처로 통지 및 서류 송부를 한다.</w:t>
      </w:r>
    </w:p>
    <w:p w14:paraId="5A18515B" w14:textId="77777777" w:rsidR="00284742" w:rsidRDefault="008D5753">
      <w:pPr>
        <w:ind w:leftChars="100" w:left="550" w:hangingChars="150" w:hanging="330"/>
      </w:pPr>
      <w:r>
        <w:t>1. 투자자에 대한 통지</w:t>
      </w:r>
    </w:p>
    <w:p w14:paraId="71F5E938" w14:textId="46F20D4C" w:rsidR="008D5753" w:rsidRDefault="008D5753" w:rsidP="008D5753">
      <w:pPr>
        <w:ind w:leftChars="100" w:left="550" w:hangingChars="150" w:hanging="330"/>
      </w:pPr>
      <w:r>
        <w:t xml:space="preserve">  </w:t>
      </w:r>
      <w:r w:rsidR="00F52EFA">
        <w:rPr>
          <w:rFonts w:hint="eastAsia"/>
        </w:rPr>
        <w:t xml:space="preserve">2024 IBK혁신 </w:t>
      </w:r>
      <w:proofErr w:type="spellStart"/>
      <w:r w:rsidR="00F52EFA">
        <w:rPr>
          <w:rFonts w:hint="eastAsia"/>
        </w:rPr>
        <w:t>케이런</w:t>
      </w:r>
      <w:proofErr w:type="spellEnd"/>
      <w:r w:rsidR="00F52EFA">
        <w:rPr>
          <w:rFonts w:hint="eastAsia"/>
        </w:rPr>
        <w:t xml:space="preserve"> </w:t>
      </w:r>
      <w:proofErr w:type="spellStart"/>
      <w:r w:rsidR="00F52EFA">
        <w:rPr>
          <w:rFonts w:hint="eastAsia"/>
        </w:rPr>
        <w:t>모빌리티</w:t>
      </w:r>
      <w:proofErr w:type="spellEnd"/>
      <w:r w:rsidR="00F52EFA">
        <w:rPr>
          <w:rFonts w:hint="eastAsia"/>
        </w:rPr>
        <w:t xml:space="preserve"> 7호 펀드(업무집행 조합원 케이런벤처스 유한회사)</w:t>
      </w:r>
    </w:p>
    <w:p w14:paraId="02010F65" w14:textId="5FB24052" w:rsidR="008D5753" w:rsidRDefault="008D5753" w:rsidP="008D5753">
      <w:pPr>
        <w:ind w:leftChars="200" w:left="550" w:hangingChars="50" w:hanging="110"/>
      </w:pPr>
      <w:r>
        <w:t xml:space="preserve">서울특별시 강남구 테헤란로 </w:t>
      </w:r>
      <w:r w:rsidR="00F52EFA">
        <w:rPr>
          <w:rFonts w:hint="eastAsia"/>
        </w:rPr>
        <w:t xml:space="preserve">98길 15, 7층(대치동, </w:t>
      </w:r>
      <w:proofErr w:type="spellStart"/>
      <w:r w:rsidR="00F52EFA">
        <w:rPr>
          <w:rFonts w:hint="eastAsia"/>
        </w:rPr>
        <w:t>송강빌딩</w:t>
      </w:r>
      <w:proofErr w:type="spellEnd"/>
      <w:r w:rsidR="00F52EFA">
        <w:rPr>
          <w:rFonts w:hint="eastAsia"/>
        </w:rPr>
        <w:t>)</w:t>
      </w:r>
    </w:p>
    <w:p w14:paraId="7DB84784" w14:textId="133D078A" w:rsidR="00284742" w:rsidRDefault="008D5753" w:rsidP="008D5753">
      <w:pPr>
        <w:ind w:leftChars="200" w:left="550" w:hangingChars="50" w:hanging="110"/>
      </w:pPr>
      <w:r>
        <w:t>전화번호: 010-</w:t>
      </w:r>
      <w:r w:rsidR="00F52EFA">
        <w:rPr>
          <w:rFonts w:hint="eastAsia"/>
        </w:rPr>
        <w:t>2829-6234</w:t>
      </w:r>
    </w:p>
    <w:p w14:paraId="219C8B25" w14:textId="77777777" w:rsidR="00284742" w:rsidRDefault="008D5753">
      <w:r>
        <w:t xml:space="preserve">    팩스번호: -</w:t>
      </w:r>
    </w:p>
    <w:p w14:paraId="0D92BC1F" w14:textId="485A7E18" w:rsidR="00284742" w:rsidRDefault="008D5753">
      <w:r>
        <w:t xml:space="preserve">    이메일: </w:t>
      </w:r>
      <w:hyperlink r:id="rId7" w:history="1">
        <w:r w:rsidR="00F52EFA" w:rsidRPr="003F505A">
          <w:rPr>
            <w:rStyle w:val="ae"/>
            <w:rFonts w:hint="eastAsia"/>
          </w:rPr>
          <w:t>skkim@krunventures.com</w:t>
        </w:r>
      </w:hyperlink>
      <w:r>
        <w:rPr>
          <w:rFonts w:hint="eastAsia"/>
        </w:rPr>
        <w:t>,</w:t>
      </w:r>
      <w:r w:rsidR="00F52EFA">
        <w:rPr>
          <w:rFonts w:hint="eastAsia"/>
        </w:rPr>
        <w:t xml:space="preserve"> yenny914@krunventures.com</w:t>
      </w:r>
      <w:r>
        <w:t xml:space="preserve"> </w:t>
      </w:r>
    </w:p>
    <w:p w14:paraId="5147B525" w14:textId="77777777" w:rsidR="00284742" w:rsidRDefault="008D5753">
      <w:r>
        <w:t xml:space="preserve"> </w:t>
      </w:r>
    </w:p>
    <w:p w14:paraId="46FD3C02" w14:textId="77777777" w:rsidR="00284742" w:rsidRDefault="008D5753">
      <w:pPr>
        <w:ind w:leftChars="100" w:left="550" w:hangingChars="150" w:hanging="330"/>
      </w:pPr>
      <w:r>
        <w:t>2. 회사에 대한 통지</w:t>
      </w:r>
    </w:p>
    <w:p w14:paraId="7BF40452" w14:textId="3690DC2F" w:rsidR="00284742" w:rsidRPr="00E843C8" w:rsidRDefault="008D5753">
      <w:pPr>
        <w:rPr>
          <w:rFonts w:hint="eastAsia"/>
        </w:rPr>
      </w:pPr>
      <w:r>
        <w:rPr>
          <w:rFonts w:hint="eastAsia"/>
        </w:rPr>
        <w:t xml:space="preserve"> </w:t>
      </w:r>
      <w:r>
        <w:t xml:space="preserve">   </w:t>
      </w:r>
      <w:r w:rsidRPr="00E843C8">
        <w:rPr>
          <w:rFonts w:hint="eastAsia"/>
        </w:rPr>
        <w:t>주소</w:t>
      </w:r>
      <w:r w:rsidRPr="00E843C8">
        <w:t xml:space="preserve">: </w:t>
      </w:r>
      <w:r w:rsidR="009706E5">
        <w:rPr>
          <w:rFonts w:hint="eastAsia"/>
        </w:rPr>
        <w:t xml:space="preserve">경기도 성남시 분당구 </w:t>
      </w:r>
      <w:proofErr w:type="spellStart"/>
      <w:r w:rsidR="009706E5">
        <w:rPr>
          <w:rFonts w:hint="eastAsia"/>
        </w:rPr>
        <w:t>대왕판교로</w:t>
      </w:r>
      <w:proofErr w:type="spellEnd"/>
      <w:r w:rsidR="009706E5">
        <w:rPr>
          <w:rFonts w:hint="eastAsia"/>
        </w:rPr>
        <w:t xml:space="preserve"> 660, 307호</w:t>
      </w:r>
    </w:p>
    <w:p w14:paraId="5B56B7B2" w14:textId="172D7554" w:rsidR="00284742" w:rsidRPr="00E843C8" w:rsidRDefault="008D5753">
      <w:pPr>
        <w:rPr>
          <w:rFonts w:hint="eastAsia"/>
        </w:rPr>
      </w:pPr>
      <w:r w:rsidRPr="00E843C8">
        <w:t xml:space="preserve">    전화번호: 0</w:t>
      </w:r>
      <w:r w:rsidR="009706E5">
        <w:rPr>
          <w:rFonts w:hint="eastAsia"/>
        </w:rPr>
        <w:t>31)8023-9830</w:t>
      </w:r>
    </w:p>
    <w:p w14:paraId="28D215E3" w14:textId="1796D9F9" w:rsidR="00284742" w:rsidRPr="00E843C8" w:rsidRDefault="008D5753">
      <w:pPr>
        <w:rPr>
          <w:rFonts w:hint="eastAsia"/>
        </w:rPr>
      </w:pPr>
      <w:r w:rsidRPr="00E843C8">
        <w:t xml:space="preserve">    팩스번호: 0</w:t>
      </w:r>
      <w:r w:rsidR="009706E5">
        <w:rPr>
          <w:rFonts w:hint="eastAsia"/>
        </w:rPr>
        <w:t>31)8023-9831</w:t>
      </w:r>
    </w:p>
    <w:p w14:paraId="1E9E605C" w14:textId="1B23AF20" w:rsidR="00284742" w:rsidRPr="00E843C8" w:rsidRDefault="008D5753">
      <w:pPr>
        <w:rPr>
          <w:rFonts w:hint="eastAsia"/>
        </w:rPr>
      </w:pPr>
      <w:r w:rsidRPr="00E843C8">
        <w:t xml:space="preserve">    이메일: </w:t>
      </w:r>
      <w:r w:rsidR="009706E5">
        <w:rPr>
          <w:rFonts w:hint="eastAsia"/>
        </w:rPr>
        <w:t>info@dewcellbio.com</w:t>
      </w:r>
    </w:p>
    <w:p w14:paraId="4820E5AC" w14:textId="77777777" w:rsidR="00036CAA" w:rsidRDefault="00036CAA">
      <w:pPr>
        <w:ind w:leftChars="100" w:left="550" w:hangingChars="150" w:hanging="330"/>
      </w:pPr>
    </w:p>
    <w:p w14:paraId="3CE37A6B" w14:textId="255850CF" w:rsidR="00284742" w:rsidRPr="00E843C8" w:rsidRDefault="008D5753">
      <w:pPr>
        <w:ind w:leftChars="100" w:left="550" w:hangingChars="150" w:hanging="330"/>
      </w:pPr>
      <w:r w:rsidRPr="00E843C8">
        <w:t>3. 이해관계인에 대한 통지</w:t>
      </w:r>
    </w:p>
    <w:p w14:paraId="5E08E7EE" w14:textId="2F36717D" w:rsidR="00F074C7" w:rsidRPr="00E843C8" w:rsidRDefault="008D5753">
      <w:pPr>
        <w:rPr>
          <w:rFonts w:hint="eastAsia"/>
        </w:rPr>
      </w:pPr>
      <w:r w:rsidRPr="00E843C8">
        <w:t xml:space="preserve">    주소: </w:t>
      </w:r>
      <w:r w:rsidR="009706E5">
        <w:rPr>
          <w:rFonts w:hint="eastAsia"/>
        </w:rPr>
        <w:t xml:space="preserve">경기도 용인시 </w:t>
      </w:r>
      <w:proofErr w:type="spellStart"/>
      <w:r w:rsidR="009706E5">
        <w:rPr>
          <w:rFonts w:hint="eastAsia"/>
        </w:rPr>
        <w:t>수지구</w:t>
      </w:r>
      <w:proofErr w:type="spellEnd"/>
      <w:r w:rsidR="009706E5">
        <w:rPr>
          <w:rFonts w:hint="eastAsia"/>
        </w:rPr>
        <w:t xml:space="preserve"> </w:t>
      </w:r>
      <w:proofErr w:type="spellStart"/>
      <w:r w:rsidR="009706E5">
        <w:rPr>
          <w:rFonts w:hint="eastAsia"/>
        </w:rPr>
        <w:t>포은대로</w:t>
      </w:r>
      <w:proofErr w:type="spellEnd"/>
      <w:r w:rsidR="009706E5">
        <w:rPr>
          <w:rFonts w:hint="eastAsia"/>
        </w:rPr>
        <w:t xml:space="preserve"> 313번길 7-10, 101동 2304호</w:t>
      </w:r>
    </w:p>
    <w:p w14:paraId="05E74463" w14:textId="7FA01A8F" w:rsidR="00284742" w:rsidRDefault="008D5753">
      <w:pPr>
        <w:rPr>
          <w:rFonts w:hint="eastAsia"/>
        </w:rPr>
      </w:pPr>
      <w:r>
        <w:t xml:space="preserve">    전화번호: 0</w:t>
      </w:r>
      <w:r w:rsidR="009706E5">
        <w:rPr>
          <w:rFonts w:hint="eastAsia"/>
        </w:rPr>
        <w:t>31)8023-9855</w:t>
      </w:r>
    </w:p>
    <w:p w14:paraId="14372C0F" w14:textId="0074EAFB" w:rsidR="00284742" w:rsidRDefault="008D5753">
      <w:pPr>
        <w:rPr>
          <w:rFonts w:hint="eastAsia"/>
        </w:rPr>
      </w:pPr>
      <w:r>
        <w:t xml:space="preserve">    팩스번호: 0</w:t>
      </w:r>
      <w:r w:rsidR="009706E5">
        <w:rPr>
          <w:rFonts w:hint="eastAsia"/>
        </w:rPr>
        <w:t>31)8023-9831</w:t>
      </w:r>
    </w:p>
    <w:p w14:paraId="23A207BA" w14:textId="060FC051" w:rsidR="00284742" w:rsidRDefault="008D5753">
      <w:pPr>
        <w:rPr>
          <w:rFonts w:hint="eastAsia"/>
        </w:rPr>
      </w:pPr>
      <w:r>
        <w:t xml:space="preserve">    이메일: </w:t>
      </w:r>
      <w:r w:rsidR="009706E5">
        <w:rPr>
          <w:rFonts w:hint="eastAsia"/>
        </w:rPr>
        <w:t>ml@dewcellbio.com</w:t>
      </w:r>
    </w:p>
    <w:p w14:paraId="1A0F40F7" w14:textId="77777777" w:rsidR="00284742" w:rsidRDefault="00284742"/>
    <w:p w14:paraId="563C07C4" w14:textId="77777777" w:rsidR="00284742" w:rsidRDefault="008D5753">
      <w:pPr>
        <w:ind w:left="330" w:hangingChars="150" w:hanging="330"/>
      </w:pPr>
      <w:r>
        <w:rPr>
          <w:rFonts w:hint="eastAsia"/>
        </w:rPr>
        <w:t>②</w:t>
      </w:r>
      <w:r>
        <w:t xml:space="preserve"> 본 계약에서 정한 투자자의 모든 권리 및 사실행위는 </w:t>
      </w:r>
      <w:r>
        <w:rPr>
          <w:rFonts w:hint="eastAsia"/>
        </w:rPr>
        <w:t xml:space="preserve">본 계약서의 날인 란에 기재된 업무집행조합원이 </w:t>
      </w:r>
      <w:r>
        <w:t xml:space="preserve">투자자의 업무집행조합원으로서 투자자를 위하여 재판상 및 </w:t>
      </w:r>
      <w:proofErr w:type="spellStart"/>
      <w:r>
        <w:t>재판외에서</w:t>
      </w:r>
      <w:proofErr w:type="spellEnd"/>
      <w:r>
        <w:t xml:space="preserve"> 행사한다.</w:t>
      </w:r>
    </w:p>
    <w:p w14:paraId="5802C158" w14:textId="77777777" w:rsidR="00284742" w:rsidRDefault="00284742"/>
    <w:p w14:paraId="7CC03052" w14:textId="77777777" w:rsidR="00284742" w:rsidRDefault="008D5753">
      <w:pPr>
        <w:pStyle w:val="2"/>
      </w:pPr>
      <w:proofErr w:type="gramStart"/>
      <w:r>
        <w:rPr>
          <w:rFonts w:hint="eastAsia"/>
        </w:rPr>
        <w:t xml:space="preserve">제 </w:t>
      </w:r>
      <w:r>
        <w:t>27</w:t>
      </w:r>
      <w:proofErr w:type="gramEnd"/>
      <w:r>
        <w:t xml:space="preserve"> </w:t>
      </w:r>
      <w:proofErr w:type="gramStart"/>
      <w:r>
        <w:t>조  비밀유지</w:t>
      </w:r>
      <w:proofErr w:type="gramEnd"/>
    </w:p>
    <w:p w14:paraId="740AB472" w14:textId="77777777" w:rsidR="00284742" w:rsidRDefault="008D5753">
      <w:r>
        <w:rPr>
          <w:rFonts w:hint="eastAsia"/>
        </w:rPr>
        <w:lastRenderedPageBreak/>
        <w:t>본</w:t>
      </w:r>
      <w:r>
        <w:t xml:space="preserve"> 계약과 관련하여 상대방으로부터 제공받은 모든 정보는 다음의 각 호의 </w:t>
      </w:r>
      <w:r>
        <w:rPr>
          <w:rFonts w:hint="eastAsia"/>
        </w:rPr>
        <w:t>어느 하나</w:t>
      </w:r>
      <w:r>
        <w:t>에 해당하는 경우를 제외하고는 비밀로 하고, 이를 제3자에게 제공하거나 다른 목적으로 사용할 수 없다. 본 조의 의무는 본 계약의 효력이 상실하는 경우에도 [2]년간 그 효력이 존속된다.</w:t>
      </w:r>
    </w:p>
    <w:p w14:paraId="59B96097" w14:textId="77777777" w:rsidR="00284742" w:rsidRDefault="008D5753">
      <w:pPr>
        <w:ind w:leftChars="100" w:left="550" w:hangingChars="150" w:hanging="330"/>
      </w:pPr>
      <w:r>
        <w:t xml:space="preserve">1. 당사자가 공개하기로 합의한 사항 </w:t>
      </w:r>
    </w:p>
    <w:p w14:paraId="37BB5F57" w14:textId="77777777" w:rsidR="00284742" w:rsidRDefault="008D5753">
      <w:pPr>
        <w:ind w:leftChars="100" w:left="550" w:hangingChars="150" w:hanging="330"/>
      </w:pPr>
      <w:r>
        <w:t xml:space="preserve">2. 공지된 정보 </w:t>
      </w:r>
    </w:p>
    <w:p w14:paraId="2A456852" w14:textId="77777777" w:rsidR="00284742" w:rsidRDefault="008D5753">
      <w:pPr>
        <w:ind w:leftChars="100" w:left="550" w:hangingChars="150" w:hanging="330"/>
      </w:pPr>
      <w:r>
        <w:t xml:space="preserve">3. 정보를 제공받은 당사자가 제3자로부터 이미 적법하게 취득한 정보 </w:t>
      </w:r>
    </w:p>
    <w:p w14:paraId="43BFD1DA" w14:textId="77777777" w:rsidR="00284742" w:rsidRDefault="008D5753">
      <w:pPr>
        <w:ind w:leftChars="100" w:left="550" w:hangingChars="150" w:hanging="330"/>
      </w:pPr>
      <w:r>
        <w:rPr>
          <w:rFonts w:hint="eastAsia"/>
        </w:rPr>
        <w:t>4</w:t>
      </w:r>
      <w:r>
        <w:t xml:space="preserve">. </w:t>
      </w:r>
      <w:r>
        <w:tab/>
        <w:t>본 계약의 체결 및 이행과 관련한 법률자문, 소의 제기, 행정절차를 진행하는 경우</w:t>
      </w:r>
    </w:p>
    <w:p w14:paraId="30E27DA6" w14:textId="77777777" w:rsidR="00284742" w:rsidRDefault="008D5753">
      <w:pPr>
        <w:ind w:leftChars="100" w:left="550" w:hangingChars="150" w:hanging="330"/>
      </w:pPr>
      <w:r>
        <w:t>5. 법원 또는 정부기관이 적법하게 공개 또는 제공을 요구한 정보(단, 사전에 상대방 당사자에게 서면으로 통지하여야 한다)</w:t>
      </w:r>
    </w:p>
    <w:p w14:paraId="7BFB20E4" w14:textId="77777777" w:rsidR="00284742" w:rsidRDefault="008D5753">
      <w:pPr>
        <w:ind w:leftChars="100" w:left="550" w:hangingChars="150" w:hanging="330"/>
      </w:pPr>
      <w:r>
        <w:t xml:space="preserve">6. </w:t>
      </w:r>
      <w:r>
        <w:rPr>
          <w:rFonts w:hint="eastAsia"/>
        </w:rPr>
        <w:t>투자자가 투자자의 유한책임조합원에게 정보를 제공하는 경우</w:t>
      </w:r>
    </w:p>
    <w:p w14:paraId="6C29D7FE" w14:textId="77777777" w:rsidR="00284742" w:rsidRDefault="00284742"/>
    <w:p w14:paraId="1C500D35" w14:textId="77777777" w:rsidR="00284742" w:rsidRDefault="008D5753">
      <w:pPr>
        <w:pStyle w:val="2"/>
      </w:pPr>
      <w:proofErr w:type="gramStart"/>
      <w:r>
        <w:rPr>
          <w:rFonts w:hint="eastAsia"/>
        </w:rPr>
        <w:t xml:space="preserve">제 </w:t>
      </w:r>
      <w:r>
        <w:t>28</w:t>
      </w:r>
      <w:proofErr w:type="gramEnd"/>
      <w:r>
        <w:t xml:space="preserve"> </w:t>
      </w:r>
      <w:proofErr w:type="gramStart"/>
      <w:r>
        <w:t>조  세금</w:t>
      </w:r>
      <w:proofErr w:type="gramEnd"/>
    </w:p>
    <w:p w14:paraId="46176D51" w14:textId="77777777" w:rsidR="00284742" w:rsidRDefault="008D5753">
      <w:r>
        <w:rPr>
          <w:rFonts w:hint="eastAsia"/>
        </w:rPr>
        <w:t>본</w:t>
      </w:r>
      <w:r>
        <w:t xml:space="preserve"> 계약의 당사자에게 부과된 조세 공과금은 법령상 부담하여야 할 당사자가 각자 부담한다.</w:t>
      </w:r>
    </w:p>
    <w:p w14:paraId="0BC985B6" w14:textId="77777777" w:rsidR="00284742" w:rsidRDefault="00284742"/>
    <w:p w14:paraId="4D1B3CF5" w14:textId="77777777" w:rsidR="00284742" w:rsidRDefault="008D5753">
      <w:pPr>
        <w:pStyle w:val="2"/>
      </w:pPr>
      <w:proofErr w:type="gramStart"/>
      <w:r>
        <w:rPr>
          <w:rFonts w:hint="eastAsia"/>
        </w:rPr>
        <w:t xml:space="preserve">제 </w:t>
      </w:r>
      <w:r>
        <w:t>29</w:t>
      </w:r>
      <w:proofErr w:type="gramEnd"/>
      <w:r>
        <w:t xml:space="preserve"> </w:t>
      </w:r>
      <w:proofErr w:type="gramStart"/>
      <w:r>
        <w:t>조  일부</w:t>
      </w:r>
      <w:proofErr w:type="gramEnd"/>
      <w:r>
        <w:t xml:space="preserve"> 무효</w:t>
      </w:r>
    </w:p>
    <w:p w14:paraId="28FE526E" w14:textId="77777777" w:rsidR="00284742" w:rsidRDefault="008D5753">
      <w:r>
        <w:rPr>
          <w:rFonts w:hint="eastAsia"/>
        </w:rPr>
        <w:t>본</w:t>
      </w:r>
      <w:r>
        <w:t xml:space="preserve"> 계약 또는 이와 관련하여 작성된 서류에 명시된 한 개 또는 수개의 조항이 법령에 따라 무효, 위법 또는 집행불능으로 되더라도 본 계약에 명시된 나머지 조항의 효력, 적법성 및 집행가능성은 그로 인하여 아무런 영향을 받지 않는다.</w:t>
      </w:r>
    </w:p>
    <w:p w14:paraId="3FAD0E1E" w14:textId="77777777" w:rsidR="00284742" w:rsidRDefault="00284742"/>
    <w:p w14:paraId="6D036BAA" w14:textId="77777777" w:rsidR="00284742" w:rsidRDefault="008D5753">
      <w:pPr>
        <w:pStyle w:val="2"/>
      </w:pPr>
      <w:proofErr w:type="gramStart"/>
      <w:r>
        <w:rPr>
          <w:rFonts w:hint="eastAsia"/>
        </w:rPr>
        <w:t>제 30</w:t>
      </w:r>
      <w:proofErr w:type="gramEnd"/>
      <w:r>
        <w:t xml:space="preserve"> </w:t>
      </w:r>
      <w:proofErr w:type="gramStart"/>
      <w:r>
        <w:t>조  준거법</w:t>
      </w:r>
      <w:proofErr w:type="gramEnd"/>
      <w:r>
        <w:t xml:space="preserve"> 및 분쟁해결</w:t>
      </w:r>
    </w:p>
    <w:p w14:paraId="37463FA3" w14:textId="77777777" w:rsidR="00284742" w:rsidRDefault="008D5753">
      <w:pPr>
        <w:ind w:left="330" w:hangingChars="150" w:hanging="330"/>
      </w:pPr>
      <w:r>
        <w:rPr>
          <w:rFonts w:hint="eastAsia"/>
        </w:rPr>
        <w:t>①</w:t>
      </w:r>
      <w:r>
        <w:t xml:space="preserve"> 본 계약은 대한민국 법률에 따라 </w:t>
      </w:r>
      <w:proofErr w:type="spellStart"/>
      <w:r>
        <w:t>규율되고</w:t>
      </w:r>
      <w:proofErr w:type="spellEnd"/>
      <w:r>
        <w:t xml:space="preserve"> 해석된다.</w:t>
      </w:r>
    </w:p>
    <w:p w14:paraId="1D0412D4" w14:textId="77777777" w:rsidR="00284742" w:rsidRDefault="008D5753">
      <w:pPr>
        <w:ind w:left="330" w:hangingChars="150" w:hanging="330"/>
      </w:pPr>
      <w:r>
        <w:rPr>
          <w:rFonts w:hint="eastAsia"/>
        </w:rPr>
        <w:t>②</w:t>
      </w:r>
      <w:r>
        <w:t xml:space="preserve"> 본 계약에 따라 발생한 모든 분쟁의 제1심 관할법원으로 서울중앙지방법원을 지정한다.</w:t>
      </w:r>
    </w:p>
    <w:p w14:paraId="405314D9" w14:textId="77777777" w:rsidR="00284742" w:rsidRDefault="00284742">
      <w:pPr>
        <w:jc w:val="center"/>
      </w:pPr>
    </w:p>
    <w:p w14:paraId="4E53ADC3" w14:textId="77777777" w:rsidR="00284742" w:rsidRDefault="00284742">
      <w:pPr>
        <w:jc w:val="center"/>
      </w:pPr>
    </w:p>
    <w:p w14:paraId="7B3DDF03" w14:textId="77777777" w:rsidR="00284742" w:rsidRDefault="00284742">
      <w:pPr>
        <w:jc w:val="center"/>
      </w:pPr>
    </w:p>
    <w:p w14:paraId="0FA179BE" w14:textId="77777777" w:rsidR="00284742" w:rsidRDefault="00284742">
      <w:pPr>
        <w:jc w:val="center"/>
      </w:pPr>
    </w:p>
    <w:p w14:paraId="40C8270B" w14:textId="77777777" w:rsidR="00284742" w:rsidRDefault="00284742">
      <w:pPr>
        <w:jc w:val="center"/>
      </w:pPr>
    </w:p>
    <w:p w14:paraId="598EB39A" w14:textId="77777777" w:rsidR="00284742" w:rsidRDefault="00284742">
      <w:pPr>
        <w:jc w:val="center"/>
      </w:pPr>
    </w:p>
    <w:p w14:paraId="528CF648" w14:textId="77777777" w:rsidR="00284742" w:rsidRDefault="00284742">
      <w:pPr>
        <w:jc w:val="center"/>
      </w:pPr>
    </w:p>
    <w:p w14:paraId="04D1121C" w14:textId="77777777" w:rsidR="00284742" w:rsidRDefault="00284742">
      <w:pPr>
        <w:jc w:val="center"/>
      </w:pPr>
    </w:p>
    <w:p w14:paraId="6223C2F5" w14:textId="2AE2D3C9" w:rsidR="00284742" w:rsidRDefault="00284742">
      <w:pPr>
        <w:jc w:val="center"/>
      </w:pPr>
    </w:p>
    <w:p w14:paraId="5AE3A0C2" w14:textId="77777777" w:rsidR="00255A86" w:rsidRDefault="00255A86">
      <w:pPr>
        <w:jc w:val="center"/>
      </w:pPr>
    </w:p>
    <w:p w14:paraId="10FB0AEC" w14:textId="77777777" w:rsidR="00284742" w:rsidRDefault="008D5753">
      <w:pPr>
        <w:jc w:val="center"/>
      </w:pPr>
      <w:r>
        <w:t>(</w:t>
      </w:r>
      <w:r>
        <w:rPr>
          <w:rFonts w:hint="eastAsia"/>
        </w:rPr>
        <w:t>이하 기명날인 또는 서명을 위한 여백)</w:t>
      </w:r>
    </w:p>
    <w:p w14:paraId="09DEB204" w14:textId="77777777" w:rsidR="00284742" w:rsidRDefault="00284742"/>
    <w:p w14:paraId="5EE18205" w14:textId="77777777" w:rsidR="00284742" w:rsidRDefault="008D5753">
      <w:r>
        <w:rPr>
          <w:rFonts w:hint="eastAsia"/>
        </w:rPr>
        <w:t>본</w:t>
      </w:r>
      <w:r>
        <w:t xml:space="preserve"> 계약의 체결 사실을 증</w:t>
      </w:r>
      <w:r>
        <w:rPr>
          <w:rFonts w:hint="eastAsia"/>
        </w:rPr>
        <w:t xml:space="preserve">명하기 위하여 당사자들은 본 계약서 </w:t>
      </w:r>
      <w:r>
        <w:t>[3]</w:t>
      </w:r>
      <w:r>
        <w:rPr>
          <w:rFonts w:hint="eastAsia"/>
        </w:rPr>
        <w:t>통을 작성하고 각 당</w:t>
      </w:r>
      <w:r>
        <w:rPr>
          <w:rFonts w:hint="eastAsia"/>
        </w:rPr>
        <w:lastRenderedPageBreak/>
        <w:t xml:space="preserve">사자 또는 그 대표자나 대리인이 기명날인 또는 서명한 후 각자 </w:t>
      </w:r>
      <w:r>
        <w:t>1</w:t>
      </w:r>
      <w:r>
        <w:rPr>
          <w:rFonts w:hint="eastAsia"/>
        </w:rPr>
        <w:t>통씩 보관한다.</w:t>
      </w:r>
    </w:p>
    <w:p w14:paraId="0C45E86A" w14:textId="77777777" w:rsidR="00284742" w:rsidRDefault="00284742"/>
    <w:p w14:paraId="70F1E1E1" w14:textId="77777777" w:rsidR="00284742" w:rsidRDefault="00284742"/>
    <w:p w14:paraId="0A73577F" w14:textId="4D42ACFC" w:rsidR="003E63E9" w:rsidRDefault="008D5753" w:rsidP="003E63E9">
      <w:proofErr w:type="gramStart"/>
      <w:r>
        <w:rPr>
          <w:rFonts w:hint="eastAsia"/>
        </w:rPr>
        <w:t>투자자</w:t>
      </w:r>
      <w:r>
        <w:t xml:space="preserve"> :</w:t>
      </w:r>
      <w:proofErr w:type="gramEnd"/>
      <w:r>
        <w:t xml:space="preserve"> </w:t>
      </w:r>
      <w:r w:rsidR="00F70B5C">
        <w:rPr>
          <w:rFonts w:hint="eastAsia"/>
        </w:rPr>
        <w:t xml:space="preserve">2024 IBK혁신 </w:t>
      </w:r>
      <w:proofErr w:type="spellStart"/>
      <w:r w:rsidR="00F70B5C">
        <w:rPr>
          <w:rFonts w:hint="eastAsia"/>
        </w:rPr>
        <w:t>케이런</w:t>
      </w:r>
      <w:proofErr w:type="spellEnd"/>
      <w:r w:rsidR="00F70B5C">
        <w:rPr>
          <w:rFonts w:hint="eastAsia"/>
        </w:rPr>
        <w:t xml:space="preserve"> </w:t>
      </w:r>
      <w:proofErr w:type="spellStart"/>
      <w:r w:rsidR="00F70B5C">
        <w:rPr>
          <w:rFonts w:hint="eastAsia"/>
        </w:rPr>
        <w:t>모빌리티</w:t>
      </w:r>
      <w:proofErr w:type="spellEnd"/>
      <w:r w:rsidR="00F70B5C">
        <w:rPr>
          <w:rFonts w:hint="eastAsia"/>
        </w:rPr>
        <w:t xml:space="preserve"> 7호 펀드</w:t>
      </w:r>
    </w:p>
    <w:p w14:paraId="05F06634" w14:textId="7FB57D04" w:rsidR="003E63E9" w:rsidRDefault="003E63E9" w:rsidP="003E63E9">
      <w:r>
        <w:tab/>
        <w:t xml:space="preserve">  </w:t>
      </w:r>
      <w:r>
        <w:rPr>
          <w:rFonts w:hint="eastAsia"/>
        </w:rPr>
        <w:t>서울특별시</w:t>
      </w:r>
      <w:r>
        <w:t xml:space="preserve"> 강남구 테헤란로 </w:t>
      </w:r>
      <w:r w:rsidR="00F70B5C">
        <w:rPr>
          <w:rFonts w:hint="eastAsia"/>
        </w:rPr>
        <w:t xml:space="preserve">98길 15, 7층(대치동, </w:t>
      </w:r>
      <w:proofErr w:type="spellStart"/>
      <w:r w:rsidR="00F70B5C">
        <w:rPr>
          <w:rFonts w:hint="eastAsia"/>
        </w:rPr>
        <w:t>송강빌딩</w:t>
      </w:r>
      <w:proofErr w:type="spellEnd"/>
      <w:r w:rsidR="00F70B5C">
        <w:rPr>
          <w:rFonts w:hint="eastAsia"/>
        </w:rPr>
        <w:t>)</w:t>
      </w:r>
    </w:p>
    <w:p w14:paraId="728D7BCE" w14:textId="63CB5C5E" w:rsidR="00284742" w:rsidRDefault="008D5753" w:rsidP="003E63E9">
      <w:r>
        <w:tab/>
        <w:t xml:space="preserve">  업무집행조합원 </w:t>
      </w:r>
      <w:r w:rsidR="00F70B5C">
        <w:rPr>
          <w:rFonts w:hint="eastAsia"/>
        </w:rPr>
        <w:t>케이런벤처스 유한회사</w:t>
      </w:r>
    </w:p>
    <w:p w14:paraId="38D38067" w14:textId="374C55F1" w:rsidR="00284742" w:rsidRDefault="008D5753">
      <w:r>
        <w:tab/>
        <w:t xml:space="preserve">  대표이사    </w:t>
      </w:r>
      <w:r w:rsidR="00F70B5C">
        <w:rPr>
          <w:rFonts w:hint="eastAsia"/>
        </w:rPr>
        <w:t>김 진 호, 김 정 현 (각자대표)</w:t>
      </w:r>
      <w:r>
        <w:t xml:space="preserve">   (인)</w:t>
      </w:r>
    </w:p>
    <w:p w14:paraId="24F1BEEB" w14:textId="77777777" w:rsidR="00284742" w:rsidRDefault="00284742"/>
    <w:p w14:paraId="69360C7E" w14:textId="4A4C3BB8" w:rsidR="00284742" w:rsidRDefault="008D5753">
      <w:pPr>
        <w:rPr>
          <w:rFonts w:hint="eastAsia"/>
        </w:rPr>
      </w:pPr>
      <w:proofErr w:type="gramStart"/>
      <w:r>
        <w:rPr>
          <w:rFonts w:hint="eastAsia"/>
        </w:rPr>
        <w:t>투자기업</w:t>
      </w:r>
      <w:r>
        <w:t xml:space="preserve"> :</w:t>
      </w:r>
      <w:proofErr w:type="gramEnd"/>
      <w:r>
        <w:t xml:space="preserve"> 주식회사 </w:t>
      </w:r>
      <w:proofErr w:type="spellStart"/>
      <w:r w:rsidR="009706E5">
        <w:rPr>
          <w:rFonts w:hint="eastAsia"/>
        </w:rPr>
        <w:t>듀셀</w:t>
      </w:r>
      <w:proofErr w:type="spellEnd"/>
    </w:p>
    <w:p w14:paraId="598A36C8" w14:textId="08BAFDDF" w:rsidR="00284742" w:rsidRDefault="008D5753">
      <w:pPr>
        <w:rPr>
          <w:rFonts w:hint="eastAsia"/>
        </w:rPr>
      </w:pPr>
      <w:r>
        <w:tab/>
        <w:t xml:space="preserve">   </w:t>
      </w:r>
      <w:r w:rsidR="009706E5">
        <w:rPr>
          <w:rFonts w:hint="eastAsia"/>
        </w:rPr>
        <w:t xml:space="preserve">경기도 성남시 분당구 </w:t>
      </w:r>
      <w:proofErr w:type="spellStart"/>
      <w:r w:rsidR="009706E5">
        <w:rPr>
          <w:rFonts w:hint="eastAsia"/>
        </w:rPr>
        <w:t>대왕판교로</w:t>
      </w:r>
      <w:proofErr w:type="spellEnd"/>
      <w:r w:rsidR="009706E5">
        <w:rPr>
          <w:rFonts w:hint="eastAsia"/>
        </w:rPr>
        <w:t xml:space="preserve"> 660, 307호(</w:t>
      </w:r>
      <w:proofErr w:type="spellStart"/>
      <w:r w:rsidR="009706E5">
        <w:rPr>
          <w:rFonts w:hint="eastAsia"/>
        </w:rPr>
        <w:t>삼평동</w:t>
      </w:r>
      <w:proofErr w:type="spellEnd"/>
      <w:r w:rsidR="009706E5">
        <w:rPr>
          <w:rFonts w:hint="eastAsia"/>
        </w:rPr>
        <w:t>, 유스페이스1)</w:t>
      </w:r>
    </w:p>
    <w:p w14:paraId="26647DE9" w14:textId="3161D3CD" w:rsidR="00284742" w:rsidRDefault="008D5753">
      <w:r>
        <w:tab/>
        <w:t xml:space="preserve">   대표이사</w:t>
      </w:r>
      <w:r w:rsidR="003E63E9" w:rsidRPr="003E63E9">
        <w:t xml:space="preserve"> </w:t>
      </w:r>
      <w:r w:rsidR="003E63E9">
        <w:t xml:space="preserve">  </w:t>
      </w:r>
      <w:r w:rsidR="009706E5">
        <w:rPr>
          <w:rFonts w:hint="eastAsia"/>
        </w:rPr>
        <w:t>이 민 우</w:t>
      </w:r>
      <w:r>
        <w:t xml:space="preserve">   (인)</w:t>
      </w:r>
    </w:p>
    <w:p w14:paraId="783F12A8" w14:textId="77777777" w:rsidR="00284742" w:rsidRDefault="00284742"/>
    <w:p w14:paraId="26BBAE05" w14:textId="0C674859" w:rsidR="00284742" w:rsidRDefault="008D5753">
      <w:proofErr w:type="gramStart"/>
      <w:r>
        <w:rPr>
          <w:rFonts w:hint="eastAsia"/>
        </w:rPr>
        <w:t>이해관계인</w:t>
      </w:r>
      <w:r>
        <w:t xml:space="preserve"> :</w:t>
      </w:r>
      <w:proofErr w:type="gramEnd"/>
      <w:r>
        <w:t xml:space="preserve"> </w:t>
      </w:r>
      <w:r w:rsidR="009706E5">
        <w:rPr>
          <w:rFonts w:hint="eastAsia"/>
        </w:rPr>
        <w:t>이 민 우</w:t>
      </w:r>
      <w:r>
        <w:t xml:space="preserve">        (인)</w:t>
      </w:r>
    </w:p>
    <w:p w14:paraId="090FBA61" w14:textId="1736CAAA" w:rsidR="00284742" w:rsidRDefault="008D5753">
      <w:pPr>
        <w:rPr>
          <w:rFonts w:hint="eastAsia"/>
        </w:rPr>
      </w:pPr>
      <w:r>
        <w:tab/>
        <w:t xml:space="preserve">     </w:t>
      </w:r>
      <w:r w:rsidR="009706E5">
        <w:rPr>
          <w:rFonts w:hint="eastAsia"/>
        </w:rPr>
        <w:t xml:space="preserve">경기도 용인시 </w:t>
      </w:r>
      <w:proofErr w:type="spellStart"/>
      <w:r w:rsidR="009706E5">
        <w:rPr>
          <w:rFonts w:hint="eastAsia"/>
        </w:rPr>
        <w:t>수지구</w:t>
      </w:r>
      <w:proofErr w:type="spellEnd"/>
      <w:r w:rsidR="009706E5">
        <w:rPr>
          <w:rFonts w:hint="eastAsia"/>
        </w:rPr>
        <w:t xml:space="preserve"> </w:t>
      </w:r>
      <w:proofErr w:type="spellStart"/>
      <w:r w:rsidR="009706E5">
        <w:rPr>
          <w:rFonts w:hint="eastAsia"/>
        </w:rPr>
        <w:t>포은대로</w:t>
      </w:r>
      <w:proofErr w:type="spellEnd"/>
      <w:r w:rsidR="009706E5">
        <w:rPr>
          <w:rFonts w:hint="eastAsia"/>
        </w:rPr>
        <w:t>313번길 7-10, 101동 2304호</w:t>
      </w:r>
    </w:p>
    <w:p w14:paraId="3B6DD66F" w14:textId="2CF60E5F" w:rsidR="00284742" w:rsidRDefault="008D5753">
      <w:pPr>
        <w:rPr>
          <w:rFonts w:hint="eastAsia"/>
        </w:rPr>
      </w:pPr>
      <w:r>
        <w:tab/>
        <w:t xml:space="preserve">     19</w:t>
      </w:r>
      <w:r w:rsidR="009706E5">
        <w:rPr>
          <w:rFonts w:hint="eastAsia"/>
        </w:rPr>
        <w:t>79-06-05</w:t>
      </w:r>
    </w:p>
    <w:p w14:paraId="7FC826D4" w14:textId="77777777" w:rsidR="00284742" w:rsidRDefault="008D5753">
      <w:pPr>
        <w:widowControl/>
        <w:wordWrap/>
        <w:autoSpaceDE/>
        <w:autoSpaceDN/>
        <w:spacing w:after="160" w:line="259" w:lineRule="auto"/>
      </w:pPr>
      <w:r>
        <w:br w:type="page"/>
      </w:r>
    </w:p>
    <w:p w14:paraId="3C86904C" w14:textId="77777777" w:rsidR="00284742" w:rsidRDefault="008D5753">
      <w:r>
        <w:rPr>
          <w:rFonts w:hint="eastAsia"/>
        </w:rPr>
        <w:lastRenderedPageBreak/>
        <w:t xml:space="preserve">별지 </w:t>
      </w:r>
      <w:r>
        <w:t>1.</w:t>
      </w:r>
    </w:p>
    <w:p w14:paraId="115A8210" w14:textId="77777777" w:rsidR="00284742" w:rsidRDefault="008D5753">
      <w:pPr>
        <w:pStyle w:val="a5"/>
      </w:pPr>
      <w:r>
        <w:rPr>
          <w:rFonts w:hint="eastAsia"/>
        </w:rPr>
        <w:t>본건</w:t>
      </w:r>
      <w:r>
        <w:rPr>
          <w:rFonts w:hint="eastAsia"/>
        </w:rPr>
        <w:t xml:space="preserve"> </w:t>
      </w:r>
      <w:r>
        <w:rPr>
          <w:rFonts w:hint="eastAsia"/>
        </w:rPr>
        <w:t>신주의</w:t>
      </w:r>
      <w:r>
        <w:rPr>
          <w:rFonts w:hint="eastAsia"/>
        </w:rPr>
        <w:t xml:space="preserve"> </w:t>
      </w:r>
      <w:r>
        <w:rPr>
          <w:rFonts w:hint="eastAsia"/>
        </w:rPr>
        <w:t>종류</w:t>
      </w:r>
      <w:r>
        <w:rPr>
          <w:rFonts w:hint="eastAsia"/>
        </w:rPr>
        <w:t xml:space="preserve"> </w:t>
      </w:r>
      <w:r>
        <w:rPr>
          <w:rFonts w:hint="eastAsia"/>
        </w:rPr>
        <w:t>및</w:t>
      </w:r>
      <w:r>
        <w:rPr>
          <w:rFonts w:hint="eastAsia"/>
        </w:rPr>
        <w:t xml:space="preserve"> </w:t>
      </w:r>
      <w:r>
        <w:rPr>
          <w:rFonts w:hint="eastAsia"/>
        </w:rPr>
        <w:t>내용</w:t>
      </w:r>
    </w:p>
    <w:p w14:paraId="583C5A1B" w14:textId="77777777" w:rsidR="00284742" w:rsidRDefault="00284742">
      <w:pPr>
        <w:pStyle w:val="1"/>
        <w:jc w:val="both"/>
        <w:rPr>
          <w:b w:val="0"/>
          <w:bCs w:val="0"/>
        </w:rPr>
      </w:pPr>
    </w:p>
    <w:p w14:paraId="1E59A3CA" w14:textId="77777777" w:rsidR="00284742" w:rsidRDefault="008D5753">
      <w:pPr>
        <w:pStyle w:val="2"/>
      </w:pPr>
      <w:r>
        <w:rPr>
          <w:rFonts w:hint="eastAsia"/>
        </w:rPr>
        <w:t>1</w:t>
      </w:r>
      <w:r>
        <w:t xml:space="preserve">. </w:t>
      </w:r>
      <w:r>
        <w:rPr>
          <w:rFonts w:hint="eastAsia"/>
        </w:rPr>
        <w:t>본건 신주의 종류</w:t>
      </w:r>
    </w:p>
    <w:p w14:paraId="6FED3806" w14:textId="77777777" w:rsidR="00284742" w:rsidRDefault="008D5753">
      <w:r>
        <w:rPr>
          <w:rFonts w:hint="eastAsia"/>
        </w:rPr>
        <w:t xml:space="preserve">상환전환우선주식(이하 </w:t>
      </w:r>
      <w:r>
        <w:rPr>
          <w:b/>
          <w:bCs/>
        </w:rPr>
        <w:t>“</w:t>
      </w:r>
      <w:r>
        <w:rPr>
          <w:rFonts w:hint="eastAsia"/>
          <w:b/>
          <w:bCs/>
        </w:rPr>
        <w:t>본건 종류주식</w:t>
      </w:r>
      <w:r>
        <w:rPr>
          <w:b/>
          <w:bCs/>
        </w:rPr>
        <w:t>”</w:t>
      </w:r>
      <w:r>
        <w:t>)</w:t>
      </w:r>
    </w:p>
    <w:p w14:paraId="7A8B2E7E" w14:textId="77777777" w:rsidR="00284742" w:rsidRDefault="00284742"/>
    <w:p w14:paraId="4883A2C4" w14:textId="77777777" w:rsidR="00284742" w:rsidRDefault="008D5753">
      <w:pPr>
        <w:pStyle w:val="2"/>
      </w:pPr>
      <w:r>
        <w:rPr>
          <w:rFonts w:hint="eastAsia"/>
        </w:rPr>
        <w:t>2</w:t>
      </w:r>
      <w:r>
        <w:t>. 1</w:t>
      </w:r>
      <w:r>
        <w:rPr>
          <w:rFonts w:hint="eastAsia"/>
        </w:rPr>
        <w:t>주당 액면가액</w:t>
      </w:r>
    </w:p>
    <w:p w14:paraId="7D0810F1" w14:textId="6040AFED" w:rsidR="00284742" w:rsidRDefault="008D5753">
      <w:r>
        <w:rPr>
          <w:rFonts w:hint="eastAsia"/>
        </w:rPr>
        <w:t xml:space="preserve">금 </w:t>
      </w:r>
      <w:r w:rsidR="009706E5">
        <w:rPr>
          <w:rFonts w:hint="eastAsia"/>
        </w:rPr>
        <w:t>5</w:t>
      </w:r>
      <w:r>
        <w:rPr>
          <w:rFonts w:hint="eastAsia"/>
        </w:rPr>
        <w:t>00원</w:t>
      </w:r>
    </w:p>
    <w:p w14:paraId="397EE24A" w14:textId="77777777" w:rsidR="00284742" w:rsidRDefault="00284742"/>
    <w:p w14:paraId="53BC0AB9" w14:textId="77777777" w:rsidR="00284742" w:rsidRDefault="008D5753">
      <w:pPr>
        <w:pStyle w:val="2"/>
      </w:pPr>
      <w:r>
        <w:rPr>
          <w:rFonts w:hint="eastAsia"/>
        </w:rPr>
        <w:t>3</w:t>
      </w:r>
      <w:r>
        <w:t xml:space="preserve">. </w:t>
      </w:r>
      <w:r>
        <w:rPr>
          <w:rFonts w:hint="eastAsia"/>
        </w:rPr>
        <w:t>의결권에 관한 사항</w:t>
      </w:r>
    </w:p>
    <w:p w14:paraId="6FF42CE0" w14:textId="77777777" w:rsidR="00284742" w:rsidRDefault="008D5753">
      <w:pPr>
        <w:ind w:left="330" w:hangingChars="150" w:hanging="330"/>
      </w:pPr>
      <w:r>
        <w:rPr>
          <w:rFonts w:hint="eastAsia"/>
        </w:rPr>
        <w:t xml:space="preserve">① </w:t>
      </w:r>
      <w:r>
        <w:t xml:space="preserve">본건 </w:t>
      </w:r>
      <w:r>
        <w:rPr>
          <w:rFonts w:hint="eastAsia"/>
        </w:rPr>
        <w:t>종류주식</w:t>
      </w:r>
      <w:r>
        <w:t>의 의결권은 1주마다 1개로 한다.</w:t>
      </w:r>
    </w:p>
    <w:p w14:paraId="056A8D22" w14:textId="77777777" w:rsidR="00284742" w:rsidRDefault="008D5753">
      <w:pPr>
        <w:ind w:left="330" w:hangingChars="150" w:hanging="330"/>
      </w:pPr>
      <w:r>
        <w:rPr>
          <w:rFonts w:hint="eastAsia"/>
        </w:rPr>
        <w:t>②</w:t>
      </w:r>
      <w:r>
        <w:t xml:space="preserve"> </w:t>
      </w:r>
      <w:r>
        <w:rPr>
          <w:rFonts w:hint="eastAsia"/>
        </w:rPr>
        <w:t>본</w:t>
      </w:r>
      <w:r>
        <w:t>건 종류주식에 불리한 주주총회 결의 등이 있는 때에는 전체 주주총회와 별도로 그 안건에 대하여 본건 종류주식의 종류주주총회 결의를 거쳐야 한다.</w:t>
      </w:r>
    </w:p>
    <w:p w14:paraId="63B4F949" w14:textId="77777777" w:rsidR="00284742" w:rsidRDefault="00284742"/>
    <w:p w14:paraId="30CC5E9B" w14:textId="77777777" w:rsidR="00284742" w:rsidRDefault="008D5753">
      <w:pPr>
        <w:pStyle w:val="2"/>
      </w:pPr>
      <w:r>
        <w:rPr>
          <w:rFonts w:hint="eastAsia"/>
        </w:rPr>
        <w:t>4</w:t>
      </w:r>
      <w:r>
        <w:t xml:space="preserve">. </w:t>
      </w:r>
      <w:r>
        <w:rPr>
          <w:rFonts w:hint="eastAsia"/>
        </w:rPr>
        <w:t>존속기간에 관한 사항</w:t>
      </w:r>
    </w:p>
    <w:p w14:paraId="2B56282B" w14:textId="77777777" w:rsidR="00284742" w:rsidRDefault="008D5753">
      <w:pPr>
        <w:ind w:left="330" w:hangingChars="150" w:hanging="330"/>
      </w:pPr>
      <w:r>
        <w:rPr>
          <w:rFonts w:hint="eastAsia"/>
        </w:rPr>
        <w:t>①</w:t>
      </w:r>
      <w:r>
        <w:t xml:space="preserve"> </w:t>
      </w:r>
      <w:r>
        <w:rPr>
          <w:rFonts w:hint="eastAsia"/>
        </w:rPr>
        <w:t>본</w:t>
      </w:r>
      <w:r>
        <w:t>건 종류주식의 존속기간은 효력발생일로부터 10</w:t>
      </w:r>
      <w:r>
        <w:rPr>
          <w:rFonts w:hint="eastAsia"/>
        </w:rPr>
        <w:t>년으로 한다.</w:t>
      </w:r>
    </w:p>
    <w:p w14:paraId="234FB484" w14:textId="77777777" w:rsidR="00284742" w:rsidRDefault="008D5753">
      <w:pPr>
        <w:ind w:left="330" w:hangingChars="150" w:hanging="330"/>
      </w:pPr>
      <w:r>
        <w:rPr>
          <w:rFonts w:hint="eastAsia"/>
        </w:rPr>
        <w:t>②</w:t>
      </w:r>
      <w:r>
        <w:t xml:space="preserve"> </w:t>
      </w:r>
      <w:r>
        <w:rPr>
          <w:rFonts w:hint="eastAsia"/>
        </w:rPr>
        <w:t>본</w:t>
      </w:r>
      <w:r>
        <w:t>건 종류주식은 존속기간</w:t>
      </w:r>
      <w:r>
        <w:rPr>
          <w:rFonts w:hint="eastAsia"/>
        </w:rPr>
        <w:t xml:space="preserve"> </w:t>
      </w:r>
      <w:r>
        <w:t>내에 보통주식으로 전환되지 아니한 경</w:t>
      </w:r>
      <w:r>
        <w:rPr>
          <w:rFonts w:hint="eastAsia"/>
        </w:rPr>
        <w:t xml:space="preserve">우 존속기간 만료일 </w:t>
      </w:r>
      <w:r>
        <w:t>다음날 별도의 절차 없이 보통주식으로 전환된다.</w:t>
      </w:r>
    </w:p>
    <w:p w14:paraId="43CCFCF3" w14:textId="77777777" w:rsidR="00284742" w:rsidRDefault="00284742">
      <w:pPr>
        <w:ind w:left="330" w:hangingChars="150" w:hanging="330"/>
      </w:pPr>
    </w:p>
    <w:p w14:paraId="2A10DDAE" w14:textId="77777777" w:rsidR="00284742" w:rsidRDefault="008D5753">
      <w:pPr>
        <w:pStyle w:val="2"/>
      </w:pPr>
      <w:r>
        <w:rPr>
          <w:rFonts w:hint="eastAsia"/>
        </w:rPr>
        <w:t>5</w:t>
      </w:r>
      <w:r>
        <w:t xml:space="preserve">. 신주인수권에 관한 사항 </w:t>
      </w:r>
    </w:p>
    <w:p w14:paraId="64152929" w14:textId="77777777" w:rsidR="00284742" w:rsidRDefault="008D5753">
      <w:r>
        <w:rPr>
          <w:rFonts w:hint="eastAsia"/>
        </w:rPr>
        <w:t>본건</w:t>
      </w:r>
      <w:r>
        <w:t xml:space="preserve"> </w:t>
      </w:r>
      <w:r>
        <w:rPr>
          <w:rFonts w:hint="eastAsia"/>
        </w:rPr>
        <w:t>종류</w:t>
      </w:r>
      <w:r>
        <w:t>주식은 보통주</w:t>
      </w:r>
      <w:r>
        <w:rPr>
          <w:rFonts w:hint="eastAsia"/>
        </w:rPr>
        <w:t>식과</w:t>
      </w:r>
      <w:r>
        <w:t xml:space="preserve"> 동등한 신주인수권이 있으며, 무상증자의 경우에는 </w:t>
      </w:r>
      <w:r>
        <w:rPr>
          <w:rFonts w:hint="eastAsia"/>
        </w:rPr>
        <w:t xml:space="preserve">본건 종류주식과 </w:t>
      </w:r>
      <w:r>
        <w:t xml:space="preserve">같은 종류의 </w:t>
      </w:r>
      <w:r>
        <w:rPr>
          <w:rFonts w:hint="eastAsia"/>
        </w:rPr>
        <w:t>종류주식으</w:t>
      </w:r>
      <w:r>
        <w:t>로, 유상증자의 경우에는 회사가 발행</w:t>
      </w:r>
      <w:r>
        <w:rPr>
          <w:rFonts w:hint="eastAsia"/>
        </w:rPr>
        <w:t>하기로</w:t>
      </w:r>
      <w:r>
        <w:t xml:space="preserve"> 한 종류의 주식으로 배정받을 권리가 있다.</w:t>
      </w:r>
    </w:p>
    <w:p w14:paraId="1AD8F8A4" w14:textId="77777777" w:rsidR="00284742" w:rsidRDefault="00284742"/>
    <w:p w14:paraId="10C770E4" w14:textId="77777777" w:rsidR="00284742" w:rsidRDefault="008D5753">
      <w:pPr>
        <w:pStyle w:val="2"/>
      </w:pPr>
      <w:r>
        <w:t>6. 배당에 있어서 우선권에 관한 사항</w:t>
      </w:r>
    </w:p>
    <w:p w14:paraId="4E428EFA" w14:textId="77777777" w:rsidR="00284742" w:rsidRDefault="008D5753">
      <w:pPr>
        <w:ind w:left="330" w:hangingChars="150" w:hanging="330"/>
      </w:pPr>
      <w:r>
        <w:rPr>
          <w:rFonts w:hint="eastAsia"/>
        </w:rPr>
        <w:t>①</w:t>
      </w:r>
      <w:r>
        <w:t xml:space="preserve"> 본건 </w:t>
      </w:r>
      <w:r>
        <w:rPr>
          <w:rFonts w:hint="eastAsia"/>
        </w:rPr>
        <w:t>종류</w:t>
      </w:r>
      <w:r>
        <w:t>주식은 참가적, 누적적 우선주로</w:t>
      </w:r>
      <w:r>
        <w:rPr>
          <w:rFonts w:hint="eastAsia"/>
        </w:rPr>
        <w:t>서,</w:t>
      </w:r>
      <w:r>
        <w:t xml:space="preserve"> </w:t>
      </w:r>
      <w:r>
        <w:rPr>
          <w:rFonts w:hint="eastAsia"/>
        </w:rPr>
        <w:t>본건 종류주식의 주주는</w:t>
      </w:r>
      <w:r>
        <w:t xml:space="preserve"> 본건 </w:t>
      </w:r>
      <w:r>
        <w:rPr>
          <w:rFonts w:hint="eastAsia"/>
        </w:rPr>
        <w:t>종류</w:t>
      </w:r>
      <w:r>
        <w:t xml:space="preserve">주식을 보유하는 동안 1주당 </w:t>
      </w:r>
      <w:proofErr w:type="spellStart"/>
      <w:r>
        <w:t>발행가액</w:t>
      </w:r>
      <w:r>
        <w:rPr>
          <w:rFonts w:hint="eastAsia"/>
        </w:rPr>
        <w:t>을</w:t>
      </w:r>
      <w:proofErr w:type="spellEnd"/>
      <w:r>
        <w:rPr>
          <w:rFonts w:hint="eastAsia"/>
        </w:rPr>
        <w:t xml:space="preserve"> </w:t>
      </w:r>
      <w:r>
        <w:t>기준</w:t>
      </w:r>
      <w:r>
        <w:rPr>
          <w:rFonts w:hint="eastAsia"/>
        </w:rPr>
        <w:t>으로</w:t>
      </w:r>
      <w:r>
        <w:t xml:space="preserve"> 연</w:t>
      </w:r>
      <w:r>
        <w:rPr>
          <w:rFonts w:hint="eastAsia"/>
        </w:rPr>
        <w:t xml:space="preserve"> </w:t>
      </w:r>
      <w:r>
        <w:t>1%</w:t>
      </w:r>
      <w:r>
        <w:rPr>
          <w:rFonts w:hint="eastAsia"/>
        </w:rPr>
        <w:t>에 해당하는</w:t>
      </w:r>
      <w:r>
        <w:t xml:space="preserve"> 배당</w:t>
      </w:r>
      <w:r>
        <w:rPr>
          <w:rFonts w:hint="eastAsia"/>
        </w:rPr>
        <w:t>금</w:t>
      </w:r>
      <w:r>
        <w:t>을 누적적으로 우선</w:t>
      </w:r>
      <w:r>
        <w:rPr>
          <w:rFonts w:hint="eastAsia"/>
        </w:rPr>
        <w:t>하여</w:t>
      </w:r>
      <w:r>
        <w:t xml:space="preserve"> </w:t>
      </w:r>
      <w:proofErr w:type="spellStart"/>
      <w:r>
        <w:t>배당받고</w:t>
      </w:r>
      <w:proofErr w:type="spellEnd"/>
      <w:r>
        <w:t>, 보통주</w:t>
      </w:r>
      <w:r>
        <w:rPr>
          <w:rFonts w:hint="eastAsia"/>
        </w:rPr>
        <w:t>식</w:t>
      </w:r>
      <w:r>
        <w:t xml:space="preserve">의 배당률이 </w:t>
      </w:r>
      <w:r>
        <w:rPr>
          <w:rFonts w:hint="eastAsia"/>
        </w:rPr>
        <w:t>본건 종류주식</w:t>
      </w:r>
      <w:r>
        <w:t>의 배당률을 초과할 경우에는 초과하는 부분에 대하여 보통주</w:t>
      </w:r>
      <w:r>
        <w:rPr>
          <w:rFonts w:hint="eastAsia"/>
        </w:rPr>
        <w:t>식과</w:t>
      </w:r>
      <w:r>
        <w:t xml:space="preserve"> 동일한 배당률로 함께 참가하여 배당 받는다.</w:t>
      </w:r>
    </w:p>
    <w:p w14:paraId="6A73F6D7" w14:textId="77777777" w:rsidR="00284742" w:rsidRDefault="008D5753">
      <w:pPr>
        <w:ind w:left="330" w:hangingChars="150" w:hanging="330"/>
      </w:pPr>
      <w:r>
        <w:rPr>
          <w:rFonts w:hint="eastAsia"/>
        </w:rPr>
        <w:t>②</w:t>
      </w:r>
      <w:r>
        <w:t xml:space="preserve"> 주식배당의 경우 </w:t>
      </w:r>
      <w:r>
        <w:rPr>
          <w:rFonts w:hint="eastAsia"/>
        </w:rPr>
        <w:t>종류</w:t>
      </w:r>
      <w:r>
        <w:t>주</w:t>
      </w:r>
      <w:r>
        <w:rPr>
          <w:rFonts w:hint="eastAsia"/>
        </w:rPr>
        <w:t>식과</w:t>
      </w:r>
      <w:r>
        <w:t xml:space="preserve"> 보통주</w:t>
      </w:r>
      <w:r>
        <w:rPr>
          <w:rFonts w:hint="eastAsia"/>
        </w:rPr>
        <w:t>식을</w:t>
      </w:r>
      <w:r>
        <w:t xml:space="preserve"> 합한 발행주식</w:t>
      </w:r>
      <w:r>
        <w:rPr>
          <w:rFonts w:hint="eastAsia"/>
        </w:rPr>
        <w:t>총</w:t>
      </w:r>
      <w:r>
        <w:t xml:space="preserve">수에 대한 비율에 따라 같은 종류의 </w:t>
      </w:r>
      <w:r>
        <w:rPr>
          <w:rFonts w:hint="eastAsia"/>
        </w:rPr>
        <w:t>종류</w:t>
      </w:r>
      <w:r>
        <w:t xml:space="preserve">주식으로 배당을 받을 권리를 갖는다. </w:t>
      </w:r>
      <w:r>
        <w:rPr>
          <w:rFonts w:hint="eastAsia"/>
        </w:rPr>
        <w:t>단,</w:t>
      </w:r>
      <w:r>
        <w:t xml:space="preserve"> 단주가 발생하는 경우에는 현금으로 지급받는다. </w:t>
      </w:r>
    </w:p>
    <w:p w14:paraId="7DD19721" w14:textId="77777777" w:rsidR="00284742" w:rsidRDefault="008D5753">
      <w:pPr>
        <w:ind w:left="330" w:hangingChars="150" w:hanging="330"/>
      </w:pPr>
      <w:r>
        <w:rPr>
          <w:rFonts w:hint="eastAsia"/>
        </w:rPr>
        <w:t>③</w:t>
      </w:r>
      <w:r>
        <w:t xml:space="preserve"> 이익배당과 관련하여 본건 </w:t>
      </w:r>
      <w:r>
        <w:rPr>
          <w:rFonts w:hint="eastAsia"/>
        </w:rPr>
        <w:t>종류</w:t>
      </w:r>
      <w:r>
        <w:t xml:space="preserve">주식의 인수인은 본건 </w:t>
      </w:r>
      <w:r>
        <w:rPr>
          <w:rFonts w:hint="eastAsia"/>
        </w:rPr>
        <w:t>종류</w:t>
      </w:r>
      <w:r>
        <w:t xml:space="preserve">주식의 효력발생일이 속하는 </w:t>
      </w:r>
      <w:r>
        <w:rPr>
          <w:rFonts w:hint="eastAsia"/>
        </w:rPr>
        <w:t>영업연도</w:t>
      </w:r>
      <w:r>
        <w:t xml:space="preserve">의 직전 </w:t>
      </w:r>
      <w:r>
        <w:rPr>
          <w:rFonts w:hint="eastAsia"/>
        </w:rPr>
        <w:t xml:space="preserve">영업연도 </w:t>
      </w:r>
      <w:r>
        <w:t xml:space="preserve">말에 주주가 </w:t>
      </w:r>
      <w:r>
        <w:rPr>
          <w:rFonts w:hint="eastAsia"/>
        </w:rPr>
        <w:t>된</w:t>
      </w:r>
      <w:r>
        <w:t xml:space="preserve"> 것으로 본다. 배당금의 지급시기를 주주총회에서 따로 정하지 아니한 경우 회사는 주주총회에서 재무제표의 승인 및 배당결의가 있은 날로부터</w:t>
      </w:r>
      <w:r>
        <w:rPr>
          <w:rFonts w:hint="eastAsia"/>
        </w:rPr>
        <w:t xml:space="preserve"> </w:t>
      </w:r>
      <w:r>
        <w:t xml:space="preserve">1개월 이내에 본건 </w:t>
      </w:r>
      <w:r>
        <w:rPr>
          <w:rFonts w:hint="eastAsia"/>
        </w:rPr>
        <w:t>종류</w:t>
      </w:r>
      <w:r>
        <w:t xml:space="preserve">주식의 주주에게 배당금을 지급하여야 </w:t>
      </w:r>
      <w:r>
        <w:lastRenderedPageBreak/>
        <w:t>한다.</w:t>
      </w:r>
    </w:p>
    <w:p w14:paraId="6C9FC4F2" w14:textId="77777777" w:rsidR="00284742" w:rsidRDefault="008D5753">
      <w:pPr>
        <w:ind w:left="330" w:hangingChars="150" w:hanging="330"/>
      </w:pPr>
      <w:r>
        <w:rPr>
          <w:rFonts w:hint="eastAsia"/>
        </w:rPr>
        <w:t>④</w:t>
      </w:r>
      <w:r>
        <w:t xml:space="preserve"> 본건 </w:t>
      </w:r>
      <w:r>
        <w:rPr>
          <w:rFonts w:hint="eastAsia"/>
        </w:rPr>
        <w:t>종류</w:t>
      </w:r>
      <w:r>
        <w:t>주식의 전부 또는 일부에 대하여 전환권이 행사된 경우, 전환된 주식에 대하여 전환 전까지의 기간 동안 배당결의</w:t>
      </w:r>
      <w:r>
        <w:rPr>
          <w:rFonts w:hint="eastAsia"/>
        </w:rPr>
        <w:t xml:space="preserve"> </w:t>
      </w:r>
      <w:r>
        <w:t>되었으나 그 배당금이 지급되지 아니하였다면 동 미지급 배당금에 해당하는 금액을 회사가 당해 주식의 주주에게 별도로 지급하기로 한다.</w:t>
      </w:r>
    </w:p>
    <w:p w14:paraId="485370C6" w14:textId="77777777" w:rsidR="00284742" w:rsidRDefault="008D5753">
      <w:pPr>
        <w:ind w:left="330" w:hangingChars="150" w:hanging="330"/>
      </w:pPr>
      <w:r>
        <w:rPr>
          <w:rFonts w:hint="eastAsia"/>
        </w:rPr>
        <w:t>⑤</w:t>
      </w:r>
      <w:r>
        <w:t xml:space="preserve"> 본 조 제3항 및 제4항에도 불구하고 회사의 정관에 정함이 있고 투자자의 서면요청이 있을 경우에는 회사는 서면요청을 받은 날로부터 10영업일 이내에 상법 제449조의2, 상법 제462조 제2항 단서에 따라 이사회</w:t>
      </w:r>
      <w:r>
        <w:rPr>
          <w:rFonts w:hint="eastAsia"/>
        </w:rPr>
        <w:t xml:space="preserve"> </w:t>
      </w:r>
      <w:r>
        <w:t>결의로 재무제표 승인과 이익배당을 하여야 한다.</w:t>
      </w:r>
    </w:p>
    <w:p w14:paraId="441A3552" w14:textId="77777777" w:rsidR="00284742" w:rsidRDefault="00284742"/>
    <w:p w14:paraId="3C7C5904" w14:textId="77777777" w:rsidR="00284742" w:rsidRDefault="008D5753">
      <w:pPr>
        <w:pStyle w:val="2"/>
      </w:pPr>
      <w:r>
        <w:rPr>
          <w:rFonts w:hint="eastAsia"/>
        </w:rPr>
        <w:t>7</w:t>
      </w:r>
      <w:r>
        <w:t xml:space="preserve">. 잔여재산 분배에 있어서 우선권에 관한 사항 </w:t>
      </w:r>
    </w:p>
    <w:p w14:paraId="096FBA36" w14:textId="77777777" w:rsidR="00284742" w:rsidRDefault="008D5753">
      <w:pPr>
        <w:ind w:left="330" w:hangingChars="150" w:hanging="330"/>
      </w:pPr>
      <w:r>
        <w:rPr>
          <w:rFonts w:hint="eastAsia"/>
        </w:rPr>
        <w:t>①</w:t>
      </w:r>
      <w:r>
        <w:t xml:space="preserve"> 본건 종류주식은 잔여재산 분배에 있어서 우선적 지위가 부여된 종류주식으로서, 본건 종류주식의 주주는 회사가 청산에 의하여 잔여재산을 분배하는 경우 </w:t>
      </w:r>
      <w:r>
        <w:rPr>
          <w:rFonts w:hint="eastAsia"/>
        </w:rPr>
        <w:t>1</w:t>
      </w:r>
      <w:r>
        <w:t xml:space="preserve">주당 </w:t>
      </w:r>
      <w:proofErr w:type="spellStart"/>
      <w:r>
        <w:t>발행가액</w:t>
      </w:r>
      <w:proofErr w:type="spellEnd"/>
      <w:r>
        <w:t xml:space="preserve"> 및 이에 대하여 연</w:t>
      </w:r>
      <w:r>
        <w:rPr>
          <w:color w:val="000000"/>
        </w:rPr>
        <w:t xml:space="preserve"> 복리 </w:t>
      </w:r>
      <w:r>
        <w:rPr>
          <w:rFonts w:hint="eastAsia"/>
          <w:color w:val="000000"/>
        </w:rPr>
        <w:t>6</w:t>
      </w:r>
      <w:r>
        <w:rPr>
          <w:color w:val="000000"/>
        </w:rPr>
        <w:t xml:space="preserve">%의 비율로 산정한 금액을 보통주식 주주에 우선하여 </w:t>
      </w:r>
      <w:r>
        <w:rPr>
          <w:rFonts w:hint="eastAsia"/>
          <w:color w:val="000000"/>
        </w:rPr>
        <w:t>분배 받는다.</w:t>
      </w:r>
      <w:r>
        <w:rPr>
          <w:color w:val="000000"/>
        </w:rPr>
        <w:t xml:space="preserve"> 이 경우</w:t>
      </w:r>
      <w:r>
        <w:rPr>
          <w:rFonts w:hint="eastAsia"/>
          <w:color w:val="000000"/>
        </w:rPr>
        <w:t>,</w:t>
      </w:r>
      <w:r>
        <w:rPr>
          <w:color w:val="000000"/>
        </w:rPr>
        <w:t xml:space="preserve"> 청산 이전</w:t>
      </w:r>
      <w:r>
        <w:t xml:space="preserve">까지 미지급 배당금이 있는 경우 동 </w:t>
      </w:r>
      <w:proofErr w:type="spellStart"/>
      <w:r>
        <w:t>금원에</w:t>
      </w:r>
      <w:proofErr w:type="spellEnd"/>
      <w:r>
        <w:t xml:space="preserve"> 대하여도 동일하다.</w:t>
      </w:r>
    </w:p>
    <w:p w14:paraId="1E474F3C" w14:textId="77777777" w:rsidR="00284742" w:rsidRDefault="008D5753">
      <w:pPr>
        <w:ind w:left="330" w:hangingChars="150" w:hanging="330"/>
      </w:pPr>
      <w:r>
        <w:rPr>
          <w:rFonts w:ascii="바탕" w:eastAsia="바탕" w:hAnsi="바탕" w:cstheme="minorHAnsi"/>
        </w:rPr>
        <w:t>② 회사의 잔여 재산이 (</w:t>
      </w:r>
      <w:proofErr w:type="spellStart"/>
      <w:r>
        <w:rPr>
          <w:rFonts w:ascii="바탕" w:eastAsia="바탕" w:hAnsi="바탕" w:cstheme="minorHAnsi"/>
        </w:rPr>
        <w:t>i</w:t>
      </w:r>
      <w:proofErr w:type="spellEnd"/>
      <w:r>
        <w:rPr>
          <w:rFonts w:ascii="바탕" w:eastAsia="바탕" w:hAnsi="바탕" w:cstheme="minorHAnsi"/>
        </w:rPr>
        <w:t>) 본 조 1항에서 정의한 우선분배 금액과 (ii) 회사가 정관 및 관련 계약에 따라 다른 종류주식에 대하여 지급하여야 하는 금액의 합계액을 전부 지급하기에 부족한 경우, 본건 종류주식의 주주 간에는 각자 보유하고 있는 회사의 주식수에 비례한 상대적 지분비율(해당 주주 보유 종류주식이 전부 보통주식으로 전환되었을 경우의 주식수를 기준으로 산정함)에 따라 분배한다.</w:t>
      </w:r>
    </w:p>
    <w:p w14:paraId="30B76B51" w14:textId="77777777" w:rsidR="00284742" w:rsidRDefault="008D5753">
      <w:pPr>
        <w:ind w:left="330" w:hangingChars="150" w:hanging="330"/>
        <w:rPr>
          <w:rFonts w:ascii="바탕" w:eastAsia="바탕" w:hAnsi="바탕" w:cstheme="minorHAnsi"/>
        </w:rPr>
      </w:pPr>
      <w:r>
        <w:rPr>
          <w:rFonts w:ascii="바탕" w:eastAsia="바탕" w:hAnsi="바탕" w:cstheme="minorHAnsi"/>
        </w:rPr>
        <w:t>③ 본건 종류주식의 주주에 대하여 잔여재산을 우선 분배한 후 보통주식에 대한 주당 분배금액이 본건 종류주식에 대한 주당 분배금액을 초과하는 경우에는, 본건 종류주식의 주주는 본건 주식이 보통주식으로 전환되었을 경우를 가정하여 산정한 소유 보통주식 수를 기초로 그 초과하는 부분에 대하여 보통주식의 주주와 동일한 분배율로 함께 참가하여 잔여재산을 분배 받을 권리가 있다.</w:t>
      </w:r>
    </w:p>
    <w:p w14:paraId="079CD6F3" w14:textId="77777777" w:rsidR="00284742" w:rsidRDefault="00284742">
      <w:pPr>
        <w:ind w:left="330" w:hangingChars="150" w:hanging="330"/>
      </w:pPr>
    </w:p>
    <w:p w14:paraId="26EED78F" w14:textId="77777777" w:rsidR="00284742" w:rsidRDefault="00284742"/>
    <w:p w14:paraId="33D05407" w14:textId="77777777" w:rsidR="00284742" w:rsidRDefault="008D5753">
      <w:pPr>
        <w:pStyle w:val="2"/>
      </w:pPr>
      <w:r>
        <w:t>8. 전환권에 관한 사항</w:t>
      </w:r>
    </w:p>
    <w:p w14:paraId="5A346A88" w14:textId="77777777" w:rsidR="00284742" w:rsidRDefault="008D5753">
      <w:pPr>
        <w:ind w:left="330" w:hangingChars="150" w:hanging="330"/>
      </w:pPr>
      <w:r>
        <w:rPr>
          <w:rFonts w:hint="eastAsia"/>
        </w:rPr>
        <w:t>①</w:t>
      </w:r>
      <w:r>
        <w:t xml:space="preserve"> 본건 </w:t>
      </w:r>
      <w:r>
        <w:rPr>
          <w:rFonts w:hint="eastAsia"/>
        </w:rPr>
        <w:t>종류</w:t>
      </w:r>
      <w:r>
        <w:t>주식의 주주(회사는 전환청구권을 보유하지 아니한다</w:t>
      </w:r>
      <w:r>
        <w:rPr>
          <w:rFonts w:hint="eastAsia"/>
        </w:rPr>
        <w:t>.</w:t>
      </w:r>
      <w:r>
        <w:t xml:space="preserve">)는 </w:t>
      </w:r>
      <w:r>
        <w:rPr>
          <w:rFonts w:hint="eastAsia"/>
        </w:rPr>
        <w:t xml:space="preserve">효력발생일부터 존속기간 만료일까지 </w:t>
      </w:r>
      <w:r>
        <w:t xml:space="preserve">언제든지 본건 </w:t>
      </w:r>
      <w:r>
        <w:rPr>
          <w:rFonts w:hint="eastAsia"/>
        </w:rPr>
        <w:t>종류</w:t>
      </w:r>
      <w:r>
        <w:t>주식을 보통주</w:t>
      </w:r>
      <w:r>
        <w:rPr>
          <w:rFonts w:hint="eastAsia"/>
        </w:rPr>
        <w:t>식으로</w:t>
      </w:r>
      <w:r>
        <w:t xml:space="preserve"> 전환할 수 있는 권리를 갖는다.</w:t>
      </w:r>
    </w:p>
    <w:p w14:paraId="27E7C304" w14:textId="77777777" w:rsidR="00284742" w:rsidRDefault="008D5753">
      <w:pPr>
        <w:ind w:left="330" w:hangingChars="150" w:hanging="330"/>
      </w:pPr>
      <w:r>
        <w:rPr>
          <w:rFonts w:hint="eastAsia"/>
        </w:rPr>
        <w:t>②</w:t>
      </w:r>
      <w:r>
        <w:t xml:space="preserve"> </w:t>
      </w:r>
      <w:r>
        <w:rPr>
          <w:rFonts w:hint="eastAsia"/>
        </w:rPr>
        <w:t>본건 종류주식의 전환절차는 다음 각 호에 따른다.</w:t>
      </w:r>
    </w:p>
    <w:p w14:paraId="0131419B" w14:textId="77777777" w:rsidR="00284742" w:rsidRDefault="008D5753">
      <w:pPr>
        <w:ind w:leftChars="100" w:left="550" w:hangingChars="150" w:hanging="330"/>
      </w:pPr>
      <w:r>
        <w:t xml:space="preserve">1. </w:t>
      </w:r>
      <w:r>
        <w:rPr>
          <w:rFonts w:hint="eastAsia"/>
        </w:rPr>
        <w:t>본건</w:t>
      </w:r>
      <w:r>
        <w:t xml:space="preserve"> 종류주식의 주주는 전환하고자 하는 주식의 종류와 수, </w:t>
      </w:r>
      <w:proofErr w:type="spellStart"/>
      <w:r>
        <w:t>청구</w:t>
      </w:r>
      <w:r>
        <w:rPr>
          <w:rFonts w:hint="eastAsia"/>
        </w:rPr>
        <w:t>연</w:t>
      </w:r>
      <w:r>
        <w:t>월일을</w:t>
      </w:r>
      <w:proofErr w:type="spellEnd"/>
      <w:r>
        <w:t xml:space="preserve"> 기재하여 기명날인 또는 서명한 전환청구서 2통 및 주권이 발행된 경우 주권을 첨부하여 회사에 제출한다.</w:t>
      </w:r>
    </w:p>
    <w:p w14:paraId="59AE7FEB" w14:textId="77777777" w:rsidR="00284742" w:rsidRDefault="008D5753">
      <w:pPr>
        <w:ind w:leftChars="100" w:left="550" w:hangingChars="150" w:hanging="330"/>
      </w:pPr>
      <w:r>
        <w:t xml:space="preserve">2. </w:t>
      </w:r>
      <w:r>
        <w:tab/>
        <w:t xml:space="preserve">본건 종류주식의 전환은 본건 종류주식의 주주가 제1호에 따라 </w:t>
      </w:r>
      <w:r>
        <w:rPr>
          <w:rFonts w:hint="eastAsia"/>
        </w:rPr>
        <w:t xml:space="preserve">전환청구서를 제출한 </w:t>
      </w:r>
      <w:r>
        <w:t>날짜의 영업시간 종료 직전에 그 효력이 발생하는 것으로 본다.</w:t>
      </w:r>
    </w:p>
    <w:p w14:paraId="166E4573" w14:textId="77777777" w:rsidR="00284742" w:rsidRDefault="008D5753">
      <w:pPr>
        <w:ind w:leftChars="100" w:left="550" w:hangingChars="150" w:hanging="330"/>
      </w:pPr>
      <w:r>
        <w:lastRenderedPageBreak/>
        <w:t xml:space="preserve">3. </w:t>
      </w:r>
      <w:r>
        <w:rPr>
          <w:rFonts w:hint="eastAsia"/>
        </w:rPr>
        <w:t>본건 종류주식의 주주가</w:t>
      </w:r>
      <w:r>
        <w:t xml:space="preserve"> 전환에 의하여 보통주식을 </w:t>
      </w:r>
      <w:proofErr w:type="gramStart"/>
      <w:r>
        <w:t>부여</w:t>
      </w:r>
      <w:r>
        <w:rPr>
          <w:rFonts w:hint="eastAsia"/>
        </w:rPr>
        <w:t xml:space="preserve"> </w:t>
      </w:r>
      <w:r>
        <w:t>받게</w:t>
      </w:r>
      <w:proofErr w:type="gramEnd"/>
      <w:r>
        <w:t xml:space="preserve"> 되는 경우 상기 제2호의 날짜를 기준으로 주주명부상의 주주로 간주된다. </w:t>
      </w:r>
    </w:p>
    <w:p w14:paraId="1F6AFB03" w14:textId="77777777" w:rsidR="00284742" w:rsidRDefault="008D5753">
      <w:pPr>
        <w:ind w:leftChars="100" w:left="550" w:hangingChars="150" w:hanging="330"/>
      </w:pPr>
      <w:r>
        <w:t xml:space="preserve">4. 회사는 전환청구서 또는 전환될 본건 </w:t>
      </w:r>
      <w:r>
        <w:rPr>
          <w:rFonts w:hint="eastAsia"/>
        </w:rPr>
        <w:t>종류</w:t>
      </w:r>
      <w:r>
        <w:t xml:space="preserve">주식의 주권을 인도받은 즉시 당해 </w:t>
      </w:r>
      <w:r>
        <w:rPr>
          <w:rFonts w:hint="eastAsia"/>
        </w:rPr>
        <w:t>종류</w:t>
      </w:r>
      <w:r>
        <w:t xml:space="preserve">주식의 주주에게 그가 </w:t>
      </w:r>
      <w:proofErr w:type="gramStart"/>
      <w:r>
        <w:t>부여 받을</w:t>
      </w:r>
      <w:proofErr w:type="gramEnd"/>
      <w:r>
        <w:t xml:space="preserve"> 권리가 있는 수만큼의 보통주식에 대한 주권을 발행하여 인도하는 등 주식 발행에 필요한 모든 절차를 이행하여야 한다.</w:t>
      </w:r>
    </w:p>
    <w:p w14:paraId="662C5856" w14:textId="77777777" w:rsidR="00284742" w:rsidRDefault="008D5753">
      <w:pPr>
        <w:ind w:left="330" w:hangingChars="150" w:hanging="330"/>
      </w:pPr>
      <w:r>
        <w:rPr>
          <w:rFonts w:hint="eastAsia"/>
        </w:rPr>
        <w:t>③</w:t>
      </w:r>
      <w:r>
        <w:t xml:space="preserve"> </w:t>
      </w:r>
      <w:r>
        <w:rPr>
          <w:rFonts w:hint="eastAsia"/>
        </w:rPr>
        <w:t>본건 종류주식의 전환 조건은 다음 각 호에 따른다.</w:t>
      </w:r>
    </w:p>
    <w:p w14:paraId="4E45C890" w14:textId="77777777" w:rsidR="00284742" w:rsidRDefault="008D5753">
      <w:pPr>
        <w:ind w:leftChars="100" w:left="550" w:hangingChars="150" w:hanging="330"/>
      </w:pPr>
      <w:r>
        <w:t xml:space="preserve">1. </w:t>
      </w:r>
      <w:r>
        <w:tab/>
        <w:t xml:space="preserve">본건 종류주식 1주의 전환으로 인하여 발행되는 보통주식 수(이하 </w:t>
      </w:r>
      <w:r>
        <w:rPr>
          <w:b/>
          <w:bCs/>
        </w:rPr>
        <w:t>“전환비율”</w:t>
      </w:r>
      <w:r>
        <w:t xml:space="preserve">)는 1주이며, 보통주식의 </w:t>
      </w:r>
      <w:proofErr w:type="spellStart"/>
      <w:r>
        <w:t>발행가액</w:t>
      </w:r>
      <w:proofErr w:type="spellEnd"/>
      <w:r>
        <w:t xml:space="preserve">(이하 </w:t>
      </w:r>
      <w:r>
        <w:rPr>
          <w:b/>
          <w:bCs/>
        </w:rPr>
        <w:t>“</w:t>
      </w:r>
      <w:proofErr w:type="spellStart"/>
      <w:r>
        <w:rPr>
          <w:b/>
          <w:bCs/>
        </w:rPr>
        <w:t>전환가액</w:t>
      </w:r>
      <w:proofErr w:type="spellEnd"/>
      <w:r>
        <w:rPr>
          <w:b/>
          <w:bCs/>
        </w:rPr>
        <w:t>”</w:t>
      </w:r>
      <w:r>
        <w:t xml:space="preserve">)은 본건 종류주식의 1주당 </w:t>
      </w:r>
      <w:proofErr w:type="spellStart"/>
      <w:r>
        <w:t>발행가액으로</w:t>
      </w:r>
      <w:proofErr w:type="spellEnd"/>
      <w:r>
        <w:t xml:space="preserve"> 한다.</w:t>
      </w:r>
    </w:p>
    <w:p w14:paraId="662C16AD" w14:textId="77777777" w:rsidR="00284742" w:rsidRDefault="008D5753">
      <w:pPr>
        <w:ind w:leftChars="100" w:left="550" w:hangingChars="150" w:hanging="330"/>
      </w:pPr>
      <w:r>
        <w:rPr>
          <w:rFonts w:hint="eastAsia"/>
        </w:rPr>
        <w:t>2</w:t>
      </w:r>
      <w:r>
        <w:t>. 회사가 (</w:t>
      </w:r>
      <w:proofErr w:type="spellStart"/>
      <w:r>
        <w:t>i</w:t>
      </w:r>
      <w:proofErr w:type="spellEnd"/>
      <w:r>
        <w:t xml:space="preserve">) 그 당시 본건 종류주식의 전환가격보다 낮은 발행가격으로 보통주식을 발행하거나, (ii) 회사가 회사의 보통주식으로 전환 또는 교환될 수 있는 유가증권이나 회사의 보통주식을 취득할 수 있는 권리를 표창하는 유가증권(이하 </w:t>
      </w:r>
      <w:r>
        <w:rPr>
          <w:b/>
          <w:bCs/>
        </w:rPr>
        <w:t>“유가증권 등”</w:t>
      </w:r>
      <w:r>
        <w:t xml:space="preserve">이라 하고, 종류주식, 전환사채, </w:t>
      </w:r>
      <w:proofErr w:type="spellStart"/>
      <w:r>
        <w:t>신주인수권부사채</w:t>
      </w:r>
      <w:proofErr w:type="spellEnd"/>
      <w:r>
        <w:t>, 교환사채를 포함하나 이에 한정하지 아니한다.)을 발행하면서 그 당시 본건 종류주식의 전환가격보다 낮은 발행가격, 전환가격, 행사가격, 교환가격으로 이를 발행</w:t>
      </w:r>
      <w:r>
        <w:rPr>
          <w:rFonts w:hint="eastAsia"/>
        </w:rPr>
        <w:t>하거나</w:t>
      </w:r>
      <w:r>
        <w:t>, (iii) 회사가 유가증권 등을 발행한 후 그 전환가격, 행사가격 또는 교환가격이 그 당시 본건 종류주식의 전환가격보다 더 낮은 가격으로 조정되는 경우, 본건 종류주식의 전환가격을 그 발행가격, 전환가격, 행사가격, 교환가격으로 조정한다. 단, 주식매수선택권을 부여하거나 주식매수선택권의 행사 또는 우리사주의 발행에 따라 신주를 발행하는 경우는 제외한다.</w:t>
      </w:r>
    </w:p>
    <w:p w14:paraId="446EC6EF" w14:textId="77777777" w:rsidR="00284742" w:rsidRDefault="008D5753">
      <w:pPr>
        <w:ind w:leftChars="100" w:left="550" w:hangingChars="150" w:hanging="330"/>
      </w:pPr>
      <w:r>
        <w:rPr>
          <w:rFonts w:hint="eastAsia"/>
        </w:rPr>
        <w:t>3</w:t>
      </w:r>
      <w:r>
        <w:t>. 본건 종류주식의 전환 전에 회사가 주식을 분할 또는 병합하는 경우 전환비율은 그 분할 또는 병합의 비율에 따라 조정된다. 단주의 평가는 주식의 분할 또는 병합 당시 본건 종류주식의 전환가격을 기준으로 한다.</w:t>
      </w:r>
    </w:p>
    <w:p w14:paraId="68D2A1BA" w14:textId="77777777" w:rsidR="00284742" w:rsidRDefault="008D5753">
      <w:pPr>
        <w:ind w:leftChars="100" w:left="550" w:hangingChars="150" w:hanging="330"/>
      </w:pPr>
      <w:r>
        <w:rPr>
          <w:rFonts w:hint="eastAsia"/>
        </w:rPr>
        <w:t>4</w:t>
      </w:r>
      <w:r>
        <w:t xml:space="preserve">. </w:t>
      </w:r>
      <w:r>
        <w:tab/>
        <w:t>본건 종류주식의 전환 전에 회사가 무상감자를 하는 경우 전환비율은 그 감자의 비율에 따라 조정한다. 단, 경영과실 등의 사유로 특정 주주에 대해서만 차등적으로 무상감자를 하는 경우에는 전환비율을 조정하지 않는다.</w:t>
      </w:r>
    </w:p>
    <w:p w14:paraId="739353C7" w14:textId="77777777" w:rsidR="00284742" w:rsidRDefault="008D5753">
      <w:pPr>
        <w:ind w:leftChars="100" w:left="550" w:hangingChars="150" w:hanging="330"/>
      </w:pPr>
      <w:r>
        <w:t xml:space="preserve">5. 회사가 </w:t>
      </w:r>
      <w:r>
        <w:rPr>
          <w:rFonts w:hint="eastAsia"/>
        </w:rPr>
        <w:t>기업공개를 통하여 회사의 주식을 상장(한국거래소가 개설한 유가증권시장 혹은 코스닥시장에 상장하는 것을 의미한다.</w:t>
      </w:r>
      <w:r>
        <w:t>)</w:t>
      </w:r>
      <w:r>
        <w:rPr>
          <w:rFonts w:hint="eastAsia"/>
        </w:rPr>
        <w:t>하거나, 주권상장법인(</w:t>
      </w:r>
      <w:r>
        <w:t>SPAC</w:t>
      </w:r>
      <w:r>
        <w:rPr>
          <w:rFonts w:hint="eastAsia"/>
        </w:rPr>
        <w:t>을 포함한다.</w:t>
      </w:r>
      <w:r>
        <w:t>)</w:t>
      </w:r>
      <w:r>
        <w:rPr>
          <w:rFonts w:hint="eastAsia"/>
        </w:rPr>
        <w:t>과 합병하거나,</w:t>
      </w:r>
      <w:r>
        <w:t xml:space="preserve"> </w:t>
      </w:r>
      <w:r>
        <w:rPr>
          <w:rFonts w:hint="eastAsia"/>
        </w:rPr>
        <w:t>주식의 포괄적 교환 등을 통하여 상장하는 경우,</w:t>
      </w:r>
      <w:r>
        <w:t xml:space="preserve"> </w:t>
      </w:r>
      <w:r>
        <w:rPr>
          <w:rFonts w:hint="eastAsia"/>
        </w:rPr>
        <w:t xml:space="preserve">공모단가 또는 교환비율 등의 산정을 위한 주식평가액(이하 </w:t>
      </w:r>
      <w:r>
        <w:rPr>
          <w:b/>
          <w:bCs/>
        </w:rPr>
        <w:t>“</w:t>
      </w:r>
      <w:r>
        <w:rPr>
          <w:rFonts w:hint="eastAsia"/>
          <w:b/>
          <w:bCs/>
        </w:rPr>
        <w:t>공모단가</w:t>
      </w:r>
      <w:r>
        <w:rPr>
          <w:b/>
          <w:bCs/>
        </w:rPr>
        <w:t xml:space="preserve"> </w:t>
      </w:r>
      <w:r>
        <w:rPr>
          <w:rFonts w:hint="eastAsia"/>
          <w:b/>
          <w:bCs/>
        </w:rPr>
        <w:t>등</w:t>
      </w:r>
      <w:r>
        <w:rPr>
          <w:b/>
          <w:bCs/>
        </w:rPr>
        <w:t>”</w:t>
      </w:r>
      <w:r>
        <w:t>)</w:t>
      </w:r>
      <w:r>
        <w:rPr>
          <w:rFonts w:hint="eastAsia"/>
        </w:rPr>
        <w:t xml:space="preserve">의 </w:t>
      </w:r>
      <w:r>
        <w:t>70%</w:t>
      </w:r>
      <w:r>
        <w:rPr>
          <w:rFonts w:hint="eastAsia"/>
        </w:rPr>
        <w:t xml:space="preserve">에 해당하는 금액이 그 당시 본건 종류주식의 전환가격을 하회할 때에는 본건 종류주식의 전환가격을 공모단가 등의 </w:t>
      </w:r>
      <w:r>
        <w:t>70%</w:t>
      </w:r>
      <w:r>
        <w:rPr>
          <w:rFonts w:hint="eastAsia"/>
        </w:rPr>
        <w:t>에 해당하는 금액으로 조정한다.</w:t>
      </w:r>
    </w:p>
    <w:p w14:paraId="7601F91E" w14:textId="77777777" w:rsidR="00284742" w:rsidRDefault="008D5753">
      <w:pPr>
        <w:ind w:leftChars="100" w:left="550" w:hangingChars="150" w:hanging="330"/>
      </w:pPr>
      <w:r>
        <w:t xml:space="preserve">6. </w:t>
      </w:r>
      <w:r>
        <w:rPr>
          <w:rFonts w:hint="eastAsia"/>
        </w:rPr>
        <w:t>회사가</w:t>
      </w:r>
      <w:r>
        <w:t xml:space="preserve"> 다른 법인과 합병</w:t>
      </w:r>
      <w:r>
        <w:rPr>
          <w:rFonts w:hint="eastAsia"/>
        </w:rPr>
        <w:t>하거나</w:t>
      </w:r>
      <w:r>
        <w:t>, 주식의 포괄적 교환</w:t>
      </w:r>
      <w:r>
        <w:rPr>
          <w:rFonts w:hint="eastAsia"/>
        </w:rPr>
        <w:t xml:space="preserve"> 등</w:t>
      </w:r>
      <w:r>
        <w:t>을 통</w:t>
      </w:r>
      <w:r>
        <w:rPr>
          <w:rFonts w:hint="eastAsia"/>
        </w:rPr>
        <w:t>하여</w:t>
      </w:r>
      <w:r>
        <w:t xml:space="preserve"> 기업결합</w:t>
      </w:r>
      <w:r>
        <w:rPr>
          <w:rFonts w:hint="eastAsia"/>
        </w:rPr>
        <w:t>을 하거나</w:t>
      </w:r>
      <w:r>
        <w:t>(주권상장법인과의 기업결합은 제외</w:t>
      </w:r>
      <w:r>
        <w:rPr>
          <w:rFonts w:hint="eastAsia"/>
        </w:rPr>
        <w:t>한다.</w:t>
      </w:r>
      <w:r>
        <w:t xml:space="preserve">), 피인수(회사의 신규 주식 및 주식연계증권의 발행, 회사나 주주가 보유하는 기존 주식 및 주식연계증권을 포함한 매매 또는 양자가 결합된 동시 또는 순차의 거래로 인하여 회사의 경영권 이전의 결과가 발생하는 경우 등을 포함)되는 경우, 거래단가 또는 교환비율 산정을 위한 주식평가액(이하 </w:t>
      </w:r>
      <w:r>
        <w:rPr>
          <w:b/>
          <w:bCs/>
        </w:rPr>
        <w:t>"거래단가 등"</w:t>
      </w:r>
      <w:r>
        <w:t xml:space="preserve">)의 70%에 해당하는 금액이 본건 종류주식의 전환가격을 </w:t>
      </w:r>
      <w:r>
        <w:rPr>
          <w:rFonts w:hint="eastAsia"/>
        </w:rPr>
        <w:lastRenderedPageBreak/>
        <w:t>하회할 때에는</w:t>
      </w:r>
      <w:r>
        <w:t xml:space="preserve"> 본건 종류주식의 전환가격을 거래단가 등의 70%에 해당하는 금액으로 조정한다.</w:t>
      </w:r>
    </w:p>
    <w:p w14:paraId="44BEEF9B" w14:textId="77777777" w:rsidR="00284742" w:rsidRDefault="008D5753">
      <w:pPr>
        <w:ind w:leftChars="100" w:left="550" w:hangingChars="150" w:hanging="330"/>
      </w:pPr>
      <w:r>
        <w:t xml:space="preserve">7. </w:t>
      </w:r>
      <w:r>
        <w:rPr>
          <w:rFonts w:hint="eastAsia"/>
        </w:rPr>
        <w:t>위</w:t>
      </w:r>
      <w:r>
        <w:t xml:space="preserve"> 각 호의 사안이 중복하여 발생하는 경우, 발생한 순서에 따라 누적하여 계산된 전환가</w:t>
      </w:r>
      <w:r>
        <w:rPr>
          <w:rFonts w:hint="eastAsia"/>
        </w:rPr>
        <w:t>격</w:t>
      </w:r>
      <w:r>
        <w:t xml:space="preserve"> 또는 각 호에 의해 산출된 전환가</w:t>
      </w:r>
      <w:r>
        <w:rPr>
          <w:rFonts w:hint="eastAsia"/>
        </w:rPr>
        <w:t xml:space="preserve">격 </w:t>
      </w:r>
      <w:r>
        <w:t>중 가장 낮은 금액으로 전환가</w:t>
      </w:r>
      <w:r>
        <w:rPr>
          <w:rFonts w:hint="eastAsia"/>
        </w:rPr>
        <w:t>격</w:t>
      </w:r>
      <w:r>
        <w:t>을 정하며, 전환비율 또한 이에 따라 조정한다.</w:t>
      </w:r>
    </w:p>
    <w:p w14:paraId="6BFAE2F3" w14:textId="77777777" w:rsidR="00284742" w:rsidRDefault="008D5753">
      <w:pPr>
        <w:ind w:leftChars="100" w:left="550" w:hangingChars="150" w:hanging="330"/>
      </w:pPr>
      <w:r>
        <w:t xml:space="preserve">8. 전환주식의 </w:t>
      </w:r>
      <w:proofErr w:type="gramStart"/>
      <w:r>
        <w:t>수 :</w:t>
      </w:r>
      <w:proofErr w:type="gramEnd"/>
      <w:r>
        <w:t xml:space="preserve"> 전환권이 행사된 본건 종류주식의 수에 전환비율(본건 종류주식의 1주당 </w:t>
      </w:r>
      <w:proofErr w:type="gramStart"/>
      <w:r>
        <w:t>발행가격 /</w:t>
      </w:r>
      <w:proofErr w:type="gramEnd"/>
      <w:r>
        <w:t xml:space="preserve"> 전환가격)을 곱하여 계산한 수를 전환된 보통주식의 수로 한다. 1주 미만의 단수주가 발생한 경우 단수주에 해당하는 주식은 발행하지 아니하고 단수주에 해당하는 금액은 전환주권 교부 시 현금으로 지급하며 </w:t>
      </w:r>
      <w:proofErr w:type="spellStart"/>
      <w:r>
        <w:t>단수주</w:t>
      </w:r>
      <w:proofErr w:type="spellEnd"/>
      <w:r>
        <w:t xml:space="preserve"> 대금의 해당기간 이자는 지급하지 아니한다.</w:t>
      </w:r>
    </w:p>
    <w:p w14:paraId="12E175B9" w14:textId="77777777" w:rsidR="00284742" w:rsidRDefault="008D5753">
      <w:pPr>
        <w:ind w:left="330" w:hangingChars="150" w:hanging="330"/>
      </w:pPr>
      <w:r>
        <w:rPr>
          <w:rFonts w:hint="eastAsia"/>
        </w:rPr>
        <w:t>④</w:t>
      </w:r>
      <w:r>
        <w:t xml:space="preserve"> 회사는 본건 종류주식의 전환 전까지 회사가 발행할 주식의 총수(이하 </w:t>
      </w:r>
      <w:r>
        <w:rPr>
          <w:b/>
          <w:bCs/>
        </w:rPr>
        <w:t>“수권주식 수”</w:t>
      </w:r>
      <w:r>
        <w:t>)에 본건 종류주식의 전환으로 발행가능한 주식</w:t>
      </w:r>
      <w:r>
        <w:rPr>
          <w:rFonts w:hint="eastAsia"/>
        </w:rPr>
        <w:t xml:space="preserve"> </w:t>
      </w:r>
      <w:r>
        <w:t>수를 유보하여야 한다. 만약, 회사의 잔여 수권주식 수가 본건 종류주식의 전환으로 발행가능한 주식수에 미치지 못하게 되는 경우에는 지체 없이 수권주식 수를 증가시켜야 한다.</w:t>
      </w:r>
    </w:p>
    <w:p w14:paraId="6E6DEDFB" w14:textId="77777777" w:rsidR="00284742" w:rsidRDefault="008D5753">
      <w:pPr>
        <w:ind w:left="330" w:hangingChars="150" w:hanging="330"/>
      </w:pPr>
      <w:r>
        <w:rPr>
          <w:rFonts w:hint="eastAsia"/>
        </w:rPr>
        <w:t>⑤</w:t>
      </w:r>
      <w:r>
        <w:t xml:space="preserve"> 전환주식의 발행, 전환의 청구, 기타 전환에 관한 사항은 상법 제346조 내지 제351조의 규정을 따른다. 다만, 전환권을 행사한 </w:t>
      </w:r>
      <w:r>
        <w:rPr>
          <w:rFonts w:hint="eastAsia"/>
        </w:rPr>
        <w:t>종류주식</w:t>
      </w:r>
      <w:r>
        <w:t xml:space="preserve"> 및 전환으로 발행된 신주의 배당에 관하여는 그 청구한 때가 속하는 영업연도의 직전 영업연도 말에 전환된 것으로 본다.</w:t>
      </w:r>
    </w:p>
    <w:p w14:paraId="0A4FA3BB" w14:textId="77777777" w:rsidR="00284742" w:rsidRDefault="008D5753">
      <w:pPr>
        <w:ind w:left="330" w:hangingChars="150" w:hanging="330"/>
      </w:pPr>
      <w:r>
        <w:rPr>
          <w:rFonts w:ascii="맑은 고딕" w:eastAsia="맑은 고딕" w:hAnsi="맑은 고딕" w:hint="eastAsia"/>
        </w:rPr>
        <w:t>⑥</w:t>
      </w:r>
      <w:r>
        <w:tab/>
        <w:t xml:space="preserve">회사는 전환비율 또는 전환가격 조정 사유가 발생하였을 경우 </w:t>
      </w:r>
      <w:proofErr w:type="spellStart"/>
      <w:r>
        <w:t>조정액</w:t>
      </w:r>
      <w:proofErr w:type="spellEnd"/>
      <w:r>
        <w:t xml:space="preserve"> 또는 재조정액을 즉시 산정한 후, 해당 조정 또는 재조정에 대한 설명과 그러한 조정 또는 재조정의 근거가 되는 사실 및 당시 본건 종류주식을 보통주식으로 전환하는 경우 </w:t>
      </w:r>
      <w:proofErr w:type="spellStart"/>
      <w:r>
        <w:t>부여받을</w:t>
      </w:r>
      <w:proofErr w:type="spellEnd"/>
      <w:r>
        <w:t xml:space="preserve"> 수 있는 보통주식의 수 등을 상세히 기재한 문서를 작성하여 해당 사유 발생일로부터 14일 이내에 투자자에게 제공하여야 한다.</w:t>
      </w:r>
    </w:p>
    <w:p w14:paraId="2C4905FD" w14:textId="77777777" w:rsidR="00284742" w:rsidRDefault="00284742"/>
    <w:p w14:paraId="08779893" w14:textId="77777777" w:rsidR="00284742" w:rsidRDefault="008D5753">
      <w:pPr>
        <w:pStyle w:val="2"/>
      </w:pPr>
      <w:r>
        <w:rPr>
          <w:rFonts w:hint="eastAsia"/>
        </w:rPr>
        <w:t>9</w:t>
      </w:r>
      <w:r>
        <w:t>. 상환권에 관한 사항</w:t>
      </w:r>
    </w:p>
    <w:p w14:paraId="6F24F4D3" w14:textId="77777777" w:rsidR="00284742" w:rsidRDefault="008D5753">
      <w:pPr>
        <w:ind w:left="330" w:hangingChars="150" w:hanging="330"/>
      </w:pPr>
      <w:r>
        <w:rPr>
          <w:rFonts w:hint="eastAsia"/>
        </w:rPr>
        <w:t>①</w:t>
      </w:r>
      <w:r>
        <w:t xml:space="preserve"> 본건 </w:t>
      </w:r>
      <w:r>
        <w:rPr>
          <w:rFonts w:hint="eastAsia"/>
        </w:rPr>
        <w:t>종류</w:t>
      </w:r>
      <w:r>
        <w:t>주식의 주주(회사는 상환청구권을 보유하지 아니한다</w:t>
      </w:r>
      <w:r>
        <w:rPr>
          <w:rFonts w:hint="eastAsia"/>
        </w:rPr>
        <w:t>.</w:t>
      </w:r>
      <w:r>
        <w:t xml:space="preserve">)는 본건 </w:t>
      </w:r>
      <w:r>
        <w:rPr>
          <w:rFonts w:hint="eastAsia"/>
        </w:rPr>
        <w:t>종류</w:t>
      </w:r>
      <w:r>
        <w:t xml:space="preserve">주식의 </w:t>
      </w:r>
      <w:r>
        <w:rPr>
          <w:rFonts w:hint="eastAsia"/>
        </w:rPr>
        <w:t>효력발생</w:t>
      </w:r>
      <w:r>
        <w:t xml:space="preserve">일로부터 3년이 경과한 날로부터 </w:t>
      </w:r>
      <w:r>
        <w:rPr>
          <w:rFonts w:hint="eastAsia"/>
        </w:rPr>
        <w:t xml:space="preserve">존속기간 만료일까지 </w:t>
      </w:r>
      <w:r>
        <w:t xml:space="preserve">회사에 대하여 본건 </w:t>
      </w:r>
      <w:r>
        <w:rPr>
          <w:rFonts w:hint="eastAsia"/>
        </w:rPr>
        <w:t>종류</w:t>
      </w:r>
      <w:r>
        <w:t xml:space="preserve">주식의 전부 또는 일부의 상환을 청구할 권리를 </w:t>
      </w:r>
      <w:r>
        <w:rPr>
          <w:rFonts w:hint="eastAsia"/>
        </w:rPr>
        <w:t>갖는다.</w:t>
      </w:r>
    </w:p>
    <w:p w14:paraId="77D1300B" w14:textId="77777777" w:rsidR="00284742" w:rsidRDefault="008D5753">
      <w:pPr>
        <w:ind w:left="330" w:hangingChars="150" w:hanging="330"/>
      </w:pPr>
      <w:r>
        <w:rPr>
          <w:rFonts w:hint="eastAsia"/>
        </w:rPr>
        <w:t>②</w:t>
      </w:r>
      <w:r>
        <w:t xml:space="preserve"> 회사는</w:t>
      </w:r>
      <w:r>
        <w:rPr>
          <w:rFonts w:hint="eastAsia"/>
        </w:rPr>
        <w:t xml:space="preserve"> 본건 종류주식의 주주로부터 상환 </w:t>
      </w:r>
      <w:r>
        <w:t>청구를 받은 날로부터 2</w:t>
      </w:r>
      <w:r>
        <w:rPr>
          <w:rFonts w:hint="eastAsia"/>
        </w:rPr>
        <w:t>개월</w:t>
      </w:r>
      <w:r>
        <w:t xml:space="preserve"> 이내에 상법 제462조에 따른 배당가능이익의 범위 내에서 이를 상환하여야 한다.</w:t>
      </w:r>
    </w:p>
    <w:p w14:paraId="2F2D1DB1" w14:textId="77777777" w:rsidR="00284742" w:rsidRDefault="008D5753">
      <w:pPr>
        <w:ind w:left="330" w:hangingChars="150" w:hanging="330"/>
      </w:pPr>
      <w:r>
        <w:rPr>
          <w:rFonts w:hint="eastAsia"/>
        </w:rPr>
        <w:t>③</w:t>
      </w:r>
      <w:r>
        <w:t xml:space="preserve"> </w:t>
      </w:r>
      <w:r>
        <w:rPr>
          <w:rFonts w:hint="eastAsia"/>
        </w:rPr>
        <w:t xml:space="preserve">본건 종류주식의 </w:t>
      </w:r>
      <w:r>
        <w:t xml:space="preserve">1주당 </w:t>
      </w:r>
      <w:proofErr w:type="spellStart"/>
      <w:r>
        <w:t>상환가액은</w:t>
      </w:r>
      <w:proofErr w:type="spellEnd"/>
      <w:r>
        <w:t xml:space="preserve"> 본건 </w:t>
      </w:r>
      <w:r>
        <w:rPr>
          <w:rFonts w:hint="eastAsia"/>
        </w:rPr>
        <w:t>종류</w:t>
      </w:r>
      <w:r>
        <w:t xml:space="preserve">주식의 1주당 </w:t>
      </w:r>
      <w:proofErr w:type="spellStart"/>
      <w:r>
        <w:t>발행가액</w:t>
      </w:r>
      <w:proofErr w:type="spellEnd"/>
      <w:r>
        <w:rPr>
          <w:rFonts w:hint="eastAsia"/>
        </w:rPr>
        <w:t xml:space="preserve"> 및 이에 </w:t>
      </w:r>
      <w:r>
        <w:t>대한</w:t>
      </w:r>
      <w:r>
        <w:rPr>
          <w:rFonts w:hint="eastAsia"/>
        </w:rPr>
        <w:t xml:space="preserve"> 본건 종류주식의 효력발생일로부터 상환일까지 </w:t>
      </w:r>
      <w:r>
        <w:t xml:space="preserve">연 복리 </w:t>
      </w:r>
      <w:r>
        <w:rPr>
          <w:rFonts w:hint="eastAsia"/>
        </w:rPr>
        <w:t>5</w:t>
      </w:r>
      <w:r>
        <w:t>%</w:t>
      </w:r>
      <w:r>
        <w:rPr>
          <w:rFonts w:hint="eastAsia"/>
        </w:rPr>
        <w:t>의 비율로 계산한 이자에서 이미 지급된 배당금을 차감한 금액으로 한다.</w:t>
      </w:r>
    </w:p>
    <w:p w14:paraId="70D8E757" w14:textId="77777777" w:rsidR="00284742" w:rsidRDefault="008D5753">
      <w:pPr>
        <w:ind w:left="330" w:hangingChars="150" w:hanging="330"/>
      </w:pPr>
      <w:r>
        <w:rPr>
          <w:rFonts w:hint="eastAsia"/>
        </w:rPr>
        <w:t>④</w:t>
      </w:r>
      <w:r>
        <w:t xml:space="preserve"> 회사는 본건 종류주식의 상환을 위하여 다음 각 호에 따른 의무를 이행하여야 한다.</w:t>
      </w:r>
    </w:p>
    <w:p w14:paraId="4C2FDEDA" w14:textId="77777777" w:rsidR="00284742" w:rsidRDefault="008D5753">
      <w:pPr>
        <w:ind w:leftChars="100" w:left="550" w:hangingChars="150" w:hanging="330"/>
      </w:pPr>
      <w:r>
        <w:t>1. 회사는 상환 재원을 확보하기 위하여 준비금 감소 등 법률상 가능한 절차를 신속히 이행하여야 한다.</w:t>
      </w:r>
    </w:p>
    <w:p w14:paraId="638540E9" w14:textId="77777777" w:rsidR="00284742" w:rsidRDefault="008D5753">
      <w:pPr>
        <w:ind w:leftChars="100" w:left="550" w:hangingChars="150" w:hanging="330"/>
      </w:pPr>
      <w:r>
        <w:t>2. 본건 종류주식의 주주가 상환권을 행사한 이후, 본건 종류주식의 상환에 사용할 수 있는 재원이 발생하였음에도 이를 상환에 우선적으로 사용하지 않거나, 제1</w:t>
      </w:r>
      <w:r>
        <w:rPr>
          <w:rFonts w:hint="eastAsia"/>
        </w:rPr>
        <w:t>호</w:t>
      </w:r>
      <w:r>
        <w:t>의 절</w:t>
      </w:r>
      <w:r>
        <w:lastRenderedPageBreak/>
        <w:t xml:space="preserve">차가 가능함에도 이행하지 않는 경우, 회사는 제1항의 금액의 </w:t>
      </w:r>
      <w:r>
        <w:rPr>
          <w:rFonts w:hint="eastAsia"/>
        </w:rPr>
        <w:t>12</w:t>
      </w:r>
      <w:r>
        <w:t>%에 해당하는 금액을 손해배상과는 별도로 위약벌로서 투자자에게 지급하여야 한다.</w:t>
      </w:r>
    </w:p>
    <w:p w14:paraId="0A18242F" w14:textId="77777777" w:rsidR="00284742" w:rsidRDefault="008D5753">
      <w:pPr>
        <w:ind w:left="330" w:hangingChars="150" w:hanging="330"/>
      </w:pPr>
      <w:r>
        <w:rPr>
          <w:rFonts w:hint="eastAsia"/>
        </w:rPr>
        <w:t>⑤</w:t>
      </w:r>
      <w:r>
        <w:t xml:space="preserve"> </w:t>
      </w:r>
      <w:r>
        <w:rPr>
          <w:rFonts w:hint="eastAsia"/>
        </w:rPr>
        <w:t>제</w:t>
      </w:r>
      <w:r>
        <w:t>1항에도 불구하고 다음 각 호의 어느 하나에 해당하는 사유가 발생하는 경우에는 본건 종류주식의 주주(회사는 상환청구권을 보유하지 아니한다.)는 본건 종류주식의 효력발생일부터</w:t>
      </w:r>
      <w:r>
        <w:rPr>
          <w:rFonts w:hint="eastAsia"/>
        </w:rPr>
        <w:t xml:space="preserve"> 존속기간 만료일까지</w:t>
      </w:r>
      <w:r>
        <w:t xml:space="preserve"> 언제든지 본건 종류주식의 전부 또는 일부의 상환을 청구할 수 있다. 이 경우 제2항부터 제4항까지를 준용한다.</w:t>
      </w:r>
    </w:p>
    <w:p w14:paraId="5B30C403" w14:textId="77777777" w:rsidR="00284742" w:rsidRDefault="008D5753">
      <w:pPr>
        <w:ind w:leftChars="100" w:left="550" w:hangingChars="150" w:hanging="330"/>
      </w:pPr>
      <w:r>
        <w:t xml:space="preserve">1. </w:t>
      </w:r>
      <w:proofErr w:type="spellStart"/>
      <w:r>
        <w:t>거래완결일</w:t>
      </w:r>
      <w:proofErr w:type="spellEnd"/>
      <w:r>
        <w:t xml:space="preserve"> 이후 </w:t>
      </w:r>
      <w:proofErr w:type="spellStart"/>
      <w:r>
        <w:t>주금의</w:t>
      </w:r>
      <w:proofErr w:type="spellEnd"/>
      <w:r>
        <w:t xml:space="preserve"> 가장납입 등 명목여하를 불문하고 중요 자산을 사업목적 외의 용도에 사용하거나 유출시킨 경우</w:t>
      </w:r>
    </w:p>
    <w:p w14:paraId="78DC95FB" w14:textId="77777777" w:rsidR="00284742" w:rsidRDefault="008D5753">
      <w:pPr>
        <w:ind w:leftChars="100" w:left="550" w:hangingChars="150" w:hanging="330"/>
      </w:pPr>
      <w:r>
        <w:t xml:space="preserve">2. 본건 </w:t>
      </w:r>
      <w:r>
        <w:rPr>
          <w:rFonts w:hint="eastAsia"/>
        </w:rPr>
        <w:t>종류</w:t>
      </w:r>
      <w:r>
        <w:t>주식 발행 및 인수 관련 계약에서 정한 회사의 진술과 보장이 허위인 것으로 밝혀진 경우</w:t>
      </w:r>
    </w:p>
    <w:p w14:paraId="4172B7CB" w14:textId="77777777" w:rsidR="00284742" w:rsidRDefault="008D5753">
      <w:pPr>
        <w:ind w:leftChars="100" w:left="550" w:hangingChars="150" w:hanging="330"/>
      </w:pPr>
      <w:r>
        <w:t xml:space="preserve">3. </w:t>
      </w:r>
      <w:proofErr w:type="spellStart"/>
      <w:r>
        <w:t>거래완결일</w:t>
      </w:r>
      <w:proofErr w:type="spellEnd"/>
      <w:r>
        <w:t xml:space="preserve"> 이후 상법 또는 자본시장과 금융투자업에 관한 법률 등의 제반 법규를 위반하여 회사가 본 계약의 내용을 이행할 수 없는 경우</w:t>
      </w:r>
    </w:p>
    <w:p w14:paraId="6901B917" w14:textId="77777777" w:rsidR="00284742" w:rsidRDefault="008D5753">
      <w:pPr>
        <w:ind w:leftChars="100" w:left="550" w:hangingChars="150" w:hanging="330"/>
      </w:pPr>
      <w:r>
        <w:t xml:space="preserve">4. 회사의 감사보고서에 대한 외부감사인의 의견이 적정이 아닌, 감사범위제한으로 인한 한정, </w:t>
      </w:r>
      <w:proofErr w:type="spellStart"/>
      <w:r>
        <w:t>부적정</w:t>
      </w:r>
      <w:proofErr w:type="spellEnd"/>
      <w:r>
        <w:t xml:space="preserve"> </w:t>
      </w:r>
      <w:r>
        <w:rPr>
          <w:rFonts w:hint="eastAsia"/>
        </w:rPr>
        <w:t>또는</w:t>
      </w:r>
      <w:r>
        <w:t xml:space="preserve"> </w:t>
      </w:r>
      <w:proofErr w:type="spellStart"/>
      <w:r>
        <w:t>의견거절일</w:t>
      </w:r>
      <w:proofErr w:type="spellEnd"/>
      <w:r>
        <w:t xml:space="preserve"> 경우</w:t>
      </w:r>
    </w:p>
    <w:p w14:paraId="0226991A" w14:textId="77777777" w:rsidR="00284742" w:rsidRDefault="008D5753">
      <w:pPr>
        <w:ind w:leftChars="100" w:left="550" w:hangingChars="150" w:hanging="330"/>
      </w:pPr>
      <w:r>
        <w:t>5. 기타 회사의 정상적인 사업추진이 불가능해진 경우</w:t>
      </w:r>
    </w:p>
    <w:p w14:paraId="1DCC2395" w14:textId="77777777" w:rsidR="00284742" w:rsidRDefault="008D5753">
      <w:pPr>
        <w:ind w:leftChars="100" w:left="550" w:hangingChars="150" w:hanging="330"/>
      </w:pPr>
      <w:r>
        <w:t>6. 회사 또는 이해관계인이 본 계약을 위반하는 경우</w:t>
      </w:r>
    </w:p>
    <w:p w14:paraId="3B7DDA42" w14:textId="699B0B0A" w:rsidR="00284742" w:rsidRDefault="008D5753">
      <w:pPr>
        <w:ind w:left="330"/>
        <w:mirrorIndents/>
      </w:pPr>
      <w:r>
        <w:rPr>
          <w:rFonts w:eastAsiaTheme="minorHAnsi"/>
        </w:rPr>
        <w:t>⑥</w:t>
      </w:r>
      <w:r>
        <w:rPr>
          <w:rFonts w:hint="eastAsia"/>
        </w:rPr>
        <w:t xml:space="preserve"> </w:t>
      </w:r>
      <w:r>
        <w:t xml:space="preserve">회사가 주주의 상환 청구로 지급해야 하는 </w:t>
      </w:r>
      <w:proofErr w:type="spellStart"/>
      <w:r>
        <w:t>상환가액이</w:t>
      </w:r>
      <w:proofErr w:type="spellEnd"/>
      <w:r>
        <w:t xml:space="preserve"> (</w:t>
      </w:r>
      <w:proofErr w:type="spellStart"/>
      <w:r>
        <w:t>i</w:t>
      </w:r>
      <w:proofErr w:type="spellEnd"/>
      <w:r>
        <w:t xml:space="preserve">) 본건 </w:t>
      </w:r>
      <w:r>
        <w:rPr>
          <w:rFonts w:hint="eastAsia"/>
        </w:rPr>
        <w:t>종류주식의 주주</w:t>
      </w:r>
      <w:r>
        <w:t xml:space="preserve">에게 상환해야 하는 금액과 (ii) 회사가 정관 및 관련 계약에 따라 상환권이 부여된 다른 종류의 주식에 대하여 상환해야 하는 금액의 합계액을 전부 지급하기에 부족한 경우, 본건 </w:t>
      </w:r>
      <w:r>
        <w:rPr>
          <w:rFonts w:hint="eastAsia"/>
        </w:rPr>
        <w:t>종류주식의 주주</w:t>
      </w:r>
      <w:r>
        <w:t xml:space="preserve"> 및 상환권이 부여된 다른 종류의 주식의 주주는, 회사 정관 및 관련 계약의 다른 정함에도 불구하고, 위 각 주주가 각자의 상환조건에 따라 지급받아야 하는 </w:t>
      </w:r>
      <w:proofErr w:type="spellStart"/>
      <w:r>
        <w:t>상환가액의</w:t>
      </w:r>
      <w:proofErr w:type="spellEnd"/>
      <w:r>
        <w:t xml:space="preserve"> 상대적 비율에 따라 안분하여 </w:t>
      </w:r>
      <w:proofErr w:type="spellStart"/>
      <w:r>
        <w:t>상환가액을</w:t>
      </w:r>
      <w:proofErr w:type="spellEnd"/>
      <w:r>
        <w:t xml:space="preserve"> 지급받기로 한다.</w:t>
      </w:r>
    </w:p>
    <w:p w14:paraId="662AD943" w14:textId="77777777" w:rsidR="00284742" w:rsidRDefault="00284742"/>
    <w:p w14:paraId="14DDBD87" w14:textId="77777777" w:rsidR="00284742" w:rsidRDefault="00284742">
      <w:pPr>
        <w:widowControl/>
        <w:wordWrap/>
        <w:autoSpaceDE/>
        <w:autoSpaceDN/>
        <w:spacing w:after="160" w:line="259" w:lineRule="auto"/>
        <w:rPr>
          <w:b/>
          <w:bCs/>
        </w:rPr>
      </w:pPr>
    </w:p>
    <w:p w14:paraId="19BCA3E2" w14:textId="77777777" w:rsidR="00284742" w:rsidRDefault="008D5753">
      <w:pPr>
        <w:widowControl/>
        <w:wordWrap/>
        <w:autoSpaceDE/>
        <w:autoSpaceDN/>
        <w:spacing w:after="160" w:line="259" w:lineRule="auto"/>
        <w:rPr>
          <w:b/>
          <w:bCs/>
        </w:rPr>
      </w:pPr>
      <w:r>
        <w:rPr>
          <w:b/>
          <w:bCs/>
        </w:rPr>
        <w:br w:type="page"/>
      </w:r>
    </w:p>
    <w:p w14:paraId="74E7E5A6" w14:textId="77777777" w:rsidR="00284742" w:rsidRDefault="008D5753">
      <w:r>
        <w:lastRenderedPageBreak/>
        <w:t>별지 2.</w:t>
      </w:r>
    </w:p>
    <w:p w14:paraId="7F61F541" w14:textId="77777777" w:rsidR="00284742" w:rsidRDefault="008D5753">
      <w:pPr>
        <w:pStyle w:val="a5"/>
      </w:pPr>
      <w:r>
        <w:rPr>
          <w:rFonts w:hint="eastAsia"/>
        </w:rPr>
        <w:t>진술과</w:t>
      </w:r>
      <w:r>
        <w:t xml:space="preserve"> </w:t>
      </w:r>
      <w:r>
        <w:t>보장</w:t>
      </w:r>
    </w:p>
    <w:p w14:paraId="6C0ACACD" w14:textId="77777777" w:rsidR="00284742" w:rsidRDefault="00284742"/>
    <w:p w14:paraId="751314FA" w14:textId="77777777" w:rsidR="00284742" w:rsidRDefault="008D5753">
      <w:r>
        <w:rPr>
          <w:rFonts w:hint="eastAsia"/>
        </w:rPr>
        <w:t>회사</w:t>
      </w:r>
      <w:r>
        <w:t xml:space="preserve"> 및 이해관계인은 본 계약 체결일 현재 및 거래완료일 현재 아래 사항이 진실되고 정확함을 진술하고 보장한다.</w:t>
      </w:r>
    </w:p>
    <w:p w14:paraId="7818BA6C" w14:textId="77777777" w:rsidR="00284742" w:rsidRDefault="00284742"/>
    <w:p w14:paraId="67B4A7F5" w14:textId="77777777" w:rsidR="00284742" w:rsidRDefault="008D5753">
      <w:pPr>
        <w:pStyle w:val="1"/>
      </w:pPr>
      <w:r>
        <w:rPr>
          <w:rFonts w:hint="eastAsia"/>
        </w:rPr>
        <w:t>제</w:t>
      </w:r>
      <w:r>
        <w:t>1장 공통사항</w:t>
      </w:r>
    </w:p>
    <w:p w14:paraId="189C6368" w14:textId="77777777" w:rsidR="00284742" w:rsidRDefault="00284742"/>
    <w:p w14:paraId="429E5ADB" w14:textId="77777777" w:rsidR="00284742" w:rsidRDefault="008D5753">
      <w:pPr>
        <w:pStyle w:val="2"/>
      </w:pPr>
      <w:r>
        <w:rPr>
          <w:rFonts w:hint="eastAsia"/>
        </w:rPr>
        <w:t>제</w:t>
      </w:r>
      <w:r>
        <w:t>1조</w:t>
      </w:r>
    </w:p>
    <w:p w14:paraId="501067BD" w14:textId="77777777" w:rsidR="00284742" w:rsidRPr="009C6774" w:rsidRDefault="008D5753">
      <w:r>
        <w:t xml:space="preserve">회사 및 이해관계인은 회사가 대한민국 법률에 따라 적법하게 설립되어 유효하게 존속 중인 </w:t>
      </w:r>
      <w:r w:rsidRPr="009C6774">
        <w:t xml:space="preserve">주식회사로서 회사에 대하여 파산, 회생 등 도산절차와 관련된 어떠한 신청도 제기된 바 없으며, 지급불능, 지급유예, 워크아웃 절차 등 회사의 주주 및 채권자의 권리에 부정적 영향을 미치는 사실이 없음을 본 계약 체결일 및 거래 완결일을 기준으로 진술하고 보장한다(이하 진술 및 보장 전체에 대한 기준시점은 계약 체결일 및 </w:t>
      </w:r>
      <w:proofErr w:type="spellStart"/>
      <w:r w:rsidRPr="009C6774">
        <w:t>거래완결일이다</w:t>
      </w:r>
      <w:proofErr w:type="spellEnd"/>
      <w:r w:rsidRPr="009C6774">
        <w:t>).</w:t>
      </w:r>
    </w:p>
    <w:p w14:paraId="206891E2" w14:textId="77777777" w:rsidR="00284742" w:rsidRPr="009C6774" w:rsidRDefault="00284742"/>
    <w:p w14:paraId="66B144DF" w14:textId="77777777" w:rsidR="00284742" w:rsidRPr="009C6774" w:rsidRDefault="008D5753">
      <w:pPr>
        <w:pStyle w:val="2"/>
      </w:pPr>
      <w:r w:rsidRPr="009C6774">
        <w:rPr>
          <w:rFonts w:hint="eastAsia"/>
        </w:rPr>
        <w:t>제</w:t>
      </w:r>
      <w:r w:rsidRPr="009C6774">
        <w:t>2조</w:t>
      </w:r>
    </w:p>
    <w:p w14:paraId="39ABFA93" w14:textId="77777777" w:rsidR="00284742" w:rsidRPr="009C6774" w:rsidRDefault="008D5753">
      <w:r w:rsidRPr="009C6774">
        <w:t>회사 및 이해관계인은 본 계약을 체결하고 본 계약에 따른 의무를 이행하는데 필요한 법률적, 사실적인 모든 권한을 가지고 있으며, 주주총회 및 이사회의 승인을 비롯하여 본 계약의 체결 및 유지를 위하여 회사가 이행하여야 하는 모든 조치를 취하였음을 진술하고 보장한다</w:t>
      </w:r>
    </w:p>
    <w:p w14:paraId="15B8B1E5" w14:textId="77777777" w:rsidR="00284742" w:rsidRPr="009C6774" w:rsidRDefault="00284742"/>
    <w:p w14:paraId="698D6585" w14:textId="77777777" w:rsidR="00284742" w:rsidRPr="009C6774" w:rsidRDefault="008D5753">
      <w:pPr>
        <w:pStyle w:val="2"/>
      </w:pPr>
      <w:r w:rsidRPr="009C6774">
        <w:rPr>
          <w:rFonts w:hint="eastAsia"/>
        </w:rPr>
        <w:t>제</w:t>
      </w:r>
      <w:r w:rsidRPr="009C6774">
        <w:t>3조</w:t>
      </w:r>
    </w:p>
    <w:p w14:paraId="707C9C85" w14:textId="77777777" w:rsidR="00284742" w:rsidRPr="009C6774" w:rsidRDefault="008D5753">
      <w:r w:rsidRPr="009C6774">
        <w:t>본 계약의 체결 및 신주의 발행은 법률이나 규정 기타 관계법령을 위반하지 아니하며, 회사의 정관에 부합하고, 회사 및 이해관계인이 당사자인 계약 또는 기타 의무의 위반을 가져오지 아니함을 회사 및 이해관계인은 진술하고 보장한다.</w:t>
      </w:r>
    </w:p>
    <w:p w14:paraId="778D8829" w14:textId="77777777" w:rsidR="00284742" w:rsidRPr="009C6774" w:rsidRDefault="00284742"/>
    <w:p w14:paraId="0BAD71D4" w14:textId="77777777" w:rsidR="00284742" w:rsidRPr="009C6774" w:rsidRDefault="008D5753">
      <w:pPr>
        <w:pStyle w:val="2"/>
      </w:pPr>
      <w:r w:rsidRPr="009C6774">
        <w:rPr>
          <w:rFonts w:hint="eastAsia"/>
        </w:rPr>
        <w:t>제</w:t>
      </w:r>
      <w:r w:rsidRPr="009C6774">
        <w:t>4조</w:t>
      </w:r>
    </w:p>
    <w:p w14:paraId="17F478E8" w14:textId="77777777" w:rsidR="00284742" w:rsidRPr="009C6774" w:rsidRDefault="008D5753">
      <w:r w:rsidRPr="009C6774">
        <w:t>본 계약에 의한 회사 및 이해관계인의 의무는 본 계약에서 정한 바 그대로 적법, 유효하고 구속력이 있으며 회사 및 이해관계인에 대하여 집행 가능한 법적 의무를 구성함을 회사 및 이해관계인은 진술하고 보장한다.</w:t>
      </w:r>
    </w:p>
    <w:p w14:paraId="18CF1A2D" w14:textId="77777777" w:rsidR="00284742" w:rsidRPr="009C6774" w:rsidRDefault="00284742"/>
    <w:p w14:paraId="5C2BE52C" w14:textId="77777777" w:rsidR="00284742" w:rsidRPr="009C6774" w:rsidRDefault="008D5753">
      <w:pPr>
        <w:pStyle w:val="2"/>
      </w:pPr>
      <w:r w:rsidRPr="009C6774">
        <w:rPr>
          <w:rFonts w:hint="eastAsia"/>
        </w:rPr>
        <w:t>제</w:t>
      </w:r>
      <w:r w:rsidRPr="009C6774">
        <w:t>5조</w:t>
      </w:r>
    </w:p>
    <w:p w14:paraId="1B03A500" w14:textId="77777777" w:rsidR="00284742" w:rsidRPr="009C6774" w:rsidRDefault="008D5753">
      <w:r w:rsidRPr="009C6774">
        <w:t>투자자가 본 계약에 따라 인수하는 주식은 적법하며 유효하게 발행될 것이며, 투자자의 본 계약상의 권리 혹은 주식에 대한 권리 행사를 실질적으로 방해할</w:t>
      </w:r>
      <w:r w:rsidRPr="009C6774">
        <w:rPr>
          <w:rFonts w:hint="eastAsia"/>
        </w:rPr>
        <w:t xml:space="preserve"> </w:t>
      </w:r>
      <w:r w:rsidRPr="009C6774">
        <w:t>만한 행정절차(행정처분, 조사, 감사, 수사 포함), 법령, 또는 보전처분을 포함한 법원의 재판에 의한 어떠한 제한이나 회사와 이해관계인이 당사자이거나 구속을 받는 계약상의 어떠한 제한도 존재</w:t>
      </w:r>
      <w:r w:rsidRPr="009C6774">
        <w:lastRenderedPageBreak/>
        <w:t>하지 아니함을 회사 및 이해관계인은 진술하고 보장한다.</w:t>
      </w:r>
    </w:p>
    <w:p w14:paraId="75DDA692" w14:textId="77777777" w:rsidR="00284742" w:rsidRPr="009C6774" w:rsidRDefault="00284742"/>
    <w:p w14:paraId="534C2A5F" w14:textId="77777777" w:rsidR="00284742" w:rsidRPr="009C6774" w:rsidRDefault="008D5753">
      <w:pPr>
        <w:rPr>
          <w:b/>
          <w:bCs/>
        </w:rPr>
      </w:pPr>
      <w:r w:rsidRPr="009C6774">
        <w:rPr>
          <w:rFonts w:hint="eastAsia"/>
          <w:b/>
          <w:bCs/>
        </w:rPr>
        <w:t>제</w:t>
      </w:r>
      <w:r w:rsidRPr="009C6774">
        <w:rPr>
          <w:b/>
          <w:bCs/>
        </w:rPr>
        <w:t>6조</w:t>
      </w:r>
    </w:p>
    <w:p w14:paraId="2C0257C1" w14:textId="77777777" w:rsidR="00284742" w:rsidRPr="009C6774" w:rsidRDefault="008D5753">
      <w:r w:rsidRPr="009C6774">
        <w:t>회사 및 이해관계인은 본 계약 체결</w:t>
      </w:r>
      <w:r w:rsidRPr="009C6774">
        <w:rPr>
          <w:rFonts w:hint="eastAsia"/>
        </w:rPr>
        <w:t xml:space="preserve">일 이전까지 회사가 부여한 주식매수선택권이 상법 및 벤처기업육성에 관한 특별법 등 관련 법령에서 정한 절차 및 요건에 따라 적법하게 부여되었으며, 각 주식매수선택권의 부여 수량 및 </w:t>
      </w:r>
      <w:proofErr w:type="spellStart"/>
      <w:r w:rsidRPr="009C6774">
        <w:rPr>
          <w:rFonts w:hint="eastAsia"/>
        </w:rPr>
        <w:t>행사가액</w:t>
      </w:r>
      <w:proofErr w:type="spellEnd"/>
      <w:r w:rsidRPr="009C6774">
        <w:rPr>
          <w:rFonts w:hint="eastAsia"/>
        </w:rPr>
        <w:t xml:space="preserve"> 등 부여 요건도 관련 법령상 허용되는 범위 내에서 유효하고 적절하게 설정되었음을 진술하고 보장한다.</w:t>
      </w:r>
      <w:r w:rsidRPr="009C6774">
        <w:t xml:space="preserve"> 이전까지 부여 및 행사된 스톡옵션에 대하여 행사가를 포함한 부여 조건 및 부여의 절차가 상법 및 </w:t>
      </w:r>
      <w:r w:rsidRPr="009C6774">
        <w:rPr>
          <w:rFonts w:hint="eastAsia"/>
        </w:rPr>
        <w:t>벤처기업육성에 관한 특별법</w:t>
      </w:r>
      <w:r w:rsidRPr="009C6774">
        <w:t xml:space="preserve">에 어긋나지 않음을 진술하고 보장한다. </w:t>
      </w:r>
    </w:p>
    <w:p w14:paraId="70ED4766" w14:textId="77777777" w:rsidR="00284742" w:rsidRPr="009C6774" w:rsidRDefault="00284742"/>
    <w:p w14:paraId="59D90E69" w14:textId="77777777" w:rsidR="00284742" w:rsidRPr="009C6774" w:rsidRDefault="008D5753">
      <w:pPr>
        <w:pStyle w:val="1"/>
      </w:pPr>
      <w:r w:rsidRPr="009C6774">
        <w:rPr>
          <w:rFonts w:hint="eastAsia"/>
        </w:rPr>
        <w:t>제</w:t>
      </w:r>
      <w:r w:rsidRPr="009C6774">
        <w:t>2장 회사에 관한 사항</w:t>
      </w:r>
    </w:p>
    <w:p w14:paraId="770AC3CF" w14:textId="77777777" w:rsidR="00284742" w:rsidRPr="009C6774" w:rsidRDefault="00284742"/>
    <w:p w14:paraId="7306CB17" w14:textId="77777777" w:rsidR="00284742" w:rsidRPr="009C6774" w:rsidRDefault="008D5753">
      <w:pPr>
        <w:pStyle w:val="2"/>
      </w:pPr>
      <w:r w:rsidRPr="009C6774">
        <w:rPr>
          <w:rFonts w:hint="eastAsia"/>
        </w:rPr>
        <w:t>제7</w:t>
      </w:r>
      <w:r w:rsidRPr="009C6774">
        <w:t>조</w:t>
      </w:r>
      <w:r w:rsidRPr="009C6774">
        <w:tab/>
        <w:t>자본에 관한 사항</w:t>
      </w:r>
    </w:p>
    <w:p w14:paraId="66AA2AF6" w14:textId="5A495897" w:rsidR="00284742" w:rsidRPr="009C6774" w:rsidRDefault="008D5753" w:rsidP="00526007">
      <w:pPr>
        <w:pStyle w:val="a6"/>
        <w:numPr>
          <w:ilvl w:val="0"/>
          <w:numId w:val="4"/>
        </w:numPr>
        <w:ind w:leftChars="0"/>
      </w:pPr>
      <w:r w:rsidRPr="009C6774">
        <w:t xml:space="preserve"> 회사의 발행주식은 본 계약의 체결일을 기준으로 주당 액면가가 금 </w:t>
      </w:r>
      <w:r w:rsidR="004A5A6E">
        <w:rPr>
          <w:rFonts w:hint="eastAsia"/>
        </w:rPr>
        <w:t>5</w:t>
      </w:r>
      <w:r w:rsidRPr="009C6774">
        <w:t>00원인 보통주</w:t>
      </w:r>
      <w:r w:rsidRPr="009C6774">
        <w:rPr>
          <w:rFonts w:hint="eastAsia"/>
        </w:rPr>
        <w:t>식</w:t>
      </w:r>
      <w:r w:rsidRPr="009C6774">
        <w:t xml:space="preserve"> </w:t>
      </w:r>
      <w:r w:rsidR="004A5A6E">
        <w:rPr>
          <w:rFonts w:hint="eastAsia"/>
        </w:rPr>
        <w:t>3,991,000</w:t>
      </w:r>
      <w:r w:rsidRPr="009C6774">
        <w:t>주, 상환</w:t>
      </w:r>
      <w:r w:rsidRPr="009C6774">
        <w:rPr>
          <w:rFonts w:hint="eastAsia"/>
        </w:rPr>
        <w:t>전환</w:t>
      </w:r>
      <w:r w:rsidRPr="009C6774">
        <w:t>우선주</w:t>
      </w:r>
      <w:r w:rsidRPr="009C6774">
        <w:rPr>
          <w:rFonts w:hint="eastAsia"/>
        </w:rPr>
        <w:t>식</w:t>
      </w:r>
      <w:r w:rsidRPr="009C6774">
        <w:t xml:space="preserve"> </w:t>
      </w:r>
      <w:r w:rsidR="004A5A6E">
        <w:rPr>
          <w:rFonts w:hint="eastAsia"/>
        </w:rPr>
        <w:t>5,745,437</w:t>
      </w:r>
      <w:r w:rsidRPr="009C6774">
        <w:t xml:space="preserve">주이고 그 이외의 발행 주식은 존재하지 아니한다. </w:t>
      </w:r>
      <w:proofErr w:type="spellStart"/>
      <w:r w:rsidRPr="009C6774">
        <w:t>주주별</w:t>
      </w:r>
      <w:proofErr w:type="spellEnd"/>
      <w:r w:rsidRPr="009C6774">
        <w:t xml:space="preserve"> 지분율, 전환사채 발행내역, </w:t>
      </w:r>
      <w:proofErr w:type="spellStart"/>
      <w:r w:rsidRPr="009C6774">
        <w:t>신주인수권부사채</w:t>
      </w:r>
      <w:proofErr w:type="spellEnd"/>
      <w:r w:rsidRPr="009C6774">
        <w:t>, 주식매수선택권, 주식배당, 기타 장래 회사의 지배구조에 영향을 줄 수 있는 제반 권리의 주요 내용 및 주식매수선택권 부여내역은 아래 주식 등의 현황 기재와 같으며 아래 기재 사항 이외에 회사의 주식 지분율 기타 장</w:t>
      </w:r>
      <w:r w:rsidRPr="009C6774">
        <w:rPr>
          <w:rFonts w:hint="eastAsia"/>
        </w:rPr>
        <w:t>래</w:t>
      </w:r>
      <w:r w:rsidRPr="009C6774">
        <w:t xml:space="preserve"> 회사의 지배구조에 영향을 줄 수 있는 어떠한 사항도 없다.</w:t>
      </w:r>
    </w:p>
    <w:p w14:paraId="293F1814" w14:textId="77777777" w:rsidR="00284742" w:rsidRPr="009C6774" w:rsidRDefault="00284742">
      <w:pPr>
        <w:ind w:left="330" w:hangingChars="150" w:hanging="330"/>
        <w:rPr>
          <w:rFonts w:ascii="바탕" w:eastAsia="바탕" w:hAnsi="바탕" w:cs="바탕"/>
        </w:rPr>
      </w:pPr>
    </w:p>
    <w:p w14:paraId="1C8E7D1F" w14:textId="77777777" w:rsidR="004A5A6E" w:rsidRDefault="004A5A6E" w:rsidP="004A5A6E">
      <w:pPr>
        <w:pStyle w:val="ad"/>
        <w:spacing w:line="240" w:lineRule="auto"/>
        <w:rPr>
          <w:rFonts w:ascii="HY견명조" w:eastAsia="HY견명조"/>
        </w:rPr>
      </w:pPr>
    </w:p>
    <w:p w14:paraId="2162DE83" w14:textId="77777777" w:rsidR="004A5A6E" w:rsidRDefault="004A5A6E" w:rsidP="004A5A6E">
      <w:pPr>
        <w:pStyle w:val="ad"/>
        <w:widowControl w:val="0"/>
        <w:numPr>
          <w:ilvl w:val="1"/>
          <w:numId w:val="5"/>
        </w:numPr>
        <w:pBdr>
          <w:top w:val="none" w:sz="2" w:space="0" w:color="000000"/>
          <w:left w:val="none" w:sz="2" w:space="0" w:color="000000"/>
          <w:bottom w:val="none" w:sz="2" w:space="0" w:color="000000"/>
          <w:right w:val="none" w:sz="2" w:space="0" w:color="000000"/>
        </w:pBdr>
        <w:autoSpaceDE w:val="0"/>
        <w:autoSpaceDN w:val="0"/>
        <w:spacing w:line="240" w:lineRule="auto"/>
        <w:textAlignment w:val="baseline"/>
      </w:pPr>
      <w:proofErr w:type="spellStart"/>
      <w:r>
        <w:rPr>
          <w:rFonts w:ascii="HY견명조" w:eastAsia="HY견명조"/>
        </w:rPr>
        <w:t>보통주</w:t>
      </w:r>
      <w:proofErr w:type="spellEnd"/>
      <w:r>
        <w:rPr>
          <w:rFonts w:ascii="HY견명조" w:eastAsia="HY견명조"/>
        </w:rPr>
        <w:t xml:space="preserve"> </w:t>
      </w:r>
      <w:proofErr w:type="spellStart"/>
      <w:r>
        <w:rPr>
          <w:rFonts w:ascii="HY견명조" w:eastAsia="HY견명조"/>
        </w:rPr>
        <w:t>주주별</w:t>
      </w:r>
      <w:proofErr w:type="spellEnd"/>
      <w:r>
        <w:rPr>
          <w:rFonts w:ascii="HY견명조" w:eastAsia="HY견명조"/>
        </w:rPr>
        <w:t xml:space="preserve"> 소유주식수</w:t>
      </w:r>
    </w:p>
    <w:tbl>
      <w:tblPr>
        <w:tblStyle w:val="af1"/>
        <w:tblW w:w="0" w:type="auto"/>
        <w:tblInd w:w="675" w:type="dxa"/>
        <w:tblLook w:val="04A0" w:firstRow="1" w:lastRow="0" w:firstColumn="1" w:lastColumn="0" w:noHBand="0" w:noVBand="1"/>
      </w:tblPr>
      <w:tblGrid>
        <w:gridCol w:w="2831"/>
        <w:gridCol w:w="1516"/>
        <w:gridCol w:w="1289"/>
        <w:gridCol w:w="2705"/>
      </w:tblGrid>
      <w:tr w:rsidR="004A5A6E" w14:paraId="10EA790E" w14:textId="77777777" w:rsidTr="00D76D5A">
        <w:tc>
          <w:tcPr>
            <w:tcW w:w="3005" w:type="dxa"/>
          </w:tcPr>
          <w:p w14:paraId="68FF0FAB" w14:textId="77777777" w:rsidR="004A5A6E" w:rsidRDefault="004A5A6E" w:rsidP="00D76D5A">
            <w:pPr>
              <w:pStyle w:val="ad"/>
              <w:spacing w:line="240" w:lineRule="auto"/>
              <w:jc w:val="center"/>
              <w:rPr>
                <w:rFonts w:ascii="HY견명조" w:eastAsia="HY견명조"/>
              </w:rPr>
            </w:pPr>
            <w:proofErr w:type="gramStart"/>
            <w:r>
              <w:rPr>
                <w:rFonts w:ascii="HY견명조" w:eastAsia="HY견명조" w:hint="eastAsia"/>
              </w:rPr>
              <w:t xml:space="preserve">주  </w:t>
            </w:r>
            <w:proofErr w:type="spellStart"/>
            <w:r>
              <w:rPr>
                <w:rFonts w:ascii="HY견명조" w:eastAsia="HY견명조" w:hint="eastAsia"/>
              </w:rPr>
              <w:t>주</w:t>
            </w:r>
            <w:proofErr w:type="spellEnd"/>
            <w:proofErr w:type="gramEnd"/>
            <w:r>
              <w:rPr>
                <w:rFonts w:ascii="HY견명조" w:eastAsia="HY견명조" w:hint="eastAsia"/>
              </w:rPr>
              <w:t xml:space="preserve">  명</w:t>
            </w:r>
          </w:p>
        </w:tc>
        <w:tc>
          <w:tcPr>
            <w:tcW w:w="1531" w:type="dxa"/>
          </w:tcPr>
          <w:p w14:paraId="1C090949" w14:textId="77777777" w:rsidR="004A5A6E" w:rsidRDefault="004A5A6E" w:rsidP="00D76D5A">
            <w:pPr>
              <w:pStyle w:val="ad"/>
              <w:spacing w:line="240" w:lineRule="auto"/>
              <w:jc w:val="center"/>
              <w:rPr>
                <w:rFonts w:ascii="HY견명조" w:eastAsia="HY견명조"/>
              </w:rPr>
            </w:pPr>
            <w:r>
              <w:rPr>
                <w:rFonts w:ascii="HY견명조" w:eastAsia="HY견명조" w:hint="eastAsia"/>
              </w:rPr>
              <w:t xml:space="preserve">주 식 수 </w:t>
            </w:r>
            <w:r>
              <w:rPr>
                <w:rFonts w:ascii="HY견명조" w:eastAsia="HY견명조"/>
              </w:rPr>
              <w:t>㈜</w:t>
            </w:r>
          </w:p>
        </w:tc>
        <w:tc>
          <w:tcPr>
            <w:tcW w:w="1276" w:type="dxa"/>
          </w:tcPr>
          <w:p w14:paraId="21B5FA28" w14:textId="77777777" w:rsidR="004A5A6E" w:rsidRDefault="004A5A6E" w:rsidP="00D76D5A">
            <w:pPr>
              <w:pStyle w:val="ad"/>
              <w:spacing w:line="240" w:lineRule="auto"/>
              <w:jc w:val="center"/>
              <w:rPr>
                <w:rFonts w:ascii="HY견명조" w:eastAsia="HY견명조"/>
              </w:rPr>
            </w:pPr>
            <w:r>
              <w:rPr>
                <w:rFonts w:ascii="HY견명조" w:eastAsia="HY견명조" w:hint="eastAsia"/>
              </w:rPr>
              <w:t>지분율(%)</w:t>
            </w:r>
          </w:p>
        </w:tc>
        <w:tc>
          <w:tcPr>
            <w:tcW w:w="2801" w:type="dxa"/>
          </w:tcPr>
          <w:p w14:paraId="5D4A92B1" w14:textId="77777777" w:rsidR="004A5A6E" w:rsidRDefault="004A5A6E" w:rsidP="00D76D5A">
            <w:pPr>
              <w:pStyle w:val="ad"/>
              <w:spacing w:line="240" w:lineRule="auto"/>
              <w:jc w:val="center"/>
              <w:rPr>
                <w:rFonts w:ascii="HY견명조" w:eastAsia="HY견명조"/>
              </w:rPr>
            </w:pPr>
            <w:r w:rsidRPr="00D7332A">
              <w:rPr>
                <w:rFonts w:ascii="HY견명조" w:eastAsia="HY견명조" w:hint="eastAsia"/>
                <w:sz w:val="18"/>
                <w:szCs w:val="22"/>
              </w:rPr>
              <w:t>기타(담보권설정여부, 최대주주 및 그 특수관계인 여부)</w:t>
            </w:r>
          </w:p>
        </w:tc>
      </w:tr>
      <w:tr w:rsidR="004A5A6E" w14:paraId="3C48AAB7" w14:textId="77777777" w:rsidTr="00D76D5A">
        <w:tc>
          <w:tcPr>
            <w:tcW w:w="3005" w:type="dxa"/>
            <w:vAlign w:val="center"/>
          </w:tcPr>
          <w:p w14:paraId="0E32BF04"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이민우</w:t>
            </w:r>
          </w:p>
        </w:tc>
        <w:tc>
          <w:tcPr>
            <w:tcW w:w="1531" w:type="dxa"/>
            <w:vAlign w:val="center"/>
          </w:tcPr>
          <w:p w14:paraId="4BD6C762"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2,314,000</w:t>
            </w:r>
          </w:p>
        </w:tc>
        <w:tc>
          <w:tcPr>
            <w:tcW w:w="1276" w:type="dxa"/>
          </w:tcPr>
          <w:p w14:paraId="09ABC6A8"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23.77 </w:t>
            </w:r>
          </w:p>
        </w:tc>
        <w:tc>
          <w:tcPr>
            <w:tcW w:w="2801" w:type="dxa"/>
            <w:vAlign w:val="center"/>
          </w:tcPr>
          <w:p w14:paraId="1DF0DC85"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최대주주 </w:t>
            </w:r>
          </w:p>
        </w:tc>
      </w:tr>
      <w:tr w:rsidR="004A5A6E" w14:paraId="09D32FD4" w14:textId="77777777" w:rsidTr="00D76D5A">
        <w:tc>
          <w:tcPr>
            <w:tcW w:w="3005" w:type="dxa"/>
            <w:vAlign w:val="center"/>
          </w:tcPr>
          <w:p w14:paraId="4ACA047F" w14:textId="77777777" w:rsidR="004A5A6E" w:rsidRPr="00D7332A" w:rsidRDefault="004A5A6E" w:rsidP="00D76D5A">
            <w:pPr>
              <w:pStyle w:val="ad"/>
              <w:spacing w:line="240" w:lineRule="auto"/>
              <w:rPr>
                <w:rFonts w:ascii="HY견명조" w:eastAsia="HY견명조"/>
              </w:rPr>
            </w:pPr>
            <w:proofErr w:type="spellStart"/>
            <w:r>
              <w:rPr>
                <w:rFonts w:ascii="HY견명조" w:eastAsia="HY견명조" w:hAnsi="맑은 고딕" w:hint="eastAsia"/>
              </w:rPr>
              <w:t>김덕상</w:t>
            </w:r>
            <w:proofErr w:type="spellEnd"/>
          </w:p>
        </w:tc>
        <w:tc>
          <w:tcPr>
            <w:tcW w:w="1531" w:type="dxa"/>
            <w:vAlign w:val="center"/>
          </w:tcPr>
          <w:p w14:paraId="431B6A0F"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338,000</w:t>
            </w:r>
          </w:p>
        </w:tc>
        <w:tc>
          <w:tcPr>
            <w:tcW w:w="1276" w:type="dxa"/>
          </w:tcPr>
          <w:p w14:paraId="0DC086D6"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3.47 </w:t>
            </w:r>
          </w:p>
        </w:tc>
        <w:tc>
          <w:tcPr>
            <w:tcW w:w="2801" w:type="dxa"/>
            <w:vAlign w:val="center"/>
          </w:tcPr>
          <w:p w14:paraId="2E017ADD"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5DF15878" w14:textId="77777777" w:rsidTr="00D76D5A">
        <w:tc>
          <w:tcPr>
            <w:tcW w:w="3005" w:type="dxa"/>
            <w:vAlign w:val="center"/>
          </w:tcPr>
          <w:p w14:paraId="05DE8CB2" w14:textId="77777777" w:rsidR="004A5A6E" w:rsidRPr="00D7332A" w:rsidRDefault="004A5A6E" w:rsidP="00D76D5A">
            <w:pPr>
              <w:pStyle w:val="ad"/>
              <w:spacing w:line="240" w:lineRule="auto"/>
              <w:rPr>
                <w:rFonts w:ascii="HY견명조" w:eastAsia="HY견명조"/>
              </w:rPr>
            </w:pPr>
            <w:proofErr w:type="spellStart"/>
            <w:r>
              <w:rPr>
                <w:rFonts w:ascii="HY견명조" w:eastAsia="HY견명조" w:hAnsi="맑은 고딕" w:hint="eastAsia"/>
              </w:rPr>
              <w:t>인트로매그나</w:t>
            </w:r>
            <w:proofErr w:type="spellEnd"/>
            <w:r>
              <w:rPr>
                <w:rFonts w:ascii="HY견명조" w:eastAsia="HY견명조" w:hAnsi="맑은 고딕" w:hint="eastAsia"/>
              </w:rPr>
              <w:t xml:space="preserve"> 제2호 투자조합</w:t>
            </w:r>
          </w:p>
        </w:tc>
        <w:tc>
          <w:tcPr>
            <w:tcW w:w="1531" w:type="dxa"/>
            <w:vAlign w:val="center"/>
          </w:tcPr>
          <w:p w14:paraId="45C83060"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212,082</w:t>
            </w:r>
          </w:p>
        </w:tc>
        <w:tc>
          <w:tcPr>
            <w:tcW w:w="1276" w:type="dxa"/>
          </w:tcPr>
          <w:p w14:paraId="2BF4B70E"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2.18 </w:t>
            </w:r>
          </w:p>
        </w:tc>
        <w:tc>
          <w:tcPr>
            <w:tcW w:w="2801" w:type="dxa"/>
            <w:vAlign w:val="center"/>
          </w:tcPr>
          <w:p w14:paraId="661F684E"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174208CF" w14:textId="77777777" w:rsidTr="00D76D5A">
        <w:tc>
          <w:tcPr>
            <w:tcW w:w="3005" w:type="dxa"/>
            <w:vAlign w:val="center"/>
          </w:tcPr>
          <w:p w14:paraId="0EDBCF29" w14:textId="77777777" w:rsidR="004A5A6E" w:rsidRPr="00D7332A" w:rsidRDefault="004A5A6E" w:rsidP="00D76D5A">
            <w:pPr>
              <w:pStyle w:val="ad"/>
              <w:spacing w:line="240" w:lineRule="auto"/>
              <w:rPr>
                <w:rFonts w:ascii="HY견명조" w:eastAsia="HY견명조"/>
              </w:rPr>
            </w:pPr>
            <w:proofErr w:type="spellStart"/>
            <w:r>
              <w:rPr>
                <w:rFonts w:ascii="HY견명조" w:eastAsia="HY견명조" w:hAnsi="맑은 고딕" w:hint="eastAsia"/>
              </w:rPr>
              <w:t>최원서</w:t>
            </w:r>
            <w:proofErr w:type="spellEnd"/>
          </w:p>
        </w:tc>
        <w:tc>
          <w:tcPr>
            <w:tcW w:w="1531" w:type="dxa"/>
            <w:vAlign w:val="center"/>
          </w:tcPr>
          <w:p w14:paraId="21A70A06"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130,000</w:t>
            </w:r>
          </w:p>
        </w:tc>
        <w:tc>
          <w:tcPr>
            <w:tcW w:w="1276" w:type="dxa"/>
          </w:tcPr>
          <w:p w14:paraId="20384F84"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1.34 </w:t>
            </w:r>
          </w:p>
        </w:tc>
        <w:tc>
          <w:tcPr>
            <w:tcW w:w="2801" w:type="dxa"/>
            <w:vAlign w:val="center"/>
          </w:tcPr>
          <w:p w14:paraId="2B4F2B6F"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4832CAAE" w14:textId="77777777" w:rsidTr="00D76D5A">
        <w:tc>
          <w:tcPr>
            <w:tcW w:w="3005" w:type="dxa"/>
            <w:vAlign w:val="center"/>
          </w:tcPr>
          <w:p w14:paraId="5B58AB9D"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신명수</w:t>
            </w:r>
          </w:p>
        </w:tc>
        <w:tc>
          <w:tcPr>
            <w:tcW w:w="1531" w:type="dxa"/>
            <w:vAlign w:val="center"/>
          </w:tcPr>
          <w:p w14:paraId="73BC8BA3"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130,000</w:t>
            </w:r>
          </w:p>
        </w:tc>
        <w:tc>
          <w:tcPr>
            <w:tcW w:w="1276" w:type="dxa"/>
          </w:tcPr>
          <w:p w14:paraId="2345D1BF"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1.34 </w:t>
            </w:r>
          </w:p>
        </w:tc>
        <w:tc>
          <w:tcPr>
            <w:tcW w:w="2801" w:type="dxa"/>
            <w:vAlign w:val="center"/>
          </w:tcPr>
          <w:p w14:paraId="488C44A8"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4469DEB7" w14:textId="77777777" w:rsidTr="00D76D5A">
        <w:tc>
          <w:tcPr>
            <w:tcW w:w="3005" w:type="dxa"/>
            <w:vAlign w:val="center"/>
          </w:tcPr>
          <w:p w14:paraId="5F965365"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박세진</w:t>
            </w:r>
          </w:p>
        </w:tc>
        <w:tc>
          <w:tcPr>
            <w:tcW w:w="1531" w:type="dxa"/>
            <w:vAlign w:val="center"/>
          </w:tcPr>
          <w:p w14:paraId="250A2FE5"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130,000</w:t>
            </w:r>
          </w:p>
        </w:tc>
        <w:tc>
          <w:tcPr>
            <w:tcW w:w="1276" w:type="dxa"/>
          </w:tcPr>
          <w:p w14:paraId="12DC34BE"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1.34 </w:t>
            </w:r>
          </w:p>
        </w:tc>
        <w:tc>
          <w:tcPr>
            <w:tcW w:w="2801" w:type="dxa"/>
            <w:vAlign w:val="center"/>
          </w:tcPr>
          <w:p w14:paraId="24E01A9E"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4D93B957" w14:textId="77777777" w:rsidTr="00D76D5A">
        <w:tc>
          <w:tcPr>
            <w:tcW w:w="3005" w:type="dxa"/>
            <w:vAlign w:val="center"/>
          </w:tcPr>
          <w:p w14:paraId="2C91D89D"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김치화</w:t>
            </w:r>
          </w:p>
        </w:tc>
        <w:tc>
          <w:tcPr>
            <w:tcW w:w="1531" w:type="dxa"/>
            <w:vAlign w:val="center"/>
          </w:tcPr>
          <w:p w14:paraId="722FD979"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78,300</w:t>
            </w:r>
          </w:p>
        </w:tc>
        <w:tc>
          <w:tcPr>
            <w:tcW w:w="1276" w:type="dxa"/>
          </w:tcPr>
          <w:p w14:paraId="30B6DA03"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0.80 </w:t>
            </w:r>
          </w:p>
        </w:tc>
        <w:tc>
          <w:tcPr>
            <w:tcW w:w="2801" w:type="dxa"/>
            <w:vAlign w:val="center"/>
          </w:tcPr>
          <w:p w14:paraId="71D68405"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임원 </w:t>
            </w:r>
          </w:p>
        </w:tc>
      </w:tr>
      <w:tr w:rsidR="004A5A6E" w14:paraId="695186BA" w14:textId="77777777" w:rsidTr="00D76D5A">
        <w:tc>
          <w:tcPr>
            <w:tcW w:w="3005" w:type="dxa"/>
            <w:vAlign w:val="center"/>
          </w:tcPr>
          <w:p w14:paraId="373A0C75" w14:textId="77777777" w:rsidR="004A5A6E" w:rsidRPr="00D7332A" w:rsidRDefault="004A5A6E" w:rsidP="00D76D5A">
            <w:pPr>
              <w:pStyle w:val="ad"/>
              <w:spacing w:line="240" w:lineRule="auto"/>
              <w:rPr>
                <w:rFonts w:ascii="HY견명조" w:eastAsia="HY견명조"/>
              </w:rPr>
            </w:pPr>
            <w:proofErr w:type="spellStart"/>
            <w:r>
              <w:rPr>
                <w:rFonts w:ascii="HY견명조" w:eastAsia="HY견명조" w:hAnsi="맑은 고딕" w:hint="eastAsia"/>
              </w:rPr>
              <w:t>이지정</w:t>
            </w:r>
            <w:proofErr w:type="spellEnd"/>
          </w:p>
        </w:tc>
        <w:tc>
          <w:tcPr>
            <w:tcW w:w="1531" w:type="dxa"/>
            <w:vAlign w:val="center"/>
          </w:tcPr>
          <w:p w14:paraId="48FCB3C7"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78,000</w:t>
            </w:r>
          </w:p>
        </w:tc>
        <w:tc>
          <w:tcPr>
            <w:tcW w:w="1276" w:type="dxa"/>
          </w:tcPr>
          <w:p w14:paraId="2189B9E1"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0.80 </w:t>
            </w:r>
          </w:p>
        </w:tc>
        <w:tc>
          <w:tcPr>
            <w:tcW w:w="2801" w:type="dxa"/>
            <w:vAlign w:val="center"/>
          </w:tcPr>
          <w:p w14:paraId="3BACA562"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6D4C922A" w14:textId="77777777" w:rsidTr="00D76D5A">
        <w:tc>
          <w:tcPr>
            <w:tcW w:w="3005" w:type="dxa"/>
            <w:vAlign w:val="center"/>
          </w:tcPr>
          <w:p w14:paraId="77AA7D83" w14:textId="77777777" w:rsidR="004A5A6E" w:rsidRPr="00D7332A" w:rsidRDefault="004A5A6E" w:rsidP="00D76D5A">
            <w:pPr>
              <w:pStyle w:val="ad"/>
              <w:spacing w:line="240" w:lineRule="auto"/>
              <w:rPr>
                <w:rFonts w:ascii="HY견명조" w:eastAsia="HY견명조"/>
              </w:rPr>
            </w:pPr>
            <w:proofErr w:type="spellStart"/>
            <w:r>
              <w:rPr>
                <w:rFonts w:ascii="HY견명조" w:eastAsia="HY견명조" w:hAnsi="맑은 고딕" w:hint="eastAsia"/>
              </w:rPr>
              <w:t>임헌택</w:t>
            </w:r>
            <w:proofErr w:type="spellEnd"/>
          </w:p>
        </w:tc>
        <w:tc>
          <w:tcPr>
            <w:tcW w:w="1531" w:type="dxa"/>
            <w:vAlign w:val="center"/>
          </w:tcPr>
          <w:p w14:paraId="629DF2AA"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78,000</w:t>
            </w:r>
          </w:p>
        </w:tc>
        <w:tc>
          <w:tcPr>
            <w:tcW w:w="1276" w:type="dxa"/>
          </w:tcPr>
          <w:p w14:paraId="60734922"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0.80 </w:t>
            </w:r>
          </w:p>
        </w:tc>
        <w:tc>
          <w:tcPr>
            <w:tcW w:w="2801" w:type="dxa"/>
            <w:vAlign w:val="center"/>
          </w:tcPr>
          <w:p w14:paraId="41C99457"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4EED1885" w14:textId="77777777" w:rsidTr="00D76D5A">
        <w:tc>
          <w:tcPr>
            <w:tcW w:w="3005" w:type="dxa"/>
            <w:vAlign w:val="center"/>
          </w:tcPr>
          <w:p w14:paraId="2D9036D1"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장덕수</w:t>
            </w:r>
          </w:p>
        </w:tc>
        <w:tc>
          <w:tcPr>
            <w:tcW w:w="1531" w:type="dxa"/>
            <w:vAlign w:val="center"/>
          </w:tcPr>
          <w:p w14:paraId="1093B696"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78,000</w:t>
            </w:r>
          </w:p>
        </w:tc>
        <w:tc>
          <w:tcPr>
            <w:tcW w:w="1276" w:type="dxa"/>
          </w:tcPr>
          <w:p w14:paraId="0DD056FC"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0.80 </w:t>
            </w:r>
          </w:p>
        </w:tc>
        <w:tc>
          <w:tcPr>
            <w:tcW w:w="2801" w:type="dxa"/>
            <w:vAlign w:val="center"/>
          </w:tcPr>
          <w:p w14:paraId="0CA5C7C2"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6E05103A" w14:textId="77777777" w:rsidTr="00D76D5A">
        <w:tc>
          <w:tcPr>
            <w:tcW w:w="3005" w:type="dxa"/>
            <w:vAlign w:val="center"/>
          </w:tcPr>
          <w:p w14:paraId="78D2853F"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SHIN YOUNG GEUN</w:t>
            </w:r>
          </w:p>
        </w:tc>
        <w:tc>
          <w:tcPr>
            <w:tcW w:w="1531" w:type="dxa"/>
            <w:vAlign w:val="center"/>
          </w:tcPr>
          <w:p w14:paraId="3F4EC769"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62,400</w:t>
            </w:r>
          </w:p>
        </w:tc>
        <w:tc>
          <w:tcPr>
            <w:tcW w:w="1276" w:type="dxa"/>
          </w:tcPr>
          <w:p w14:paraId="4C44D4FF"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0.64 </w:t>
            </w:r>
          </w:p>
        </w:tc>
        <w:tc>
          <w:tcPr>
            <w:tcW w:w="2801" w:type="dxa"/>
            <w:vAlign w:val="center"/>
          </w:tcPr>
          <w:p w14:paraId="07AC09EA"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4D385261" w14:textId="77777777" w:rsidTr="00D76D5A">
        <w:tc>
          <w:tcPr>
            <w:tcW w:w="3005" w:type="dxa"/>
            <w:vAlign w:val="center"/>
          </w:tcPr>
          <w:p w14:paraId="534C6014"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김태인</w:t>
            </w:r>
          </w:p>
        </w:tc>
        <w:tc>
          <w:tcPr>
            <w:tcW w:w="1531" w:type="dxa"/>
            <w:vAlign w:val="center"/>
          </w:tcPr>
          <w:p w14:paraId="340EC565"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41,600</w:t>
            </w:r>
          </w:p>
        </w:tc>
        <w:tc>
          <w:tcPr>
            <w:tcW w:w="1276" w:type="dxa"/>
          </w:tcPr>
          <w:p w14:paraId="35B77D46"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0.43 </w:t>
            </w:r>
          </w:p>
        </w:tc>
        <w:tc>
          <w:tcPr>
            <w:tcW w:w="2801" w:type="dxa"/>
            <w:vAlign w:val="center"/>
          </w:tcPr>
          <w:p w14:paraId="5B4DA824"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52650D1E" w14:textId="77777777" w:rsidTr="00D76D5A">
        <w:tc>
          <w:tcPr>
            <w:tcW w:w="3005" w:type="dxa"/>
            <w:vAlign w:val="center"/>
          </w:tcPr>
          <w:p w14:paraId="04BD4343"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DEOK HO KIM</w:t>
            </w:r>
          </w:p>
        </w:tc>
        <w:tc>
          <w:tcPr>
            <w:tcW w:w="1531" w:type="dxa"/>
            <w:vAlign w:val="center"/>
          </w:tcPr>
          <w:p w14:paraId="6BCA03A8"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39,000</w:t>
            </w:r>
          </w:p>
        </w:tc>
        <w:tc>
          <w:tcPr>
            <w:tcW w:w="1276" w:type="dxa"/>
          </w:tcPr>
          <w:p w14:paraId="3FFB2537"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0.40 </w:t>
            </w:r>
          </w:p>
        </w:tc>
        <w:tc>
          <w:tcPr>
            <w:tcW w:w="2801" w:type="dxa"/>
            <w:vAlign w:val="center"/>
          </w:tcPr>
          <w:p w14:paraId="20CF7916"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75566451" w14:textId="77777777" w:rsidTr="00D76D5A">
        <w:tc>
          <w:tcPr>
            <w:tcW w:w="3005" w:type="dxa"/>
            <w:vAlign w:val="center"/>
          </w:tcPr>
          <w:p w14:paraId="09B526B9"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박종호</w:t>
            </w:r>
          </w:p>
        </w:tc>
        <w:tc>
          <w:tcPr>
            <w:tcW w:w="1531" w:type="dxa"/>
            <w:vAlign w:val="center"/>
          </w:tcPr>
          <w:p w14:paraId="059B2D20"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39,000</w:t>
            </w:r>
          </w:p>
        </w:tc>
        <w:tc>
          <w:tcPr>
            <w:tcW w:w="1276" w:type="dxa"/>
          </w:tcPr>
          <w:p w14:paraId="2D1ED4A8"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0.40 </w:t>
            </w:r>
          </w:p>
        </w:tc>
        <w:tc>
          <w:tcPr>
            <w:tcW w:w="2801" w:type="dxa"/>
            <w:vAlign w:val="center"/>
          </w:tcPr>
          <w:p w14:paraId="12D0F512"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52EF7B7B" w14:textId="77777777" w:rsidTr="00D76D5A">
        <w:tc>
          <w:tcPr>
            <w:tcW w:w="3005" w:type="dxa"/>
            <w:vAlign w:val="center"/>
          </w:tcPr>
          <w:p w14:paraId="0E535AC9"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김양은</w:t>
            </w:r>
          </w:p>
        </w:tc>
        <w:tc>
          <w:tcPr>
            <w:tcW w:w="1531" w:type="dxa"/>
            <w:vAlign w:val="center"/>
          </w:tcPr>
          <w:p w14:paraId="2ECE7F1A"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33,800</w:t>
            </w:r>
          </w:p>
        </w:tc>
        <w:tc>
          <w:tcPr>
            <w:tcW w:w="1276" w:type="dxa"/>
          </w:tcPr>
          <w:p w14:paraId="42EED71F"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0.35 </w:t>
            </w:r>
          </w:p>
        </w:tc>
        <w:tc>
          <w:tcPr>
            <w:tcW w:w="2801" w:type="dxa"/>
            <w:vAlign w:val="center"/>
          </w:tcPr>
          <w:p w14:paraId="5FBF8F76"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34BD9EDA" w14:textId="77777777" w:rsidTr="00D76D5A">
        <w:tc>
          <w:tcPr>
            <w:tcW w:w="3005" w:type="dxa"/>
            <w:vAlign w:val="center"/>
          </w:tcPr>
          <w:p w14:paraId="486100D0"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lastRenderedPageBreak/>
              <w:t>정선영</w:t>
            </w:r>
          </w:p>
        </w:tc>
        <w:tc>
          <w:tcPr>
            <w:tcW w:w="1531" w:type="dxa"/>
            <w:vAlign w:val="center"/>
          </w:tcPr>
          <w:p w14:paraId="4C691151"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26,000</w:t>
            </w:r>
          </w:p>
        </w:tc>
        <w:tc>
          <w:tcPr>
            <w:tcW w:w="1276" w:type="dxa"/>
          </w:tcPr>
          <w:p w14:paraId="75CA1D86"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0.27 </w:t>
            </w:r>
          </w:p>
        </w:tc>
        <w:tc>
          <w:tcPr>
            <w:tcW w:w="2801" w:type="dxa"/>
            <w:vAlign w:val="center"/>
          </w:tcPr>
          <w:p w14:paraId="65DB9A5C"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1427CC0F" w14:textId="77777777" w:rsidTr="00D76D5A">
        <w:tc>
          <w:tcPr>
            <w:tcW w:w="3005" w:type="dxa"/>
            <w:vAlign w:val="center"/>
          </w:tcPr>
          <w:p w14:paraId="6983EC75" w14:textId="77777777" w:rsidR="004A5A6E" w:rsidRPr="00D7332A" w:rsidRDefault="004A5A6E" w:rsidP="00D76D5A">
            <w:pPr>
              <w:pStyle w:val="ad"/>
              <w:spacing w:line="240" w:lineRule="auto"/>
              <w:rPr>
                <w:rFonts w:ascii="HY견명조" w:eastAsia="HY견명조"/>
              </w:rPr>
            </w:pPr>
            <w:proofErr w:type="spellStart"/>
            <w:r>
              <w:rPr>
                <w:rFonts w:ascii="HY견명조" w:eastAsia="HY견명조" w:hAnsi="맑은 고딕" w:hint="eastAsia"/>
              </w:rPr>
              <w:t>현종홍</w:t>
            </w:r>
            <w:proofErr w:type="spellEnd"/>
          </w:p>
        </w:tc>
        <w:tc>
          <w:tcPr>
            <w:tcW w:w="1531" w:type="dxa"/>
            <w:vAlign w:val="center"/>
          </w:tcPr>
          <w:p w14:paraId="0513277D"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20,900</w:t>
            </w:r>
          </w:p>
        </w:tc>
        <w:tc>
          <w:tcPr>
            <w:tcW w:w="1276" w:type="dxa"/>
          </w:tcPr>
          <w:p w14:paraId="4ADE97DD"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0.21 </w:t>
            </w:r>
          </w:p>
        </w:tc>
        <w:tc>
          <w:tcPr>
            <w:tcW w:w="2801" w:type="dxa"/>
            <w:vAlign w:val="center"/>
          </w:tcPr>
          <w:p w14:paraId="5874CEA1"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임원 </w:t>
            </w:r>
          </w:p>
        </w:tc>
      </w:tr>
      <w:tr w:rsidR="004A5A6E" w14:paraId="11889D1B" w14:textId="77777777" w:rsidTr="00D76D5A">
        <w:tc>
          <w:tcPr>
            <w:tcW w:w="3005" w:type="dxa"/>
            <w:vAlign w:val="center"/>
          </w:tcPr>
          <w:p w14:paraId="55CC1F8F"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이상진</w:t>
            </w:r>
          </w:p>
        </w:tc>
        <w:tc>
          <w:tcPr>
            <w:tcW w:w="1531" w:type="dxa"/>
            <w:vAlign w:val="center"/>
          </w:tcPr>
          <w:p w14:paraId="12E38F10"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20,800</w:t>
            </w:r>
          </w:p>
        </w:tc>
        <w:tc>
          <w:tcPr>
            <w:tcW w:w="1276" w:type="dxa"/>
          </w:tcPr>
          <w:p w14:paraId="3EF411AF"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0.21 </w:t>
            </w:r>
          </w:p>
        </w:tc>
        <w:tc>
          <w:tcPr>
            <w:tcW w:w="2801" w:type="dxa"/>
            <w:vAlign w:val="center"/>
          </w:tcPr>
          <w:p w14:paraId="34573B3F"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6F28A7F0" w14:textId="77777777" w:rsidTr="00D76D5A">
        <w:tc>
          <w:tcPr>
            <w:tcW w:w="3005" w:type="dxa"/>
            <w:vAlign w:val="center"/>
          </w:tcPr>
          <w:p w14:paraId="40FFD7A5"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김지수</w:t>
            </w:r>
          </w:p>
        </w:tc>
        <w:tc>
          <w:tcPr>
            <w:tcW w:w="1531" w:type="dxa"/>
            <w:vAlign w:val="center"/>
          </w:tcPr>
          <w:p w14:paraId="3200AFAE"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18,200</w:t>
            </w:r>
          </w:p>
        </w:tc>
        <w:tc>
          <w:tcPr>
            <w:tcW w:w="1276" w:type="dxa"/>
          </w:tcPr>
          <w:p w14:paraId="5F607EC6"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0.19 </w:t>
            </w:r>
          </w:p>
        </w:tc>
        <w:tc>
          <w:tcPr>
            <w:tcW w:w="2801" w:type="dxa"/>
            <w:vAlign w:val="center"/>
          </w:tcPr>
          <w:p w14:paraId="13EC6699"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172085FC" w14:textId="77777777" w:rsidTr="00D76D5A">
        <w:tc>
          <w:tcPr>
            <w:tcW w:w="3005" w:type="dxa"/>
            <w:vAlign w:val="center"/>
          </w:tcPr>
          <w:p w14:paraId="05BF9069"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김지민</w:t>
            </w:r>
          </w:p>
        </w:tc>
        <w:tc>
          <w:tcPr>
            <w:tcW w:w="1531" w:type="dxa"/>
            <w:vAlign w:val="center"/>
          </w:tcPr>
          <w:p w14:paraId="2113C71E"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18,200</w:t>
            </w:r>
          </w:p>
        </w:tc>
        <w:tc>
          <w:tcPr>
            <w:tcW w:w="1276" w:type="dxa"/>
          </w:tcPr>
          <w:p w14:paraId="0ECA7B81"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0.19 </w:t>
            </w:r>
          </w:p>
        </w:tc>
        <w:tc>
          <w:tcPr>
            <w:tcW w:w="2801" w:type="dxa"/>
            <w:vAlign w:val="center"/>
          </w:tcPr>
          <w:p w14:paraId="08F0C0C9"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48B53334" w14:textId="77777777" w:rsidTr="00D76D5A">
        <w:tc>
          <w:tcPr>
            <w:tcW w:w="3005" w:type="dxa"/>
            <w:vAlign w:val="center"/>
          </w:tcPr>
          <w:p w14:paraId="55C0D968"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정해선</w:t>
            </w:r>
          </w:p>
        </w:tc>
        <w:tc>
          <w:tcPr>
            <w:tcW w:w="1531" w:type="dxa"/>
            <w:vAlign w:val="center"/>
          </w:tcPr>
          <w:p w14:paraId="626141D9"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14,000</w:t>
            </w:r>
          </w:p>
        </w:tc>
        <w:tc>
          <w:tcPr>
            <w:tcW w:w="1276" w:type="dxa"/>
          </w:tcPr>
          <w:p w14:paraId="4827FE38"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0.14 </w:t>
            </w:r>
          </w:p>
        </w:tc>
        <w:tc>
          <w:tcPr>
            <w:tcW w:w="2801" w:type="dxa"/>
            <w:vAlign w:val="center"/>
          </w:tcPr>
          <w:p w14:paraId="415082C2"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75F6DDE6" w14:textId="77777777" w:rsidTr="00D76D5A">
        <w:tc>
          <w:tcPr>
            <w:tcW w:w="3005" w:type="dxa"/>
            <w:vAlign w:val="center"/>
          </w:tcPr>
          <w:p w14:paraId="6A7A2CDA" w14:textId="77777777" w:rsidR="004A5A6E" w:rsidRPr="00D7332A" w:rsidRDefault="004A5A6E" w:rsidP="00D76D5A">
            <w:pPr>
              <w:pStyle w:val="ad"/>
              <w:spacing w:line="240" w:lineRule="auto"/>
              <w:rPr>
                <w:rFonts w:ascii="HY견명조" w:eastAsia="HY견명조"/>
              </w:rPr>
            </w:pPr>
            <w:proofErr w:type="spellStart"/>
            <w:r>
              <w:rPr>
                <w:rFonts w:ascii="HY견명조" w:eastAsia="HY견명조" w:hAnsi="맑은 고딕" w:hint="eastAsia"/>
              </w:rPr>
              <w:t>정혜린</w:t>
            </w:r>
            <w:proofErr w:type="spellEnd"/>
          </w:p>
        </w:tc>
        <w:tc>
          <w:tcPr>
            <w:tcW w:w="1531" w:type="dxa"/>
            <w:vAlign w:val="center"/>
          </w:tcPr>
          <w:p w14:paraId="6C1794AA"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13,000</w:t>
            </w:r>
          </w:p>
        </w:tc>
        <w:tc>
          <w:tcPr>
            <w:tcW w:w="1276" w:type="dxa"/>
          </w:tcPr>
          <w:p w14:paraId="5FAF260E"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0.13 </w:t>
            </w:r>
          </w:p>
        </w:tc>
        <w:tc>
          <w:tcPr>
            <w:tcW w:w="2801" w:type="dxa"/>
            <w:vAlign w:val="center"/>
          </w:tcPr>
          <w:p w14:paraId="5D53E14B"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23330265" w14:textId="77777777" w:rsidTr="00D76D5A">
        <w:tc>
          <w:tcPr>
            <w:tcW w:w="3005" w:type="dxa"/>
            <w:vAlign w:val="center"/>
          </w:tcPr>
          <w:p w14:paraId="1AABB0BA"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김혜정</w:t>
            </w:r>
          </w:p>
        </w:tc>
        <w:tc>
          <w:tcPr>
            <w:tcW w:w="1531" w:type="dxa"/>
            <w:vAlign w:val="center"/>
          </w:tcPr>
          <w:p w14:paraId="47A77FE6"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10,800</w:t>
            </w:r>
          </w:p>
        </w:tc>
        <w:tc>
          <w:tcPr>
            <w:tcW w:w="1276" w:type="dxa"/>
          </w:tcPr>
          <w:p w14:paraId="7FE27A76"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0.11 </w:t>
            </w:r>
          </w:p>
        </w:tc>
        <w:tc>
          <w:tcPr>
            <w:tcW w:w="2801" w:type="dxa"/>
            <w:vAlign w:val="center"/>
          </w:tcPr>
          <w:p w14:paraId="2E80EDE4"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0F914843" w14:textId="77777777" w:rsidTr="00D76D5A">
        <w:tc>
          <w:tcPr>
            <w:tcW w:w="3005" w:type="dxa"/>
            <w:vAlign w:val="center"/>
          </w:tcPr>
          <w:p w14:paraId="76EFA9DD"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이영규</w:t>
            </w:r>
          </w:p>
        </w:tc>
        <w:tc>
          <w:tcPr>
            <w:tcW w:w="1531" w:type="dxa"/>
            <w:vAlign w:val="center"/>
          </w:tcPr>
          <w:p w14:paraId="635486EF"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10,000</w:t>
            </w:r>
          </w:p>
        </w:tc>
        <w:tc>
          <w:tcPr>
            <w:tcW w:w="1276" w:type="dxa"/>
          </w:tcPr>
          <w:p w14:paraId="3CC95E35"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0.10 </w:t>
            </w:r>
          </w:p>
        </w:tc>
        <w:tc>
          <w:tcPr>
            <w:tcW w:w="2801" w:type="dxa"/>
            <w:vAlign w:val="center"/>
          </w:tcPr>
          <w:p w14:paraId="142FF9DD"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직원 </w:t>
            </w:r>
          </w:p>
        </w:tc>
      </w:tr>
      <w:tr w:rsidR="004A5A6E" w14:paraId="3A58E5A9" w14:textId="77777777" w:rsidTr="00D76D5A">
        <w:tc>
          <w:tcPr>
            <w:tcW w:w="3005" w:type="dxa"/>
            <w:vAlign w:val="center"/>
          </w:tcPr>
          <w:p w14:paraId="538DF5ED"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박재원</w:t>
            </w:r>
          </w:p>
        </w:tc>
        <w:tc>
          <w:tcPr>
            <w:tcW w:w="1531" w:type="dxa"/>
            <w:vAlign w:val="center"/>
          </w:tcPr>
          <w:p w14:paraId="082058CC"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8,000</w:t>
            </w:r>
          </w:p>
        </w:tc>
        <w:tc>
          <w:tcPr>
            <w:tcW w:w="1276" w:type="dxa"/>
          </w:tcPr>
          <w:p w14:paraId="5BFB3976"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0.08 </w:t>
            </w:r>
          </w:p>
        </w:tc>
        <w:tc>
          <w:tcPr>
            <w:tcW w:w="2801" w:type="dxa"/>
            <w:vAlign w:val="center"/>
          </w:tcPr>
          <w:p w14:paraId="4FD85C47"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1E323DD0" w14:textId="77777777" w:rsidTr="00D76D5A">
        <w:tc>
          <w:tcPr>
            <w:tcW w:w="3005" w:type="dxa"/>
            <w:vAlign w:val="center"/>
          </w:tcPr>
          <w:p w14:paraId="7F6F6460"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주식회사 </w:t>
            </w:r>
            <w:proofErr w:type="spellStart"/>
            <w:r>
              <w:rPr>
                <w:rFonts w:ascii="HY견명조" w:eastAsia="HY견명조" w:hAnsi="맑은 고딕" w:hint="eastAsia"/>
              </w:rPr>
              <w:t>트루네트웍스</w:t>
            </w:r>
            <w:proofErr w:type="spellEnd"/>
          </w:p>
        </w:tc>
        <w:tc>
          <w:tcPr>
            <w:tcW w:w="1531" w:type="dxa"/>
            <w:vAlign w:val="center"/>
          </w:tcPr>
          <w:p w14:paraId="6F6AAADD"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7,900</w:t>
            </w:r>
          </w:p>
        </w:tc>
        <w:tc>
          <w:tcPr>
            <w:tcW w:w="1276" w:type="dxa"/>
          </w:tcPr>
          <w:p w14:paraId="6A29C104"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0.08 </w:t>
            </w:r>
          </w:p>
        </w:tc>
        <w:tc>
          <w:tcPr>
            <w:tcW w:w="2801" w:type="dxa"/>
            <w:vAlign w:val="center"/>
          </w:tcPr>
          <w:p w14:paraId="5EDEA379"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14833743" w14:textId="77777777" w:rsidTr="00D76D5A">
        <w:tc>
          <w:tcPr>
            <w:tcW w:w="3005" w:type="dxa"/>
            <w:vAlign w:val="center"/>
          </w:tcPr>
          <w:p w14:paraId="087A1AC6"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김신일</w:t>
            </w:r>
          </w:p>
        </w:tc>
        <w:tc>
          <w:tcPr>
            <w:tcW w:w="1531" w:type="dxa"/>
            <w:vAlign w:val="center"/>
          </w:tcPr>
          <w:p w14:paraId="4F61D8F9"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6,000</w:t>
            </w:r>
          </w:p>
        </w:tc>
        <w:tc>
          <w:tcPr>
            <w:tcW w:w="1276" w:type="dxa"/>
          </w:tcPr>
          <w:p w14:paraId="77CDA763"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0.06 </w:t>
            </w:r>
          </w:p>
        </w:tc>
        <w:tc>
          <w:tcPr>
            <w:tcW w:w="2801" w:type="dxa"/>
            <w:vAlign w:val="center"/>
          </w:tcPr>
          <w:p w14:paraId="279B867D"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75DA6639" w14:textId="77777777" w:rsidTr="00D76D5A">
        <w:tc>
          <w:tcPr>
            <w:tcW w:w="3005" w:type="dxa"/>
            <w:vAlign w:val="center"/>
          </w:tcPr>
          <w:p w14:paraId="08EBD49E" w14:textId="77777777" w:rsidR="004A5A6E" w:rsidRPr="00D7332A" w:rsidRDefault="004A5A6E" w:rsidP="00D76D5A">
            <w:pPr>
              <w:pStyle w:val="ad"/>
              <w:spacing w:line="240" w:lineRule="auto"/>
              <w:rPr>
                <w:rFonts w:ascii="HY견명조" w:eastAsia="HY견명조"/>
              </w:rPr>
            </w:pPr>
            <w:proofErr w:type="spellStart"/>
            <w:r>
              <w:rPr>
                <w:rFonts w:ascii="HY견명조" w:eastAsia="HY견명조" w:hAnsi="맑은 고딕" w:hint="eastAsia"/>
              </w:rPr>
              <w:t>신명윤</w:t>
            </w:r>
            <w:proofErr w:type="spellEnd"/>
          </w:p>
        </w:tc>
        <w:tc>
          <w:tcPr>
            <w:tcW w:w="1531" w:type="dxa"/>
            <w:vAlign w:val="center"/>
          </w:tcPr>
          <w:p w14:paraId="5A486B9E"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5,200</w:t>
            </w:r>
          </w:p>
        </w:tc>
        <w:tc>
          <w:tcPr>
            <w:tcW w:w="1276" w:type="dxa"/>
          </w:tcPr>
          <w:p w14:paraId="27556B69"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0.05 </w:t>
            </w:r>
          </w:p>
        </w:tc>
        <w:tc>
          <w:tcPr>
            <w:tcW w:w="2801" w:type="dxa"/>
            <w:vAlign w:val="center"/>
          </w:tcPr>
          <w:p w14:paraId="13065AE9"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10845AEC" w14:textId="77777777" w:rsidTr="00D76D5A">
        <w:tc>
          <w:tcPr>
            <w:tcW w:w="3005" w:type="dxa"/>
            <w:vAlign w:val="center"/>
          </w:tcPr>
          <w:p w14:paraId="569080C8" w14:textId="77777777" w:rsidR="004A5A6E" w:rsidRPr="00D7332A" w:rsidRDefault="004A5A6E" w:rsidP="00D76D5A">
            <w:pPr>
              <w:pStyle w:val="ad"/>
              <w:spacing w:line="240" w:lineRule="auto"/>
              <w:rPr>
                <w:rFonts w:ascii="HY견명조" w:eastAsia="HY견명조"/>
              </w:rPr>
            </w:pPr>
            <w:proofErr w:type="spellStart"/>
            <w:r>
              <w:rPr>
                <w:rFonts w:ascii="HY견명조" w:eastAsia="HY견명조" w:hAnsi="맑은 고딕" w:hint="eastAsia"/>
              </w:rPr>
              <w:t>온지선</w:t>
            </w:r>
            <w:proofErr w:type="spellEnd"/>
          </w:p>
        </w:tc>
        <w:tc>
          <w:tcPr>
            <w:tcW w:w="1531" w:type="dxa"/>
            <w:vAlign w:val="center"/>
          </w:tcPr>
          <w:p w14:paraId="00A95E0A"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5,200</w:t>
            </w:r>
          </w:p>
        </w:tc>
        <w:tc>
          <w:tcPr>
            <w:tcW w:w="1276" w:type="dxa"/>
          </w:tcPr>
          <w:p w14:paraId="7C894FE4"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0.05 </w:t>
            </w:r>
          </w:p>
        </w:tc>
        <w:tc>
          <w:tcPr>
            <w:tcW w:w="2801" w:type="dxa"/>
            <w:vAlign w:val="center"/>
          </w:tcPr>
          <w:p w14:paraId="3ACAC8C1"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431C4D67" w14:textId="77777777" w:rsidTr="00D76D5A">
        <w:tc>
          <w:tcPr>
            <w:tcW w:w="3005" w:type="dxa"/>
            <w:vAlign w:val="center"/>
          </w:tcPr>
          <w:p w14:paraId="40A0DC29"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김상윤</w:t>
            </w:r>
          </w:p>
        </w:tc>
        <w:tc>
          <w:tcPr>
            <w:tcW w:w="1531" w:type="dxa"/>
            <w:vAlign w:val="center"/>
          </w:tcPr>
          <w:p w14:paraId="762AF538"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5,000</w:t>
            </w:r>
          </w:p>
        </w:tc>
        <w:tc>
          <w:tcPr>
            <w:tcW w:w="1276" w:type="dxa"/>
          </w:tcPr>
          <w:p w14:paraId="690E6DDC"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0.05 </w:t>
            </w:r>
          </w:p>
        </w:tc>
        <w:tc>
          <w:tcPr>
            <w:tcW w:w="2801" w:type="dxa"/>
            <w:vAlign w:val="center"/>
          </w:tcPr>
          <w:p w14:paraId="69998F53"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1D6A30AB" w14:textId="77777777" w:rsidTr="00D76D5A">
        <w:tc>
          <w:tcPr>
            <w:tcW w:w="3005" w:type="dxa"/>
            <w:vAlign w:val="center"/>
          </w:tcPr>
          <w:p w14:paraId="2FD231A0" w14:textId="77777777" w:rsidR="004A5A6E" w:rsidRPr="00D7332A" w:rsidRDefault="004A5A6E" w:rsidP="00D76D5A">
            <w:pPr>
              <w:pStyle w:val="ad"/>
              <w:spacing w:line="240" w:lineRule="auto"/>
              <w:rPr>
                <w:rFonts w:ascii="HY견명조" w:eastAsia="HY견명조"/>
              </w:rPr>
            </w:pPr>
            <w:proofErr w:type="spellStart"/>
            <w:r>
              <w:rPr>
                <w:rFonts w:ascii="HY견명조" w:eastAsia="HY견명조" w:hAnsi="맑은 고딕" w:hint="eastAsia"/>
              </w:rPr>
              <w:t>허진</w:t>
            </w:r>
            <w:proofErr w:type="spellEnd"/>
          </w:p>
        </w:tc>
        <w:tc>
          <w:tcPr>
            <w:tcW w:w="1531" w:type="dxa"/>
            <w:vAlign w:val="center"/>
          </w:tcPr>
          <w:p w14:paraId="2DC68C5C"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4,000</w:t>
            </w:r>
          </w:p>
        </w:tc>
        <w:tc>
          <w:tcPr>
            <w:tcW w:w="1276" w:type="dxa"/>
          </w:tcPr>
          <w:p w14:paraId="350378F8"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0.04 </w:t>
            </w:r>
          </w:p>
        </w:tc>
        <w:tc>
          <w:tcPr>
            <w:tcW w:w="2801" w:type="dxa"/>
            <w:vAlign w:val="center"/>
          </w:tcPr>
          <w:p w14:paraId="614489E0"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02E04D1B" w14:textId="77777777" w:rsidTr="00D76D5A">
        <w:tc>
          <w:tcPr>
            <w:tcW w:w="3005" w:type="dxa"/>
            <w:vAlign w:val="center"/>
          </w:tcPr>
          <w:p w14:paraId="0DD9BEE1" w14:textId="77777777" w:rsidR="004A5A6E" w:rsidRPr="00D7332A" w:rsidRDefault="004A5A6E" w:rsidP="00D76D5A">
            <w:pPr>
              <w:pStyle w:val="ad"/>
              <w:spacing w:line="240" w:lineRule="auto"/>
              <w:rPr>
                <w:rFonts w:ascii="HY견명조" w:eastAsia="HY견명조"/>
              </w:rPr>
            </w:pPr>
            <w:proofErr w:type="spellStart"/>
            <w:r>
              <w:rPr>
                <w:rFonts w:ascii="HY견명조" w:eastAsia="HY견명조" w:hAnsi="맑은 고딕" w:hint="eastAsia"/>
              </w:rPr>
              <w:t>신응균</w:t>
            </w:r>
            <w:proofErr w:type="spellEnd"/>
          </w:p>
        </w:tc>
        <w:tc>
          <w:tcPr>
            <w:tcW w:w="1531" w:type="dxa"/>
            <w:vAlign w:val="center"/>
          </w:tcPr>
          <w:p w14:paraId="757C7E66"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4,000</w:t>
            </w:r>
          </w:p>
        </w:tc>
        <w:tc>
          <w:tcPr>
            <w:tcW w:w="1276" w:type="dxa"/>
          </w:tcPr>
          <w:p w14:paraId="440A05E4"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0.04 </w:t>
            </w:r>
          </w:p>
        </w:tc>
        <w:tc>
          <w:tcPr>
            <w:tcW w:w="2801" w:type="dxa"/>
            <w:vAlign w:val="center"/>
          </w:tcPr>
          <w:p w14:paraId="4F90D8F7"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직원 </w:t>
            </w:r>
          </w:p>
        </w:tc>
      </w:tr>
      <w:tr w:rsidR="004A5A6E" w14:paraId="38B24311" w14:textId="77777777" w:rsidTr="00D76D5A">
        <w:tc>
          <w:tcPr>
            <w:tcW w:w="3005" w:type="dxa"/>
            <w:vAlign w:val="center"/>
          </w:tcPr>
          <w:p w14:paraId="71FAC252"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김승현</w:t>
            </w:r>
          </w:p>
        </w:tc>
        <w:tc>
          <w:tcPr>
            <w:tcW w:w="1531" w:type="dxa"/>
            <w:vAlign w:val="center"/>
          </w:tcPr>
          <w:p w14:paraId="3BFDC8DD"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4,000</w:t>
            </w:r>
          </w:p>
        </w:tc>
        <w:tc>
          <w:tcPr>
            <w:tcW w:w="1276" w:type="dxa"/>
          </w:tcPr>
          <w:p w14:paraId="120FA79F"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0.04 </w:t>
            </w:r>
          </w:p>
        </w:tc>
        <w:tc>
          <w:tcPr>
            <w:tcW w:w="2801" w:type="dxa"/>
            <w:vAlign w:val="center"/>
          </w:tcPr>
          <w:p w14:paraId="7D9E305C"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306293B6" w14:textId="77777777" w:rsidTr="00D76D5A">
        <w:tc>
          <w:tcPr>
            <w:tcW w:w="3005" w:type="dxa"/>
            <w:vAlign w:val="center"/>
          </w:tcPr>
          <w:p w14:paraId="29C3B094"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권슬기</w:t>
            </w:r>
          </w:p>
        </w:tc>
        <w:tc>
          <w:tcPr>
            <w:tcW w:w="1531" w:type="dxa"/>
            <w:vAlign w:val="center"/>
          </w:tcPr>
          <w:p w14:paraId="5359E998"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2,618</w:t>
            </w:r>
          </w:p>
        </w:tc>
        <w:tc>
          <w:tcPr>
            <w:tcW w:w="1276" w:type="dxa"/>
          </w:tcPr>
          <w:p w14:paraId="3B633F2A"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0.03 </w:t>
            </w:r>
          </w:p>
        </w:tc>
        <w:tc>
          <w:tcPr>
            <w:tcW w:w="2801" w:type="dxa"/>
            <w:vAlign w:val="center"/>
          </w:tcPr>
          <w:p w14:paraId="697B0B04"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509168B6" w14:textId="77777777" w:rsidTr="00D76D5A">
        <w:tc>
          <w:tcPr>
            <w:tcW w:w="3005" w:type="dxa"/>
            <w:vAlign w:val="center"/>
          </w:tcPr>
          <w:p w14:paraId="50C97F3D"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김정희</w:t>
            </w:r>
          </w:p>
        </w:tc>
        <w:tc>
          <w:tcPr>
            <w:tcW w:w="1531" w:type="dxa"/>
            <w:vAlign w:val="center"/>
          </w:tcPr>
          <w:p w14:paraId="5D2323FF"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2,000</w:t>
            </w:r>
          </w:p>
        </w:tc>
        <w:tc>
          <w:tcPr>
            <w:tcW w:w="1276" w:type="dxa"/>
          </w:tcPr>
          <w:p w14:paraId="2828C980"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0.02 </w:t>
            </w:r>
          </w:p>
        </w:tc>
        <w:tc>
          <w:tcPr>
            <w:tcW w:w="2801" w:type="dxa"/>
            <w:vAlign w:val="center"/>
          </w:tcPr>
          <w:p w14:paraId="3FC70180"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직원 </w:t>
            </w:r>
          </w:p>
        </w:tc>
      </w:tr>
      <w:tr w:rsidR="004A5A6E" w14:paraId="490B411E" w14:textId="77777777" w:rsidTr="00D76D5A">
        <w:tc>
          <w:tcPr>
            <w:tcW w:w="3005" w:type="dxa"/>
            <w:vAlign w:val="center"/>
          </w:tcPr>
          <w:p w14:paraId="756AE674"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김유선</w:t>
            </w:r>
          </w:p>
        </w:tc>
        <w:tc>
          <w:tcPr>
            <w:tcW w:w="1531" w:type="dxa"/>
            <w:vAlign w:val="center"/>
          </w:tcPr>
          <w:p w14:paraId="2117F644"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2,000</w:t>
            </w:r>
          </w:p>
        </w:tc>
        <w:tc>
          <w:tcPr>
            <w:tcW w:w="1276" w:type="dxa"/>
          </w:tcPr>
          <w:p w14:paraId="2F4F4793"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0.02 </w:t>
            </w:r>
          </w:p>
        </w:tc>
        <w:tc>
          <w:tcPr>
            <w:tcW w:w="2801" w:type="dxa"/>
            <w:vAlign w:val="center"/>
          </w:tcPr>
          <w:p w14:paraId="0F79A713"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r w:rsidR="004A5A6E" w14:paraId="42456FA5" w14:textId="77777777" w:rsidTr="00D76D5A">
        <w:tc>
          <w:tcPr>
            <w:tcW w:w="3005" w:type="dxa"/>
            <w:vAlign w:val="center"/>
          </w:tcPr>
          <w:p w14:paraId="4FCE0519" w14:textId="77777777" w:rsidR="004A5A6E" w:rsidRPr="00D7332A" w:rsidRDefault="004A5A6E" w:rsidP="00D76D5A">
            <w:pPr>
              <w:pStyle w:val="ad"/>
              <w:spacing w:line="240" w:lineRule="auto"/>
              <w:rPr>
                <w:rFonts w:ascii="HY견명조" w:eastAsia="HY견명조"/>
              </w:rPr>
            </w:pPr>
            <w:proofErr w:type="spellStart"/>
            <w:r>
              <w:rPr>
                <w:rFonts w:ascii="HY견명조" w:eastAsia="HY견명조" w:hint="eastAsia"/>
              </w:rPr>
              <w:t>윤상근</w:t>
            </w:r>
            <w:proofErr w:type="spellEnd"/>
          </w:p>
        </w:tc>
        <w:tc>
          <w:tcPr>
            <w:tcW w:w="1531" w:type="dxa"/>
            <w:vAlign w:val="center"/>
          </w:tcPr>
          <w:p w14:paraId="2DA66AD2" w14:textId="77777777" w:rsidR="004A5A6E" w:rsidRPr="00D7332A" w:rsidRDefault="004A5A6E" w:rsidP="00D76D5A">
            <w:pPr>
              <w:pStyle w:val="ad"/>
              <w:spacing w:line="240" w:lineRule="auto"/>
              <w:jc w:val="right"/>
              <w:rPr>
                <w:rFonts w:ascii="HY견명조" w:eastAsia="HY견명조"/>
              </w:rPr>
            </w:pPr>
            <w:r>
              <w:rPr>
                <w:rFonts w:ascii="HY견명조" w:eastAsia="HY견명조" w:hAnsi="맑은 고딕" w:hint="eastAsia"/>
              </w:rPr>
              <w:t>1,000</w:t>
            </w:r>
          </w:p>
        </w:tc>
        <w:tc>
          <w:tcPr>
            <w:tcW w:w="1276" w:type="dxa"/>
          </w:tcPr>
          <w:p w14:paraId="645CD2DA"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0.01 </w:t>
            </w:r>
          </w:p>
        </w:tc>
        <w:tc>
          <w:tcPr>
            <w:tcW w:w="2801" w:type="dxa"/>
            <w:vAlign w:val="center"/>
          </w:tcPr>
          <w:p w14:paraId="5811E9DC" w14:textId="77777777" w:rsidR="004A5A6E" w:rsidRPr="00D7332A" w:rsidRDefault="004A5A6E" w:rsidP="00D76D5A">
            <w:pPr>
              <w:pStyle w:val="ad"/>
              <w:spacing w:line="240" w:lineRule="auto"/>
              <w:rPr>
                <w:rFonts w:ascii="HY견명조" w:eastAsia="HY견명조"/>
              </w:rPr>
            </w:pPr>
            <w:r>
              <w:rPr>
                <w:rFonts w:ascii="HY견명조" w:eastAsia="HY견명조" w:hAnsi="맑은 고딕" w:hint="eastAsia"/>
              </w:rPr>
              <w:t xml:space="preserve"> 직원</w:t>
            </w:r>
          </w:p>
        </w:tc>
      </w:tr>
      <w:tr w:rsidR="004A5A6E" w14:paraId="75061B33" w14:textId="77777777" w:rsidTr="00D76D5A">
        <w:tc>
          <w:tcPr>
            <w:tcW w:w="3005" w:type="dxa"/>
          </w:tcPr>
          <w:p w14:paraId="7CD8D4CB" w14:textId="77777777" w:rsidR="004A5A6E" w:rsidRDefault="004A5A6E" w:rsidP="00D76D5A">
            <w:pPr>
              <w:pStyle w:val="ad"/>
              <w:spacing w:line="240" w:lineRule="auto"/>
              <w:jc w:val="center"/>
              <w:rPr>
                <w:rFonts w:ascii="HY견명조" w:eastAsia="HY견명조"/>
              </w:rPr>
            </w:pPr>
            <w:r>
              <w:rPr>
                <w:rFonts w:ascii="HY견명조" w:eastAsia="HY견명조" w:hint="eastAsia"/>
              </w:rPr>
              <w:t>합 계</w:t>
            </w:r>
          </w:p>
        </w:tc>
        <w:tc>
          <w:tcPr>
            <w:tcW w:w="1531" w:type="dxa"/>
          </w:tcPr>
          <w:p w14:paraId="2568775E" w14:textId="77777777" w:rsidR="004A5A6E" w:rsidRDefault="004A5A6E" w:rsidP="00D76D5A">
            <w:pPr>
              <w:pStyle w:val="ad"/>
              <w:spacing w:line="240" w:lineRule="auto"/>
              <w:jc w:val="right"/>
              <w:rPr>
                <w:rFonts w:ascii="HY견명조" w:eastAsia="HY견명조"/>
              </w:rPr>
            </w:pPr>
            <w:r>
              <w:rPr>
                <w:rFonts w:ascii="HY견명조" w:eastAsia="HY견명조" w:hint="eastAsia"/>
              </w:rPr>
              <w:t>3,991,000</w:t>
            </w:r>
          </w:p>
        </w:tc>
        <w:tc>
          <w:tcPr>
            <w:tcW w:w="1276" w:type="dxa"/>
          </w:tcPr>
          <w:p w14:paraId="33B8224C" w14:textId="77777777" w:rsidR="004A5A6E" w:rsidRPr="00BD09DA" w:rsidRDefault="004A5A6E" w:rsidP="00D76D5A">
            <w:pPr>
              <w:pStyle w:val="ad"/>
              <w:spacing w:line="240" w:lineRule="auto"/>
              <w:jc w:val="right"/>
              <w:rPr>
                <w:rFonts w:ascii="HY견명조" w:eastAsia="HY견명조" w:hAnsi="맑은 고딕"/>
              </w:rPr>
            </w:pPr>
            <w:r w:rsidRPr="00BD09DA">
              <w:rPr>
                <w:rFonts w:ascii="HY견명조" w:eastAsia="HY견명조" w:hint="eastAsia"/>
              </w:rPr>
              <w:t xml:space="preserve"> 40.99 </w:t>
            </w:r>
          </w:p>
        </w:tc>
        <w:tc>
          <w:tcPr>
            <w:tcW w:w="2801" w:type="dxa"/>
            <w:vAlign w:val="center"/>
          </w:tcPr>
          <w:p w14:paraId="3A088C96" w14:textId="77777777" w:rsidR="004A5A6E" w:rsidRDefault="004A5A6E" w:rsidP="00D76D5A">
            <w:pPr>
              <w:pStyle w:val="ad"/>
              <w:spacing w:line="240" w:lineRule="auto"/>
              <w:rPr>
                <w:rFonts w:ascii="HY견명조" w:eastAsia="HY견명조"/>
              </w:rPr>
            </w:pPr>
            <w:r>
              <w:rPr>
                <w:rFonts w:ascii="HY견명조" w:eastAsia="HY견명조" w:hAnsi="맑은 고딕" w:hint="eastAsia"/>
              </w:rPr>
              <w:t xml:space="preserve">　</w:t>
            </w:r>
          </w:p>
        </w:tc>
      </w:tr>
    </w:tbl>
    <w:p w14:paraId="064E6306" w14:textId="77777777" w:rsidR="004A5A6E" w:rsidRDefault="004A5A6E" w:rsidP="004A5A6E">
      <w:pPr>
        <w:pStyle w:val="ad"/>
        <w:spacing w:line="240" w:lineRule="auto"/>
        <w:rPr>
          <w:rFonts w:ascii="HY견명조" w:eastAsia="HY견명조"/>
        </w:rPr>
      </w:pPr>
    </w:p>
    <w:p w14:paraId="08399B73" w14:textId="77777777" w:rsidR="004A5A6E" w:rsidRPr="004809BC" w:rsidRDefault="004A5A6E" w:rsidP="004A5A6E">
      <w:pPr>
        <w:pStyle w:val="ad"/>
        <w:widowControl w:val="0"/>
        <w:numPr>
          <w:ilvl w:val="1"/>
          <w:numId w:val="5"/>
        </w:numPr>
        <w:pBdr>
          <w:top w:val="none" w:sz="2" w:space="0" w:color="000000"/>
          <w:left w:val="none" w:sz="2" w:space="0" w:color="000000"/>
          <w:bottom w:val="none" w:sz="2" w:space="0" w:color="000000"/>
          <w:right w:val="none" w:sz="2" w:space="0" w:color="000000"/>
        </w:pBdr>
        <w:autoSpaceDE w:val="0"/>
        <w:autoSpaceDN w:val="0"/>
        <w:spacing w:line="240" w:lineRule="auto"/>
        <w:textAlignment w:val="baseline"/>
      </w:pPr>
      <w:r>
        <w:rPr>
          <w:rFonts w:ascii="HY견명조" w:eastAsia="HY견명조"/>
        </w:rPr>
        <w:t xml:space="preserve">우선주 </w:t>
      </w:r>
      <w:proofErr w:type="spellStart"/>
      <w:r>
        <w:rPr>
          <w:rFonts w:ascii="HY견명조" w:eastAsia="HY견명조"/>
        </w:rPr>
        <w:t>주주별</w:t>
      </w:r>
      <w:proofErr w:type="spellEnd"/>
      <w:r>
        <w:rPr>
          <w:rFonts w:ascii="HY견명조" w:eastAsia="HY견명조"/>
        </w:rPr>
        <w:t xml:space="preserve"> 소유주식수(</w:t>
      </w:r>
      <w:r>
        <w:rPr>
          <w:rFonts w:ascii="HY견명조" w:eastAsia="HY견명조"/>
        </w:rPr>
        <w:t>※</w:t>
      </w:r>
      <w:r>
        <w:rPr>
          <w:rFonts w:ascii="HY견명조" w:eastAsia="HY견명조"/>
        </w:rPr>
        <w:t xml:space="preserve">실질 </w:t>
      </w:r>
      <w:proofErr w:type="spellStart"/>
      <w:r>
        <w:rPr>
          <w:rFonts w:ascii="HY견명조" w:eastAsia="HY견명조"/>
        </w:rPr>
        <w:t>상환전환우선주이나</w:t>
      </w:r>
      <w:proofErr w:type="spellEnd"/>
      <w:r>
        <w:rPr>
          <w:rFonts w:ascii="HY견명조" w:eastAsia="HY견명조"/>
        </w:rPr>
        <w:t xml:space="preserve"> 법인등기부 등본상에 따른 분류임)</w:t>
      </w:r>
    </w:p>
    <w:tbl>
      <w:tblPr>
        <w:tblStyle w:val="af1"/>
        <w:tblW w:w="0" w:type="auto"/>
        <w:tblInd w:w="675" w:type="dxa"/>
        <w:tblLook w:val="04A0" w:firstRow="1" w:lastRow="0" w:firstColumn="1" w:lastColumn="0" w:noHBand="0" w:noVBand="1"/>
      </w:tblPr>
      <w:tblGrid>
        <w:gridCol w:w="3912"/>
        <w:gridCol w:w="1332"/>
        <w:gridCol w:w="1222"/>
        <w:gridCol w:w="1875"/>
      </w:tblGrid>
      <w:tr w:rsidR="004A5A6E" w14:paraId="7497E323" w14:textId="77777777" w:rsidTr="00D76D5A">
        <w:tc>
          <w:tcPr>
            <w:tcW w:w="3349" w:type="dxa"/>
          </w:tcPr>
          <w:p w14:paraId="250D3C15" w14:textId="77777777" w:rsidR="004A5A6E" w:rsidRDefault="004A5A6E" w:rsidP="00D76D5A">
            <w:pPr>
              <w:pStyle w:val="ad"/>
              <w:spacing w:line="240" w:lineRule="auto"/>
              <w:jc w:val="center"/>
              <w:rPr>
                <w:rFonts w:ascii="HY견명조" w:eastAsia="HY견명조"/>
              </w:rPr>
            </w:pPr>
            <w:proofErr w:type="gramStart"/>
            <w:r>
              <w:rPr>
                <w:rFonts w:ascii="HY견명조" w:eastAsia="HY견명조" w:hint="eastAsia"/>
              </w:rPr>
              <w:t xml:space="preserve">주  </w:t>
            </w:r>
            <w:proofErr w:type="spellStart"/>
            <w:r>
              <w:rPr>
                <w:rFonts w:ascii="HY견명조" w:eastAsia="HY견명조" w:hint="eastAsia"/>
              </w:rPr>
              <w:t>주</w:t>
            </w:r>
            <w:proofErr w:type="spellEnd"/>
            <w:proofErr w:type="gramEnd"/>
            <w:r>
              <w:rPr>
                <w:rFonts w:ascii="HY견명조" w:eastAsia="HY견명조" w:hint="eastAsia"/>
              </w:rPr>
              <w:t xml:space="preserve">  명</w:t>
            </w:r>
          </w:p>
        </w:tc>
        <w:tc>
          <w:tcPr>
            <w:tcW w:w="1367" w:type="dxa"/>
          </w:tcPr>
          <w:p w14:paraId="07C6B90A" w14:textId="77777777" w:rsidR="004A5A6E" w:rsidRDefault="004A5A6E" w:rsidP="00D76D5A">
            <w:pPr>
              <w:pStyle w:val="ad"/>
              <w:spacing w:line="240" w:lineRule="auto"/>
              <w:jc w:val="center"/>
              <w:rPr>
                <w:rFonts w:ascii="HY견명조" w:eastAsia="HY견명조"/>
              </w:rPr>
            </w:pPr>
            <w:r>
              <w:rPr>
                <w:rFonts w:ascii="HY견명조" w:eastAsia="HY견명조" w:hint="eastAsia"/>
              </w:rPr>
              <w:t xml:space="preserve">주 식 수 </w:t>
            </w:r>
            <w:r>
              <w:rPr>
                <w:rFonts w:ascii="HY견명조" w:eastAsia="HY견명조"/>
              </w:rPr>
              <w:t>㈜</w:t>
            </w:r>
          </w:p>
        </w:tc>
        <w:tc>
          <w:tcPr>
            <w:tcW w:w="1272" w:type="dxa"/>
          </w:tcPr>
          <w:p w14:paraId="6DB56C14" w14:textId="77777777" w:rsidR="004A5A6E" w:rsidRDefault="004A5A6E" w:rsidP="00D76D5A">
            <w:pPr>
              <w:pStyle w:val="ad"/>
              <w:spacing w:line="240" w:lineRule="auto"/>
              <w:jc w:val="center"/>
              <w:rPr>
                <w:rFonts w:ascii="HY견명조" w:eastAsia="HY견명조"/>
              </w:rPr>
            </w:pPr>
            <w:r>
              <w:rPr>
                <w:rFonts w:ascii="HY견명조" w:eastAsia="HY견명조" w:hint="eastAsia"/>
              </w:rPr>
              <w:t>지분율(%)</w:t>
            </w:r>
          </w:p>
        </w:tc>
        <w:tc>
          <w:tcPr>
            <w:tcW w:w="2625" w:type="dxa"/>
          </w:tcPr>
          <w:p w14:paraId="640024FD" w14:textId="77777777" w:rsidR="004A5A6E" w:rsidRDefault="004A5A6E" w:rsidP="00D76D5A">
            <w:pPr>
              <w:pStyle w:val="ad"/>
              <w:spacing w:line="240" w:lineRule="auto"/>
              <w:rPr>
                <w:rFonts w:ascii="HY견명조" w:eastAsia="HY견명조"/>
              </w:rPr>
            </w:pPr>
            <w:r w:rsidRPr="00D7332A">
              <w:rPr>
                <w:rFonts w:ascii="HY견명조" w:eastAsia="HY견명조" w:hint="eastAsia"/>
                <w:sz w:val="18"/>
                <w:szCs w:val="22"/>
              </w:rPr>
              <w:t>기타(담보권설정여부, 최대주주 및 그 특수관계인 여부)</w:t>
            </w:r>
          </w:p>
        </w:tc>
      </w:tr>
      <w:tr w:rsidR="004A5A6E" w14:paraId="3BA2843D" w14:textId="77777777" w:rsidTr="00D76D5A">
        <w:tc>
          <w:tcPr>
            <w:tcW w:w="3349" w:type="dxa"/>
          </w:tcPr>
          <w:p w14:paraId="01F19EC5"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엘비혁신성장펀드</w:t>
            </w:r>
            <w:proofErr w:type="spellEnd"/>
            <w:r w:rsidRPr="00BD09DA">
              <w:rPr>
                <w:rFonts w:ascii="HY견명조" w:eastAsia="HY견명조" w:hint="eastAsia"/>
              </w:rPr>
              <w:t>II</w:t>
            </w:r>
          </w:p>
        </w:tc>
        <w:tc>
          <w:tcPr>
            <w:tcW w:w="1367" w:type="dxa"/>
          </w:tcPr>
          <w:p w14:paraId="2D649228"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1,415,488</w:t>
            </w:r>
          </w:p>
        </w:tc>
        <w:tc>
          <w:tcPr>
            <w:tcW w:w="1272" w:type="dxa"/>
          </w:tcPr>
          <w:p w14:paraId="0647D0EB"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14.54 </w:t>
            </w:r>
          </w:p>
        </w:tc>
        <w:tc>
          <w:tcPr>
            <w:tcW w:w="2625" w:type="dxa"/>
          </w:tcPr>
          <w:p w14:paraId="0C267D53" w14:textId="77777777" w:rsidR="004A5A6E" w:rsidRPr="00BD09DA" w:rsidRDefault="004A5A6E" w:rsidP="00D76D5A">
            <w:pPr>
              <w:pStyle w:val="ad"/>
              <w:spacing w:line="240" w:lineRule="auto"/>
              <w:rPr>
                <w:rFonts w:ascii="HY견명조" w:eastAsia="HY견명조"/>
                <w:color w:val="FF0000"/>
              </w:rPr>
            </w:pPr>
          </w:p>
        </w:tc>
      </w:tr>
      <w:tr w:rsidR="004A5A6E" w14:paraId="3BCF1C89" w14:textId="77777777" w:rsidTr="00D76D5A">
        <w:tc>
          <w:tcPr>
            <w:tcW w:w="3349" w:type="dxa"/>
          </w:tcPr>
          <w:p w14:paraId="64B7DCA5"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파트너스</w:t>
            </w:r>
            <w:proofErr w:type="spellEnd"/>
            <w:r w:rsidRPr="00BD09DA">
              <w:rPr>
                <w:rFonts w:ascii="HY견명조" w:eastAsia="HY견명조" w:hint="eastAsia"/>
              </w:rPr>
              <w:t>4호글로벌헬스케어펀드</w:t>
            </w:r>
          </w:p>
        </w:tc>
        <w:tc>
          <w:tcPr>
            <w:tcW w:w="1367" w:type="dxa"/>
          </w:tcPr>
          <w:p w14:paraId="7C988087"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610,820</w:t>
            </w:r>
          </w:p>
        </w:tc>
        <w:tc>
          <w:tcPr>
            <w:tcW w:w="1272" w:type="dxa"/>
          </w:tcPr>
          <w:p w14:paraId="0187AC0A"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6.27 </w:t>
            </w:r>
          </w:p>
        </w:tc>
        <w:tc>
          <w:tcPr>
            <w:tcW w:w="2625" w:type="dxa"/>
          </w:tcPr>
          <w:p w14:paraId="4CDFABD0" w14:textId="77777777" w:rsidR="004A5A6E" w:rsidRPr="00BD09DA" w:rsidRDefault="004A5A6E" w:rsidP="00D76D5A">
            <w:pPr>
              <w:pStyle w:val="ad"/>
              <w:spacing w:line="240" w:lineRule="auto"/>
              <w:rPr>
                <w:rFonts w:ascii="HY견명조" w:eastAsia="HY견명조"/>
                <w:color w:val="FF0000"/>
              </w:rPr>
            </w:pPr>
          </w:p>
        </w:tc>
      </w:tr>
      <w:tr w:rsidR="004A5A6E" w14:paraId="040D92A5" w14:textId="77777777" w:rsidTr="00D76D5A">
        <w:tc>
          <w:tcPr>
            <w:tcW w:w="3349" w:type="dxa"/>
          </w:tcPr>
          <w:p w14:paraId="13868E23"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한국산업은행</w:t>
            </w:r>
          </w:p>
        </w:tc>
        <w:tc>
          <w:tcPr>
            <w:tcW w:w="1367" w:type="dxa"/>
          </w:tcPr>
          <w:p w14:paraId="2C078A71"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523,560</w:t>
            </w:r>
          </w:p>
        </w:tc>
        <w:tc>
          <w:tcPr>
            <w:tcW w:w="1272" w:type="dxa"/>
          </w:tcPr>
          <w:p w14:paraId="3856CD98"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5.38 </w:t>
            </w:r>
          </w:p>
        </w:tc>
        <w:tc>
          <w:tcPr>
            <w:tcW w:w="2625" w:type="dxa"/>
          </w:tcPr>
          <w:p w14:paraId="751A1110" w14:textId="77777777" w:rsidR="004A5A6E" w:rsidRPr="00BD09DA" w:rsidRDefault="004A5A6E" w:rsidP="00D76D5A">
            <w:pPr>
              <w:pStyle w:val="ad"/>
              <w:spacing w:line="240" w:lineRule="auto"/>
              <w:rPr>
                <w:rFonts w:ascii="HY견명조" w:eastAsia="HY견명조"/>
                <w:color w:val="FF0000"/>
              </w:rPr>
            </w:pPr>
          </w:p>
        </w:tc>
      </w:tr>
      <w:tr w:rsidR="004A5A6E" w14:paraId="29DE5FEA" w14:textId="77777777" w:rsidTr="00D76D5A">
        <w:tc>
          <w:tcPr>
            <w:tcW w:w="3349" w:type="dxa"/>
          </w:tcPr>
          <w:p w14:paraId="17BF72ED"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스타트업 코리아 IBKVC-FP 2024 펀드</w:t>
            </w:r>
          </w:p>
        </w:tc>
        <w:tc>
          <w:tcPr>
            <w:tcW w:w="1367" w:type="dxa"/>
          </w:tcPr>
          <w:p w14:paraId="26A89D4E"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321,867</w:t>
            </w:r>
          </w:p>
        </w:tc>
        <w:tc>
          <w:tcPr>
            <w:tcW w:w="1272" w:type="dxa"/>
          </w:tcPr>
          <w:p w14:paraId="2DA77D72"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3.31 </w:t>
            </w:r>
          </w:p>
        </w:tc>
        <w:tc>
          <w:tcPr>
            <w:tcW w:w="2625" w:type="dxa"/>
          </w:tcPr>
          <w:p w14:paraId="0D845C87" w14:textId="77777777" w:rsidR="004A5A6E" w:rsidRPr="00BD09DA" w:rsidRDefault="004A5A6E" w:rsidP="00D76D5A">
            <w:pPr>
              <w:pStyle w:val="ad"/>
              <w:spacing w:line="240" w:lineRule="auto"/>
              <w:rPr>
                <w:rFonts w:ascii="HY견명조" w:eastAsia="HY견명조"/>
                <w:color w:val="FF0000"/>
              </w:rPr>
            </w:pPr>
          </w:p>
        </w:tc>
      </w:tr>
      <w:tr w:rsidR="004A5A6E" w14:paraId="12D83F66" w14:textId="77777777" w:rsidTr="00D76D5A">
        <w:tc>
          <w:tcPr>
            <w:tcW w:w="3349" w:type="dxa"/>
          </w:tcPr>
          <w:p w14:paraId="531268AD"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산은캐피탈</w:t>
            </w:r>
            <w:proofErr w:type="spellEnd"/>
            <w:r w:rsidRPr="00BD09DA">
              <w:rPr>
                <w:rFonts w:ascii="HY견명조" w:eastAsia="HY견명조" w:hint="eastAsia"/>
              </w:rPr>
              <w:t xml:space="preserve"> 주식회사</w:t>
            </w:r>
          </w:p>
        </w:tc>
        <w:tc>
          <w:tcPr>
            <w:tcW w:w="1367" w:type="dxa"/>
          </w:tcPr>
          <w:p w14:paraId="0446986E"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321,854</w:t>
            </w:r>
          </w:p>
        </w:tc>
        <w:tc>
          <w:tcPr>
            <w:tcW w:w="1272" w:type="dxa"/>
          </w:tcPr>
          <w:p w14:paraId="235276CD"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3.31 </w:t>
            </w:r>
          </w:p>
        </w:tc>
        <w:tc>
          <w:tcPr>
            <w:tcW w:w="2625" w:type="dxa"/>
          </w:tcPr>
          <w:p w14:paraId="2DA44AD9" w14:textId="77777777" w:rsidR="004A5A6E" w:rsidRPr="00BD09DA" w:rsidRDefault="004A5A6E" w:rsidP="00D76D5A">
            <w:pPr>
              <w:pStyle w:val="ad"/>
              <w:spacing w:line="240" w:lineRule="auto"/>
              <w:rPr>
                <w:rFonts w:ascii="HY견명조" w:eastAsia="HY견명조"/>
                <w:color w:val="FF0000"/>
              </w:rPr>
            </w:pPr>
          </w:p>
        </w:tc>
      </w:tr>
      <w:tr w:rsidR="004A5A6E" w14:paraId="712BB2D4" w14:textId="77777777" w:rsidTr="00D76D5A">
        <w:tc>
          <w:tcPr>
            <w:tcW w:w="3349" w:type="dxa"/>
          </w:tcPr>
          <w:p w14:paraId="0D04FA5C"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이노폴리스</w:t>
            </w:r>
            <w:proofErr w:type="spellEnd"/>
            <w:r w:rsidRPr="00BD09DA">
              <w:rPr>
                <w:rFonts w:ascii="HY견명조" w:eastAsia="HY견명조" w:hint="eastAsia"/>
              </w:rPr>
              <w:t>2020과학기술성장펀드</w:t>
            </w:r>
          </w:p>
        </w:tc>
        <w:tc>
          <w:tcPr>
            <w:tcW w:w="1367" w:type="dxa"/>
          </w:tcPr>
          <w:p w14:paraId="130547C8"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285,930</w:t>
            </w:r>
          </w:p>
        </w:tc>
        <w:tc>
          <w:tcPr>
            <w:tcW w:w="1272" w:type="dxa"/>
          </w:tcPr>
          <w:p w14:paraId="4C9F8B83"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2.94 </w:t>
            </w:r>
          </w:p>
        </w:tc>
        <w:tc>
          <w:tcPr>
            <w:tcW w:w="2625" w:type="dxa"/>
          </w:tcPr>
          <w:p w14:paraId="1FB801D9" w14:textId="77777777" w:rsidR="004A5A6E" w:rsidRPr="00BD09DA" w:rsidRDefault="004A5A6E" w:rsidP="00D76D5A">
            <w:pPr>
              <w:pStyle w:val="ad"/>
              <w:spacing w:line="240" w:lineRule="auto"/>
              <w:rPr>
                <w:rFonts w:ascii="HY견명조" w:eastAsia="HY견명조"/>
                <w:color w:val="FF0000"/>
              </w:rPr>
            </w:pPr>
          </w:p>
        </w:tc>
      </w:tr>
      <w:tr w:rsidR="004A5A6E" w14:paraId="1C702C5B" w14:textId="77777777" w:rsidTr="00D76D5A">
        <w:tc>
          <w:tcPr>
            <w:tcW w:w="3349" w:type="dxa"/>
          </w:tcPr>
          <w:p w14:paraId="3478566B"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케이런</w:t>
            </w:r>
            <w:proofErr w:type="spellEnd"/>
            <w:r w:rsidRPr="00BD09DA">
              <w:rPr>
                <w:rFonts w:ascii="HY견명조" w:eastAsia="HY견명조" w:hint="eastAsia"/>
              </w:rPr>
              <w:t>6호 소재부품장비 투자조합</w:t>
            </w:r>
          </w:p>
        </w:tc>
        <w:tc>
          <w:tcPr>
            <w:tcW w:w="1367" w:type="dxa"/>
          </w:tcPr>
          <w:p w14:paraId="079813D4"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261,780</w:t>
            </w:r>
          </w:p>
        </w:tc>
        <w:tc>
          <w:tcPr>
            <w:tcW w:w="1272" w:type="dxa"/>
          </w:tcPr>
          <w:p w14:paraId="703D4E08"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2.69 </w:t>
            </w:r>
          </w:p>
        </w:tc>
        <w:tc>
          <w:tcPr>
            <w:tcW w:w="2625" w:type="dxa"/>
          </w:tcPr>
          <w:p w14:paraId="7AE77493" w14:textId="77777777" w:rsidR="004A5A6E" w:rsidRPr="00BD09DA" w:rsidRDefault="004A5A6E" w:rsidP="00D76D5A">
            <w:pPr>
              <w:pStyle w:val="ad"/>
              <w:spacing w:line="240" w:lineRule="auto"/>
              <w:rPr>
                <w:rFonts w:ascii="HY견명조" w:eastAsia="HY견명조"/>
                <w:color w:val="FF0000"/>
              </w:rPr>
            </w:pPr>
          </w:p>
        </w:tc>
      </w:tr>
      <w:tr w:rsidR="004A5A6E" w14:paraId="6A339BEF" w14:textId="77777777" w:rsidTr="00D76D5A">
        <w:tc>
          <w:tcPr>
            <w:tcW w:w="3349" w:type="dxa"/>
          </w:tcPr>
          <w:p w14:paraId="166269C4"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기술보증기금</w:t>
            </w:r>
          </w:p>
        </w:tc>
        <w:tc>
          <w:tcPr>
            <w:tcW w:w="1367" w:type="dxa"/>
          </w:tcPr>
          <w:p w14:paraId="58803B59"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261,780</w:t>
            </w:r>
          </w:p>
        </w:tc>
        <w:tc>
          <w:tcPr>
            <w:tcW w:w="1272" w:type="dxa"/>
          </w:tcPr>
          <w:p w14:paraId="4A71B98C"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2.69 </w:t>
            </w:r>
          </w:p>
        </w:tc>
        <w:tc>
          <w:tcPr>
            <w:tcW w:w="2625" w:type="dxa"/>
          </w:tcPr>
          <w:p w14:paraId="07E7FF23" w14:textId="77777777" w:rsidR="004A5A6E" w:rsidRPr="00BD09DA" w:rsidRDefault="004A5A6E" w:rsidP="00D76D5A">
            <w:pPr>
              <w:pStyle w:val="ad"/>
              <w:spacing w:line="240" w:lineRule="auto"/>
              <w:rPr>
                <w:rFonts w:ascii="HY견명조" w:eastAsia="HY견명조"/>
                <w:color w:val="FF0000"/>
              </w:rPr>
            </w:pPr>
          </w:p>
        </w:tc>
      </w:tr>
      <w:tr w:rsidR="004A5A6E" w14:paraId="5CEE94F2" w14:textId="77777777" w:rsidTr="00D76D5A">
        <w:tc>
          <w:tcPr>
            <w:tcW w:w="3349" w:type="dxa"/>
          </w:tcPr>
          <w:p w14:paraId="58F1FED5"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중소벤처기업진흥공단</w:t>
            </w:r>
            <w:proofErr w:type="spellEnd"/>
          </w:p>
        </w:tc>
        <w:tc>
          <w:tcPr>
            <w:tcW w:w="1367" w:type="dxa"/>
          </w:tcPr>
          <w:p w14:paraId="56CA1781"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241,390</w:t>
            </w:r>
          </w:p>
        </w:tc>
        <w:tc>
          <w:tcPr>
            <w:tcW w:w="1272" w:type="dxa"/>
          </w:tcPr>
          <w:p w14:paraId="21F49FCF"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2.48 </w:t>
            </w:r>
          </w:p>
        </w:tc>
        <w:tc>
          <w:tcPr>
            <w:tcW w:w="2625" w:type="dxa"/>
          </w:tcPr>
          <w:p w14:paraId="40A389E9" w14:textId="77777777" w:rsidR="004A5A6E" w:rsidRPr="00BD09DA" w:rsidRDefault="004A5A6E" w:rsidP="00D76D5A">
            <w:pPr>
              <w:pStyle w:val="ad"/>
              <w:spacing w:line="240" w:lineRule="auto"/>
              <w:rPr>
                <w:rFonts w:ascii="HY견명조" w:eastAsia="HY견명조"/>
                <w:color w:val="FF0000"/>
              </w:rPr>
            </w:pPr>
          </w:p>
        </w:tc>
      </w:tr>
      <w:tr w:rsidR="004A5A6E" w14:paraId="468E497D" w14:textId="77777777" w:rsidTr="00D76D5A">
        <w:tc>
          <w:tcPr>
            <w:tcW w:w="3349" w:type="dxa"/>
          </w:tcPr>
          <w:p w14:paraId="47D4F7EF"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연구개발특구 일자리창출펀드 2호</w:t>
            </w:r>
          </w:p>
        </w:tc>
        <w:tc>
          <w:tcPr>
            <w:tcW w:w="1367" w:type="dxa"/>
          </w:tcPr>
          <w:p w14:paraId="50385481"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185,718</w:t>
            </w:r>
          </w:p>
        </w:tc>
        <w:tc>
          <w:tcPr>
            <w:tcW w:w="1272" w:type="dxa"/>
          </w:tcPr>
          <w:p w14:paraId="1C0EBA0C"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1.91 </w:t>
            </w:r>
          </w:p>
        </w:tc>
        <w:tc>
          <w:tcPr>
            <w:tcW w:w="2625" w:type="dxa"/>
          </w:tcPr>
          <w:p w14:paraId="7C042863" w14:textId="77777777" w:rsidR="004A5A6E" w:rsidRPr="00BD09DA" w:rsidRDefault="004A5A6E" w:rsidP="00D76D5A">
            <w:pPr>
              <w:pStyle w:val="ad"/>
              <w:spacing w:line="240" w:lineRule="auto"/>
              <w:rPr>
                <w:rFonts w:ascii="HY견명조" w:eastAsia="HY견명조"/>
                <w:color w:val="FF0000"/>
              </w:rPr>
            </w:pPr>
          </w:p>
        </w:tc>
      </w:tr>
      <w:tr w:rsidR="004A5A6E" w14:paraId="20EB6C02" w14:textId="77777777" w:rsidTr="00D76D5A">
        <w:tc>
          <w:tcPr>
            <w:tcW w:w="3349" w:type="dxa"/>
          </w:tcPr>
          <w:p w14:paraId="5BA60D0F"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포스코 사회투자펀드</w:t>
            </w:r>
          </w:p>
        </w:tc>
        <w:tc>
          <w:tcPr>
            <w:tcW w:w="1367" w:type="dxa"/>
          </w:tcPr>
          <w:p w14:paraId="0C4FF1B0"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174,521</w:t>
            </w:r>
          </w:p>
        </w:tc>
        <w:tc>
          <w:tcPr>
            <w:tcW w:w="1272" w:type="dxa"/>
          </w:tcPr>
          <w:p w14:paraId="71F79C5D"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1.79 </w:t>
            </w:r>
          </w:p>
        </w:tc>
        <w:tc>
          <w:tcPr>
            <w:tcW w:w="2625" w:type="dxa"/>
          </w:tcPr>
          <w:p w14:paraId="43369B2A" w14:textId="77777777" w:rsidR="004A5A6E" w:rsidRPr="00BD09DA" w:rsidRDefault="004A5A6E" w:rsidP="00D76D5A">
            <w:pPr>
              <w:pStyle w:val="ad"/>
              <w:spacing w:line="240" w:lineRule="auto"/>
              <w:rPr>
                <w:rFonts w:ascii="HY견명조" w:eastAsia="HY견명조"/>
                <w:color w:val="FF0000"/>
              </w:rPr>
            </w:pPr>
          </w:p>
        </w:tc>
      </w:tr>
      <w:tr w:rsidR="004A5A6E" w14:paraId="7AE50A8C" w14:textId="77777777" w:rsidTr="00D76D5A">
        <w:tc>
          <w:tcPr>
            <w:tcW w:w="3349" w:type="dxa"/>
          </w:tcPr>
          <w:p w14:paraId="029B42BA"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흥국-신한 더 퍼스트 Visionary 신기술투자조합 1호</w:t>
            </w:r>
          </w:p>
        </w:tc>
        <w:tc>
          <w:tcPr>
            <w:tcW w:w="1367" w:type="dxa"/>
          </w:tcPr>
          <w:p w14:paraId="195B7D50"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174,520</w:t>
            </w:r>
          </w:p>
        </w:tc>
        <w:tc>
          <w:tcPr>
            <w:tcW w:w="1272" w:type="dxa"/>
          </w:tcPr>
          <w:p w14:paraId="65E33231"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1.79 </w:t>
            </w:r>
          </w:p>
        </w:tc>
        <w:tc>
          <w:tcPr>
            <w:tcW w:w="2625" w:type="dxa"/>
          </w:tcPr>
          <w:p w14:paraId="58096142" w14:textId="77777777" w:rsidR="004A5A6E" w:rsidRPr="00BD09DA" w:rsidRDefault="004A5A6E" w:rsidP="00D76D5A">
            <w:pPr>
              <w:pStyle w:val="ad"/>
              <w:spacing w:line="240" w:lineRule="auto"/>
              <w:rPr>
                <w:rFonts w:ascii="HY견명조" w:eastAsia="HY견명조"/>
                <w:color w:val="FF0000"/>
              </w:rPr>
            </w:pPr>
          </w:p>
        </w:tc>
      </w:tr>
      <w:tr w:rsidR="004A5A6E" w14:paraId="3A7A86D9" w14:textId="77777777" w:rsidTr="00D76D5A">
        <w:tc>
          <w:tcPr>
            <w:tcW w:w="3349" w:type="dxa"/>
          </w:tcPr>
          <w:p w14:paraId="3FD29A71" w14:textId="77777777" w:rsidR="004A5A6E" w:rsidRPr="00BD09DA" w:rsidRDefault="004A5A6E" w:rsidP="00D76D5A">
            <w:pPr>
              <w:pStyle w:val="ad"/>
              <w:spacing w:line="240" w:lineRule="auto"/>
              <w:rPr>
                <w:rFonts w:ascii="HY견명조" w:eastAsia="HY견명조" w:hAnsi="맑은 고딕"/>
                <w:color w:val="FF0000"/>
              </w:rPr>
            </w:pPr>
            <w:r w:rsidRPr="00BD09DA">
              <w:rPr>
                <w:rFonts w:ascii="HY견명조" w:eastAsia="HY견명조" w:hint="eastAsia"/>
              </w:rPr>
              <w:t>소풍 지역혁신 투자조합 1호</w:t>
            </w:r>
          </w:p>
        </w:tc>
        <w:tc>
          <w:tcPr>
            <w:tcW w:w="1367" w:type="dxa"/>
          </w:tcPr>
          <w:p w14:paraId="0D7BA504"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160,933</w:t>
            </w:r>
          </w:p>
        </w:tc>
        <w:tc>
          <w:tcPr>
            <w:tcW w:w="1272" w:type="dxa"/>
          </w:tcPr>
          <w:p w14:paraId="5B763443"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1.65 </w:t>
            </w:r>
          </w:p>
        </w:tc>
        <w:tc>
          <w:tcPr>
            <w:tcW w:w="2625" w:type="dxa"/>
          </w:tcPr>
          <w:p w14:paraId="60BFD5D0" w14:textId="77777777" w:rsidR="004A5A6E" w:rsidRPr="00BD09DA" w:rsidRDefault="004A5A6E" w:rsidP="00D76D5A">
            <w:pPr>
              <w:pStyle w:val="ad"/>
              <w:spacing w:line="240" w:lineRule="auto"/>
              <w:rPr>
                <w:rFonts w:ascii="HY견명조" w:eastAsia="HY견명조"/>
                <w:color w:val="FF0000"/>
              </w:rPr>
            </w:pPr>
          </w:p>
        </w:tc>
      </w:tr>
      <w:tr w:rsidR="004A5A6E" w14:paraId="19D990DA" w14:textId="77777777" w:rsidTr="00D76D5A">
        <w:tc>
          <w:tcPr>
            <w:tcW w:w="3349" w:type="dxa"/>
          </w:tcPr>
          <w:p w14:paraId="0993F718" w14:textId="77777777" w:rsidR="004A5A6E" w:rsidRPr="00BD09DA" w:rsidRDefault="004A5A6E" w:rsidP="00D76D5A">
            <w:pPr>
              <w:pStyle w:val="ad"/>
              <w:spacing w:line="240" w:lineRule="auto"/>
              <w:rPr>
                <w:rFonts w:ascii="HY견명조" w:eastAsia="HY견명조" w:hAnsi="맑은 고딕"/>
                <w:color w:val="FF0000"/>
              </w:rPr>
            </w:pPr>
            <w:proofErr w:type="spellStart"/>
            <w:r w:rsidRPr="00BD09DA">
              <w:rPr>
                <w:rFonts w:ascii="HY견명조" w:eastAsia="HY견명조" w:hint="eastAsia"/>
              </w:rPr>
              <w:lastRenderedPageBreak/>
              <w:t>에이치아이피</w:t>
            </w:r>
            <w:proofErr w:type="spellEnd"/>
            <w:r w:rsidRPr="00BD09DA">
              <w:rPr>
                <w:rFonts w:ascii="HY견명조" w:eastAsia="HY견명조" w:hint="eastAsia"/>
              </w:rPr>
              <w:t xml:space="preserve">(HIP) 제5호 </w:t>
            </w:r>
            <w:proofErr w:type="spellStart"/>
            <w:r w:rsidRPr="00BD09DA">
              <w:rPr>
                <w:rFonts w:ascii="HY견명조" w:eastAsia="HY견명조" w:hint="eastAsia"/>
              </w:rPr>
              <w:t>코넥스</w:t>
            </w:r>
            <w:proofErr w:type="spellEnd"/>
            <w:r w:rsidRPr="00BD09DA">
              <w:rPr>
                <w:rFonts w:ascii="HY견명조" w:eastAsia="HY견명조" w:hint="eastAsia"/>
              </w:rPr>
              <w:t>-첨단제조 스케일업 신기술투자조합</w:t>
            </w:r>
          </w:p>
        </w:tc>
        <w:tc>
          <w:tcPr>
            <w:tcW w:w="1367" w:type="dxa"/>
          </w:tcPr>
          <w:p w14:paraId="0C7B1968"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160,927</w:t>
            </w:r>
          </w:p>
        </w:tc>
        <w:tc>
          <w:tcPr>
            <w:tcW w:w="1272" w:type="dxa"/>
          </w:tcPr>
          <w:p w14:paraId="698A5B68"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1.65 </w:t>
            </w:r>
          </w:p>
        </w:tc>
        <w:tc>
          <w:tcPr>
            <w:tcW w:w="2625" w:type="dxa"/>
          </w:tcPr>
          <w:p w14:paraId="7BE1A08F" w14:textId="77777777" w:rsidR="004A5A6E" w:rsidRPr="00BD09DA" w:rsidRDefault="004A5A6E" w:rsidP="00D76D5A">
            <w:pPr>
              <w:pStyle w:val="ad"/>
              <w:spacing w:line="240" w:lineRule="auto"/>
              <w:rPr>
                <w:rFonts w:ascii="HY견명조" w:eastAsia="HY견명조"/>
                <w:color w:val="FF0000"/>
              </w:rPr>
            </w:pPr>
          </w:p>
        </w:tc>
      </w:tr>
      <w:tr w:rsidR="004A5A6E" w14:paraId="4AAD731C" w14:textId="77777777" w:rsidTr="00D76D5A">
        <w:tc>
          <w:tcPr>
            <w:tcW w:w="3349" w:type="dxa"/>
          </w:tcPr>
          <w:p w14:paraId="4A96BB42" w14:textId="77777777" w:rsidR="004A5A6E" w:rsidRPr="00BD09DA" w:rsidRDefault="004A5A6E" w:rsidP="00D76D5A">
            <w:pPr>
              <w:pStyle w:val="ad"/>
              <w:spacing w:line="240" w:lineRule="auto"/>
              <w:rPr>
                <w:rFonts w:ascii="HY견명조" w:eastAsia="HY견명조" w:hAnsi="맑은 고딕"/>
                <w:color w:val="FF0000"/>
              </w:rPr>
            </w:pPr>
            <w:proofErr w:type="spellStart"/>
            <w:r w:rsidRPr="00BD09DA">
              <w:rPr>
                <w:rFonts w:ascii="HY견명조" w:eastAsia="HY견명조" w:hint="eastAsia"/>
              </w:rPr>
              <w:t>초격차</w:t>
            </w:r>
            <w:proofErr w:type="spellEnd"/>
            <w:r w:rsidRPr="00BD09DA">
              <w:rPr>
                <w:rFonts w:ascii="HY견명조" w:eastAsia="HY견명조" w:hint="eastAsia"/>
              </w:rPr>
              <w:t xml:space="preserve"> W유니콘 HIP 투자조합 </w:t>
            </w:r>
          </w:p>
        </w:tc>
        <w:tc>
          <w:tcPr>
            <w:tcW w:w="1367" w:type="dxa"/>
          </w:tcPr>
          <w:p w14:paraId="139AB86F"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160,927</w:t>
            </w:r>
          </w:p>
        </w:tc>
        <w:tc>
          <w:tcPr>
            <w:tcW w:w="1272" w:type="dxa"/>
          </w:tcPr>
          <w:p w14:paraId="31A22B8E"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1.65 </w:t>
            </w:r>
          </w:p>
        </w:tc>
        <w:tc>
          <w:tcPr>
            <w:tcW w:w="2625" w:type="dxa"/>
          </w:tcPr>
          <w:p w14:paraId="356DA706" w14:textId="77777777" w:rsidR="004A5A6E" w:rsidRPr="00BD09DA" w:rsidRDefault="004A5A6E" w:rsidP="00D76D5A">
            <w:pPr>
              <w:pStyle w:val="ad"/>
              <w:spacing w:line="240" w:lineRule="auto"/>
              <w:rPr>
                <w:rFonts w:ascii="HY견명조" w:eastAsia="HY견명조"/>
                <w:color w:val="FF0000"/>
              </w:rPr>
            </w:pPr>
          </w:p>
        </w:tc>
      </w:tr>
      <w:tr w:rsidR="004A5A6E" w14:paraId="5653384A" w14:textId="77777777" w:rsidTr="00D76D5A">
        <w:tc>
          <w:tcPr>
            <w:tcW w:w="3349" w:type="dxa"/>
          </w:tcPr>
          <w:p w14:paraId="7B25E285" w14:textId="77777777" w:rsidR="004A5A6E" w:rsidRPr="00BD09DA" w:rsidRDefault="004A5A6E" w:rsidP="00D76D5A">
            <w:pPr>
              <w:pStyle w:val="ad"/>
              <w:spacing w:line="240" w:lineRule="auto"/>
              <w:rPr>
                <w:rFonts w:ascii="HY견명조" w:eastAsia="HY견명조" w:hAnsi="맑은 고딕"/>
                <w:color w:val="FF0000"/>
              </w:rPr>
            </w:pPr>
            <w:r w:rsidRPr="00BD09DA">
              <w:rPr>
                <w:rFonts w:ascii="HY견명조" w:eastAsia="HY견명조" w:hint="eastAsia"/>
              </w:rPr>
              <w:t>2023에스초격차지역균형발전투자조합</w:t>
            </w:r>
          </w:p>
        </w:tc>
        <w:tc>
          <w:tcPr>
            <w:tcW w:w="1367" w:type="dxa"/>
          </w:tcPr>
          <w:p w14:paraId="776FF0FD"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160,927</w:t>
            </w:r>
          </w:p>
        </w:tc>
        <w:tc>
          <w:tcPr>
            <w:tcW w:w="1272" w:type="dxa"/>
          </w:tcPr>
          <w:p w14:paraId="1C7D10AD"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1.65 </w:t>
            </w:r>
          </w:p>
        </w:tc>
        <w:tc>
          <w:tcPr>
            <w:tcW w:w="2625" w:type="dxa"/>
          </w:tcPr>
          <w:p w14:paraId="04F56C95" w14:textId="77777777" w:rsidR="004A5A6E" w:rsidRPr="00BD09DA" w:rsidRDefault="004A5A6E" w:rsidP="00D76D5A">
            <w:pPr>
              <w:pStyle w:val="ad"/>
              <w:spacing w:line="240" w:lineRule="auto"/>
              <w:rPr>
                <w:rFonts w:ascii="HY견명조" w:eastAsia="HY견명조"/>
                <w:color w:val="FF0000"/>
              </w:rPr>
            </w:pPr>
          </w:p>
        </w:tc>
      </w:tr>
      <w:tr w:rsidR="004A5A6E" w14:paraId="081FFFA3" w14:textId="77777777" w:rsidTr="00D76D5A">
        <w:tc>
          <w:tcPr>
            <w:tcW w:w="3349" w:type="dxa"/>
          </w:tcPr>
          <w:p w14:paraId="51A35682"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중소기업은행</w:t>
            </w:r>
          </w:p>
        </w:tc>
        <w:tc>
          <w:tcPr>
            <w:tcW w:w="1367" w:type="dxa"/>
          </w:tcPr>
          <w:p w14:paraId="023A9B16"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160,926</w:t>
            </w:r>
          </w:p>
        </w:tc>
        <w:tc>
          <w:tcPr>
            <w:tcW w:w="1272" w:type="dxa"/>
          </w:tcPr>
          <w:p w14:paraId="1D5C5703"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1.65 </w:t>
            </w:r>
          </w:p>
        </w:tc>
        <w:tc>
          <w:tcPr>
            <w:tcW w:w="2625" w:type="dxa"/>
          </w:tcPr>
          <w:p w14:paraId="7A82D486" w14:textId="77777777" w:rsidR="004A5A6E" w:rsidRPr="00BD09DA" w:rsidRDefault="004A5A6E" w:rsidP="00D76D5A">
            <w:pPr>
              <w:pStyle w:val="ad"/>
              <w:spacing w:line="240" w:lineRule="auto"/>
              <w:rPr>
                <w:rFonts w:ascii="HY견명조" w:eastAsia="HY견명조"/>
                <w:color w:val="FF0000"/>
              </w:rPr>
            </w:pPr>
          </w:p>
        </w:tc>
      </w:tr>
      <w:tr w:rsidR="004A5A6E" w14:paraId="7F98917F" w14:textId="77777777" w:rsidTr="00D76D5A">
        <w:tc>
          <w:tcPr>
            <w:tcW w:w="3349" w:type="dxa"/>
          </w:tcPr>
          <w:p w14:paraId="4E9EB381"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이노폴리스</w:t>
            </w:r>
            <w:proofErr w:type="spellEnd"/>
            <w:r w:rsidRPr="00BD09DA">
              <w:rPr>
                <w:rFonts w:ascii="HY견명조" w:eastAsia="HY견명조" w:hint="eastAsia"/>
              </w:rPr>
              <w:t>2021개인투자조합</w:t>
            </w:r>
          </w:p>
        </w:tc>
        <w:tc>
          <w:tcPr>
            <w:tcW w:w="1367" w:type="dxa"/>
          </w:tcPr>
          <w:p w14:paraId="39594AE8"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74,308</w:t>
            </w:r>
          </w:p>
        </w:tc>
        <w:tc>
          <w:tcPr>
            <w:tcW w:w="1272" w:type="dxa"/>
          </w:tcPr>
          <w:p w14:paraId="319B8777"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0.76 </w:t>
            </w:r>
          </w:p>
        </w:tc>
        <w:tc>
          <w:tcPr>
            <w:tcW w:w="2625" w:type="dxa"/>
          </w:tcPr>
          <w:p w14:paraId="36A8AA43" w14:textId="77777777" w:rsidR="004A5A6E" w:rsidRPr="00BD09DA" w:rsidRDefault="004A5A6E" w:rsidP="00D76D5A">
            <w:pPr>
              <w:pStyle w:val="ad"/>
              <w:spacing w:line="240" w:lineRule="auto"/>
              <w:rPr>
                <w:rFonts w:ascii="HY견명조" w:eastAsia="HY견명조"/>
                <w:color w:val="FF0000"/>
              </w:rPr>
            </w:pPr>
          </w:p>
        </w:tc>
      </w:tr>
      <w:tr w:rsidR="004A5A6E" w14:paraId="315413D2" w14:textId="77777777" w:rsidTr="00D76D5A">
        <w:tc>
          <w:tcPr>
            <w:tcW w:w="3349" w:type="dxa"/>
          </w:tcPr>
          <w:p w14:paraId="1B12A814"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 xml:space="preserve">주식회사 </w:t>
            </w:r>
            <w:proofErr w:type="spellStart"/>
            <w:r w:rsidRPr="00BD09DA">
              <w:rPr>
                <w:rFonts w:ascii="HY견명조" w:eastAsia="HY견명조" w:hint="eastAsia"/>
              </w:rPr>
              <w:t>금화티아이</w:t>
            </w:r>
            <w:proofErr w:type="spellEnd"/>
          </w:p>
        </w:tc>
        <w:tc>
          <w:tcPr>
            <w:tcW w:w="1367" w:type="dxa"/>
          </w:tcPr>
          <w:p w14:paraId="35C6D352"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52,356</w:t>
            </w:r>
          </w:p>
        </w:tc>
        <w:tc>
          <w:tcPr>
            <w:tcW w:w="1272" w:type="dxa"/>
          </w:tcPr>
          <w:p w14:paraId="27A5B247"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0.54 </w:t>
            </w:r>
          </w:p>
        </w:tc>
        <w:tc>
          <w:tcPr>
            <w:tcW w:w="2625" w:type="dxa"/>
          </w:tcPr>
          <w:p w14:paraId="1AB51E32" w14:textId="77777777" w:rsidR="004A5A6E" w:rsidRPr="00BD09DA" w:rsidRDefault="004A5A6E" w:rsidP="00D76D5A">
            <w:pPr>
              <w:pStyle w:val="ad"/>
              <w:spacing w:line="240" w:lineRule="auto"/>
              <w:rPr>
                <w:rFonts w:ascii="HY견명조" w:eastAsia="HY견명조"/>
                <w:color w:val="FF0000"/>
              </w:rPr>
            </w:pPr>
          </w:p>
        </w:tc>
      </w:tr>
      <w:tr w:rsidR="004A5A6E" w14:paraId="146401C4" w14:textId="77777777" w:rsidTr="00D76D5A">
        <w:tc>
          <w:tcPr>
            <w:tcW w:w="3349" w:type="dxa"/>
          </w:tcPr>
          <w:p w14:paraId="018926DA"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 xml:space="preserve">주식회사 </w:t>
            </w:r>
            <w:proofErr w:type="spellStart"/>
            <w:r w:rsidRPr="00BD09DA">
              <w:rPr>
                <w:rFonts w:ascii="HY견명조" w:eastAsia="HY견명조" w:hint="eastAsia"/>
              </w:rPr>
              <w:t>케이이아이</w:t>
            </w:r>
            <w:proofErr w:type="spellEnd"/>
          </w:p>
        </w:tc>
        <w:tc>
          <w:tcPr>
            <w:tcW w:w="1367" w:type="dxa"/>
          </w:tcPr>
          <w:p w14:paraId="05A41838"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34,905</w:t>
            </w:r>
          </w:p>
        </w:tc>
        <w:tc>
          <w:tcPr>
            <w:tcW w:w="1272" w:type="dxa"/>
          </w:tcPr>
          <w:p w14:paraId="0341D778"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0.36 </w:t>
            </w:r>
          </w:p>
        </w:tc>
        <w:tc>
          <w:tcPr>
            <w:tcW w:w="2625" w:type="dxa"/>
          </w:tcPr>
          <w:p w14:paraId="0FF3BB45" w14:textId="77777777" w:rsidR="004A5A6E" w:rsidRPr="00BD09DA" w:rsidRDefault="004A5A6E" w:rsidP="00D76D5A">
            <w:pPr>
              <w:pStyle w:val="ad"/>
              <w:spacing w:line="240" w:lineRule="auto"/>
              <w:rPr>
                <w:rFonts w:ascii="HY견명조" w:eastAsia="HY견명조"/>
                <w:color w:val="FF0000"/>
              </w:rPr>
            </w:pPr>
          </w:p>
        </w:tc>
      </w:tr>
      <w:tr w:rsidR="004A5A6E" w14:paraId="032C91DD" w14:textId="77777777" w:rsidTr="00D76D5A">
        <w:tc>
          <w:tcPr>
            <w:tcW w:w="3349" w:type="dxa"/>
          </w:tcPr>
          <w:p w14:paraId="5BA47DF8" w14:textId="77777777" w:rsidR="004A5A6E" w:rsidRPr="00BD09DA" w:rsidRDefault="004A5A6E" w:rsidP="00D76D5A">
            <w:pPr>
              <w:pStyle w:val="ad"/>
              <w:spacing w:line="240" w:lineRule="auto"/>
              <w:jc w:val="center"/>
              <w:rPr>
                <w:rFonts w:ascii="HY견명조" w:eastAsia="HY견명조"/>
                <w:color w:val="auto"/>
              </w:rPr>
            </w:pPr>
            <w:r w:rsidRPr="00BD09DA">
              <w:rPr>
                <w:rFonts w:ascii="HY견명조" w:eastAsia="HY견명조" w:hint="eastAsia"/>
              </w:rPr>
              <w:t>합</w:t>
            </w:r>
            <w:r>
              <w:rPr>
                <w:rFonts w:ascii="HY견명조" w:eastAsia="HY견명조" w:hint="eastAsia"/>
              </w:rPr>
              <w:t xml:space="preserve"> </w:t>
            </w:r>
            <w:r w:rsidRPr="00BD09DA">
              <w:rPr>
                <w:rFonts w:ascii="HY견명조" w:eastAsia="HY견명조" w:hint="eastAsia"/>
              </w:rPr>
              <w:t>계</w:t>
            </w:r>
          </w:p>
        </w:tc>
        <w:tc>
          <w:tcPr>
            <w:tcW w:w="1367" w:type="dxa"/>
          </w:tcPr>
          <w:p w14:paraId="50818737"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5,745,437</w:t>
            </w:r>
          </w:p>
        </w:tc>
        <w:tc>
          <w:tcPr>
            <w:tcW w:w="1272" w:type="dxa"/>
          </w:tcPr>
          <w:p w14:paraId="142D1928"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59.01 </w:t>
            </w:r>
          </w:p>
        </w:tc>
        <w:tc>
          <w:tcPr>
            <w:tcW w:w="2625" w:type="dxa"/>
          </w:tcPr>
          <w:p w14:paraId="212AD4A5" w14:textId="77777777" w:rsidR="004A5A6E" w:rsidRPr="00BD09DA" w:rsidRDefault="004A5A6E" w:rsidP="00D76D5A">
            <w:pPr>
              <w:pStyle w:val="ad"/>
              <w:spacing w:line="240" w:lineRule="auto"/>
              <w:rPr>
                <w:rFonts w:ascii="HY견명조" w:eastAsia="HY견명조"/>
                <w:color w:val="FF0000"/>
              </w:rPr>
            </w:pPr>
          </w:p>
        </w:tc>
      </w:tr>
    </w:tbl>
    <w:p w14:paraId="5FE48F8B" w14:textId="77777777" w:rsidR="004A5A6E" w:rsidRPr="00C24ABE" w:rsidRDefault="004A5A6E" w:rsidP="004A5A6E">
      <w:pPr>
        <w:pStyle w:val="ad"/>
        <w:spacing w:line="240" w:lineRule="auto"/>
        <w:rPr>
          <w:rFonts w:ascii="HY견명조" w:eastAsia="HY견명조"/>
          <w:color w:val="FF0000"/>
        </w:rPr>
      </w:pPr>
    </w:p>
    <w:p w14:paraId="5E63B38B" w14:textId="77777777" w:rsidR="004A5A6E" w:rsidRDefault="004A5A6E" w:rsidP="004A5A6E">
      <w:pPr>
        <w:pStyle w:val="ad"/>
        <w:widowControl w:val="0"/>
        <w:numPr>
          <w:ilvl w:val="1"/>
          <w:numId w:val="5"/>
        </w:numPr>
        <w:pBdr>
          <w:top w:val="none" w:sz="2" w:space="0" w:color="000000"/>
          <w:left w:val="none" w:sz="2" w:space="0" w:color="000000"/>
          <w:bottom w:val="none" w:sz="2" w:space="0" w:color="000000"/>
          <w:right w:val="none" w:sz="2" w:space="0" w:color="000000"/>
        </w:pBdr>
        <w:autoSpaceDE w:val="0"/>
        <w:autoSpaceDN w:val="0"/>
        <w:spacing w:line="240" w:lineRule="auto"/>
        <w:textAlignment w:val="baseline"/>
      </w:pPr>
      <w:r>
        <w:rPr>
          <w:rFonts w:ascii="HY견명조" w:eastAsia="HY견명조"/>
        </w:rPr>
        <w:t xml:space="preserve">상환전환우선주 </w:t>
      </w:r>
      <w:proofErr w:type="spellStart"/>
      <w:r>
        <w:rPr>
          <w:rFonts w:ascii="HY견명조" w:eastAsia="HY견명조"/>
        </w:rPr>
        <w:t>주주별</w:t>
      </w:r>
      <w:proofErr w:type="spellEnd"/>
      <w:r>
        <w:rPr>
          <w:rFonts w:ascii="HY견명조" w:eastAsia="HY견명조"/>
        </w:rPr>
        <w:t xml:space="preserve"> 소유주식수</w:t>
      </w:r>
    </w:p>
    <w:tbl>
      <w:tblPr>
        <w:tblStyle w:val="af1"/>
        <w:tblW w:w="0" w:type="auto"/>
        <w:tblInd w:w="675" w:type="dxa"/>
        <w:tblLook w:val="04A0" w:firstRow="1" w:lastRow="0" w:firstColumn="1" w:lastColumn="0" w:noHBand="0" w:noVBand="1"/>
      </w:tblPr>
      <w:tblGrid>
        <w:gridCol w:w="3912"/>
        <w:gridCol w:w="1332"/>
        <w:gridCol w:w="1222"/>
        <w:gridCol w:w="1875"/>
      </w:tblGrid>
      <w:tr w:rsidR="004A5A6E" w14:paraId="147B422C" w14:textId="77777777" w:rsidTr="00D76D5A">
        <w:tc>
          <w:tcPr>
            <w:tcW w:w="3349" w:type="dxa"/>
          </w:tcPr>
          <w:p w14:paraId="31EBC97E" w14:textId="77777777" w:rsidR="004A5A6E" w:rsidRDefault="004A5A6E" w:rsidP="00D76D5A">
            <w:pPr>
              <w:pStyle w:val="ad"/>
              <w:spacing w:line="240" w:lineRule="auto"/>
              <w:jc w:val="center"/>
              <w:rPr>
                <w:rFonts w:ascii="HY견명조" w:eastAsia="HY견명조"/>
              </w:rPr>
            </w:pPr>
            <w:proofErr w:type="gramStart"/>
            <w:r>
              <w:rPr>
                <w:rFonts w:ascii="HY견명조" w:eastAsia="HY견명조" w:hint="eastAsia"/>
              </w:rPr>
              <w:t xml:space="preserve">주  </w:t>
            </w:r>
            <w:proofErr w:type="spellStart"/>
            <w:r>
              <w:rPr>
                <w:rFonts w:ascii="HY견명조" w:eastAsia="HY견명조" w:hint="eastAsia"/>
              </w:rPr>
              <w:t>주</w:t>
            </w:r>
            <w:proofErr w:type="spellEnd"/>
            <w:proofErr w:type="gramEnd"/>
            <w:r>
              <w:rPr>
                <w:rFonts w:ascii="HY견명조" w:eastAsia="HY견명조" w:hint="eastAsia"/>
              </w:rPr>
              <w:t xml:space="preserve">  명</w:t>
            </w:r>
          </w:p>
        </w:tc>
        <w:tc>
          <w:tcPr>
            <w:tcW w:w="1367" w:type="dxa"/>
          </w:tcPr>
          <w:p w14:paraId="3D9DB320" w14:textId="77777777" w:rsidR="004A5A6E" w:rsidRDefault="004A5A6E" w:rsidP="00D76D5A">
            <w:pPr>
              <w:pStyle w:val="ad"/>
              <w:spacing w:line="240" w:lineRule="auto"/>
              <w:jc w:val="center"/>
              <w:rPr>
                <w:rFonts w:ascii="HY견명조" w:eastAsia="HY견명조"/>
              </w:rPr>
            </w:pPr>
            <w:r>
              <w:rPr>
                <w:rFonts w:ascii="HY견명조" w:eastAsia="HY견명조" w:hint="eastAsia"/>
              </w:rPr>
              <w:t xml:space="preserve">주 식 수 </w:t>
            </w:r>
            <w:r>
              <w:rPr>
                <w:rFonts w:ascii="HY견명조" w:eastAsia="HY견명조"/>
              </w:rPr>
              <w:t>㈜</w:t>
            </w:r>
          </w:p>
        </w:tc>
        <w:tc>
          <w:tcPr>
            <w:tcW w:w="1272" w:type="dxa"/>
          </w:tcPr>
          <w:p w14:paraId="65EDAFFC" w14:textId="77777777" w:rsidR="004A5A6E" w:rsidRDefault="004A5A6E" w:rsidP="00D76D5A">
            <w:pPr>
              <w:pStyle w:val="ad"/>
              <w:spacing w:line="240" w:lineRule="auto"/>
              <w:jc w:val="center"/>
              <w:rPr>
                <w:rFonts w:ascii="HY견명조" w:eastAsia="HY견명조"/>
              </w:rPr>
            </w:pPr>
            <w:r>
              <w:rPr>
                <w:rFonts w:ascii="HY견명조" w:eastAsia="HY견명조" w:hint="eastAsia"/>
              </w:rPr>
              <w:t>지분율(%)</w:t>
            </w:r>
          </w:p>
        </w:tc>
        <w:tc>
          <w:tcPr>
            <w:tcW w:w="2625" w:type="dxa"/>
          </w:tcPr>
          <w:p w14:paraId="6A853CD2" w14:textId="77777777" w:rsidR="004A5A6E" w:rsidRDefault="004A5A6E" w:rsidP="00D76D5A">
            <w:pPr>
              <w:pStyle w:val="ad"/>
              <w:spacing w:line="240" w:lineRule="auto"/>
              <w:rPr>
                <w:rFonts w:ascii="HY견명조" w:eastAsia="HY견명조"/>
              </w:rPr>
            </w:pPr>
            <w:r w:rsidRPr="00D7332A">
              <w:rPr>
                <w:rFonts w:ascii="HY견명조" w:eastAsia="HY견명조" w:hint="eastAsia"/>
                <w:sz w:val="18"/>
                <w:szCs w:val="22"/>
              </w:rPr>
              <w:t>기타(담보권설정여부, 최대주주 및 그 특수관계인 여부)</w:t>
            </w:r>
          </w:p>
        </w:tc>
      </w:tr>
      <w:tr w:rsidR="004A5A6E" w14:paraId="2108CB8E" w14:textId="77777777" w:rsidTr="00D76D5A">
        <w:tc>
          <w:tcPr>
            <w:tcW w:w="3349" w:type="dxa"/>
          </w:tcPr>
          <w:p w14:paraId="57A64B74"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엘비혁신성장펀드</w:t>
            </w:r>
            <w:proofErr w:type="spellEnd"/>
            <w:r w:rsidRPr="00BD09DA">
              <w:rPr>
                <w:rFonts w:ascii="HY견명조" w:eastAsia="HY견명조" w:hint="eastAsia"/>
              </w:rPr>
              <w:t>II</w:t>
            </w:r>
          </w:p>
        </w:tc>
        <w:tc>
          <w:tcPr>
            <w:tcW w:w="1367" w:type="dxa"/>
          </w:tcPr>
          <w:p w14:paraId="21A98732"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1,415,488</w:t>
            </w:r>
          </w:p>
        </w:tc>
        <w:tc>
          <w:tcPr>
            <w:tcW w:w="1272" w:type="dxa"/>
          </w:tcPr>
          <w:p w14:paraId="7FB44BC6"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14.54 </w:t>
            </w:r>
          </w:p>
        </w:tc>
        <w:tc>
          <w:tcPr>
            <w:tcW w:w="2625" w:type="dxa"/>
          </w:tcPr>
          <w:p w14:paraId="42CBD720" w14:textId="77777777" w:rsidR="004A5A6E" w:rsidRPr="00BD09DA" w:rsidRDefault="004A5A6E" w:rsidP="00D76D5A">
            <w:pPr>
              <w:pStyle w:val="ad"/>
              <w:spacing w:line="240" w:lineRule="auto"/>
              <w:rPr>
                <w:rFonts w:ascii="HY견명조" w:eastAsia="HY견명조"/>
                <w:color w:val="FF0000"/>
              </w:rPr>
            </w:pPr>
          </w:p>
        </w:tc>
      </w:tr>
      <w:tr w:rsidR="004A5A6E" w14:paraId="42CE3567" w14:textId="77777777" w:rsidTr="00D76D5A">
        <w:tc>
          <w:tcPr>
            <w:tcW w:w="3349" w:type="dxa"/>
          </w:tcPr>
          <w:p w14:paraId="6975D3C3"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파트너스</w:t>
            </w:r>
            <w:proofErr w:type="spellEnd"/>
            <w:r w:rsidRPr="00BD09DA">
              <w:rPr>
                <w:rFonts w:ascii="HY견명조" w:eastAsia="HY견명조" w:hint="eastAsia"/>
              </w:rPr>
              <w:t>4호글로벌헬스케어펀드</w:t>
            </w:r>
          </w:p>
        </w:tc>
        <w:tc>
          <w:tcPr>
            <w:tcW w:w="1367" w:type="dxa"/>
          </w:tcPr>
          <w:p w14:paraId="6849BD20"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610,820</w:t>
            </w:r>
          </w:p>
        </w:tc>
        <w:tc>
          <w:tcPr>
            <w:tcW w:w="1272" w:type="dxa"/>
          </w:tcPr>
          <w:p w14:paraId="6FE953EE"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6.27 </w:t>
            </w:r>
          </w:p>
        </w:tc>
        <w:tc>
          <w:tcPr>
            <w:tcW w:w="2625" w:type="dxa"/>
          </w:tcPr>
          <w:p w14:paraId="6545D376" w14:textId="77777777" w:rsidR="004A5A6E" w:rsidRPr="00BD09DA" w:rsidRDefault="004A5A6E" w:rsidP="00D76D5A">
            <w:pPr>
              <w:pStyle w:val="ad"/>
              <w:spacing w:line="240" w:lineRule="auto"/>
              <w:rPr>
                <w:rFonts w:ascii="HY견명조" w:eastAsia="HY견명조"/>
                <w:color w:val="FF0000"/>
              </w:rPr>
            </w:pPr>
          </w:p>
        </w:tc>
      </w:tr>
      <w:tr w:rsidR="004A5A6E" w14:paraId="6FEF525A" w14:textId="77777777" w:rsidTr="00D76D5A">
        <w:tc>
          <w:tcPr>
            <w:tcW w:w="3349" w:type="dxa"/>
          </w:tcPr>
          <w:p w14:paraId="7BE37A98"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한국산업은행</w:t>
            </w:r>
          </w:p>
        </w:tc>
        <w:tc>
          <w:tcPr>
            <w:tcW w:w="1367" w:type="dxa"/>
          </w:tcPr>
          <w:p w14:paraId="60E312AD"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523,560</w:t>
            </w:r>
          </w:p>
        </w:tc>
        <w:tc>
          <w:tcPr>
            <w:tcW w:w="1272" w:type="dxa"/>
          </w:tcPr>
          <w:p w14:paraId="025061A0"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5.38 </w:t>
            </w:r>
          </w:p>
        </w:tc>
        <w:tc>
          <w:tcPr>
            <w:tcW w:w="2625" w:type="dxa"/>
          </w:tcPr>
          <w:p w14:paraId="60BDE461" w14:textId="77777777" w:rsidR="004A5A6E" w:rsidRPr="00BD09DA" w:rsidRDefault="004A5A6E" w:rsidP="00D76D5A">
            <w:pPr>
              <w:pStyle w:val="ad"/>
              <w:spacing w:line="240" w:lineRule="auto"/>
              <w:rPr>
                <w:rFonts w:ascii="HY견명조" w:eastAsia="HY견명조"/>
                <w:color w:val="FF0000"/>
              </w:rPr>
            </w:pPr>
          </w:p>
        </w:tc>
      </w:tr>
      <w:tr w:rsidR="004A5A6E" w14:paraId="15725AF4" w14:textId="77777777" w:rsidTr="00D76D5A">
        <w:tc>
          <w:tcPr>
            <w:tcW w:w="3349" w:type="dxa"/>
          </w:tcPr>
          <w:p w14:paraId="4B3733DE"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스타트업 코리아 IBKVC-FP 2024 펀드</w:t>
            </w:r>
          </w:p>
        </w:tc>
        <w:tc>
          <w:tcPr>
            <w:tcW w:w="1367" w:type="dxa"/>
          </w:tcPr>
          <w:p w14:paraId="1FCD9827"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321,867</w:t>
            </w:r>
          </w:p>
        </w:tc>
        <w:tc>
          <w:tcPr>
            <w:tcW w:w="1272" w:type="dxa"/>
          </w:tcPr>
          <w:p w14:paraId="2D52D51A"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3.31 </w:t>
            </w:r>
          </w:p>
        </w:tc>
        <w:tc>
          <w:tcPr>
            <w:tcW w:w="2625" w:type="dxa"/>
          </w:tcPr>
          <w:p w14:paraId="5DC6247B" w14:textId="77777777" w:rsidR="004A5A6E" w:rsidRPr="00BD09DA" w:rsidRDefault="004A5A6E" w:rsidP="00D76D5A">
            <w:pPr>
              <w:pStyle w:val="ad"/>
              <w:spacing w:line="240" w:lineRule="auto"/>
              <w:rPr>
                <w:rFonts w:ascii="HY견명조" w:eastAsia="HY견명조"/>
                <w:color w:val="FF0000"/>
              </w:rPr>
            </w:pPr>
          </w:p>
        </w:tc>
      </w:tr>
      <w:tr w:rsidR="004A5A6E" w14:paraId="2CDE8807" w14:textId="77777777" w:rsidTr="00D76D5A">
        <w:tc>
          <w:tcPr>
            <w:tcW w:w="3349" w:type="dxa"/>
          </w:tcPr>
          <w:p w14:paraId="5F17F511"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산은캐피탈</w:t>
            </w:r>
            <w:proofErr w:type="spellEnd"/>
            <w:r w:rsidRPr="00BD09DA">
              <w:rPr>
                <w:rFonts w:ascii="HY견명조" w:eastAsia="HY견명조" w:hint="eastAsia"/>
              </w:rPr>
              <w:t xml:space="preserve"> 주식회사</w:t>
            </w:r>
          </w:p>
        </w:tc>
        <w:tc>
          <w:tcPr>
            <w:tcW w:w="1367" w:type="dxa"/>
          </w:tcPr>
          <w:p w14:paraId="35217062"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321,854</w:t>
            </w:r>
          </w:p>
        </w:tc>
        <w:tc>
          <w:tcPr>
            <w:tcW w:w="1272" w:type="dxa"/>
          </w:tcPr>
          <w:p w14:paraId="5EE125F5"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3.31 </w:t>
            </w:r>
          </w:p>
        </w:tc>
        <w:tc>
          <w:tcPr>
            <w:tcW w:w="2625" w:type="dxa"/>
          </w:tcPr>
          <w:p w14:paraId="7E7A1758" w14:textId="77777777" w:rsidR="004A5A6E" w:rsidRPr="00BD09DA" w:rsidRDefault="004A5A6E" w:rsidP="00D76D5A">
            <w:pPr>
              <w:pStyle w:val="ad"/>
              <w:spacing w:line="240" w:lineRule="auto"/>
              <w:rPr>
                <w:rFonts w:ascii="HY견명조" w:eastAsia="HY견명조"/>
                <w:color w:val="FF0000"/>
              </w:rPr>
            </w:pPr>
          </w:p>
        </w:tc>
      </w:tr>
      <w:tr w:rsidR="004A5A6E" w14:paraId="3F5BD9E9" w14:textId="77777777" w:rsidTr="00D76D5A">
        <w:tc>
          <w:tcPr>
            <w:tcW w:w="3349" w:type="dxa"/>
          </w:tcPr>
          <w:p w14:paraId="70152E29"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이노폴리스</w:t>
            </w:r>
            <w:proofErr w:type="spellEnd"/>
            <w:r w:rsidRPr="00BD09DA">
              <w:rPr>
                <w:rFonts w:ascii="HY견명조" w:eastAsia="HY견명조" w:hint="eastAsia"/>
              </w:rPr>
              <w:t>2020과학기술성장펀드</w:t>
            </w:r>
          </w:p>
        </w:tc>
        <w:tc>
          <w:tcPr>
            <w:tcW w:w="1367" w:type="dxa"/>
          </w:tcPr>
          <w:p w14:paraId="7798CEE1"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285,930</w:t>
            </w:r>
          </w:p>
        </w:tc>
        <w:tc>
          <w:tcPr>
            <w:tcW w:w="1272" w:type="dxa"/>
          </w:tcPr>
          <w:p w14:paraId="3C4594D6"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2.94 </w:t>
            </w:r>
          </w:p>
        </w:tc>
        <w:tc>
          <w:tcPr>
            <w:tcW w:w="2625" w:type="dxa"/>
          </w:tcPr>
          <w:p w14:paraId="546B9C66" w14:textId="77777777" w:rsidR="004A5A6E" w:rsidRPr="00BD09DA" w:rsidRDefault="004A5A6E" w:rsidP="00D76D5A">
            <w:pPr>
              <w:pStyle w:val="ad"/>
              <w:spacing w:line="240" w:lineRule="auto"/>
              <w:rPr>
                <w:rFonts w:ascii="HY견명조" w:eastAsia="HY견명조"/>
                <w:color w:val="FF0000"/>
              </w:rPr>
            </w:pPr>
          </w:p>
        </w:tc>
      </w:tr>
      <w:tr w:rsidR="004A5A6E" w14:paraId="48A91668" w14:textId="77777777" w:rsidTr="00D76D5A">
        <w:tc>
          <w:tcPr>
            <w:tcW w:w="3349" w:type="dxa"/>
          </w:tcPr>
          <w:p w14:paraId="41C385DA"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케이런</w:t>
            </w:r>
            <w:proofErr w:type="spellEnd"/>
            <w:r w:rsidRPr="00BD09DA">
              <w:rPr>
                <w:rFonts w:ascii="HY견명조" w:eastAsia="HY견명조" w:hint="eastAsia"/>
              </w:rPr>
              <w:t>6호 소재부품장비 투자조합</w:t>
            </w:r>
          </w:p>
        </w:tc>
        <w:tc>
          <w:tcPr>
            <w:tcW w:w="1367" w:type="dxa"/>
          </w:tcPr>
          <w:p w14:paraId="04F2DD9B"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261,780</w:t>
            </w:r>
          </w:p>
        </w:tc>
        <w:tc>
          <w:tcPr>
            <w:tcW w:w="1272" w:type="dxa"/>
          </w:tcPr>
          <w:p w14:paraId="742C3BE0"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2.69 </w:t>
            </w:r>
          </w:p>
        </w:tc>
        <w:tc>
          <w:tcPr>
            <w:tcW w:w="2625" w:type="dxa"/>
          </w:tcPr>
          <w:p w14:paraId="600205E5" w14:textId="77777777" w:rsidR="004A5A6E" w:rsidRPr="00BD09DA" w:rsidRDefault="004A5A6E" w:rsidP="00D76D5A">
            <w:pPr>
              <w:pStyle w:val="ad"/>
              <w:spacing w:line="240" w:lineRule="auto"/>
              <w:rPr>
                <w:rFonts w:ascii="HY견명조" w:eastAsia="HY견명조"/>
                <w:color w:val="FF0000"/>
              </w:rPr>
            </w:pPr>
          </w:p>
        </w:tc>
      </w:tr>
      <w:tr w:rsidR="004A5A6E" w14:paraId="1CEF277B" w14:textId="77777777" w:rsidTr="00D76D5A">
        <w:tc>
          <w:tcPr>
            <w:tcW w:w="3349" w:type="dxa"/>
          </w:tcPr>
          <w:p w14:paraId="19CD630F"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기술보증기금</w:t>
            </w:r>
          </w:p>
        </w:tc>
        <w:tc>
          <w:tcPr>
            <w:tcW w:w="1367" w:type="dxa"/>
          </w:tcPr>
          <w:p w14:paraId="775DF0AA"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261,780</w:t>
            </w:r>
          </w:p>
        </w:tc>
        <w:tc>
          <w:tcPr>
            <w:tcW w:w="1272" w:type="dxa"/>
          </w:tcPr>
          <w:p w14:paraId="69E6AF21"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2.69 </w:t>
            </w:r>
          </w:p>
        </w:tc>
        <w:tc>
          <w:tcPr>
            <w:tcW w:w="2625" w:type="dxa"/>
          </w:tcPr>
          <w:p w14:paraId="51D96B1D" w14:textId="77777777" w:rsidR="004A5A6E" w:rsidRPr="00BD09DA" w:rsidRDefault="004A5A6E" w:rsidP="00D76D5A">
            <w:pPr>
              <w:pStyle w:val="ad"/>
              <w:spacing w:line="240" w:lineRule="auto"/>
              <w:rPr>
                <w:rFonts w:ascii="HY견명조" w:eastAsia="HY견명조"/>
                <w:color w:val="FF0000"/>
              </w:rPr>
            </w:pPr>
          </w:p>
        </w:tc>
      </w:tr>
      <w:tr w:rsidR="004A5A6E" w14:paraId="548B8426" w14:textId="77777777" w:rsidTr="00D76D5A">
        <w:tc>
          <w:tcPr>
            <w:tcW w:w="3349" w:type="dxa"/>
          </w:tcPr>
          <w:p w14:paraId="1DCA5B66"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중소벤처기업진흥공단</w:t>
            </w:r>
            <w:proofErr w:type="spellEnd"/>
          </w:p>
        </w:tc>
        <w:tc>
          <w:tcPr>
            <w:tcW w:w="1367" w:type="dxa"/>
          </w:tcPr>
          <w:p w14:paraId="772116FE"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241,390</w:t>
            </w:r>
          </w:p>
        </w:tc>
        <w:tc>
          <w:tcPr>
            <w:tcW w:w="1272" w:type="dxa"/>
          </w:tcPr>
          <w:p w14:paraId="4B7BFE4A"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2.48 </w:t>
            </w:r>
          </w:p>
        </w:tc>
        <w:tc>
          <w:tcPr>
            <w:tcW w:w="2625" w:type="dxa"/>
          </w:tcPr>
          <w:p w14:paraId="6ED74C00" w14:textId="77777777" w:rsidR="004A5A6E" w:rsidRPr="00BD09DA" w:rsidRDefault="004A5A6E" w:rsidP="00D76D5A">
            <w:pPr>
              <w:pStyle w:val="ad"/>
              <w:spacing w:line="240" w:lineRule="auto"/>
              <w:rPr>
                <w:rFonts w:ascii="HY견명조" w:eastAsia="HY견명조"/>
                <w:color w:val="FF0000"/>
              </w:rPr>
            </w:pPr>
          </w:p>
        </w:tc>
      </w:tr>
      <w:tr w:rsidR="004A5A6E" w14:paraId="4DB18AEA" w14:textId="77777777" w:rsidTr="00D76D5A">
        <w:tc>
          <w:tcPr>
            <w:tcW w:w="3349" w:type="dxa"/>
          </w:tcPr>
          <w:p w14:paraId="0759923B"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연구개발특구 일자리창출펀드 2호</w:t>
            </w:r>
          </w:p>
        </w:tc>
        <w:tc>
          <w:tcPr>
            <w:tcW w:w="1367" w:type="dxa"/>
          </w:tcPr>
          <w:p w14:paraId="124B8E8B"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185,718</w:t>
            </w:r>
          </w:p>
        </w:tc>
        <w:tc>
          <w:tcPr>
            <w:tcW w:w="1272" w:type="dxa"/>
          </w:tcPr>
          <w:p w14:paraId="77A82B4E"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1.91 </w:t>
            </w:r>
          </w:p>
        </w:tc>
        <w:tc>
          <w:tcPr>
            <w:tcW w:w="2625" w:type="dxa"/>
          </w:tcPr>
          <w:p w14:paraId="0992541D" w14:textId="77777777" w:rsidR="004A5A6E" w:rsidRPr="00BD09DA" w:rsidRDefault="004A5A6E" w:rsidP="00D76D5A">
            <w:pPr>
              <w:pStyle w:val="ad"/>
              <w:spacing w:line="240" w:lineRule="auto"/>
              <w:rPr>
                <w:rFonts w:ascii="HY견명조" w:eastAsia="HY견명조"/>
                <w:color w:val="FF0000"/>
              </w:rPr>
            </w:pPr>
          </w:p>
        </w:tc>
      </w:tr>
      <w:tr w:rsidR="004A5A6E" w14:paraId="1A60B626" w14:textId="77777777" w:rsidTr="00D76D5A">
        <w:tc>
          <w:tcPr>
            <w:tcW w:w="3349" w:type="dxa"/>
          </w:tcPr>
          <w:p w14:paraId="2F2B1D8F"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포스코 사회투자펀드</w:t>
            </w:r>
          </w:p>
        </w:tc>
        <w:tc>
          <w:tcPr>
            <w:tcW w:w="1367" w:type="dxa"/>
          </w:tcPr>
          <w:p w14:paraId="2419B5AB"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174,521</w:t>
            </w:r>
          </w:p>
        </w:tc>
        <w:tc>
          <w:tcPr>
            <w:tcW w:w="1272" w:type="dxa"/>
          </w:tcPr>
          <w:p w14:paraId="095B15E0"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1.79 </w:t>
            </w:r>
          </w:p>
        </w:tc>
        <w:tc>
          <w:tcPr>
            <w:tcW w:w="2625" w:type="dxa"/>
          </w:tcPr>
          <w:p w14:paraId="0662E10F" w14:textId="77777777" w:rsidR="004A5A6E" w:rsidRPr="00BD09DA" w:rsidRDefault="004A5A6E" w:rsidP="00D76D5A">
            <w:pPr>
              <w:pStyle w:val="ad"/>
              <w:spacing w:line="240" w:lineRule="auto"/>
              <w:rPr>
                <w:rFonts w:ascii="HY견명조" w:eastAsia="HY견명조"/>
                <w:color w:val="FF0000"/>
              </w:rPr>
            </w:pPr>
          </w:p>
        </w:tc>
      </w:tr>
      <w:tr w:rsidR="004A5A6E" w14:paraId="034E90A7" w14:textId="77777777" w:rsidTr="00D76D5A">
        <w:tc>
          <w:tcPr>
            <w:tcW w:w="3349" w:type="dxa"/>
          </w:tcPr>
          <w:p w14:paraId="0B387E0A"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흥국-신한 더 퍼스트 Visionary 신기술투자조합 1호</w:t>
            </w:r>
          </w:p>
        </w:tc>
        <w:tc>
          <w:tcPr>
            <w:tcW w:w="1367" w:type="dxa"/>
          </w:tcPr>
          <w:p w14:paraId="1147FBE2"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174,520</w:t>
            </w:r>
          </w:p>
        </w:tc>
        <w:tc>
          <w:tcPr>
            <w:tcW w:w="1272" w:type="dxa"/>
          </w:tcPr>
          <w:p w14:paraId="1196D410"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1.79 </w:t>
            </w:r>
          </w:p>
        </w:tc>
        <w:tc>
          <w:tcPr>
            <w:tcW w:w="2625" w:type="dxa"/>
          </w:tcPr>
          <w:p w14:paraId="62521DD0" w14:textId="77777777" w:rsidR="004A5A6E" w:rsidRPr="00BD09DA" w:rsidRDefault="004A5A6E" w:rsidP="00D76D5A">
            <w:pPr>
              <w:pStyle w:val="ad"/>
              <w:spacing w:line="240" w:lineRule="auto"/>
              <w:rPr>
                <w:rFonts w:ascii="HY견명조" w:eastAsia="HY견명조"/>
                <w:color w:val="FF0000"/>
              </w:rPr>
            </w:pPr>
          </w:p>
        </w:tc>
      </w:tr>
      <w:tr w:rsidR="004A5A6E" w14:paraId="491841FD" w14:textId="77777777" w:rsidTr="00D76D5A">
        <w:tc>
          <w:tcPr>
            <w:tcW w:w="3349" w:type="dxa"/>
          </w:tcPr>
          <w:p w14:paraId="78101335" w14:textId="77777777" w:rsidR="004A5A6E" w:rsidRPr="00BD09DA" w:rsidRDefault="004A5A6E" w:rsidP="00D76D5A">
            <w:pPr>
              <w:pStyle w:val="ad"/>
              <w:spacing w:line="240" w:lineRule="auto"/>
              <w:rPr>
                <w:rFonts w:ascii="HY견명조" w:eastAsia="HY견명조" w:hAnsi="맑은 고딕"/>
                <w:color w:val="FF0000"/>
              </w:rPr>
            </w:pPr>
            <w:r w:rsidRPr="00BD09DA">
              <w:rPr>
                <w:rFonts w:ascii="HY견명조" w:eastAsia="HY견명조" w:hint="eastAsia"/>
              </w:rPr>
              <w:t>소풍 지역혁신 투자조합 1호</w:t>
            </w:r>
          </w:p>
        </w:tc>
        <w:tc>
          <w:tcPr>
            <w:tcW w:w="1367" w:type="dxa"/>
          </w:tcPr>
          <w:p w14:paraId="1BBDCF78"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160,933</w:t>
            </w:r>
          </w:p>
        </w:tc>
        <w:tc>
          <w:tcPr>
            <w:tcW w:w="1272" w:type="dxa"/>
          </w:tcPr>
          <w:p w14:paraId="5BCCF8B2"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1.65 </w:t>
            </w:r>
          </w:p>
        </w:tc>
        <w:tc>
          <w:tcPr>
            <w:tcW w:w="2625" w:type="dxa"/>
          </w:tcPr>
          <w:p w14:paraId="616DB727" w14:textId="77777777" w:rsidR="004A5A6E" w:rsidRPr="00BD09DA" w:rsidRDefault="004A5A6E" w:rsidP="00D76D5A">
            <w:pPr>
              <w:pStyle w:val="ad"/>
              <w:spacing w:line="240" w:lineRule="auto"/>
              <w:rPr>
                <w:rFonts w:ascii="HY견명조" w:eastAsia="HY견명조"/>
                <w:color w:val="FF0000"/>
              </w:rPr>
            </w:pPr>
          </w:p>
        </w:tc>
      </w:tr>
      <w:tr w:rsidR="004A5A6E" w14:paraId="130045BD" w14:textId="77777777" w:rsidTr="00D76D5A">
        <w:tc>
          <w:tcPr>
            <w:tcW w:w="3349" w:type="dxa"/>
          </w:tcPr>
          <w:p w14:paraId="42A85330" w14:textId="77777777" w:rsidR="004A5A6E" w:rsidRPr="00BD09DA" w:rsidRDefault="004A5A6E" w:rsidP="00D76D5A">
            <w:pPr>
              <w:pStyle w:val="ad"/>
              <w:spacing w:line="240" w:lineRule="auto"/>
              <w:rPr>
                <w:rFonts w:ascii="HY견명조" w:eastAsia="HY견명조" w:hAnsi="맑은 고딕"/>
                <w:color w:val="FF0000"/>
              </w:rPr>
            </w:pPr>
            <w:proofErr w:type="spellStart"/>
            <w:r w:rsidRPr="00BD09DA">
              <w:rPr>
                <w:rFonts w:ascii="HY견명조" w:eastAsia="HY견명조" w:hint="eastAsia"/>
              </w:rPr>
              <w:t>에이치아이피</w:t>
            </w:r>
            <w:proofErr w:type="spellEnd"/>
            <w:r w:rsidRPr="00BD09DA">
              <w:rPr>
                <w:rFonts w:ascii="HY견명조" w:eastAsia="HY견명조" w:hint="eastAsia"/>
              </w:rPr>
              <w:t xml:space="preserve">(HIP) 제5호 </w:t>
            </w:r>
            <w:proofErr w:type="spellStart"/>
            <w:r w:rsidRPr="00BD09DA">
              <w:rPr>
                <w:rFonts w:ascii="HY견명조" w:eastAsia="HY견명조" w:hint="eastAsia"/>
              </w:rPr>
              <w:t>코넥스</w:t>
            </w:r>
            <w:proofErr w:type="spellEnd"/>
            <w:r w:rsidRPr="00BD09DA">
              <w:rPr>
                <w:rFonts w:ascii="HY견명조" w:eastAsia="HY견명조" w:hint="eastAsia"/>
              </w:rPr>
              <w:t>-첨단제조 스케일업 신기술투자조합</w:t>
            </w:r>
          </w:p>
        </w:tc>
        <w:tc>
          <w:tcPr>
            <w:tcW w:w="1367" w:type="dxa"/>
          </w:tcPr>
          <w:p w14:paraId="4E8C2ED4"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160,927</w:t>
            </w:r>
          </w:p>
        </w:tc>
        <w:tc>
          <w:tcPr>
            <w:tcW w:w="1272" w:type="dxa"/>
          </w:tcPr>
          <w:p w14:paraId="72ED6569"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1.65 </w:t>
            </w:r>
          </w:p>
        </w:tc>
        <w:tc>
          <w:tcPr>
            <w:tcW w:w="2625" w:type="dxa"/>
          </w:tcPr>
          <w:p w14:paraId="18586AA7" w14:textId="77777777" w:rsidR="004A5A6E" w:rsidRPr="00BD09DA" w:rsidRDefault="004A5A6E" w:rsidP="00D76D5A">
            <w:pPr>
              <w:pStyle w:val="ad"/>
              <w:spacing w:line="240" w:lineRule="auto"/>
              <w:rPr>
                <w:rFonts w:ascii="HY견명조" w:eastAsia="HY견명조"/>
                <w:color w:val="FF0000"/>
              </w:rPr>
            </w:pPr>
          </w:p>
        </w:tc>
      </w:tr>
      <w:tr w:rsidR="004A5A6E" w14:paraId="1A064349" w14:textId="77777777" w:rsidTr="00D76D5A">
        <w:tc>
          <w:tcPr>
            <w:tcW w:w="3349" w:type="dxa"/>
          </w:tcPr>
          <w:p w14:paraId="0C801890" w14:textId="77777777" w:rsidR="004A5A6E" w:rsidRPr="00BD09DA" w:rsidRDefault="004A5A6E" w:rsidP="00D76D5A">
            <w:pPr>
              <w:pStyle w:val="ad"/>
              <w:spacing w:line="240" w:lineRule="auto"/>
              <w:rPr>
                <w:rFonts w:ascii="HY견명조" w:eastAsia="HY견명조" w:hAnsi="맑은 고딕"/>
                <w:color w:val="FF0000"/>
              </w:rPr>
            </w:pPr>
            <w:proofErr w:type="spellStart"/>
            <w:r w:rsidRPr="00BD09DA">
              <w:rPr>
                <w:rFonts w:ascii="HY견명조" w:eastAsia="HY견명조" w:hint="eastAsia"/>
              </w:rPr>
              <w:t>초격차</w:t>
            </w:r>
            <w:proofErr w:type="spellEnd"/>
            <w:r w:rsidRPr="00BD09DA">
              <w:rPr>
                <w:rFonts w:ascii="HY견명조" w:eastAsia="HY견명조" w:hint="eastAsia"/>
              </w:rPr>
              <w:t xml:space="preserve"> W유니콘 HIP 투자조합 </w:t>
            </w:r>
          </w:p>
        </w:tc>
        <w:tc>
          <w:tcPr>
            <w:tcW w:w="1367" w:type="dxa"/>
          </w:tcPr>
          <w:p w14:paraId="293B08EE"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160,927</w:t>
            </w:r>
          </w:p>
        </w:tc>
        <w:tc>
          <w:tcPr>
            <w:tcW w:w="1272" w:type="dxa"/>
          </w:tcPr>
          <w:p w14:paraId="58D26A47"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1.65 </w:t>
            </w:r>
          </w:p>
        </w:tc>
        <w:tc>
          <w:tcPr>
            <w:tcW w:w="2625" w:type="dxa"/>
          </w:tcPr>
          <w:p w14:paraId="1B43FB24" w14:textId="77777777" w:rsidR="004A5A6E" w:rsidRPr="00BD09DA" w:rsidRDefault="004A5A6E" w:rsidP="00D76D5A">
            <w:pPr>
              <w:pStyle w:val="ad"/>
              <w:spacing w:line="240" w:lineRule="auto"/>
              <w:rPr>
                <w:rFonts w:ascii="HY견명조" w:eastAsia="HY견명조"/>
                <w:color w:val="FF0000"/>
              </w:rPr>
            </w:pPr>
          </w:p>
        </w:tc>
      </w:tr>
      <w:tr w:rsidR="004A5A6E" w14:paraId="2377ACCE" w14:textId="77777777" w:rsidTr="00D76D5A">
        <w:tc>
          <w:tcPr>
            <w:tcW w:w="3349" w:type="dxa"/>
          </w:tcPr>
          <w:p w14:paraId="7D500BA0" w14:textId="77777777" w:rsidR="004A5A6E" w:rsidRPr="00BD09DA" w:rsidRDefault="004A5A6E" w:rsidP="00D76D5A">
            <w:pPr>
              <w:pStyle w:val="ad"/>
              <w:spacing w:line="240" w:lineRule="auto"/>
              <w:rPr>
                <w:rFonts w:ascii="HY견명조" w:eastAsia="HY견명조" w:hAnsi="맑은 고딕"/>
                <w:color w:val="FF0000"/>
              </w:rPr>
            </w:pPr>
            <w:r w:rsidRPr="00BD09DA">
              <w:rPr>
                <w:rFonts w:ascii="HY견명조" w:eastAsia="HY견명조" w:hint="eastAsia"/>
              </w:rPr>
              <w:t>2023에스초격차지역균형발전투자조합</w:t>
            </w:r>
          </w:p>
        </w:tc>
        <w:tc>
          <w:tcPr>
            <w:tcW w:w="1367" w:type="dxa"/>
          </w:tcPr>
          <w:p w14:paraId="02DAFD9A"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160,927</w:t>
            </w:r>
          </w:p>
        </w:tc>
        <w:tc>
          <w:tcPr>
            <w:tcW w:w="1272" w:type="dxa"/>
          </w:tcPr>
          <w:p w14:paraId="263FB5D1"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1.65 </w:t>
            </w:r>
          </w:p>
        </w:tc>
        <w:tc>
          <w:tcPr>
            <w:tcW w:w="2625" w:type="dxa"/>
          </w:tcPr>
          <w:p w14:paraId="752EE798" w14:textId="77777777" w:rsidR="004A5A6E" w:rsidRPr="00BD09DA" w:rsidRDefault="004A5A6E" w:rsidP="00D76D5A">
            <w:pPr>
              <w:pStyle w:val="ad"/>
              <w:spacing w:line="240" w:lineRule="auto"/>
              <w:rPr>
                <w:rFonts w:ascii="HY견명조" w:eastAsia="HY견명조"/>
                <w:color w:val="FF0000"/>
              </w:rPr>
            </w:pPr>
          </w:p>
        </w:tc>
      </w:tr>
      <w:tr w:rsidR="004A5A6E" w14:paraId="15A8B8E1" w14:textId="77777777" w:rsidTr="00D76D5A">
        <w:tc>
          <w:tcPr>
            <w:tcW w:w="3349" w:type="dxa"/>
          </w:tcPr>
          <w:p w14:paraId="412D149B"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중소기업은행</w:t>
            </w:r>
          </w:p>
        </w:tc>
        <w:tc>
          <w:tcPr>
            <w:tcW w:w="1367" w:type="dxa"/>
          </w:tcPr>
          <w:p w14:paraId="797C59DE"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160,926</w:t>
            </w:r>
          </w:p>
        </w:tc>
        <w:tc>
          <w:tcPr>
            <w:tcW w:w="1272" w:type="dxa"/>
          </w:tcPr>
          <w:p w14:paraId="32909881"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1.65 </w:t>
            </w:r>
          </w:p>
        </w:tc>
        <w:tc>
          <w:tcPr>
            <w:tcW w:w="2625" w:type="dxa"/>
          </w:tcPr>
          <w:p w14:paraId="70375444" w14:textId="77777777" w:rsidR="004A5A6E" w:rsidRPr="00BD09DA" w:rsidRDefault="004A5A6E" w:rsidP="00D76D5A">
            <w:pPr>
              <w:pStyle w:val="ad"/>
              <w:spacing w:line="240" w:lineRule="auto"/>
              <w:rPr>
                <w:rFonts w:ascii="HY견명조" w:eastAsia="HY견명조"/>
                <w:color w:val="FF0000"/>
              </w:rPr>
            </w:pPr>
          </w:p>
        </w:tc>
      </w:tr>
      <w:tr w:rsidR="004A5A6E" w14:paraId="2A41A9D4" w14:textId="77777777" w:rsidTr="00D76D5A">
        <w:tc>
          <w:tcPr>
            <w:tcW w:w="3349" w:type="dxa"/>
          </w:tcPr>
          <w:p w14:paraId="04C9531A" w14:textId="77777777" w:rsidR="004A5A6E" w:rsidRPr="00BD09DA" w:rsidRDefault="004A5A6E" w:rsidP="00D76D5A">
            <w:pPr>
              <w:pStyle w:val="ad"/>
              <w:spacing w:line="240" w:lineRule="auto"/>
              <w:rPr>
                <w:rFonts w:ascii="HY견명조" w:eastAsia="HY견명조"/>
                <w:color w:val="FF0000"/>
                <w:sz w:val="18"/>
                <w:szCs w:val="18"/>
              </w:rPr>
            </w:pPr>
            <w:proofErr w:type="spellStart"/>
            <w:r w:rsidRPr="00BD09DA">
              <w:rPr>
                <w:rFonts w:ascii="HY견명조" w:eastAsia="HY견명조" w:hint="eastAsia"/>
              </w:rPr>
              <w:t>이노폴리스</w:t>
            </w:r>
            <w:proofErr w:type="spellEnd"/>
            <w:r w:rsidRPr="00BD09DA">
              <w:rPr>
                <w:rFonts w:ascii="HY견명조" w:eastAsia="HY견명조" w:hint="eastAsia"/>
              </w:rPr>
              <w:t>2021개인투자조합</w:t>
            </w:r>
          </w:p>
        </w:tc>
        <w:tc>
          <w:tcPr>
            <w:tcW w:w="1367" w:type="dxa"/>
          </w:tcPr>
          <w:p w14:paraId="3A85CB3C"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74,308</w:t>
            </w:r>
          </w:p>
        </w:tc>
        <w:tc>
          <w:tcPr>
            <w:tcW w:w="1272" w:type="dxa"/>
          </w:tcPr>
          <w:p w14:paraId="39D29EE1"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0.76 </w:t>
            </w:r>
          </w:p>
        </w:tc>
        <w:tc>
          <w:tcPr>
            <w:tcW w:w="2625" w:type="dxa"/>
          </w:tcPr>
          <w:p w14:paraId="6025EEA9" w14:textId="77777777" w:rsidR="004A5A6E" w:rsidRPr="00BD09DA" w:rsidRDefault="004A5A6E" w:rsidP="00D76D5A">
            <w:pPr>
              <w:pStyle w:val="ad"/>
              <w:spacing w:line="240" w:lineRule="auto"/>
              <w:rPr>
                <w:rFonts w:ascii="HY견명조" w:eastAsia="HY견명조"/>
                <w:color w:val="FF0000"/>
              </w:rPr>
            </w:pPr>
          </w:p>
        </w:tc>
      </w:tr>
      <w:tr w:rsidR="004A5A6E" w14:paraId="41EF2365" w14:textId="77777777" w:rsidTr="00D76D5A">
        <w:tc>
          <w:tcPr>
            <w:tcW w:w="3349" w:type="dxa"/>
          </w:tcPr>
          <w:p w14:paraId="341CFB17"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 xml:space="preserve">주식회사 </w:t>
            </w:r>
            <w:proofErr w:type="spellStart"/>
            <w:r w:rsidRPr="00BD09DA">
              <w:rPr>
                <w:rFonts w:ascii="HY견명조" w:eastAsia="HY견명조" w:hint="eastAsia"/>
              </w:rPr>
              <w:t>금화티아이</w:t>
            </w:r>
            <w:proofErr w:type="spellEnd"/>
          </w:p>
        </w:tc>
        <w:tc>
          <w:tcPr>
            <w:tcW w:w="1367" w:type="dxa"/>
          </w:tcPr>
          <w:p w14:paraId="56D9695C"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52,356</w:t>
            </w:r>
          </w:p>
        </w:tc>
        <w:tc>
          <w:tcPr>
            <w:tcW w:w="1272" w:type="dxa"/>
          </w:tcPr>
          <w:p w14:paraId="6DABDD9D"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0.54 </w:t>
            </w:r>
          </w:p>
        </w:tc>
        <w:tc>
          <w:tcPr>
            <w:tcW w:w="2625" w:type="dxa"/>
          </w:tcPr>
          <w:p w14:paraId="7561BF27" w14:textId="77777777" w:rsidR="004A5A6E" w:rsidRPr="00BD09DA" w:rsidRDefault="004A5A6E" w:rsidP="00D76D5A">
            <w:pPr>
              <w:pStyle w:val="ad"/>
              <w:spacing w:line="240" w:lineRule="auto"/>
              <w:rPr>
                <w:rFonts w:ascii="HY견명조" w:eastAsia="HY견명조"/>
                <w:color w:val="FF0000"/>
              </w:rPr>
            </w:pPr>
          </w:p>
        </w:tc>
      </w:tr>
      <w:tr w:rsidR="004A5A6E" w14:paraId="17CEE544" w14:textId="77777777" w:rsidTr="00D76D5A">
        <w:tc>
          <w:tcPr>
            <w:tcW w:w="3349" w:type="dxa"/>
          </w:tcPr>
          <w:p w14:paraId="0E2DA6A5" w14:textId="77777777" w:rsidR="004A5A6E" w:rsidRPr="00BD09DA" w:rsidRDefault="004A5A6E" w:rsidP="00D76D5A">
            <w:pPr>
              <w:pStyle w:val="ad"/>
              <w:spacing w:line="240" w:lineRule="auto"/>
              <w:rPr>
                <w:rFonts w:ascii="HY견명조" w:eastAsia="HY견명조"/>
                <w:color w:val="FF0000"/>
                <w:sz w:val="18"/>
                <w:szCs w:val="18"/>
              </w:rPr>
            </w:pPr>
            <w:r w:rsidRPr="00BD09DA">
              <w:rPr>
                <w:rFonts w:ascii="HY견명조" w:eastAsia="HY견명조" w:hint="eastAsia"/>
              </w:rPr>
              <w:t xml:space="preserve">주식회사 </w:t>
            </w:r>
            <w:proofErr w:type="spellStart"/>
            <w:r w:rsidRPr="00BD09DA">
              <w:rPr>
                <w:rFonts w:ascii="HY견명조" w:eastAsia="HY견명조" w:hint="eastAsia"/>
              </w:rPr>
              <w:t>케이이아이</w:t>
            </w:r>
            <w:proofErr w:type="spellEnd"/>
          </w:p>
        </w:tc>
        <w:tc>
          <w:tcPr>
            <w:tcW w:w="1367" w:type="dxa"/>
          </w:tcPr>
          <w:p w14:paraId="085ED053"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34,905</w:t>
            </w:r>
          </w:p>
        </w:tc>
        <w:tc>
          <w:tcPr>
            <w:tcW w:w="1272" w:type="dxa"/>
          </w:tcPr>
          <w:p w14:paraId="386AC576"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0.36 </w:t>
            </w:r>
          </w:p>
        </w:tc>
        <w:tc>
          <w:tcPr>
            <w:tcW w:w="2625" w:type="dxa"/>
          </w:tcPr>
          <w:p w14:paraId="73261A61" w14:textId="77777777" w:rsidR="004A5A6E" w:rsidRPr="00BD09DA" w:rsidRDefault="004A5A6E" w:rsidP="00D76D5A">
            <w:pPr>
              <w:pStyle w:val="ad"/>
              <w:spacing w:line="240" w:lineRule="auto"/>
              <w:rPr>
                <w:rFonts w:ascii="HY견명조" w:eastAsia="HY견명조"/>
                <w:color w:val="FF0000"/>
              </w:rPr>
            </w:pPr>
          </w:p>
        </w:tc>
      </w:tr>
      <w:tr w:rsidR="004A5A6E" w14:paraId="2D600777" w14:textId="77777777" w:rsidTr="00D76D5A">
        <w:tc>
          <w:tcPr>
            <w:tcW w:w="3349" w:type="dxa"/>
          </w:tcPr>
          <w:p w14:paraId="773E1613" w14:textId="77777777" w:rsidR="004A5A6E" w:rsidRPr="00BD09DA" w:rsidRDefault="004A5A6E" w:rsidP="00D76D5A">
            <w:pPr>
              <w:pStyle w:val="ad"/>
              <w:spacing w:line="240" w:lineRule="auto"/>
              <w:jc w:val="center"/>
              <w:rPr>
                <w:rFonts w:ascii="HY견명조" w:eastAsia="HY견명조"/>
                <w:color w:val="auto"/>
              </w:rPr>
            </w:pPr>
            <w:r w:rsidRPr="00BD09DA">
              <w:rPr>
                <w:rFonts w:ascii="HY견명조" w:eastAsia="HY견명조" w:hint="eastAsia"/>
              </w:rPr>
              <w:t>합</w:t>
            </w:r>
            <w:r>
              <w:rPr>
                <w:rFonts w:ascii="HY견명조" w:eastAsia="HY견명조" w:hint="eastAsia"/>
              </w:rPr>
              <w:t xml:space="preserve"> </w:t>
            </w:r>
            <w:r w:rsidRPr="00BD09DA">
              <w:rPr>
                <w:rFonts w:ascii="HY견명조" w:eastAsia="HY견명조" w:hint="eastAsia"/>
              </w:rPr>
              <w:t>계</w:t>
            </w:r>
          </w:p>
        </w:tc>
        <w:tc>
          <w:tcPr>
            <w:tcW w:w="1367" w:type="dxa"/>
          </w:tcPr>
          <w:p w14:paraId="23E1D5D5" w14:textId="77777777" w:rsidR="004A5A6E" w:rsidRPr="00BD09DA" w:rsidRDefault="004A5A6E" w:rsidP="00D76D5A">
            <w:pPr>
              <w:pStyle w:val="ad"/>
              <w:spacing w:line="240" w:lineRule="auto"/>
              <w:jc w:val="right"/>
              <w:rPr>
                <w:rFonts w:ascii="HY견명조" w:eastAsia="HY견명조"/>
                <w:color w:val="FF0000"/>
              </w:rPr>
            </w:pPr>
            <w:r w:rsidRPr="00BD09DA">
              <w:rPr>
                <w:rFonts w:ascii="HY견명조" w:eastAsia="HY견명조" w:hint="eastAsia"/>
              </w:rPr>
              <w:t>5,745,437</w:t>
            </w:r>
          </w:p>
        </w:tc>
        <w:tc>
          <w:tcPr>
            <w:tcW w:w="1272" w:type="dxa"/>
          </w:tcPr>
          <w:p w14:paraId="29D51AD5" w14:textId="77777777" w:rsidR="004A5A6E" w:rsidRPr="00BD09DA" w:rsidRDefault="004A5A6E" w:rsidP="00D76D5A">
            <w:pPr>
              <w:pStyle w:val="ad"/>
              <w:spacing w:line="240" w:lineRule="auto"/>
              <w:jc w:val="right"/>
              <w:rPr>
                <w:rFonts w:ascii="HY견명조" w:eastAsia="HY견명조" w:hAnsi="맑은 고딕"/>
                <w:color w:val="FF0000"/>
              </w:rPr>
            </w:pPr>
            <w:r w:rsidRPr="00BD09DA">
              <w:rPr>
                <w:rFonts w:ascii="HY견명조" w:eastAsia="HY견명조" w:hint="eastAsia"/>
              </w:rPr>
              <w:t xml:space="preserve"> 59.01 </w:t>
            </w:r>
          </w:p>
        </w:tc>
        <w:tc>
          <w:tcPr>
            <w:tcW w:w="2625" w:type="dxa"/>
          </w:tcPr>
          <w:p w14:paraId="6F7317AC" w14:textId="77777777" w:rsidR="004A5A6E" w:rsidRPr="00BD09DA" w:rsidRDefault="004A5A6E" w:rsidP="00D76D5A">
            <w:pPr>
              <w:pStyle w:val="ad"/>
              <w:spacing w:line="240" w:lineRule="auto"/>
              <w:rPr>
                <w:rFonts w:ascii="HY견명조" w:eastAsia="HY견명조"/>
                <w:color w:val="FF0000"/>
              </w:rPr>
            </w:pPr>
          </w:p>
        </w:tc>
      </w:tr>
    </w:tbl>
    <w:p w14:paraId="580B1BF2" w14:textId="77777777" w:rsidR="004A5A6E" w:rsidRDefault="004A5A6E" w:rsidP="004A5A6E">
      <w:pPr>
        <w:pStyle w:val="ad"/>
        <w:spacing w:line="240" w:lineRule="auto"/>
        <w:ind w:left="200"/>
      </w:pPr>
    </w:p>
    <w:p w14:paraId="3D3C0A33" w14:textId="77777777" w:rsidR="004A5A6E" w:rsidRDefault="004A5A6E" w:rsidP="004A5A6E">
      <w:pPr>
        <w:pStyle w:val="ad"/>
        <w:spacing w:line="240" w:lineRule="auto"/>
        <w:ind w:left="200"/>
        <w:rPr>
          <w:rFonts w:ascii="HY견명조" w:eastAsia="HY견명조"/>
        </w:rPr>
      </w:pPr>
    </w:p>
    <w:p w14:paraId="436026F6" w14:textId="77777777" w:rsidR="004A5A6E" w:rsidRDefault="004A5A6E" w:rsidP="004A5A6E">
      <w:pPr>
        <w:pStyle w:val="ad"/>
        <w:widowControl w:val="0"/>
        <w:numPr>
          <w:ilvl w:val="1"/>
          <w:numId w:val="5"/>
        </w:numPr>
        <w:pBdr>
          <w:top w:val="none" w:sz="2" w:space="0" w:color="000000"/>
          <w:left w:val="none" w:sz="2" w:space="0" w:color="000000"/>
          <w:bottom w:val="none" w:sz="2" w:space="0" w:color="000000"/>
          <w:right w:val="none" w:sz="2" w:space="0" w:color="000000"/>
        </w:pBdr>
        <w:autoSpaceDE w:val="0"/>
        <w:autoSpaceDN w:val="0"/>
        <w:spacing w:line="240" w:lineRule="auto"/>
        <w:textAlignment w:val="baseline"/>
      </w:pPr>
      <w:r>
        <w:rPr>
          <w:rFonts w:ascii="HY견명조" w:eastAsia="HY견명조"/>
        </w:rPr>
        <w:lastRenderedPageBreak/>
        <w:t>추가 투자 옵션</w:t>
      </w:r>
    </w:p>
    <w:tbl>
      <w:tblPr>
        <w:tblOverlap w:val="never"/>
        <w:tblW w:w="8656" w:type="dxa"/>
        <w:jc w:val="right"/>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368"/>
        <w:gridCol w:w="1822"/>
        <w:gridCol w:w="1822"/>
        <w:gridCol w:w="1822"/>
        <w:gridCol w:w="1822"/>
      </w:tblGrid>
      <w:tr w:rsidR="004A5A6E" w14:paraId="627D7EE3" w14:textId="77777777" w:rsidTr="00D76D5A">
        <w:trPr>
          <w:trHeight w:val="313"/>
          <w:jc w:val="right"/>
        </w:trPr>
        <w:tc>
          <w:tcPr>
            <w:tcW w:w="1369" w:type="dxa"/>
            <w:tcBorders>
              <w:top w:val="single" w:sz="3" w:space="0" w:color="000000"/>
              <w:left w:val="single" w:sz="3" w:space="0" w:color="000000"/>
              <w:bottom w:val="single" w:sz="3" w:space="0" w:color="000000"/>
              <w:right w:val="single" w:sz="3" w:space="0" w:color="000000"/>
            </w:tcBorders>
            <w:vAlign w:val="center"/>
          </w:tcPr>
          <w:p w14:paraId="5AC37C70" w14:textId="77777777" w:rsidR="004A5A6E" w:rsidRDefault="004A5A6E" w:rsidP="00D76D5A">
            <w:pPr>
              <w:pStyle w:val="ad"/>
              <w:spacing w:line="240" w:lineRule="auto"/>
              <w:jc w:val="center"/>
            </w:pPr>
            <w:proofErr w:type="spellStart"/>
            <w:r>
              <w:rPr>
                <w:rFonts w:eastAsia="HY견명조"/>
              </w:rPr>
              <w:t>주주명</w:t>
            </w:r>
            <w:proofErr w:type="spellEnd"/>
          </w:p>
        </w:tc>
        <w:tc>
          <w:tcPr>
            <w:tcW w:w="1822" w:type="dxa"/>
            <w:tcBorders>
              <w:top w:val="single" w:sz="3" w:space="0" w:color="000000"/>
              <w:left w:val="single" w:sz="3" w:space="0" w:color="000000"/>
              <w:bottom w:val="single" w:sz="3" w:space="0" w:color="000000"/>
              <w:right w:val="single" w:sz="3" w:space="0" w:color="000000"/>
            </w:tcBorders>
            <w:vAlign w:val="center"/>
          </w:tcPr>
          <w:p w14:paraId="1889C30F" w14:textId="77777777" w:rsidR="004A5A6E" w:rsidRDefault="004A5A6E" w:rsidP="00D76D5A">
            <w:pPr>
              <w:pStyle w:val="ad"/>
              <w:spacing w:line="240" w:lineRule="auto"/>
              <w:jc w:val="center"/>
            </w:pPr>
            <w:r>
              <w:rPr>
                <w:rFonts w:eastAsia="HY견명조"/>
              </w:rPr>
              <w:t>투자가능금액</w:t>
            </w:r>
          </w:p>
        </w:tc>
        <w:tc>
          <w:tcPr>
            <w:tcW w:w="1822" w:type="dxa"/>
            <w:tcBorders>
              <w:top w:val="single" w:sz="3" w:space="0" w:color="000000"/>
              <w:left w:val="single" w:sz="3" w:space="0" w:color="000000"/>
              <w:bottom w:val="single" w:sz="3" w:space="0" w:color="000000"/>
              <w:right w:val="single" w:sz="3" w:space="0" w:color="000000"/>
            </w:tcBorders>
            <w:vAlign w:val="center"/>
          </w:tcPr>
          <w:p w14:paraId="780CDF47" w14:textId="77777777" w:rsidR="004A5A6E" w:rsidRDefault="004A5A6E" w:rsidP="00D76D5A">
            <w:pPr>
              <w:pStyle w:val="ad"/>
              <w:spacing w:line="240" w:lineRule="auto"/>
              <w:jc w:val="center"/>
            </w:pPr>
            <w:r>
              <w:rPr>
                <w:rFonts w:ascii="HY견명조" w:eastAsia="HY견명조"/>
              </w:rPr>
              <w:t xml:space="preserve">주당 </w:t>
            </w:r>
            <w:proofErr w:type="spellStart"/>
            <w:r>
              <w:rPr>
                <w:rFonts w:ascii="HY견명조" w:eastAsia="HY견명조"/>
              </w:rPr>
              <w:t>발행가액</w:t>
            </w:r>
            <w:proofErr w:type="spellEnd"/>
          </w:p>
        </w:tc>
        <w:tc>
          <w:tcPr>
            <w:tcW w:w="1822" w:type="dxa"/>
            <w:tcBorders>
              <w:top w:val="single" w:sz="3" w:space="0" w:color="000000"/>
              <w:left w:val="single" w:sz="3" w:space="0" w:color="000000"/>
              <w:bottom w:val="single" w:sz="3" w:space="0" w:color="000000"/>
              <w:right w:val="single" w:sz="3" w:space="0" w:color="000000"/>
            </w:tcBorders>
          </w:tcPr>
          <w:p w14:paraId="20DE95EA" w14:textId="77777777" w:rsidR="004A5A6E" w:rsidRDefault="004A5A6E" w:rsidP="00D76D5A">
            <w:pPr>
              <w:pStyle w:val="ad"/>
              <w:spacing w:line="240" w:lineRule="auto"/>
              <w:jc w:val="center"/>
            </w:pPr>
            <w:proofErr w:type="spellStart"/>
            <w:r>
              <w:rPr>
                <w:rFonts w:eastAsia="HY견명조"/>
              </w:rPr>
              <w:t>발행주수</w:t>
            </w:r>
            <w:proofErr w:type="spellEnd"/>
          </w:p>
        </w:tc>
        <w:tc>
          <w:tcPr>
            <w:tcW w:w="1822" w:type="dxa"/>
            <w:tcBorders>
              <w:top w:val="single" w:sz="3" w:space="0" w:color="000000"/>
              <w:left w:val="single" w:sz="3" w:space="0" w:color="000000"/>
              <w:bottom w:val="single" w:sz="3" w:space="0" w:color="000000"/>
              <w:right w:val="single" w:sz="3" w:space="0" w:color="000000"/>
            </w:tcBorders>
          </w:tcPr>
          <w:p w14:paraId="1629F3DF" w14:textId="77777777" w:rsidR="004A5A6E" w:rsidRDefault="004A5A6E" w:rsidP="00D76D5A">
            <w:pPr>
              <w:pStyle w:val="ad"/>
              <w:spacing w:line="240" w:lineRule="auto"/>
              <w:jc w:val="center"/>
            </w:pPr>
            <w:r>
              <w:rPr>
                <w:rFonts w:eastAsia="HY견명조"/>
              </w:rPr>
              <w:t>행사기간</w:t>
            </w:r>
          </w:p>
        </w:tc>
      </w:tr>
      <w:tr w:rsidR="004A5A6E" w14:paraId="6D395FB4" w14:textId="77777777" w:rsidTr="00D76D5A">
        <w:trPr>
          <w:trHeight w:val="313"/>
          <w:jc w:val="right"/>
        </w:trPr>
        <w:tc>
          <w:tcPr>
            <w:tcW w:w="1369" w:type="dxa"/>
            <w:tcBorders>
              <w:top w:val="single" w:sz="3" w:space="0" w:color="000000"/>
              <w:left w:val="single" w:sz="3" w:space="0" w:color="000000"/>
              <w:bottom w:val="single" w:sz="3" w:space="0" w:color="000000"/>
              <w:right w:val="single" w:sz="3" w:space="0" w:color="000000"/>
            </w:tcBorders>
            <w:vAlign w:val="center"/>
          </w:tcPr>
          <w:p w14:paraId="0379B23F" w14:textId="77777777" w:rsidR="004A5A6E" w:rsidRDefault="004A5A6E" w:rsidP="00D76D5A">
            <w:pPr>
              <w:pStyle w:val="ad"/>
              <w:spacing w:line="240" w:lineRule="auto"/>
              <w:rPr>
                <w:rFonts w:ascii="HY견명조" w:eastAsia="HY견명조"/>
              </w:rPr>
            </w:pPr>
          </w:p>
        </w:tc>
        <w:tc>
          <w:tcPr>
            <w:tcW w:w="1822" w:type="dxa"/>
            <w:tcBorders>
              <w:top w:val="single" w:sz="3" w:space="0" w:color="000000"/>
              <w:left w:val="single" w:sz="3" w:space="0" w:color="000000"/>
              <w:bottom w:val="single" w:sz="3" w:space="0" w:color="000000"/>
              <w:right w:val="single" w:sz="3" w:space="0" w:color="000000"/>
            </w:tcBorders>
            <w:vAlign w:val="center"/>
          </w:tcPr>
          <w:p w14:paraId="6EB7BDF3" w14:textId="77777777" w:rsidR="004A5A6E" w:rsidRDefault="004A5A6E" w:rsidP="00D76D5A">
            <w:pPr>
              <w:pStyle w:val="ad"/>
              <w:spacing w:line="240" w:lineRule="auto"/>
              <w:jc w:val="center"/>
            </w:pPr>
            <w:r>
              <w:rPr>
                <w:rFonts w:ascii="HY견명조" w:eastAsia="HY견명조"/>
              </w:rPr>
              <w:t>"</w:t>
            </w:r>
            <w:proofErr w:type="spellStart"/>
            <w:r>
              <w:rPr>
                <w:rFonts w:ascii="HY견명조" w:eastAsia="HY견명조"/>
              </w:rPr>
              <w:t>해당사항없음</w:t>
            </w:r>
            <w:proofErr w:type="spellEnd"/>
            <w:r>
              <w:rPr>
                <w:rFonts w:ascii="HY견명조" w:eastAsia="HY견명조"/>
              </w:rPr>
              <w:t>"</w:t>
            </w:r>
          </w:p>
        </w:tc>
        <w:tc>
          <w:tcPr>
            <w:tcW w:w="1822" w:type="dxa"/>
            <w:tcBorders>
              <w:top w:val="single" w:sz="3" w:space="0" w:color="000000"/>
              <w:left w:val="single" w:sz="3" w:space="0" w:color="000000"/>
              <w:bottom w:val="single" w:sz="3" w:space="0" w:color="000000"/>
              <w:right w:val="single" w:sz="3" w:space="0" w:color="000000"/>
            </w:tcBorders>
            <w:vAlign w:val="center"/>
          </w:tcPr>
          <w:p w14:paraId="19FF13C8" w14:textId="77777777" w:rsidR="004A5A6E" w:rsidRDefault="004A5A6E" w:rsidP="00D76D5A">
            <w:pPr>
              <w:pStyle w:val="ad"/>
              <w:spacing w:line="240" w:lineRule="auto"/>
              <w:rPr>
                <w:rFonts w:ascii="HY견명조" w:eastAsia="HY견명조"/>
              </w:rPr>
            </w:pPr>
          </w:p>
        </w:tc>
        <w:tc>
          <w:tcPr>
            <w:tcW w:w="1822" w:type="dxa"/>
            <w:tcBorders>
              <w:top w:val="single" w:sz="3" w:space="0" w:color="000000"/>
              <w:left w:val="single" w:sz="3" w:space="0" w:color="000000"/>
              <w:bottom w:val="single" w:sz="3" w:space="0" w:color="000000"/>
              <w:right w:val="single" w:sz="3" w:space="0" w:color="000000"/>
            </w:tcBorders>
            <w:vAlign w:val="center"/>
          </w:tcPr>
          <w:p w14:paraId="69A6A6E9" w14:textId="77777777" w:rsidR="004A5A6E" w:rsidRDefault="004A5A6E" w:rsidP="00D76D5A">
            <w:pPr>
              <w:pStyle w:val="ad"/>
              <w:spacing w:line="240" w:lineRule="auto"/>
              <w:rPr>
                <w:rFonts w:ascii="HY견명조" w:eastAsia="HY견명조"/>
              </w:rPr>
            </w:pPr>
          </w:p>
        </w:tc>
        <w:tc>
          <w:tcPr>
            <w:tcW w:w="1822" w:type="dxa"/>
            <w:tcBorders>
              <w:top w:val="single" w:sz="3" w:space="0" w:color="000000"/>
              <w:left w:val="single" w:sz="3" w:space="0" w:color="000000"/>
              <w:bottom w:val="single" w:sz="3" w:space="0" w:color="000000"/>
              <w:right w:val="single" w:sz="3" w:space="0" w:color="000000"/>
            </w:tcBorders>
            <w:vAlign w:val="center"/>
          </w:tcPr>
          <w:p w14:paraId="395E2EE2" w14:textId="77777777" w:rsidR="004A5A6E" w:rsidRDefault="004A5A6E" w:rsidP="00D76D5A">
            <w:pPr>
              <w:pStyle w:val="ad"/>
              <w:spacing w:line="240" w:lineRule="auto"/>
              <w:rPr>
                <w:rFonts w:ascii="HY견명조" w:eastAsia="HY견명조"/>
              </w:rPr>
            </w:pPr>
          </w:p>
        </w:tc>
      </w:tr>
    </w:tbl>
    <w:p w14:paraId="4D1960CB" w14:textId="77777777" w:rsidR="004A5A6E" w:rsidRDefault="004A5A6E" w:rsidP="004A5A6E">
      <w:pPr>
        <w:pStyle w:val="ad"/>
        <w:spacing w:line="240" w:lineRule="auto"/>
      </w:pPr>
    </w:p>
    <w:p w14:paraId="61A334DE" w14:textId="77777777" w:rsidR="004A5A6E" w:rsidRDefault="004A5A6E" w:rsidP="004A5A6E">
      <w:pPr>
        <w:pStyle w:val="ad"/>
        <w:spacing w:line="240" w:lineRule="auto"/>
        <w:rPr>
          <w:rFonts w:ascii="HY견명조" w:eastAsia="HY견명조"/>
        </w:rPr>
      </w:pPr>
    </w:p>
    <w:p w14:paraId="4D3022C8" w14:textId="77777777" w:rsidR="004A5A6E" w:rsidRDefault="004A5A6E" w:rsidP="004A5A6E">
      <w:pPr>
        <w:pStyle w:val="ad"/>
        <w:widowControl w:val="0"/>
        <w:numPr>
          <w:ilvl w:val="1"/>
          <w:numId w:val="5"/>
        </w:numPr>
        <w:pBdr>
          <w:top w:val="none" w:sz="2" w:space="0" w:color="000000"/>
          <w:left w:val="none" w:sz="2" w:space="0" w:color="000000"/>
          <w:bottom w:val="none" w:sz="2" w:space="0" w:color="000000"/>
          <w:right w:val="none" w:sz="2" w:space="0" w:color="000000"/>
        </w:pBdr>
        <w:autoSpaceDE w:val="0"/>
        <w:autoSpaceDN w:val="0"/>
        <w:spacing w:line="240" w:lineRule="auto"/>
        <w:textAlignment w:val="baseline"/>
      </w:pPr>
      <w:r>
        <w:rPr>
          <w:rFonts w:eastAsia="HY견명조"/>
        </w:rPr>
        <w:t>전환사채</w:t>
      </w:r>
    </w:p>
    <w:tbl>
      <w:tblPr>
        <w:tblOverlap w:val="never"/>
        <w:tblW w:w="8675" w:type="dxa"/>
        <w:jc w:val="right"/>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372"/>
        <w:gridCol w:w="1825"/>
        <w:gridCol w:w="1826"/>
        <w:gridCol w:w="1826"/>
        <w:gridCol w:w="1826"/>
      </w:tblGrid>
      <w:tr w:rsidR="004A5A6E" w14:paraId="56695906" w14:textId="77777777" w:rsidTr="00D76D5A">
        <w:trPr>
          <w:trHeight w:val="313"/>
          <w:jc w:val="right"/>
        </w:trPr>
        <w:tc>
          <w:tcPr>
            <w:tcW w:w="1373" w:type="dxa"/>
            <w:tcBorders>
              <w:top w:val="single" w:sz="3" w:space="0" w:color="000000"/>
              <w:left w:val="single" w:sz="3" w:space="0" w:color="000000"/>
              <w:bottom w:val="single" w:sz="3" w:space="0" w:color="000000"/>
              <w:right w:val="single" w:sz="3" w:space="0" w:color="000000"/>
            </w:tcBorders>
            <w:vAlign w:val="center"/>
          </w:tcPr>
          <w:p w14:paraId="4AB32F58" w14:textId="77777777" w:rsidR="004A5A6E" w:rsidRDefault="004A5A6E" w:rsidP="00D76D5A">
            <w:pPr>
              <w:pStyle w:val="ad"/>
              <w:spacing w:line="240" w:lineRule="auto"/>
              <w:jc w:val="center"/>
            </w:pPr>
            <w:r>
              <w:rPr>
                <w:rFonts w:eastAsia="HY견명조"/>
              </w:rPr>
              <w:t>회수</w:t>
            </w:r>
          </w:p>
        </w:tc>
        <w:tc>
          <w:tcPr>
            <w:tcW w:w="1826" w:type="dxa"/>
            <w:tcBorders>
              <w:top w:val="single" w:sz="3" w:space="0" w:color="000000"/>
              <w:left w:val="single" w:sz="3" w:space="0" w:color="000000"/>
              <w:bottom w:val="single" w:sz="3" w:space="0" w:color="000000"/>
              <w:right w:val="single" w:sz="3" w:space="0" w:color="000000"/>
            </w:tcBorders>
            <w:vAlign w:val="center"/>
          </w:tcPr>
          <w:p w14:paraId="572C10E5" w14:textId="77777777" w:rsidR="004A5A6E" w:rsidRDefault="004A5A6E" w:rsidP="00D76D5A">
            <w:pPr>
              <w:pStyle w:val="ad"/>
              <w:spacing w:line="240" w:lineRule="auto"/>
              <w:jc w:val="center"/>
            </w:pPr>
            <w:r>
              <w:rPr>
                <w:rFonts w:ascii="HY견명조" w:eastAsia="HY견명조"/>
              </w:rPr>
              <w:t xml:space="preserve">총 </w:t>
            </w:r>
            <w:proofErr w:type="spellStart"/>
            <w:r>
              <w:rPr>
                <w:rFonts w:ascii="HY견명조" w:eastAsia="HY견명조"/>
              </w:rPr>
              <w:t>발행가액</w:t>
            </w:r>
            <w:proofErr w:type="spellEnd"/>
          </w:p>
        </w:tc>
        <w:tc>
          <w:tcPr>
            <w:tcW w:w="1826" w:type="dxa"/>
            <w:tcBorders>
              <w:top w:val="single" w:sz="3" w:space="0" w:color="000000"/>
              <w:left w:val="single" w:sz="3" w:space="0" w:color="000000"/>
              <w:bottom w:val="single" w:sz="3" w:space="0" w:color="000000"/>
              <w:right w:val="single" w:sz="3" w:space="0" w:color="000000"/>
            </w:tcBorders>
            <w:vAlign w:val="center"/>
          </w:tcPr>
          <w:p w14:paraId="5090F76F" w14:textId="77777777" w:rsidR="004A5A6E" w:rsidRDefault="004A5A6E" w:rsidP="00D76D5A">
            <w:pPr>
              <w:pStyle w:val="ad"/>
              <w:spacing w:line="240" w:lineRule="auto"/>
              <w:jc w:val="center"/>
            </w:pPr>
            <w:r>
              <w:rPr>
                <w:rFonts w:ascii="HY견명조" w:eastAsia="HY견명조"/>
              </w:rPr>
              <w:t>미 전환금액</w:t>
            </w:r>
          </w:p>
        </w:tc>
        <w:tc>
          <w:tcPr>
            <w:tcW w:w="1826" w:type="dxa"/>
            <w:tcBorders>
              <w:top w:val="single" w:sz="3" w:space="0" w:color="000000"/>
              <w:left w:val="single" w:sz="3" w:space="0" w:color="000000"/>
              <w:bottom w:val="single" w:sz="3" w:space="0" w:color="000000"/>
              <w:right w:val="single" w:sz="3" w:space="0" w:color="000000"/>
            </w:tcBorders>
            <w:vAlign w:val="center"/>
          </w:tcPr>
          <w:p w14:paraId="647139C9" w14:textId="77777777" w:rsidR="004A5A6E" w:rsidRDefault="004A5A6E" w:rsidP="00D76D5A">
            <w:pPr>
              <w:pStyle w:val="ad"/>
              <w:spacing w:line="240" w:lineRule="auto"/>
              <w:jc w:val="center"/>
            </w:pPr>
            <w:proofErr w:type="spellStart"/>
            <w:r>
              <w:rPr>
                <w:rFonts w:eastAsia="HY견명조"/>
              </w:rPr>
              <w:t>전환가액</w:t>
            </w:r>
            <w:proofErr w:type="spellEnd"/>
          </w:p>
        </w:tc>
        <w:tc>
          <w:tcPr>
            <w:tcW w:w="1826" w:type="dxa"/>
            <w:tcBorders>
              <w:top w:val="single" w:sz="3" w:space="0" w:color="000000"/>
              <w:left w:val="single" w:sz="3" w:space="0" w:color="000000"/>
              <w:bottom w:val="single" w:sz="3" w:space="0" w:color="000000"/>
              <w:right w:val="single" w:sz="3" w:space="0" w:color="000000"/>
            </w:tcBorders>
            <w:vAlign w:val="center"/>
          </w:tcPr>
          <w:p w14:paraId="66C2B367" w14:textId="77777777" w:rsidR="004A5A6E" w:rsidRDefault="004A5A6E" w:rsidP="00D76D5A">
            <w:pPr>
              <w:pStyle w:val="ad"/>
              <w:spacing w:line="240" w:lineRule="auto"/>
              <w:jc w:val="center"/>
            </w:pPr>
            <w:r>
              <w:rPr>
                <w:rFonts w:eastAsia="HY견명조"/>
              </w:rPr>
              <w:t>전환기간</w:t>
            </w:r>
          </w:p>
        </w:tc>
      </w:tr>
      <w:tr w:rsidR="004A5A6E" w14:paraId="3A3EDBFF" w14:textId="77777777" w:rsidTr="00D76D5A">
        <w:trPr>
          <w:trHeight w:val="313"/>
          <w:jc w:val="right"/>
        </w:trPr>
        <w:tc>
          <w:tcPr>
            <w:tcW w:w="1373" w:type="dxa"/>
            <w:tcBorders>
              <w:top w:val="single" w:sz="3" w:space="0" w:color="000000"/>
              <w:left w:val="single" w:sz="3" w:space="0" w:color="000000"/>
              <w:bottom w:val="single" w:sz="3" w:space="0" w:color="000000"/>
              <w:right w:val="single" w:sz="3" w:space="0" w:color="000000"/>
            </w:tcBorders>
            <w:vAlign w:val="center"/>
          </w:tcPr>
          <w:p w14:paraId="22891685" w14:textId="77777777" w:rsidR="004A5A6E" w:rsidRDefault="004A5A6E" w:rsidP="00D76D5A">
            <w:pPr>
              <w:pStyle w:val="ad"/>
              <w:spacing w:line="240" w:lineRule="auto"/>
              <w:rPr>
                <w:rFonts w:ascii="HY견명조" w:eastAsia="HY견명조"/>
              </w:rPr>
            </w:pPr>
          </w:p>
        </w:tc>
        <w:tc>
          <w:tcPr>
            <w:tcW w:w="1826" w:type="dxa"/>
            <w:tcBorders>
              <w:top w:val="single" w:sz="3" w:space="0" w:color="000000"/>
              <w:left w:val="single" w:sz="3" w:space="0" w:color="000000"/>
              <w:bottom w:val="single" w:sz="3" w:space="0" w:color="000000"/>
              <w:right w:val="single" w:sz="3" w:space="0" w:color="000000"/>
            </w:tcBorders>
            <w:vAlign w:val="center"/>
          </w:tcPr>
          <w:p w14:paraId="0031AFE8" w14:textId="77777777" w:rsidR="004A5A6E" w:rsidRDefault="004A5A6E" w:rsidP="00D76D5A">
            <w:pPr>
              <w:pStyle w:val="ad"/>
              <w:spacing w:line="240" w:lineRule="auto"/>
              <w:jc w:val="center"/>
            </w:pPr>
            <w:r>
              <w:rPr>
                <w:rFonts w:ascii="HY견명조" w:eastAsia="HY견명조"/>
              </w:rPr>
              <w:t>"</w:t>
            </w:r>
            <w:proofErr w:type="spellStart"/>
            <w:r>
              <w:rPr>
                <w:rFonts w:ascii="HY견명조" w:eastAsia="HY견명조"/>
              </w:rPr>
              <w:t>해당사항없음</w:t>
            </w:r>
            <w:proofErr w:type="spellEnd"/>
            <w:r>
              <w:rPr>
                <w:rFonts w:ascii="HY견명조" w:eastAsia="HY견명조"/>
              </w:rPr>
              <w:t>"</w:t>
            </w:r>
          </w:p>
        </w:tc>
        <w:tc>
          <w:tcPr>
            <w:tcW w:w="1826" w:type="dxa"/>
            <w:tcBorders>
              <w:top w:val="single" w:sz="3" w:space="0" w:color="000000"/>
              <w:left w:val="single" w:sz="3" w:space="0" w:color="000000"/>
              <w:bottom w:val="single" w:sz="3" w:space="0" w:color="000000"/>
              <w:right w:val="single" w:sz="3" w:space="0" w:color="000000"/>
            </w:tcBorders>
            <w:vAlign w:val="center"/>
          </w:tcPr>
          <w:p w14:paraId="0D36049E" w14:textId="77777777" w:rsidR="004A5A6E" w:rsidRDefault="004A5A6E" w:rsidP="00D76D5A">
            <w:pPr>
              <w:pStyle w:val="ad"/>
              <w:spacing w:line="240" w:lineRule="auto"/>
              <w:rPr>
                <w:rFonts w:ascii="HY견명조" w:eastAsia="HY견명조"/>
              </w:rPr>
            </w:pPr>
          </w:p>
        </w:tc>
        <w:tc>
          <w:tcPr>
            <w:tcW w:w="1826" w:type="dxa"/>
            <w:tcBorders>
              <w:top w:val="single" w:sz="3" w:space="0" w:color="000000"/>
              <w:left w:val="single" w:sz="3" w:space="0" w:color="000000"/>
              <w:bottom w:val="single" w:sz="3" w:space="0" w:color="000000"/>
              <w:right w:val="single" w:sz="3" w:space="0" w:color="000000"/>
            </w:tcBorders>
            <w:vAlign w:val="center"/>
          </w:tcPr>
          <w:p w14:paraId="6C5BD0C1" w14:textId="77777777" w:rsidR="004A5A6E" w:rsidRDefault="004A5A6E" w:rsidP="00D76D5A">
            <w:pPr>
              <w:pStyle w:val="ad"/>
              <w:spacing w:line="240" w:lineRule="auto"/>
              <w:rPr>
                <w:rFonts w:ascii="HY견명조" w:eastAsia="HY견명조"/>
              </w:rPr>
            </w:pPr>
          </w:p>
        </w:tc>
        <w:tc>
          <w:tcPr>
            <w:tcW w:w="1826" w:type="dxa"/>
            <w:tcBorders>
              <w:top w:val="single" w:sz="3" w:space="0" w:color="000000"/>
              <w:left w:val="single" w:sz="3" w:space="0" w:color="000000"/>
              <w:bottom w:val="single" w:sz="3" w:space="0" w:color="000000"/>
              <w:right w:val="single" w:sz="3" w:space="0" w:color="000000"/>
            </w:tcBorders>
            <w:vAlign w:val="center"/>
          </w:tcPr>
          <w:p w14:paraId="19645C8A" w14:textId="77777777" w:rsidR="004A5A6E" w:rsidRDefault="004A5A6E" w:rsidP="00D76D5A">
            <w:pPr>
              <w:pStyle w:val="ad"/>
              <w:spacing w:line="240" w:lineRule="auto"/>
              <w:rPr>
                <w:rFonts w:ascii="HY견명조" w:eastAsia="HY견명조"/>
              </w:rPr>
            </w:pPr>
          </w:p>
        </w:tc>
      </w:tr>
    </w:tbl>
    <w:p w14:paraId="188A9284" w14:textId="77777777" w:rsidR="004A5A6E" w:rsidRDefault="004A5A6E" w:rsidP="004A5A6E">
      <w:pPr>
        <w:pStyle w:val="ad"/>
        <w:spacing w:line="240" w:lineRule="auto"/>
      </w:pPr>
    </w:p>
    <w:p w14:paraId="1723935E" w14:textId="77777777" w:rsidR="004A5A6E" w:rsidRDefault="004A5A6E" w:rsidP="004A5A6E">
      <w:pPr>
        <w:pStyle w:val="ad"/>
        <w:spacing w:line="240" w:lineRule="auto"/>
        <w:rPr>
          <w:rFonts w:ascii="HY견명조" w:eastAsia="HY견명조"/>
        </w:rPr>
      </w:pPr>
    </w:p>
    <w:p w14:paraId="4AD94694" w14:textId="77777777" w:rsidR="004A5A6E" w:rsidRDefault="004A5A6E" w:rsidP="004A5A6E">
      <w:pPr>
        <w:pStyle w:val="ad"/>
        <w:widowControl w:val="0"/>
        <w:numPr>
          <w:ilvl w:val="1"/>
          <w:numId w:val="5"/>
        </w:numPr>
        <w:pBdr>
          <w:top w:val="none" w:sz="2" w:space="0" w:color="000000"/>
          <w:left w:val="none" w:sz="2" w:space="0" w:color="000000"/>
          <w:bottom w:val="none" w:sz="2" w:space="0" w:color="000000"/>
          <w:right w:val="none" w:sz="2" w:space="0" w:color="000000"/>
        </w:pBdr>
        <w:autoSpaceDE w:val="0"/>
        <w:autoSpaceDN w:val="0"/>
        <w:spacing w:line="240" w:lineRule="auto"/>
        <w:textAlignment w:val="baseline"/>
      </w:pPr>
      <w:proofErr w:type="spellStart"/>
      <w:r>
        <w:rPr>
          <w:rFonts w:eastAsia="HY견명조"/>
        </w:rPr>
        <w:t>신주인수권부사채</w:t>
      </w:r>
      <w:proofErr w:type="spellEnd"/>
    </w:p>
    <w:tbl>
      <w:tblPr>
        <w:tblOverlap w:val="never"/>
        <w:tblW w:w="8687" w:type="dxa"/>
        <w:jc w:val="right"/>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375"/>
        <w:gridCol w:w="1828"/>
        <w:gridCol w:w="1828"/>
        <w:gridCol w:w="1828"/>
        <w:gridCol w:w="1828"/>
      </w:tblGrid>
      <w:tr w:rsidR="004A5A6E" w14:paraId="146AB521" w14:textId="77777777" w:rsidTr="00D76D5A">
        <w:trPr>
          <w:trHeight w:val="313"/>
          <w:jc w:val="right"/>
        </w:trPr>
        <w:tc>
          <w:tcPr>
            <w:tcW w:w="1375" w:type="dxa"/>
            <w:tcBorders>
              <w:top w:val="single" w:sz="3" w:space="0" w:color="000000"/>
              <w:left w:val="single" w:sz="3" w:space="0" w:color="000000"/>
              <w:bottom w:val="single" w:sz="3" w:space="0" w:color="000000"/>
              <w:right w:val="single" w:sz="3" w:space="0" w:color="000000"/>
            </w:tcBorders>
            <w:vAlign w:val="center"/>
          </w:tcPr>
          <w:p w14:paraId="0C7575E8" w14:textId="77777777" w:rsidR="004A5A6E" w:rsidRDefault="004A5A6E" w:rsidP="00D76D5A">
            <w:pPr>
              <w:pStyle w:val="ad"/>
              <w:spacing w:line="240" w:lineRule="auto"/>
              <w:jc w:val="center"/>
            </w:pPr>
            <w:r>
              <w:rPr>
                <w:rFonts w:eastAsia="HY견명조"/>
              </w:rPr>
              <w:t>회수</w:t>
            </w:r>
          </w:p>
        </w:tc>
        <w:tc>
          <w:tcPr>
            <w:tcW w:w="1828" w:type="dxa"/>
            <w:tcBorders>
              <w:top w:val="single" w:sz="3" w:space="0" w:color="000000"/>
              <w:left w:val="single" w:sz="3" w:space="0" w:color="000000"/>
              <w:bottom w:val="single" w:sz="3" w:space="0" w:color="000000"/>
              <w:right w:val="single" w:sz="3" w:space="0" w:color="000000"/>
            </w:tcBorders>
            <w:vAlign w:val="center"/>
          </w:tcPr>
          <w:p w14:paraId="11390C77" w14:textId="77777777" w:rsidR="004A5A6E" w:rsidRDefault="004A5A6E" w:rsidP="00D76D5A">
            <w:pPr>
              <w:pStyle w:val="ad"/>
              <w:spacing w:line="240" w:lineRule="auto"/>
              <w:jc w:val="center"/>
            </w:pPr>
            <w:r>
              <w:rPr>
                <w:rFonts w:ascii="HY견명조" w:eastAsia="HY견명조"/>
              </w:rPr>
              <w:t xml:space="preserve">총 </w:t>
            </w:r>
            <w:proofErr w:type="spellStart"/>
            <w:r>
              <w:rPr>
                <w:rFonts w:ascii="HY견명조" w:eastAsia="HY견명조"/>
              </w:rPr>
              <w:t>발행가액</w:t>
            </w:r>
            <w:proofErr w:type="spellEnd"/>
          </w:p>
        </w:tc>
        <w:tc>
          <w:tcPr>
            <w:tcW w:w="1828" w:type="dxa"/>
            <w:tcBorders>
              <w:top w:val="single" w:sz="3" w:space="0" w:color="000000"/>
              <w:left w:val="single" w:sz="3" w:space="0" w:color="000000"/>
              <w:bottom w:val="single" w:sz="3" w:space="0" w:color="000000"/>
              <w:right w:val="single" w:sz="3" w:space="0" w:color="000000"/>
            </w:tcBorders>
            <w:vAlign w:val="center"/>
          </w:tcPr>
          <w:p w14:paraId="549FFA23" w14:textId="77777777" w:rsidR="004A5A6E" w:rsidRDefault="004A5A6E" w:rsidP="00D76D5A">
            <w:pPr>
              <w:pStyle w:val="ad"/>
              <w:spacing w:line="240" w:lineRule="auto"/>
              <w:jc w:val="center"/>
            </w:pPr>
            <w:r>
              <w:rPr>
                <w:rFonts w:ascii="HY견명조" w:eastAsia="HY견명조"/>
              </w:rPr>
              <w:t>미 행사금액</w:t>
            </w:r>
          </w:p>
        </w:tc>
        <w:tc>
          <w:tcPr>
            <w:tcW w:w="1828" w:type="dxa"/>
            <w:tcBorders>
              <w:top w:val="single" w:sz="3" w:space="0" w:color="000000"/>
              <w:left w:val="single" w:sz="3" w:space="0" w:color="000000"/>
              <w:bottom w:val="single" w:sz="3" w:space="0" w:color="000000"/>
              <w:right w:val="single" w:sz="3" w:space="0" w:color="000000"/>
            </w:tcBorders>
            <w:vAlign w:val="center"/>
          </w:tcPr>
          <w:p w14:paraId="184BE071" w14:textId="77777777" w:rsidR="004A5A6E" w:rsidRDefault="004A5A6E" w:rsidP="00D76D5A">
            <w:pPr>
              <w:pStyle w:val="ad"/>
              <w:spacing w:line="240" w:lineRule="auto"/>
              <w:jc w:val="center"/>
            </w:pPr>
            <w:proofErr w:type="spellStart"/>
            <w:r>
              <w:rPr>
                <w:rFonts w:eastAsia="HY견명조"/>
              </w:rPr>
              <w:t>행사가액</w:t>
            </w:r>
            <w:proofErr w:type="spellEnd"/>
          </w:p>
        </w:tc>
        <w:tc>
          <w:tcPr>
            <w:tcW w:w="1828" w:type="dxa"/>
            <w:tcBorders>
              <w:top w:val="single" w:sz="3" w:space="0" w:color="000000"/>
              <w:left w:val="single" w:sz="3" w:space="0" w:color="000000"/>
              <w:bottom w:val="single" w:sz="3" w:space="0" w:color="000000"/>
              <w:right w:val="single" w:sz="3" w:space="0" w:color="000000"/>
            </w:tcBorders>
            <w:vAlign w:val="center"/>
          </w:tcPr>
          <w:p w14:paraId="31EE0CB8" w14:textId="77777777" w:rsidR="004A5A6E" w:rsidRDefault="004A5A6E" w:rsidP="00D76D5A">
            <w:pPr>
              <w:pStyle w:val="ad"/>
              <w:spacing w:line="240" w:lineRule="auto"/>
              <w:jc w:val="center"/>
            </w:pPr>
            <w:r>
              <w:rPr>
                <w:rFonts w:eastAsia="HY견명조"/>
              </w:rPr>
              <w:t>행사기간</w:t>
            </w:r>
          </w:p>
        </w:tc>
      </w:tr>
      <w:tr w:rsidR="004A5A6E" w14:paraId="165852EA" w14:textId="77777777" w:rsidTr="00D76D5A">
        <w:trPr>
          <w:trHeight w:val="313"/>
          <w:jc w:val="right"/>
        </w:trPr>
        <w:tc>
          <w:tcPr>
            <w:tcW w:w="1375" w:type="dxa"/>
            <w:tcBorders>
              <w:top w:val="single" w:sz="3" w:space="0" w:color="000000"/>
              <w:left w:val="single" w:sz="3" w:space="0" w:color="000000"/>
              <w:bottom w:val="single" w:sz="3" w:space="0" w:color="000000"/>
              <w:right w:val="single" w:sz="3" w:space="0" w:color="000000"/>
            </w:tcBorders>
            <w:vAlign w:val="center"/>
          </w:tcPr>
          <w:p w14:paraId="5CB37500" w14:textId="77777777" w:rsidR="004A5A6E" w:rsidRDefault="004A5A6E" w:rsidP="00D76D5A">
            <w:pPr>
              <w:pStyle w:val="ad"/>
              <w:spacing w:line="240" w:lineRule="auto"/>
              <w:rPr>
                <w:rFonts w:ascii="HY견명조" w:eastAsia="HY견명조"/>
              </w:rPr>
            </w:pPr>
          </w:p>
        </w:tc>
        <w:tc>
          <w:tcPr>
            <w:tcW w:w="1828" w:type="dxa"/>
            <w:tcBorders>
              <w:top w:val="single" w:sz="3" w:space="0" w:color="000000"/>
              <w:left w:val="single" w:sz="3" w:space="0" w:color="000000"/>
              <w:bottom w:val="single" w:sz="3" w:space="0" w:color="000000"/>
              <w:right w:val="single" w:sz="3" w:space="0" w:color="000000"/>
            </w:tcBorders>
            <w:vAlign w:val="center"/>
          </w:tcPr>
          <w:p w14:paraId="6B9C5BD0" w14:textId="77777777" w:rsidR="004A5A6E" w:rsidRDefault="004A5A6E" w:rsidP="00D76D5A">
            <w:pPr>
              <w:pStyle w:val="ad"/>
              <w:spacing w:line="240" w:lineRule="auto"/>
              <w:jc w:val="center"/>
            </w:pPr>
            <w:r>
              <w:rPr>
                <w:rFonts w:ascii="HY견명조" w:eastAsia="HY견명조"/>
              </w:rPr>
              <w:t>"</w:t>
            </w:r>
            <w:proofErr w:type="spellStart"/>
            <w:r>
              <w:rPr>
                <w:rFonts w:ascii="HY견명조" w:eastAsia="HY견명조"/>
              </w:rPr>
              <w:t>해당사항없음</w:t>
            </w:r>
            <w:proofErr w:type="spellEnd"/>
            <w:r>
              <w:rPr>
                <w:rFonts w:ascii="HY견명조" w:eastAsia="HY견명조"/>
              </w:rPr>
              <w:t>"</w:t>
            </w:r>
          </w:p>
        </w:tc>
        <w:tc>
          <w:tcPr>
            <w:tcW w:w="1828" w:type="dxa"/>
            <w:tcBorders>
              <w:top w:val="single" w:sz="3" w:space="0" w:color="000000"/>
              <w:left w:val="single" w:sz="3" w:space="0" w:color="000000"/>
              <w:bottom w:val="single" w:sz="3" w:space="0" w:color="000000"/>
              <w:right w:val="single" w:sz="3" w:space="0" w:color="000000"/>
            </w:tcBorders>
            <w:vAlign w:val="center"/>
          </w:tcPr>
          <w:p w14:paraId="687B1A18" w14:textId="77777777" w:rsidR="004A5A6E" w:rsidRDefault="004A5A6E" w:rsidP="00D76D5A">
            <w:pPr>
              <w:pStyle w:val="ad"/>
              <w:spacing w:line="240" w:lineRule="auto"/>
              <w:rPr>
                <w:rFonts w:ascii="HY견명조" w:eastAsia="HY견명조"/>
              </w:rPr>
            </w:pPr>
          </w:p>
        </w:tc>
        <w:tc>
          <w:tcPr>
            <w:tcW w:w="1828" w:type="dxa"/>
            <w:tcBorders>
              <w:top w:val="single" w:sz="3" w:space="0" w:color="000000"/>
              <w:left w:val="single" w:sz="3" w:space="0" w:color="000000"/>
              <w:bottom w:val="single" w:sz="3" w:space="0" w:color="000000"/>
              <w:right w:val="single" w:sz="3" w:space="0" w:color="000000"/>
            </w:tcBorders>
            <w:vAlign w:val="center"/>
          </w:tcPr>
          <w:p w14:paraId="55A4FB56" w14:textId="77777777" w:rsidR="004A5A6E" w:rsidRDefault="004A5A6E" w:rsidP="00D76D5A">
            <w:pPr>
              <w:pStyle w:val="ad"/>
              <w:spacing w:line="240" w:lineRule="auto"/>
              <w:rPr>
                <w:rFonts w:ascii="HY견명조" w:eastAsia="HY견명조"/>
              </w:rPr>
            </w:pPr>
          </w:p>
        </w:tc>
        <w:tc>
          <w:tcPr>
            <w:tcW w:w="1828" w:type="dxa"/>
            <w:tcBorders>
              <w:top w:val="single" w:sz="3" w:space="0" w:color="000000"/>
              <w:left w:val="single" w:sz="3" w:space="0" w:color="000000"/>
              <w:bottom w:val="single" w:sz="3" w:space="0" w:color="000000"/>
              <w:right w:val="single" w:sz="3" w:space="0" w:color="000000"/>
            </w:tcBorders>
            <w:vAlign w:val="center"/>
          </w:tcPr>
          <w:p w14:paraId="354AEC4F" w14:textId="77777777" w:rsidR="004A5A6E" w:rsidRDefault="004A5A6E" w:rsidP="00D76D5A">
            <w:pPr>
              <w:pStyle w:val="ad"/>
              <w:spacing w:line="240" w:lineRule="auto"/>
              <w:rPr>
                <w:rFonts w:ascii="HY견명조" w:eastAsia="HY견명조"/>
              </w:rPr>
            </w:pPr>
          </w:p>
        </w:tc>
      </w:tr>
    </w:tbl>
    <w:p w14:paraId="5571A808" w14:textId="77777777" w:rsidR="004A5A6E" w:rsidRDefault="004A5A6E" w:rsidP="004A5A6E">
      <w:pPr>
        <w:pStyle w:val="ad"/>
        <w:spacing w:line="240" w:lineRule="auto"/>
      </w:pPr>
    </w:p>
    <w:p w14:paraId="0448309F" w14:textId="77777777" w:rsidR="004A5A6E" w:rsidRDefault="004A5A6E" w:rsidP="004A5A6E">
      <w:pPr>
        <w:pStyle w:val="ad"/>
        <w:spacing w:line="240" w:lineRule="auto"/>
        <w:rPr>
          <w:rFonts w:ascii="HY견명조" w:eastAsia="HY견명조"/>
        </w:rPr>
      </w:pPr>
    </w:p>
    <w:p w14:paraId="607E04F3" w14:textId="77777777" w:rsidR="004A5A6E" w:rsidRDefault="004A5A6E" w:rsidP="004A5A6E">
      <w:pPr>
        <w:pStyle w:val="ad"/>
        <w:widowControl w:val="0"/>
        <w:numPr>
          <w:ilvl w:val="1"/>
          <w:numId w:val="5"/>
        </w:numPr>
        <w:pBdr>
          <w:top w:val="none" w:sz="2" w:space="0" w:color="000000"/>
          <w:left w:val="none" w:sz="2" w:space="0" w:color="000000"/>
          <w:bottom w:val="none" w:sz="2" w:space="0" w:color="000000"/>
          <w:right w:val="none" w:sz="2" w:space="0" w:color="000000"/>
        </w:pBdr>
        <w:autoSpaceDE w:val="0"/>
        <w:autoSpaceDN w:val="0"/>
        <w:spacing w:line="240" w:lineRule="auto"/>
        <w:textAlignment w:val="baseline"/>
      </w:pPr>
      <w:r>
        <w:rPr>
          <w:rFonts w:eastAsia="HY견명조"/>
        </w:rPr>
        <w:t>주식매수선택권</w:t>
      </w:r>
    </w:p>
    <w:tbl>
      <w:tblPr>
        <w:tblOverlap w:val="never"/>
        <w:tblW w:w="8687" w:type="dxa"/>
        <w:jc w:val="right"/>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374"/>
        <w:gridCol w:w="1319"/>
        <w:gridCol w:w="1319"/>
        <w:gridCol w:w="2847"/>
        <w:gridCol w:w="1828"/>
      </w:tblGrid>
      <w:tr w:rsidR="004A5A6E" w14:paraId="7B881977" w14:textId="77777777" w:rsidTr="00D76D5A">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5D90B92A" w14:textId="77777777" w:rsidR="004A5A6E" w:rsidRDefault="004A5A6E" w:rsidP="00D76D5A">
            <w:pPr>
              <w:pStyle w:val="ad"/>
              <w:spacing w:line="240" w:lineRule="auto"/>
              <w:jc w:val="center"/>
            </w:pPr>
            <w:proofErr w:type="spellStart"/>
            <w:r>
              <w:rPr>
                <w:rFonts w:ascii="HY견명조" w:eastAsia="HY견명조"/>
              </w:rPr>
              <w:t>부여받은</w:t>
            </w:r>
            <w:proofErr w:type="spellEnd"/>
            <w:r>
              <w:rPr>
                <w:rFonts w:ascii="HY견명조" w:eastAsia="HY견명조"/>
              </w:rPr>
              <w:t xml:space="preserve"> 자</w:t>
            </w:r>
          </w:p>
        </w:tc>
        <w:tc>
          <w:tcPr>
            <w:tcW w:w="1319" w:type="dxa"/>
            <w:tcBorders>
              <w:top w:val="single" w:sz="3" w:space="0" w:color="000000"/>
              <w:left w:val="single" w:sz="3" w:space="0" w:color="000000"/>
              <w:bottom w:val="single" w:sz="3" w:space="0" w:color="000000"/>
              <w:right w:val="single" w:sz="3" w:space="0" w:color="000000"/>
            </w:tcBorders>
            <w:vAlign w:val="center"/>
          </w:tcPr>
          <w:p w14:paraId="141C66C3" w14:textId="77777777" w:rsidR="004A5A6E" w:rsidRDefault="004A5A6E" w:rsidP="00D76D5A">
            <w:pPr>
              <w:pStyle w:val="ad"/>
              <w:spacing w:line="240" w:lineRule="auto"/>
              <w:jc w:val="center"/>
            </w:pPr>
            <w:r>
              <w:rPr>
                <w:rFonts w:ascii="HY견명조" w:eastAsia="HY견명조"/>
                <w:sz w:val="18"/>
              </w:rPr>
              <w:t>주식수(주)</w:t>
            </w:r>
          </w:p>
        </w:tc>
        <w:tc>
          <w:tcPr>
            <w:tcW w:w="1319" w:type="dxa"/>
            <w:tcBorders>
              <w:top w:val="single" w:sz="3" w:space="0" w:color="000000"/>
              <w:left w:val="single" w:sz="3" w:space="0" w:color="000000"/>
              <w:bottom w:val="single" w:sz="3" w:space="0" w:color="000000"/>
              <w:right w:val="single" w:sz="3" w:space="0" w:color="000000"/>
            </w:tcBorders>
            <w:vAlign w:val="center"/>
          </w:tcPr>
          <w:p w14:paraId="209F0CE6" w14:textId="77777777" w:rsidR="004A5A6E" w:rsidRDefault="004A5A6E" w:rsidP="00D76D5A">
            <w:pPr>
              <w:pStyle w:val="ad"/>
              <w:spacing w:line="240" w:lineRule="auto"/>
              <w:jc w:val="center"/>
            </w:pPr>
            <w:proofErr w:type="spellStart"/>
            <w:r>
              <w:rPr>
                <w:rFonts w:ascii="HY견명조" w:eastAsia="HY견명조"/>
                <w:sz w:val="18"/>
              </w:rPr>
              <w:t>행사가액</w:t>
            </w:r>
            <w:proofErr w:type="spellEnd"/>
            <w:r>
              <w:rPr>
                <w:rFonts w:ascii="HY견명조" w:eastAsia="HY견명조"/>
                <w:sz w:val="18"/>
              </w:rPr>
              <w:t>(원)</w:t>
            </w:r>
          </w:p>
        </w:tc>
        <w:tc>
          <w:tcPr>
            <w:tcW w:w="2847" w:type="dxa"/>
            <w:tcBorders>
              <w:top w:val="single" w:sz="3" w:space="0" w:color="000000"/>
              <w:left w:val="single" w:sz="3" w:space="0" w:color="000000"/>
              <w:bottom w:val="single" w:sz="3" w:space="0" w:color="000000"/>
              <w:right w:val="single" w:sz="3" w:space="0" w:color="000000"/>
            </w:tcBorders>
            <w:vAlign w:val="center"/>
          </w:tcPr>
          <w:p w14:paraId="10BEA707" w14:textId="77777777" w:rsidR="004A5A6E" w:rsidRDefault="004A5A6E" w:rsidP="00D76D5A">
            <w:pPr>
              <w:pStyle w:val="ad"/>
              <w:spacing w:line="240" w:lineRule="auto"/>
              <w:jc w:val="center"/>
            </w:pPr>
            <w:r>
              <w:rPr>
                <w:rFonts w:eastAsia="HY견명조"/>
              </w:rPr>
              <w:t>행사기간</w:t>
            </w:r>
          </w:p>
        </w:tc>
        <w:tc>
          <w:tcPr>
            <w:tcW w:w="1828" w:type="dxa"/>
            <w:tcBorders>
              <w:top w:val="single" w:sz="3" w:space="0" w:color="000000"/>
              <w:left w:val="single" w:sz="3" w:space="0" w:color="000000"/>
              <w:bottom w:val="single" w:sz="3" w:space="0" w:color="000000"/>
              <w:right w:val="single" w:sz="3" w:space="0" w:color="000000"/>
            </w:tcBorders>
            <w:vAlign w:val="center"/>
          </w:tcPr>
          <w:p w14:paraId="7D1A785A" w14:textId="77777777" w:rsidR="004A5A6E" w:rsidRDefault="004A5A6E" w:rsidP="00D76D5A">
            <w:pPr>
              <w:pStyle w:val="ad"/>
              <w:spacing w:line="240" w:lineRule="auto"/>
              <w:jc w:val="center"/>
            </w:pPr>
            <w:r>
              <w:rPr>
                <w:rFonts w:eastAsia="HY견명조"/>
              </w:rPr>
              <w:t>행사방법</w:t>
            </w:r>
          </w:p>
        </w:tc>
      </w:tr>
      <w:tr w:rsidR="004A5A6E" w14:paraId="4B28937F" w14:textId="77777777" w:rsidTr="00D76D5A">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2F45E557"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김치화</w:t>
            </w:r>
          </w:p>
        </w:tc>
        <w:tc>
          <w:tcPr>
            <w:tcW w:w="1319" w:type="dxa"/>
            <w:tcBorders>
              <w:top w:val="single" w:sz="3" w:space="0" w:color="000000"/>
              <w:left w:val="single" w:sz="3" w:space="0" w:color="000000"/>
              <w:bottom w:val="single" w:sz="3" w:space="0" w:color="000000"/>
              <w:right w:val="single" w:sz="3" w:space="0" w:color="000000"/>
            </w:tcBorders>
            <w:vAlign w:val="center"/>
          </w:tcPr>
          <w:p w14:paraId="277BFEDE"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219,000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5AED5055"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2,300</w:t>
            </w:r>
          </w:p>
        </w:tc>
        <w:tc>
          <w:tcPr>
            <w:tcW w:w="2847" w:type="dxa"/>
            <w:tcBorders>
              <w:top w:val="single" w:sz="3" w:space="0" w:color="000000"/>
              <w:left w:val="single" w:sz="3" w:space="0" w:color="000000"/>
              <w:bottom w:val="single" w:sz="3" w:space="0" w:color="000000"/>
              <w:right w:val="single" w:sz="3" w:space="0" w:color="000000"/>
            </w:tcBorders>
            <w:vAlign w:val="center"/>
          </w:tcPr>
          <w:p w14:paraId="5D2FA3DF"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2025.03.18~2028.03.17</w:t>
            </w:r>
          </w:p>
        </w:tc>
        <w:tc>
          <w:tcPr>
            <w:tcW w:w="1828" w:type="dxa"/>
            <w:tcBorders>
              <w:top w:val="single" w:sz="3" w:space="0" w:color="000000"/>
              <w:left w:val="single" w:sz="3" w:space="0" w:color="000000"/>
              <w:bottom w:val="single" w:sz="3" w:space="0" w:color="000000"/>
              <w:right w:val="single" w:sz="3" w:space="0" w:color="000000"/>
            </w:tcBorders>
            <w:vAlign w:val="center"/>
          </w:tcPr>
          <w:p w14:paraId="07AE776F"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6128121A" w14:textId="77777777" w:rsidTr="00D76D5A">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6EAF557C" w14:textId="77777777" w:rsidR="004A5A6E" w:rsidRPr="00B07C44" w:rsidRDefault="004A5A6E" w:rsidP="00D76D5A">
            <w:pPr>
              <w:pStyle w:val="ad"/>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조연희</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576F7AE5"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17,000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6ACA7EFA"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2,300</w:t>
            </w:r>
          </w:p>
        </w:tc>
        <w:tc>
          <w:tcPr>
            <w:tcW w:w="2847" w:type="dxa"/>
            <w:tcBorders>
              <w:top w:val="single" w:sz="3" w:space="0" w:color="000000"/>
              <w:left w:val="single" w:sz="3" w:space="0" w:color="000000"/>
              <w:bottom w:val="single" w:sz="3" w:space="0" w:color="000000"/>
              <w:right w:val="single" w:sz="3" w:space="0" w:color="000000"/>
            </w:tcBorders>
            <w:vAlign w:val="center"/>
          </w:tcPr>
          <w:p w14:paraId="75762A36"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2025.03.18~2028.03.17</w:t>
            </w:r>
          </w:p>
        </w:tc>
        <w:tc>
          <w:tcPr>
            <w:tcW w:w="1828" w:type="dxa"/>
            <w:tcBorders>
              <w:top w:val="single" w:sz="3" w:space="0" w:color="000000"/>
              <w:left w:val="single" w:sz="3" w:space="0" w:color="000000"/>
              <w:bottom w:val="single" w:sz="3" w:space="0" w:color="000000"/>
              <w:right w:val="single" w:sz="3" w:space="0" w:color="000000"/>
            </w:tcBorders>
            <w:vAlign w:val="center"/>
          </w:tcPr>
          <w:p w14:paraId="513E6150"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19FC85F8" w14:textId="77777777" w:rsidTr="00D76D5A">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594B59B1"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유지혜</w:t>
            </w:r>
          </w:p>
        </w:tc>
        <w:tc>
          <w:tcPr>
            <w:tcW w:w="1319" w:type="dxa"/>
            <w:tcBorders>
              <w:top w:val="single" w:sz="3" w:space="0" w:color="000000"/>
              <w:left w:val="single" w:sz="3" w:space="0" w:color="000000"/>
              <w:bottom w:val="single" w:sz="3" w:space="0" w:color="000000"/>
              <w:right w:val="single" w:sz="3" w:space="0" w:color="000000"/>
            </w:tcBorders>
            <w:vAlign w:val="center"/>
          </w:tcPr>
          <w:p w14:paraId="3ABCCADF"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4,300</w:t>
            </w:r>
          </w:p>
        </w:tc>
        <w:tc>
          <w:tcPr>
            <w:tcW w:w="1319" w:type="dxa"/>
            <w:tcBorders>
              <w:top w:val="single" w:sz="3" w:space="0" w:color="000000"/>
              <w:left w:val="single" w:sz="3" w:space="0" w:color="000000"/>
              <w:bottom w:val="single" w:sz="3" w:space="0" w:color="000000"/>
              <w:right w:val="single" w:sz="3" w:space="0" w:color="000000"/>
            </w:tcBorders>
            <w:vAlign w:val="center"/>
          </w:tcPr>
          <w:p w14:paraId="77BF923E"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2,300</w:t>
            </w:r>
          </w:p>
        </w:tc>
        <w:tc>
          <w:tcPr>
            <w:tcW w:w="2847" w:type="dxa"/>
            <w:tcBorders>
              <w:top w:val="single" w:sz="3" w:space="0" w:color="000000"/>
              <w:left w:val="single" w:sz="3" w:space="0" w:color="000000"/>
              <w:bottom w:val="single" w:sz="3" w:space="0" w:color="000000"/>
              <w:right w:val="single" w:sz="3" w:space="0" w:color="000000"/>
            </w:tcBorders>
            <w:vAlign w:val="center"/>
          </w:tcPr>
          <w:p w14:paraId="0B5A4E6F"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2025.03.18~2028.03.17</w:t>
            </w:r>
          </w:p>
        </w:tc>
        <w:tc>
          <w:tcPr>
            <w:tcW w:w="1828" w:type="dxa"/>
            <w:tcBorders>
              <w:top w:val="single" w:sz="3" w:space="0" w:color="000000"/>
              <w:left w:val="single" w:sz="3" w:space="0" w:color="000000"/>
              <w:bottom w:val="single" w:sz="3" w:space="0" w:color="000000"/>
              <w:right w:val="single" w:sz="3" w:space="0" w:color="000000"/>
            </w:tcBorders>
            <w:vAlign w:val="center"/>
          </w:tcPr>
          <w:p w14:paraId="227FC02F"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7EDBAD32" w14:textId="77777777" w:rsidTr="00D76D5A">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07AC4C18" w14:textId="77777777" w:rsidR="004A5A6E" w:rsidRPr="00B07C44" w:rsidRDefault="004A5A6E" w:rsidP="00D76D5A">
            <w:pPr>
              <w:pStyle w:val="ad"/>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조순태</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77EFF5C1"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10,000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4BB3E06D"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2,300</w:t>
            </w:r>
          </w:p>
        </w:tc>
        <w:tc>
          <w:tcPr>
            <w:tcW w:w="2847" w:type="dxa"/>
            <w:tcBorders>
              <w:top w:val="single" w:sz="3" w:space="0" w:color="000000"/>
              <w:left w:val="single" w:sz="3" w:space="0" w:color="000000"/>
              <w:bottom w:val="single" w:sz="3" w:space="0" w:color="000000"/>
              <w:right w:val="single" w:sz="3" w:space="0" w:color="000000"/>
            </w:tcBorders>
            <w:vAlign w:val="center"/>
          </w:tcPr>
          <w:p w14:paraId="4EB5A46B"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2025.05.16~2026.05.15</w:t>
            </w:r>
          </w:p>
        </w:tc>
        <w:tc>
          <w:tcPr>
            <w:tcW w:w="1828" w:type="dxa"/>
            <w:tcBorders>
              <w:top w:val="single" w:sz="3" w:space="0" w:color="000000"/>
              <w:left w:val="single" w:sz="3" w:space="0" w:color="000000"/>
              <w:bottom w:val="single" w:sz="3" w:space="0" w:color="000000"/>
              <w:right w:val="single" w:sz="3" w:space="0" w:color="000000"/>
            </w:tcBorders>
            <w:vAlign w:val="center"/>
          </w:tcPr>
          <w:p w14:paraId="29716926"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32CBD141" w14:textId="77777777" w:rsidTr="00D76D5A">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4C904190" w14:textId="77777777" w:rsidR="004A5A6E" w:rsidRPr="00B07C44" w:rsidRDefault="004A5A6E" w:rsidP="00D76D5A">
            <w:pPr>
              <w:pStyle w:val="ad"/>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황유경</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55300874"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10,000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2EC12D7F"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2,300</w:t>
            </w:r>
          </w:p>
        </w:tc>
        <w:tc>
          <w:tcPr>
            <w:tcW w:w="2847" w:type="dxa"/>
            <w:tcBorders>
              <w:top w:val="single" w:sz="3" w:space="0" w:color="000000"/>
              <w:left w:val="single" w:sz="3" w:space="0" w:color="000000"/>
              <w:bottom w:val="single" w:sz="3" w:space="0" w:color="000000"/>
              <w:right w:val="single" w:sz="3" w:space="0" w:color="000000"/>
            </w:tcBorders>
            <w:vAlign w:val="center"/>
          </w:tcPr>
          <w:p w14:paraId="43FB356E"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2025.05.16~2026.05.15</w:t>
            </w:r>
          </w:p>
        </w:tc>
        <w:tc>
          <w:tcPr>
            <w:tcW w:w="1828" w:type="dxa"/>
            <w:tcBorders>
              <w:top w:val="single" w:sz="3" w:space="0" w:color="000000"/>
              <w:left w:val="single" w:sz="3" w:space="0" w:color="000000"/>
              <w:bottom w:val="single" w:sz="3" w:space="0" w:color="000000"/>
              <w:right w:val="single" w:sz="3" w:space="0" w:color="000000"/>
            </w:tcBorders>
            <w:vAlign w:val="center"/>
          </w:tcPr>
          <w:p w14:paraId="173DA411"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64E03E7B" w14:textId="77777777" w:rsidTr="00D76D5A">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5027837A" w14:textId="77777777" w:rsidR="004A5A6E" w:rsidRPr="00B07C44" w:rsidRDefault="004A5A6E" w:rsidP="00D76D5A">
            <w:pPr>
              <w:pStyle w:val="ad"/>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신응균</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16EBC97F"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15,000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6E9DCF5F"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37295F3B"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49372DAE"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70359FEA" w14:textId="77777777" w:rsidTr="00D76D5A">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09C9DF76"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김정희</w:t>
            </w:r>
          </w:p>
        </w:tc>
        <w:tc>
          <w:tcPr>
            <w:tcW w:w="1319" w:type="dxa"/>
            <w:tcBorders>
              <w:top w:val="single" w:sz="3" w:space="0" w:color="000000"/>
              <w:left w:val="single" w:sz="3" w:space="0" w:color="000000"/>
              <w:bottom w:val="single" w:sz="3" w:space="0" w:color="000000"/>
              <w:right w:val="single" w:sz="3" w:space="0" w:color="000000"/>
            </w:tcBorders>
            <w:vAlign w:val="center"/>
          </w:tcPr>
          <w:p w14:paraId="208E5F20"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10,000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10E41D61"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1A47C20C"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4DEBF57D"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230533B9" w14:textId="77777777" w:rsidTr="00D76D5A">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5444B63D" w14:textId="77777777" w:rsidR="004A5A6E" w:rsidRPr="00B07C44" w:rsidRDefault="004A5A6E" w:rsidP="00D76D5A">
            <w:pPr>
              <w:pStyle w:val="ad"/>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김다정</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6B102118"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64D274E0"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78DAA996"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77A8D520"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09BFFA12" w14:textId="77777777" w:rsidTr="00D76D5A">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199E06DE"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김동영</w:t>
            </w:r>
          </w:p>
        </w:tc>
        <w:tc>
          <w:tcPr>
            <w:tcW w:w="1319" w:type="dxa"/>
            <w:tcBorders>
              <w:top w:val="single" w:sz="3" w:space="0" w:color="000000"/>
              <w:left w:val="single" w:sz="3" w:space="0" w:color="000000"/>
              <w:bottom w:val="single" w:sz="3" w:space="0" w:color="000000"/>
              <w:right w:val="single" w:sz="3" w:space="0" w:color="000000"/>
            </w:tcBorders>
            <w:vAlign w:val="center"/>
          </w:tcPr>
          <w:p w14:paraId="5E7A3123"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10BBF84A"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1630E9EE"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6D8B0808"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2535EFAE"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24E92C07"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이미현</w:t>
            </w:r>
          </w:p>
        </w:tc>
        <w:tc>
          <w:tcPr>
            <w:tcW w:w="1319" w:type="dxa"/>
            <w:tcBorders>
              <w:top w:val="single" w:sz="3" w:space="0" w:color="000000"/>
              <w:left w:val="single" w:sz="3" w:space="0" w:color="000000"/>
              <w:bottom w:val="single" w:sz="3" w:space="0" w:color="000000"/>
              <w:right w:val="single" w:sz="3" w:space="0" w:color="000000"/>
            </w:tcBorders>
            <w:vAlign w:val="center"/>
          </w:tcPr>
          <w:p w14:paraId="204AD7D2"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72464D81"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0E18533D"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563E0AEC"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1125252B" w14:textId="77777777" w:rsidTr="00D76D5A">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2138A7ED" w14:textId="77777777" w:rsidR="004A5A6E" w:rsidRPr="00B07C44" w:rsidRDefault="004A5A6E" w:rsidP="00D76D5A">
            <w:pPr>
              <w:pStyle w:val="ad"/>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현종홍</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158EEE0A"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60,000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274EBF4A"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130D4291"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7EBF6F7E"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5F47F411" w14:textId="77777777" w:rsidTr="00D76D5A">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590FA7C7"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신명수</w:t>
            </w:r>
          </w:p>
        </w:tc>
        <w:tc>
          <w:tcPr>
            <w:tcW w:w="1319" w:type="dxa"/>
            <w:tcBorders>
              <w:top w:val="single" w:sz="3" w:space="0" w:color="000000"/>
              <w:left w:val="single" w:sz="3" w:space="0" w:color="000000"/>
              <w:bottom w:val="single" w:sz="3" w:space="0" w:color="000000"/>
              <w:right w:val="single" w:sz="3" w:space="0" w:color="000000"/>
            </w:tcBorders>
            <w:vAlign w:val="center"/>
          </w:tcPr>
          <w:p w14:paraId="48A4703C"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10,000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677279B2"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2DB3A1F1"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5F587330"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7D21C6D6"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666B2523"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정현욱</w:t>
            </w:r>
          </w:p>
        </w:tc>
        <w:tc>
          <w:tcPr>
            <w:tcW w:w="1319" w:type="dxa"/>
            <w:tcBorders>
              <w:top w:val="single" w:sz="3" w:space="0" w:color="000000"/>
              <w:left w:val="single" w:sz="3" w:space="0" w:color="000000"/>
              <w:bottom w:val="single" w:sz="3" w:space="0" w:color="000000"/>
              <w:right w:val="single" w:sz="3" w:space="0" w:color="000000"/>
            </w:tcBorders>
            <w:vAlign w:val="center"/>
          </w:tcPr>
          <w:p w14:paraId="377C9E4F"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16,000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42D21A6F"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114CF715"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2027.03.29~2030.03.28</w:t>
            </w:r>
          </w:p>
        </w:tc>
        <w:tc>
          <w:tcPr>
            <w:tcW w:w="1828" w:type="dxa"/>
            <w:tcBorders>
              <w:top w:val="single" w:sz="3" w:space="0" w:color="000000"/>
              <w:left w:val="single" w:sz="3" w:space="0" w:color="000000"/>
              <w:bottom w:val="single" w:sz="3" w:space="0" w:color="000000"/>
              <w:right w:val="single" w:sz="3" w:space="0" w:color="000000"/>
            </w:tcBorders>
            <w:vAlign w:val="center"/>
          </w:tcPr>
          <w:p w14:paraId="50AFA38A"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74C9A625"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13D5FA8D"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전효진</w:t>
            </w:r>
          </w:p>
        </w:tc>
        <w:tc>
          <w:tcPr>
            <w:tcW w:w="1319" w:type="dxa"/>
            <w:tcBorders>
              <w:top w:val="single" w:sz="3" w:space="0" w:color="000000"/>
              <w:left w:val="single" w:sz="3" w:space="0" w:color="000000"/>
              <w:bottom w:val="single" w:sz="3" w:space="0" w:color="000000"/>
              <w:right w:val="single" w:sz="3" w:space="0" w:color="000000"/>
            </w:tcBorders>
            <w:vAlign w:val="center"/>
          </w:tcPr>
          <w:p w14:paraId="12F9C1FA"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12,000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129343A1"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3696269E"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2027.03.29~2030.03.28</w:t>
            </w:r>
          </w:p>
        </w:tc>
        <w:tc>
          <w:tcPr>
            <w:tcW w:w="1828" w:type="dxa"/>
            <w:tcBorders>
              <w:top w:val="single" w:sz="3" w:space="0" w:color="000000"/>
              <w:left w:val="single" w:sz="3" w:space="0" w:color="000000"/>
              <w:bottom w:val="single" w:sz="3" w:space="0" w:color="000000"/>
              <w:right w:val="single" w:sz="3" w:space="0" w:color="000000"/>
            </w:tcBorders>
            <w:vAlign w:val="center"/>
          </w:tcPr>
          <w:p w14:paraId="39545EE7"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5B1D206E"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76F7DEA9" w14:textId="77777777" w:rsidR="004A5A6E" w:rsidRPr="00B07C44" w:rsidRDefault="004A5A6E" w:rsidP="00D76D5A">
            <w:pPr>
              <w:pStyle w:val="ad"/>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오선환</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1E25F81A"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12,000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31ABB6EB"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23951510"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2027.03.29~2030.03.28</w:t>
            </w:r>
          </w:p>
        </w:tc>
        <w:tc>
          <w:tcPr>
            <w:tcW w:w="1828" w:type="dxa"/>
            <w:tcBorders>
              <w:top w:val="single" w:sz="3" w:space="0" w:color="000000"/>
              <w:left w:val="single" w:sz="3" w:space="0" w:color="000000"/>
              <w:bottom w:val="single" w:sz="3" w:space="0" w:color="000000"/>
              <w:right w:val="single" w:sz="3" w:space="0" w:color="000000"/>
            </w:tcBorders>
            <w:vAlign w:val="center"/>
          </w:tcPr>
          <w:p w14:paraId="2955C96D"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6BD3BDF1"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077200E5" w14:textId="77777777" w:rsidR="004A5A6E" w:rsidRPr="00B07C44" w:rsidRDefault="004A5A6E" w:rsidP="00D76D5A">
            <w:pPr>
              <w:pStyle w:val="ad"/>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황치연</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3B98F801"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8,000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766F1BA5"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1F848E9E"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2027.03.29~2030.03.28</w:t>
            </w:r>
          </w:p>
        </w:tc>
        <w:tc>
          <w:tcPr>
            <w:tcW w:w="1828" w:type="dxa"/>
            <w:tcBorders>
              <w:top w:val="single" w:sz="3" w:space="0" w:color="000000"/>
              <w:left w:val="single" w:sz="3" w:space="0" w:color="000000"/>
              <w:bottom w:val="single" w:sz="3" w:space="0" w:color="000000"/>
              <w:right w:val="single" w:sz="3" w:space="0" w:color="000000"/>
            </w:tcBorders>
            <w:vAlign w:val="center"/>
          </w:tcPr>
          <w:p w14:paraId="3B5FF8AC"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36179B4E"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352AB020" w14:textId="77777777" w:rsidR="004A5A6E" w:rsidRPr="00B07C44" w:rsidRDefault="004A5A6E" w:rsidP="00D76D5A">
            <w:pPr>
              <w:pStyle w:val="ad"/>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함형석</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41B392EB"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4,000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21180C4D"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329CB207"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2027.03.29~2030.03.28</w:t>
            </w:r>
          </w:p>
        </w:tc>
        <w:tc>
          <w:tcPr>
            <w:tcW w:w="1828" w:type="dxa"/>
            <w:tcBorders>
              <w:top w:val="single" w:sz="3" w:space="0" w:color="000000"/>
              <w:left w:val="single" w:sz="3" w:space="0" w:color="000000"/>
              <w:bottom w:val="single" w:sz="3" w:space="0" w:color="000000"/>
              <w:right w:val="single" w:sz="3" w:space="0" w:color="000000"/>
            </w:tcBorders>
            <w:vAlign w:val="center"/>
          </w:tcPr>
          <w:p w14:paraId="40667808"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61049B4E"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42ADD55B" w14:textId="77777777" w:rsidR="004A5A6E" w:rsidRPr="00B07C44" w:rsidRDefault="004A5A6E" w:rsidP="00D76D5A">
            <w:pPr>
              <w:pStyle w:val="ad"/>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조연희</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21DECB9E"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3,000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7B3631C7"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6920A723"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24B8CFB2"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665C7798"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08C6EFA8"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유지혜</w:t>
            </w:r>
          </w:p>
        </w:tc>
        <w:tc>
          <w:tcPr>
            <w:tcW w:w="1319" w:type="dxa"/>
            <w:tcBorders>
              <w:top w:val="single" w:sz="3" w:space="0" w:color="000000"/>
              <w:left w:val="single" w:sz="3" w:space="0" w:color="000000"/>
              <w:bottom w:val="single" w:sz="3" w:space="0" w:color="000000"/>
              <w:right w:val="single" w:sz="3" w:space="0" w:color="000000"/>
            </w:tcBorders>
            <w:vAlign w:val="center"/>
          </w:tcPr>
          <w:p w14:paraId="52E4BE39"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1,700</w:t>
            </w:r>
          </w:p>
        </w:tc>
        <w:tc>
          <w:tcPr>
            <w:tcW w:w="1319" w:type="dxa"/>
            <w:tcBorders>
              <w:top w:val="single" w:sz="3" w:space="0" w:color="000000"/>
              <w:left w:val="single" w:sz="3" w:space="0" w:color="000000"/>
              <w:bottom w:val="single" w:sz="3" w:space="0" w:color="000000"/>
              <w:right w:val="single" w:sz="3" w:space="0" w:color="000000"/>
            </w:tcBorders>
            <w:vAlign w:val="center"/>
          </w:tcPr>
          <w:p w14:paraId="2C626168"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553F9E4F"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04A91A24"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5BB40909"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0464FBFB" w14:textId="77777777" w:rsidR="004A5A6E" w:rsidRPr="00B07C44" w:rsidRDefault="004A5A6E" w:rsidP="00D76D5A">
            <w:pPr>
              <w:pStyle w:val="ad"/>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신응균</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31238608"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3AD99D13"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496BB645"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443C6323"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55C49FAD"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24CB7783"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김정희</w:t>
            </w:r>
          </w:p>
        </w:tc>
        <w:tc>
          <w:tcPr>
            <w:tcW w:w="1319" w:type="dxa"/>
            <w:tcBorders>
              <w:top w:val="single" w:sz="3" w:space="0" w:color="000000"/>
              <w:left w:val="single" w:sz="3" w:space="0" w:color="000000"/>
              <w:bottom w:val="single" w:sz="3" w:space="0" w:color="000000"/>
              <w:right w:val="single" w:sz="3" w:space="0" w:color="000000"/>
            </w:tcBorders>
            <w:vAlign w:val="center"/>
          </w:tcPr>
          <w:p w14:paraId="2CB49CE1"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27F337BC"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38ADF287"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043DE69C"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77D6F8DB"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732E81BE"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김동영</w:t>
            </w:r>
          </w:p>
        </w:tc>
        <w:tc>
          <w:tcPr>
            <w:tcW w:w="1319" w:type="dxa"/>
            <w:tcBorders>
              <w:top w:val="single" w:sz="3" w:space="0" w:color="000000"/>
              <w:left w:val="single" w:sz="3" w:space="0" w:color="000000"/>
              <w:bottom w:val="single" w:sz="3" w:space="0" w:color="000000"/>
              <w:right w:val="single" w:sz="3" w:space="0" w:color="000000"/>
            </w:tcBorders>
            <w:vAlign w:val="center"/>
          </w:tcPr>
          <w:p w14:paraId="5A344451"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1,000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222DBFA7"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501E368B"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321F5A46"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20147588"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0D15EA10"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전효진</w:t>
            </w:r>
          </w:p>
        </w:tc>
        <w:tc>
          <w:tcPr>
            <w:tcW w:w="1319" w:type="dxa"/>
            <w:tcBorders>
              <w:top w:val="single" w:sz="3" w:space="0" w:color="000000"/>
              <w:left w:val="single" w:sz="3" w:space="0" w:color="000000"/>
              <w:bottom w:val="single" w:sz="3" w:space="0" w:color="000000"/>
              <w:right w:val="single" w:sz="3" w:space="0" w:color="000000"/>
            </w:tcBorders>
            <w:vAlign w:val="center"/>
          </w:tcPr>
          <w:p w14:paraId="1CC12F12"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3,000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3A37956A"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016BCF1D"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1FF54994"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03269DD6" w14:textId="77777777" w:rsidTr="00D76D5A">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4BED9B50"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lastRenderedPageBreak/>
              <w:t>이영규</w:t>
            </w:r>
          </w:p>
        </w:tc>
        <w:tc>
          <w:tcPr>
            <w:tcW w:w="1319" w:type="dxa"/>
            <w:tcBorders>
              <w:top w:val="single" w:sz="3" w:space="0" w:color="000000"/>
              <w:left w:val="single" w:sz="3" w:space="0" w:color="000000"/>
              <w:bottom w:val="single" w:sz="3" w:space="0" w:color="000000"/>
              <w:right w:val="single" w:sz="3" w:space="0" w:color="000000"/>
            </w:tcBorders>
            <w:vAlign w:val="center"/>
          </w:tcPr>
          <w:p w14:paraId="756C3765"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12,000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5396126E"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3F4DDFCD"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298F8D25"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08A2AA9A" w14:textId="77777777" w:rsidTr="00D76D5A">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7B81C29A"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임은영</w:t>
            </w:r>
          </w:p>
        </w:tc>
        <w:tc>
          <w:tcPr>
            <w:tcW w:w="1319" w:type="dxa"/>
            <w:tcBorders>
              <w:top w:val="single" w:sz="3" w:space="0" w:color="000000"/>
              <w:left w:val="single" w:sz="3" w:space="0" w:color="000000"/>
              <w:bottom w:val="single" w:sz="3" w:space="0" w:color="000000"/>
              <w:right w:val="single" w:sz="3" w:space="0" w:color="000000"/>
            </w:tcBorders>
            <w:vAlign w:val="center"/>
          </w:tcPr>
          <w:p w14:paraId="3C138010"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3,000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5324C8CB"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4537EB90"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0D54C8A9"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4650CCFB" w14:textId="77777777" w:rsidTr="00D76D5A">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63779A0E" w14:textId="77777777" w:rsidR="004A5A6E" w:rsidRPr="00B07C44" w:rsidRDefault="004A5A6E" w:rsidP="00D76D5A">
            <w:pPr>
              <w:pStyle w:val="ad"/>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유예림</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7E5DE931"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8,000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73C80265"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5B10D7CC"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303397BC" w14:textId="77777777" w:rsidR="004A5A6E" w:rsidRPr="00B07C44" w:rsidRDefault="004A5A6E" w:rsidP="00D76D5A">
            <w:pPr>
              <w:pStyle w:val="ad"/>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4A5A6E" w14:paraId="47068B1D" w14:textId="77777777" w:rsidTr="00D76D5A">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24D4902D" w14:textId="77777777" w:rsidR="004A5A6E" w:rsidRPr="00E943A5" w:rsidRDefault="004A5A6E" w:rsidP="00D76D5A">
            <w:pPr>
              <w:pStyle w:val="ad"/>
              <w:spacing w:line="240" w:lineRule="auto"/>
              <w:jc w:val="center"/>
              <w:rPr>
                <w:rFonts w:ascii="HY견명조" w:eastAsia="HY견명조"/>
              </w:rPr>
            </w:pPr>
            <w:r>
              <w:rPr>
                <w:rFonts w:ascii="HY견명조" w:eastAsia="HY견명조" w:hAnsi="맑은 고딕" w:hint="eastAsia"/>
              </w:rPr>
              <w:t xml:space="preserve">합 계 </w:t>
            </w:r>
          </w:p>
        </w:tc>
        <w:tc>
          <w:tcPr>
            <w:tcW w:w="1319" w:type="dxa"/>
            <w:tcBorders>
              <w:top w:val="single" w:sz="3" w:space="0" w:color="000000"/>
              <w:left w:val="single" w:sz="3" w:space="0" w:color="000000"/>
              <w:bottom w:val="single" w:sz="3" w:space="0" w:color="000000"/>
              <w:right w:val="single" w:sz="3" w:space="0" w:color="000000"/>
            </w:tcBorders>
            <w:vAlign w:val="center"/>
          </w:tcPr>
          <w:p w14:paraId="09ABE3C5" w14:textId="77777777" w:rsidR="004A5A6E" w:rsidRPr="00E943A5" w:rsidRDefault="004A5A6E" w:rsidP="00D76D5A">
            <w:pPr>
              <w:pStyle w:val="ad"/>
              <w:spacing w:line="240" w:lineRule="auto"/>
              <w:jc w:val="center"/>
              <w:rPr>
                <w:rFonts w:ascii="HY견명조" w:eastAsia="HY견명조"/>
              </w:rPr>
            </w:pPr>
            <w:r>
              <w:rPr>
                <w:rFonts w:ascii="HY견명조" w:eastAsia="HY견명조" w:hAnsi="맑은 고딕" w:hint="eastAsia"/>
              </w:rPr>
              <w:t>464,000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224DB2BE" w14:textId="77777777" w:rsidR="004A5A6E" w:rsidRPr="00E943A5" w:rsidRDefault="004A5A6E" w:rsidP="00D76D5A">
            <w:pPr>
              <w:pStyle w:val="ad"/>
              <w:spacing w:line="240" w:lineRule="auto"/>
              <w:jc w:val="center"/>
              <w:rPr>
                <w:rFonts w:ascii="HY견명조" w:eastAsia="HY견명조"/>
              </w:rPr>
            </w:pPr>
          </w:p>
        </w:tc>
        <w:tc>
          <w:tcPr>
            <w:tcW w:w="2847" w:type="dxa"/>
            <w:tcBorders>
              <w:top w:val="single" w:sz="3" w:space="0" w:color="000000"/>
              <w:left w:val="single" w:sz="3" w:space="0" w:color="000000"/>
              <w:bottom w:val="single" w:sz="3" w:space="0" w:color="000000"/>
              <w:right w:val="single" w:sz="3" w:space="0" w:color="000000"/>
            </w:tcBorders>
            <w:vAlign w:val="center"/>
          </w:tcPr>
          <w:p w14:paraId="19CEE304" w14:textId="77777777" w:rsidR="004A5A6E" w:rsidRPr="00E943A5" w:rsidRDefault="004A5A6E" w:rsidP="00D76D5A">
            <w:pPr>
              <w:pStyle w:val="ad"/>
              <w:spacing w:line="240" w:lineRule="auto"/>
              <w:jc w:val="center"/>
              <w:rPr>
                <w:rFonts w:ascii="HY견명조" w:eastAsia="HY견명조"/>
              </w:rPr>
            </w:pPr>
          </w:p>
        </w:tc>
        <w:tc>
          <w:tcPr>
            <w:tcW w:w="1828" w:type="dxa"/>
            <w:tcBorders>
              <w:top w:val="single" w:sz="3" w:space="0" w:color="000000"/>
              <w:left w:val="single" w:sz="3" w:space="0" w:color="000000"/>
              <w:bottom w:val="single" w:sz="3" w:space="0" w:color="000000"/>
              <w:right w:val="single" w:sz="3" w:space="0" w:color="000000"/>
            </w:tcBorders>
            <w:vAlign w:val="center"/>
          </w:tcPr>
          <w:p w14:paraId="30E7C893" w14:textId="77777777" w:rsidR="004A5A6E" w:rsidRPr="00E943A5" w:rsidRDefault="004A5A6E" w:rsidP="00D76D5A">
            <w:pPr>
              <w:pStyle w:val="ad"/>
              <w:spacing w:line="240" w:lineRule="auto"/>
              <w:jc w:val="center"/>
              <w:rPr>
                <w:rFonts w:ascii="HY견명조" w:eastAsia="HY견명조"/>
                <w:sz w:val="18"/>
              </w:rPr>
            </w:pPr>
          </w:p>
        </w:tc>
      </w:tr>
    </w:tbl>
    <w:p w14:paraId="6113BDF6" w14:textId="77777777" w:rsidR="004A5A6E" w:rsidRDefault="004A5A6E" w:rsidP="004A5A6E">
      <w:pPr>
        <w:pStyle w:val="ad"/>
        <w:pBdr>
          <w:top w:val="none" w:sz="2" w:space="12" w:color="000000"/>
        </w:pBdr>
        <w:spacing w:line="240" w:lineRule="auto"/>
        <w:rPr>
          <w:rFonts w:ascii="HY견명조" w:eastAsia="HY견명조"/>
        </w:rPr>
      </w:pPr>
    </w:p>
    <w:p w14:paraId="3D808AEF" w14:textId="77777777" w:rsidR="00284742" w:rsidRPr="009B01D5" w:rsidRDefault="008D5753">
      <w:pPr>
        <w:ind w:left="330" w:hangingChars="150" w:hanging="330"/>
      </w:pPr>
      <w:r w:rsidRPr="009B01D5">
        <w:rPr>
          <w:rFonts w:hint="eastAsia"/>
        </w:rPr>
        <w:t>②</w:t>
      </w:r>
      <w:r w:rsidRPr="009B01D5">
        <w:t xml:space="preserve"> 회사는 설립 이후 본 계약 체결일 현재까지 주식의 발행에 있어서 가장납입을 한 사실이 없으며 이해관계인이 보유하고 있는 회사의 주식은 전항 기재와 같고 회사는 이를 자신의 계산으로 취득하였고 가장납입 한 사실이 없다.</w:t>
      </w:r>
    </w:p>
    <w:p w14:paraId="075EBAFC" w14:textId="77777777" w:rsidR="00284742" w:rsidRPr="009B01D5" w:rsidRDefault="008D5753">
      <w:pPr>
        <w:ind w:left="330" w:hangingChars="150" w:hanging="330"/>
      </w:pPr>
      <w:r w:rsidRPr="009B01D5">
        <w:rPr>
          <w:rFonts w:hint="eastAsia"/>
        </w:rPr>
        <w:t>③</w:t>
      </w:r>
      <w:r w:rsidRPr="009B01D5">
        <w:t xml:space="preserve"> </w:t>
      </w:r>
      <w:r w:rsidRPr="009B01D5">
        <w:rPr>
          <w:rFonts w:hint="eastAsia"/>
        </w:rPr>
        <w:t>아래 기재사항 외에는 회사가</w:t>
      </w:r>
      <w:r w:rsidRPr="009B01D5">
        <w:t xml:space="preserve"> </w:t>
      </w:r>
      <w:r w:rsidRPr="009B01D5">
        <w:rPr>
          <w:rFonts w:hint="eastAsia"/>
        </w:rPr>
        <w:t>금융회사의</w:t>
      </w:r>
      <w:r w:rsidRPr="009B01D5">
        <w:t xml:space="preserve"> 지배구조에 관한 법률</w:t>
      </w:r>
      <w:r w:rsidRPr="009B01D5">
        <w:rPr>
          <w:rFonts w:hint="eastAsia"/>
        </w:rPr>
        <w:t xml:space="preserve"> 시행령 제3조 제1항 및 </w:t>
      </w:r>
      <w:r w:rsidRPr="009B01D5">
        <w:t xml:space="preserve">법인세법 소정의 특수관계인과 행한 거래와 관련하여 현재 특수관계인에 대해 보유하거나 부담하는 채권 및 채무(우발채무를 포함함)는 존재하지 않는다. </w:t>
      </w:r>
      <w:r w:rsidRPr="009B01D5">
        <w:rPr>
          <w:rFonts w:hint="eastAsia"/>
        </w:rPr>
        <w:t>모든</w:t>
      </w:r>
      <w:r w:rsidRPr="009B01D5">
        <w:t xml:space="preserve"> 거래는 공정하고 합리적인 조건으로 체결되고 이행되었으며, 회사는 특수관계인과 통상의 범위를 벗어날 정도로 회사에 불리한 거래를 한 사실이 없다. 회사와 특수관계인과의 거래는 관련 법령에 위배되지 아니하며, 이로 인해 과징금 부과처분이나 그 밖에 회사에 중대한 부정적인 영향을 미치거나 미칠 우려도 없다.</w:t>
      </w:r>
    </w:p>
    <w:p w14:paraId="583805F3" w14:textId="77777777" w:rsidR="00284742" w:rsidRPr="009B01D5" w:rsidRDefault="00284742">
      <w:pPr>
        <w:ind w:left="330" w:hangingChars="150" w:hanging="330"/>
      </w:pPr>
    </w:p>
    <w:p w14:paraId="78492227" w14:textId="77777777" w:rsidR="00284742" w:rsidRPr="009B01D5" w:rsidRDefault="00284742">
      <w:pPr>
        <w:ind w:left="33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5540"/>
      </w:tblGrid>
      <w:tr w:rsidR="00284742" w:rsidRPr="009B01D5" w14:paraId="3F900065" w14:textId="77777777">
        <w:trPr>
          <w:trHeight w:val="340"/>
        </w:trPr>
        <w:tc>
          <w:tcPr>
            <w:tcW w:w="1838" w:type="dxa"/>
            <w:tcBorders>
              <w:bottom w:val="double" w:sz="4" w:space="0" w:color="auto"/>
            </w:tcBorders>
            <w:tcMar>
              <w:top w:w="0" w:type="dxa"/>
              <w:left w:w="0" w:type="dxa"/>
              <w:bottom w:w="0" w:type="dxa"/>
              <w:right w:w="0" w:type="dxa"/>
            </w:tcMar>
            <w:vAlign w:val="center"/>
            <w:hideMark/>
          </w:tcPr>
          <w:p w14:paraId="28B01B12"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거래당사자</w:t>
            </w:r>
          </w:p>
        </w:tc>
        <w:tc>
          <w:tcPr>
            <w:tcW w:w="1638" w:type="dxa"/>
            <w:tcBorders>
              <w:bottom w:val="double" w:sz="4" w:space="0" w:color="auto"/>
            </w:tcBorders>
            <w:tcMar>
              <w:top w:w="0" w:type="dxa"/>
              <w:left w:w="0" w:type="dxa"/>
              <w:bottom w:w="0" w:type="dxa"/>
              <w:right w:w="0" w:type="dxa"/>
            </w:tcMar>
            <w:vAlign w:val="center"/>
            <w:hideMark/>
          </w:tcPr>
          <w:p w14:paraId="070B4068"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거래일시</w:t>
            </w:r>
          </w:p>
        </w:tc>
        <w:tc>
          <w:tcPr>
            <w:tcW w:w="5540" w:type="dxa"/>
            <w:tcBorders>
              <w:bottom w:val="double" w:sz="4" w:space="0" w:color="auto"/>
            </w:tcBorders>
            <w:tcMar>
              <w:top w:w="0" w:type="dxa"/>
              <w:left w:w="0" w:type="dxa"/>
              <w:bottom w:w="0" w:type="dxa"/>
              <w:right w:w="0" w:type="dxa"/>
            </w:tcMar>
            <w:vAlign w:val="center"/>
            <w:hideMark/>
          </w:tcPr>
          <w:p w14:paraId="55B29877"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거래의 요지</w:t>
            </w:r>
          </w:p>
        </w:tc>
      </w:tr>
      <w:tr w:rsidR="00284742" w:rsidRPr="009B01D5" w14:paraId="46648D1D" w14:textId="77777777">
        <w:trPr>
          <w:trHeight w:val="340"/>
        </w:trPr>
        <w:tc>
          <w:tcPr>
            <w:tcW w:w="1838" w:type="dxa"/>
            <w:tcBorders>
              <w:top w:val="double" w:sz="4" w:space="0" w:color="auto"/>
            </w:tcBorders>
            <w:tcMar>
              <w:top w:w="0" w:type="dxa"/>
              <w:left w:w="0" w:type="dxa"/>
              <w:bottom w:w="0" w:type="dxa"/>
              <w:right w:w="0" w:type="dxa"/>
            </w:tcMar>
            <w:vAlign w:val="center"/>
            <w:hideMark/>
          </w:tcPr>
          <w:p w14:paraId="126C0380"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638" w:type="dxa"/>
            <w:tcBorders>
              <w:top w:val="double" w:sz="4" w:space="0" w:color="auto"/>
            </w:tcBorders>
            <w:tcMar>
              <w:top w:w="0" w:type="dxa"/>
              <w:left w:w="0" w:type="dxa"/>
              <w:bottom w:w="0" w:type="dxa"/>
              <w:right w:w="0" w:type="dxa"/>
            </w:tcMar>
            <w:vAlign w:val="center"/>
            <w:hideMark/>
          </w:tcPr>
          <w:p w14:paraId="54CF130D"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5540" w:type="dxa"/>
            <w:tcBorders>
              <w:top w:val="double" w:sz="4" w:space="0" w:color="auto"/>
            </w:tcBorders>
            <w:tcMar>
              <w:top w:w="0" w:type="dxa"/>
              <w:left w:w="0" w:type="dxa"/>
              <w:bottom w:w="0" w:type="dxa"/>
              <w:right w:w="0" w:type="dxa"/>
            </w:tcMar>
            <w:vAlign w:val="center"/>
            <w:hideMark/>
          </w:tcPr>
          <w:p w14:paraId="271AB37D"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r>
    </w:tbl>
    <w:p w14:paraId="1A866F0C" w14:textId="77777777" w:rsidR="00284742" w:rsidRPr="009B01D5" w:rsidRDefault="00284742">
      <w:pPr>
        <w:ind w:left="330" w:hangingChars="150" w:hanging="330"/>
      </w:pPr>
    </w:p>
    <w:p w14:paraId="325EED36" w14:textId="77777777" w:rsidR="00284742" w:rsidRPr="009C6774" w:rsidRDefault="008D5753">
      <w:pPr>
        <w:pStyle w:val="2"/>
      </w:pPr>
      <w:r w:rsidRPr="009B01D5">
        <w:rPr>
          <w:rFonts w:hint="eastAsia"/>
        </w:rPr>
        <w:t>제</w:t>
      </w:r>
      <w:r w:rsidRPr="009B01D5">
        <w:t>8조</w:t>
      </w:r>
      <w:r w:rsidRPr="009B01D5">
        <w:tab/>
        <w:t>자산에 관한 사항</w:t>
      </w:r>
    </w:p>
    <w:p w14:paraId="7EBEFFE3" w14:textId="77777777" w:rsidR="00284742" w:rsidRPr="009C6774" w:rsidRDefault="008D5753">
      <w:pPr>
        <w:ind w:left="330" w:hangingChars="150" w:hanging="330"/>
      </w:pPr>
      <w:r w:rsidRPr="009C6774">
        <w:rPr>
          <w:rFonts w:hint="eastAsia"/>
        </w:rPr>
        <w:t>①</w:t>
      </w:r>
      <w:r w:rsidRPr="009C6774">
        <w:t xml:space="preserve"> 회사는 현재 사용</w:t>
      </w:r>
      <w:r w:rsidRPr="009C6774">
        <w:rPr>
          <w:rFonts w:hint="eastAsia"/>
        </w:rPr>
        <w:t xml:space="preserve"> </w:t>
      </w:r>
      <w:r w:rsidRPr="009C6774">
        <w:t>중인 부동산, 동산, 기계, 차량, 사무실 기기 및 기타 영업에 필요한 모든 권리, 물건 등은 적법하게 회사의 소유로 되어 있거나, 회사가 사용할 수 있는 권한을 보유하고 있음을 진술하고 보장한다.</w:t>
      </w:r>
    </w:p>
    <w:p w14:paraId="006BAE6A" w14:textId="77777777" w:rsidR="00284742" w:rsidRPr="009C6774" w:rsidRDefault="008D5753">
      <w:pPr>
        <w:ind w:left="330" w:hangingChars="150" w:hanging="330"/>
        <w:rPr>
          <w:color w:val="000000"/>
        </w:rPr>
      </w:pPr>
      <w:r w:rsidRPr="009C6774">
        <w:rPr>
          <w:rFonts w:hint="eastAsia"/>
        </w:rPr>
        <w:t>②</w:t>
      </w:r>
      <w:r w:rsidRPr="009C6774">
        <w:t xml:space="preserve"> 회사는 </w:t>
      </w:r>
      <w:r w:rsidRPr="009C6774">
        <w:rPr>
          <w:rFonts w:hint="eastAsia"/>
        </w:rPr>
        <w:t xml:space="preserve">그 영위하고 있는 사업에 필요하고, </w:t>
      </w:r>
      <w:r w:rsidRPr="009C6774">
        <w:t>현재 보유 사용하고 있는 모든 특허권</w:t>
      </w:r>
      <w:r w:rsidRPr="009C6774">
        <w:rPr>
          <w:rFonts w:hint="eastAsia"/>
        </w:rPr>
        <w:t>, 상표권, 저작권, 디자인권, 소프트웨어 라이선스를</w:t>
      </w:r>
      <w:r w:rsidRPr="009C6774">
        <w:t xml:space="preserve"> 포함한 지적재산권 기타 무형자산은 회사가 적법한 </w:t>
      </w:r>
      <w:r w:rsidRPr="009C6774">
        <w:rPr>
          <w:rFonts w:hint="eastAsia"/>
        </w:rPr>
        <w:t>소유권 또는 사용권을</w:t>
      </w:r>
      <w:r w:rsidRPr="009C6774">
        <w:t xml:space="preserve"> 가지고 있으며, 중요한 면에서 제3자의 지식재산권을 침해하거나 위반하고 있지 않고 제3자로부터 권리를 침해 받고 있지 않음을 진술하고 보장한다.</w:t>
      </w:r>
    </w:p>
    <w:p w14:paraId="3E0ED13B" w14:textId="77777777" w:rsidR="00284742" w:rsidRPr="009C6774" w:rsidRDefault="008D5753">
      <w:pPr>
        <w:ind w:left="330" w:hangingChars="150" w:hanging="330"/>
      </w:pPr>
      <w:r w:rsidRPr="009C6774">
        <w:rPr>
          <w:rFonts w:hint="eastAsia"/>
          <w:color w:val="000000"/>
        </w:rPr>
        <w:t>③</w:t>
      </w:r>
      <w:r w:rsidRPr="009C6774">
        <w:rPr>
          <w:color w:val="000000"/>
        </w:rPr>
        <w:t xml:space="preserve"> 회사는 거래 완결일로부터 2년 내 통상적인 사업경로에 따른 제품의 판매 등을 제외하고 회사의 자산이나 권리를 매매, 교환 또는</w:t>
      </w:r>
      <w:r w:rsidRPr="009C6774">
        <w:t xml:space="preserve"> 기타 방식으로 처분하지 아니하였음을 진술하고 보장한다.</w:t>
      </w:r>
    </w:p>
    <w:p w14:paraId="597D8B2A" w14:textId="77777777" w:rsidR="00284742" w:rsidRPr="009C6774" w:rsidRDefault="00284742"/>
    <w:p w14:paraId="4050C18B" w14:textId="77777777" w:rsidR="00284742" w:rsidRPr="006D5A46" w:rsidRDefault="008D5753">
      <w:pPr>
        <w:pStyle w:val="2"/>
      </w:pPr>
      <w:r w:rsidRPr="006D5A46">
        <w:rPr>
          <w:rFonts w:hint="eastAsia"/>
        </w:rPr>
        <w:t>제9</w:t>
      </w:r>
      <w:r w:rsidRPr="006D5A46">
        <w:t>조</w:t>
      </w:r>
      <w:r w:rsidRPr="006D5A46">
        <w:tab/>
        <w:t>부채에 관한 사항</w:t>
      </w:r>
    </w:p>
    <w:p w14:paraId="751DD1ED" w14:textId="77777777" w:rsidR="00284742" w:rsidRPr="009B01D5" w:rsidRDefault="008D5753">
      <w:pPr>
        <w:ind w:left="330" w:hangingChars="150" w:hanging="330"/>
      </w:pPr>
      <w:r w:rsidRPr="006D5A46">
        <w:rPr>
          <w:rFonts w:hint="eastAsia"/>
        </w:rPr>
        <w:t>①</w:t>
      </w:r>
      <w:r w:rsidRPr="006D5A46">
        <w:t xml:space="preserve"> 회사의 담보제공 및 </w:t>
      </w:r>
      <w:proofErr w:type="spellStart"/>
      <w:r w:rsidRPr="006D5A46">
        <w:t>입보</w:t>
      </w:r>
      <w:proofErr w:type="spellEnd"/>
      <w:r w:rsidRPr="006D5A46">
        <w:t xml:space="preserve"> 내역은</w:t>
      </w:r>
      <w:r w:rsidRPr="009B01D5">
        <w:t xml:space="preserve"> 아래 기재와 같다.</w:t>
      </w:r>
    </w:p>
    <w:tbl>
      <w:tblPr>
        <w:tblOverlap w:val="never"/>
        <w:tblW w:w="8788" w:type="dxa"/>
        <w:jc w:val="right"/>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4"/>
        <w:gridCol w:w="1570"/>
        <w:gridCol w:w="1627"/>
        <w:gridCol w:w="1627"/>
        <w:gridCol w:w="1627"/>
        <w:gridCol w:w="1303"/>
      </w:tblGrid>
      <w:tr w:rsidR="004A5A6E" w14:paraId="266F6F63" w14:textId="77777777" w:rsidTr="00D76D5A">
        <w:trPr>
          <w:trHeight w:val="56"/>
          <w:jc w:val="right"/>
        </w:trPr>
        <w:tc>
          <w:tcPr>
            <w:tcW w:w="1034" w:type="dxa"/>
            <w:vMerge w:val="restart"/>
            <w:tcBorders>
              <w:top w:val="single" w:sz="3" w:space="0" w:color="000000"/>
              <w:left w:val="single" w:sz="3" w:space="0" w:color="000000"/>
              <w:bottom w:val="single" w:sz="3" w:space="0" w:color="000000"/>
              <w:right w:val="single" w:sz="3" w:space="0" w:color="000000"/>
            </w:tcBorders>
            <w:shd w:val="clear" w:color="auto" w:fill="F3F3F3"/>
            <w:vAlign w:val="center"/>
          </w:tcPr>
          <w:p w14:paraId="7ACA7E71" w14:textId="77777777" w:rsidR="004A5A6E" w:rsidRDefault="004A5A6E" w:rsidP="00D76D5A">
            <w:pPr>
              <w:pStyle w:val="ad"/>
              <w:spacing w:line="240" w:lineRule="auto"/>
            </w:pPr>
            <w:r>
              <w:rPr>
                <w:rFonts w:eastAsia="HY견명조"/>
              </w:rPr>
              <w:t>금융기관</w:t>
            </w:r>
          </w:p>
        </w:tc>
        <w:tc>
          <w:tcPr>
            <w:tcW w:w="3197" w:type="dxa"/>
            <w:gridSpan w:val="2"/>
            <w:tcBorders>
              <w:top w:val="single" w:sz="3" w:space="0" w:color="000000"/>
              <w:left w:val="single" w:sz="3" w:space="0" w:color="000000"/>
              <w:bottom w:val="single" w:sz="3" w:space="0" w:color="000000"/>
              <w:right w:val="single" w:sz="3" w:space="0" w:color="000000"/>
            </w:tcBorders>
            <w:shd w:val="clear" w:color="auto" w:fill="F3F3F3"/>
          </w:tcPr>
          <w:p w14:paraId="4561A897" w14:textId="77777777" w:rsidR="004A5A6E" w:rsidRDefault="004A5A6E" w:rsidP="00D76D5A">
            <w:pPr>
              <w:pStyle w:val="ad"/>
              <w:spacing w:line="240" w:lineRule="auto"/>
              <w:jc w:val="center"/>
            </w:pPr>
            <w:r>
              <w:rPr>
                <w:rFonts w:ascii="HY견명조" w:eastAsia="HY견명조"/>
              </w:rPr>
              <w:t>제 공 담 보</w:t>
            </w:r>
          </w:p>
        </w:tc>
        <w:tc>
          <w:tcPr>
            <w:tcW w:w="3254" w:type="dxa"/>
            <w:gridSpan w:val="2"/>
            <w:tcBorders>
              <w:top w:val="single" w:sz="3" w:space="0" w:color="000000"/>
              <w:left w:val="single" w:sz="3" w:space="0" w:color="000000"/>
              <w:bottom w:val="single" w:sz="3" w:space="0" w:color="000000"/>
              <w:right w:val="single" w:sz="3" w:space="0" w:color="000000"/>
            </w:tcBorders>
            <w:shd w:val="clear" w:color="auto" w:fill="F3F3F3"/>
          </w:tcPr>
          <w:p w14:paraId="4E8D864A" w14:textId="77777777" w:rsidR="004A5A6E" w:rsidRDefault="004A5A6E" w:rsidP="00D76D5A">
            <w:pPr>
              <w:pStyle w:val="ad"/>
              <w:spacing w:line="240" w:lineRule="auto"/>
              <w:jc w:val="center"/>
            </w:pPr>
            <w:r>
              <w:rPr>
                <w:rFonts w:ascii="HY견명조" w:eastAsia="HY견명조"/>
              </w:rPr>
              <w:t>입 보 내 역</w:t>
            </w:r>
          </w:p>
        </w:tc>
        <w:tc>
          <w:tcPr>
            <w:tcW w:w="1303" w:type="dxa"/>
            <w:vMerge w:val="restart"/>
            <w:tcBorders>
              <w:top w:val="single" w:sz="3" w:space="0" w:color="000000"/>
              <w:left w:val="single" w:sz="3" w:space="0" w:color="000000"/>
              <w:bottom w:val="single" w:sz="3" w:space="0" w:color="000000"/>
              <w:right w:val="single" w:sz="3" w:space="0" w:color="000000"/>
            </w:tcBorders>
            <w:shd w:val="clear" w:color="auto" w:fill="F3F3F3"/>
            <w:vAlign w:val="center"/>
          </w:tcPr>
          <w:p w14:paraId="2665B221" w14:textId="77777777" w:rsidR="004A5A6E" w:rsidRDefault="004A5A6E" w:rsidP="00D76D5A">
            <w:pPr>
              <w:pStyle w:val="ad"/>
              <w:spacing w:line="240" w:lineRule="auto"/>
              <w:jc w:val="center"/>
            </w:pPr>
            <w:r>
              <w:rPr>
                <w:rFonts w:ascii="HY견명조" w:eastAsia="HY견명조"/>
              </w:rPr>
              <w:t>비    고</w:t>
            </w:r>
          </w:p>
        </w:tc>
      </w:tr>
      <w:tr w:rsidR="004A5A6E" w14:paraId="0D2D2C6A" w14:textId="77777777" w:rsidTr="00D76D5A">
        <w:trPr>
          <w:trHeight w:val="331"/>
          <w:jc w:val="right"/>
        </w:trPr>
        <w:tc>
          <w:tcPr>
            <w:tcW w:w="1034" w:type="dxa"/>
            <w:vMerge/>
            <w:tcBorders>
              <w:top w:val="single" w:sz="3" w:space="0" w:color="000000"/>
              <w:left w:val="single" w:sz="3" w:space="0" w:color="000000"/>
              <w:bottom w:val="single" w:sz="3" w:space="0" w:color="000000"/>
              <w:right w:val="single" w:sz="3" w:space="0" w:color="000000"/>
            </w:tcBorders>
          </w:tcPr>
          <w:p w14:paraId="1C10E2D0" w14:textId="77777777" w:rsidR="004A5A6E" w:rsidRDefault="004A5A6E" w:rsidP="00D76D5A">
            <w:pPr>
              <w:pStyle w:val="ad"/>
              <w:spacing w:line="240" w:lineRule="auto"/>
            </w:pPr>
          </w:p>
        </w:tc>
        <w:tc>
          <w:tcPr>
            <w:tcW w:w="1570" w:type="dxa"/>
            <w:tcBorders>
              <w:top w:val="single" w:sz="3" w:space="0" w:color="000000"/>
              <w:left w:val="single" w:sz="3" w:space="0" w:color="000000"/>
              <w:bottom w:val="single" w:sz="3" w:space="0" w:color="000000"/>
              <w:right w:val="single" w:sz="3" w:space="0" w:color="000000"/>
            </w:tcBorders>
            <w:shd w:val="clear" w:color="auto" w:fill="F3F3F3"/>
            <w:vAlign w:val="center"/>
          </w:tcPr>
          <w:p w14:paraId="4EDA01BB" w14:textId="77777777" w:rsidR="004A5A6E" w:rsidRDefault="004A5A6E" w:rsidP="00D76D5A">
            <w:pPr>
              <w:pStyle w:val="ad"/>
              <w:spacing w:line="240" w:lineRule="auto"/>
              <w:jc w:val="center"/>
            </w:pPr>
            <w:r>
              <w:rPr>
                <w:rFonts w:eastAsia="HY견명조"/>
              </w:rPr>
              <w:t>담보종류</w:t>
            </w:r>
          </w:p>
        </w:tc>
        <w:tc>
          <w:tcPr>
            <w:tcW w:w="1627" w:type="dxa"/>
            <w:tcBorders>
              <w:top w:val="single" w:sz="3" w:space="0" w:color="000000"/>
              <w:left w:val="single" w:sz="3" w:space="0" w:color="000000"/>
              <w:bottom w:val="single" w:sz="3" w:space="0" w:color="000000"/>
              <w:right w:val="single" w:sz="3" w:space="0" w:color="000000"/>
            </w:tcBorders>
            <w:shd w:val="clear" w:color="auto" w:fill="F3F3F3"/>
            <w:vAlign w:val="center"/>
          </w:tcPr>
          <w:p w14:paraId="1C81374E" w14:textId="77777777" w:rsidR="004A5A6E" w:rsidRDefault="004A5A6E" w:rsidP="00D76D5A">
            <w:pPr>
              <w:pStyle w:val="ad"/>
              <w:spacing w:line="240" w:lineRule="auto"/>
              <w:jc w:val="center"/>
            </w:pPr>
            <w:proofErr w:type="spellStart"/>
            <w:r>
              <w:rPr>
                <w:rFonts w:ascii="HY견명조" w:eastAsia="HY견명조"/>
              </w:rPr>
              <w:t>설정액</w:t>
            </w:r>
            <w:proofErr w:type="spellEnd"/>
            <w:r>
              <w:rPr>
                <w:rFonts w:ascii="HY견명조" w:eastAsia="HY견명조"/>
              </w:rPr>
              <w:t>(</w:t>
            </w:r>
            <w:proofErr w:type="spellStart"/>
            <w:r>
              <w:rPr>
                <w:rFonts w:ascii="HY견명조" w:eastAsia="HY견명조"/>
              </w:rPr>
              <w:t>실현가</w:t>
            </w:r>
            <w:proofErr w:type="spellEnd"/>
            <w:r>
              <w:rPr>
                <w:rFonts w:ascii="HY견명조" w:eastAsia="HY견명조"/>
              </w:rPr>
              <w:t>)</w:t>
            </w:r>
          </w:p>
        </w:tc>
        <w:tc>
          <w:tcPr>
            <w:tcW w:w="1627" w:type="dxa"/>
            <w:tcBorders>
              <w:top w:val="single" w:sz="3" w:space="0" w:color="000000"/>
              <w:left w:val="single" w:sz="3" w:space="0" w:color="000000"/>
              <w:bottom w:val="single" w:sz="3" w:space="0" w:color="000000"/>
              <w:right w:val="single" w:sz="3" w:space="0" w:color="000000"/>
            </w:tcBorders>
            <w:shd w:val="clear" w:color="auto" w:fill="F3F3F3"/>
            <w:vAlign w:val="center"/>
          </w:tcPr>
          <w:p w14:paraId="2433730B" w14:textId="77777777" w:rsidR="004A5A6E" w:rsidRDefault="004A5A6E" w:rsidP="00D76D5A">
            <w:pPr>
              <w:pStyle w:val="ad"/>
              <w:spacing w:line="240" w:lineRule="auto"/>
              <w:jc w:val="center"/>
            </w:pPr>
            <w:r>
              <w:rPr>
                <w:rFonts w:ascii="HY견명조" w:eastAsia="HY견명조"/>
              </w:rPr>
              <w:t>한   도</w:t>
            </w:r>
          </w:p>
        </w:tc>
        <w:tc>
          <w:tcPr>
            <w:tcW w:w="1627" w:type="dxa"/>
            <w:tcBorders>
              <w:top w:val="single" w:sz="3" w:space="0" w:color="000000"/>
              <w:left w:val="single" w:sz="3" w:space="0" w:color="000000"/>
              <w:bottom w:val="single" w:sz="3" w:space="0" w:color="000000"/>
              <w:right w:val="single" w:sz="3" w:space="0" w:color="000000"/>
            </w:tcBorders>
            <w:shd w:val="clear" w:color="auto" w:fill="F3F3F3"/>
            <w:vAlign w:val="center"/>
          </w:tcPr>
          <w:p w14:paraId="64D14050" w14:textId="77777777" w:rsidR="004A5A6E" w:rsidRDefault="004A5A6E" w:rsidP="00D76D5A">
            <w:pPr>
              <w:pStyle w:val="ad"/>
              <w:spacing w:line="240" w:lineRule="auto"/>
              <w:jc w:val="center"/>
            </w:pPr>
            <w:r>
              <w:rPr>
                <w:rFonts w:ascii="HY견명조" w:eastAsia="HY견명조"/>
              </w:rPr>
              <w:t>사 용 액</w:t>
            </w:r>
          </w:p>
        </w:tc>
        <w:tc>
          <w:tcPr>
            <w:tcW w:w="1303" w:type="dxa"/>
            <w:vMerge/>
            <w:tcBorders>
              <w:top w:val="single" w:sz="3" w:space="0" w:color="000000"/>
              <w:left w:val="single" w:sz="3" w:space="0" w:color="000000"/>
              <w:bottom w:val="single" w:sz="3" w:space="0" w:color="000000"/>
              <w:right w:val="single" w:sz="3" w:space="0" w:color="000000"/>
            </w:tcBorders>
          </w:tcPr>
          <w:p w14:paraId="4A9D3CAA" w14:textId="77777777" w:rsidR="004A5A6E" w:rsidRDefault="004A5A6E" w:rsidP="00D76D5A">
            <w:pPr>
              <w:pStyle w:val="ad"/>
              <w:spacing w:line="240" w:lineRule="auto"/>
            </w:pPr>
          </w:p>
        </w:tc>
      </w:tr>
      <w:tr w:rsidR="004A5A6E" w14:paraId="4C5C7DCF" w14:textId="77777777" w:rsidTr="00D76D5A">
        <w:trPr>
          <w:trHeight w:val="366"/>
          <w:jc w:val="right"/>
        </w:trPr>
        <w:tc>
          <w:tcPr>
            <w:tcW w:w="1034" w:type="dxa"/>
            <w:tcBorders>
              <w:top w:val="single" w:sz="3" w:space="0" w:color="000000"/>
              <w:left w:val="single" w:sz="3" w:space="0" w:color="000000"/>
              <w:bottom w:val="single" w:sz="3" w:space="0" w:color="000000"/>
              <w:right w:val="single" w:sz="3" w:space="0" w:color="000000"/>
            </w:tcBorders>
            <w:vAlign w:val="center"/>
          </w:tcPr>
          <w:p w14:paraId="190D8C24" w14:textId="77777777" w:rsidR="004A5A6E" w:rsidRDefault="004A5A6E" w:rsidP="00D76D5A">
            <w:pPr>
              <w:pStyle w:val="ad"/>
              <w:spacing w:line="240" w:lineRule="auto"/>
              <w:rPr>
                <w:rFonts w:ascii="HY견명조" w:eastAsia="HY견명조"/>
              </w:rPr>
            </w:pPr>
            <w:r>
              <w:rPr>
                <w:rFonts w:ascii="HY견명조" w:eastAsia="HY견명조" w:hint="eastAsia"/>
              </w:rPr>
              <w:lastRenderedPageBreak/>
              <w:t>신한은행</w:t>
            </w:r>
          </w:p>
        </w:tc>
        <w:tc>
          <w:tcPr>
            <w:tcW w:w="1570" w:type="dxa"/>
            <w:tcBorders>
              <w:top w:val="single" w:sz="3" w:space="0" w:color="000000"/>
              <w:left w:val="single" w:sz="3" w:space="0" w:color="000000"/>
              <w:bottom w:val="single" w:sz="3" w:space="0" w:color="000000"/>
              <w:right w:val="single" w:sz="3" w:space="0" w:color="000000"/>
            </w:tcBorders>
            <w:vAlign w:val="center"/>
          </w:tcPr>
          <w:p w14:paraId="37C60C4F" w14:textId="77777777" w:rsidR="004A5A6E" w:rsidRDefault="004A5A6E" w:rsidP="00D76D5A">
            <w:pPr>
              <w:pStyle w:val="ad"/>
              <w:spacing w:line="240" w:lineRule="auto"/>
              <w:jc w:val="center"/>
              <w:rPr>
                <w:rFonts w:ascii="HY견명조" w:eastAsia="HY견명조"/>
              </w:rPr>
            </w:pPr>
            <w:proofErr w:type="spellStart"/>
            <w:r>
              <w:rPr>
                <w:rFonts w:ascii="HY견명조" w:eastAsia="HY견명조" w:hint="eastAsia"/>
              </w:rPr>
              <w:t>기보</w:t>
            </w:r>
            <w:proofErr w:type="spellEnd"/>
            <w:r>
              <w:rPr>
                <w:rFonts w:ascii="HY견명조" w:eastAsia="HY견명조" w:hint="eastAsia"/>
              </w:rPr>
              <w:t xml:space="preserve"> 보증서</w:t>
            </w:r>
          </w:p>
        </w:tc>
        <w:tc>
          <w:tcPr>
            <w:tcW w:w="1627" w:type="dxa"/>
            <w:tcBorders>
              <w:top w:val="single" w:sz="3" w:space="0" w:color="000000"/>
              <w:left w:val="single" w:sz="3" w:space="0" w:color="000000"/>
              <w:bottom w:val="single" w:sz="3" w:space="0" w:color="000000"/>
              <w:right w:val="single" w:sz="3" w:space="0" w:color="000000"/>
            </w:tcBorders>
            <w:vAlign w:val="center"/>
          </w:tcPr>
          <w:p w14:paraId="43D2F443" w14:textId="77777777" w:rsidR="004A5A6E" w:rsidRDefault="004A5A6E" w:rsidP="00D76D5A">
            <w:pPr>
              <w:pStyle w:val="ad"/>
              <w:spacing w:line="240" w:lineRule="auto"/>
              <w:jc w:val="center"/>
              <w:rPr>
                <w:rFonts w:ascii="HY견명조" w:eastAsia="HY견명조"/>
                <w:sz w:val="16"/>
              </w:rPr>
            </w:pPr>
            <w:r w:rsidRPr="00863DFE">
              <w:rPr>
                <w:rFonts w:ascii="HY견명조" w:eastAsia="HY견명조" w:hint="eastAsia"/>
                <w:sz w:val="18"/>
                <w:szCs w:val="28"/>
                <w:highlight w:val="yellow"/>
              </w:rPr>
              <w:t>2억원</w:t>
            </w:r>
          </w:p>
        </w:tc>
        <w:tc>
          <w:tcPr>
            <w:tcW w:w="1627" w:type="dxa"/>
            <w:tcBorders>
              <w:top w:val="single" w:sz="3" w:space="0" w:color="000000"/>
              <w:left w:val="single" w:sz="3" w:space="0" w:color="000000"/>
              <w:bottom w:val="single" w:sz="3" w:space="0" w:color="000000"/>
              <w:right w:val="single" w:sz="3" w:space="0" w:color="000000"/>
            </w:tcBorders>
            <w:vAlign w:val="center"/>
          </w:tcPr>
          <w:p w14:paraId="0EF185B6" w14:textId="77777777" w:rsidR="004A5A6E" w:rsidRDefault="004A5A6E" w:rsidP="00D76D5A">
            <w:pPr>
              <w:pStyle w:val="ad"/>
              <w:spacing w:line="240" w:lineRule="auto"/>
              <w:jc w:val="center"/>
              <w:rPr>
                <w:rFonts w:ascii="HY견명조" w:eastAsia="HY견명조"/>
                <w:sz w:val="16"/>
              </w:rPr>
            </w:pPr>
          </w:p>
        </w:tc>
        <w:tc>
          <w:tcPr>
            <w:tcW w:w="1627" w:type="dxa"/>
            <w:tcBorders>
              <w:top w:val="single" w:sz="3" w:space="0" w:color="000000"/>
              <w:left w:val="single" w:sz="3" w:space="0" w:color="000000"/>
              <w:bottom w:val="single" w:sz="3" w:space="0" w:color="000000"/>
              <w:right w:val="single" w:sz="3" w:space="0" w:color="000000"/>
            </w:tcBorders>
            <w:vAlign w:val="center"/>
          </w:tcPr>
          <w:p w14:paraId="62A342A6" w14:textId="77777777" w:rsidR="004A5A6E" w:rsidRDefault="004A5A6E" w:rsidP="00D76D5A">
            <w:pPr>
              <w:pStyle w:val="ad"/>
              <w:spacing w:line="240" w:lineRule="auto"/>
              <w:jc w:val="center"/>
              <w:rPr>
                <w:rFonts w:ascii="HY견명조" w:eastAsia="HY견명조"/>
                <w:sz w:val="16"/>
              </w:rPr>
            </w:pPr>
          </w:p>
        </w:tc>
        <w:tc>
          <w:tcPr>
            <w:tcW w:w="1303" w:type="dxa"/>
            <w:tcBorders>
              <w:top w:val="single" w:sz="3" w:space="0" w:color="000000"/>
              <w:left w:val="single" w:sz="3" w:space="0" w:color="000000"/>
              <w:bottom w:val="single" w:sz="3" w:space="0" w:color="000000"/>
              <w:right w:val="single" w:sz="3" w:space="0" w:color="000000"/>
            </w:tcBorders>
            <w:vAlign w:val="center"/>
          </w:tcPr>
          <w:p w14:paraId="2C40C89A" w14:textId="77777777" w:rsidR="004A5A6E" w:rsidRDefault="004A5A6E" w:rsidP="00D76D5A">
            <w:pPr>
              <w:pStyle w:val="ad"/>
              <w:spacing w:line="240" w:lineRule="auto"/>
              <w:rPr>
                <w:rFonts w:ascii="HY견명조" w:eastAsia="HY견명조"/>
                <w:sz w:val="18"/>
              </w:rPr>
            </w:pPr>
            <w:r>
              <w:rPr>
                <w:rFonts w:ascii="HY견명조" w:eastAsia="HY견명조" w:hint="eastAsia"/>
                <w:sz w:val="18"/>
              </w:rPr>
              <w:t xml:space="preserve">마이너스대출한도 </w:t>
            </w:r>
            <w:r w:rsidRPr="00863DFE">
              <w:rPr>
                <w:rFonts w:ascii="HY견명조" w:eastAsia="HY견명조" w:hint="eastAsia"/>
                <w:sz w:val="18"/>
                <w:highlight w:val="yellow"/>
              </w:rPr>
              <w:t>2억원</w:t>
            </w:r>
            <w:r>
              <w:rPr>
                <w:rFonts w:ascii="HY견명조" w:eastAsia="HY견명조" w:hint="eastAsia"/>
                <w:sz w:val="18"/>
              </w:rPr>
              <w:t>(</w:t>
            </w:r>
            <w:proofErr w:type="spellStart"/>
            <w:r>
              <w:rPr>
                <w:rFonts w:ascii="HY견명조" w:eastAsia="HY견명조" w:hint="eastAsia"/>
                <w:sz w:val="18"/>
              </w:rPr>
              <w:t>사용액</w:t>
            </w:r>
            <w:proofErr w:type="spellEnd"/>
            <w:r>
              <w:rPr>
                <w:rFonts w:ascii="HY견명조" w:eastAsia="HY견명조" w:hint="eastAsia"/>
                <w:sz w:val="18"/>
              </w:rPr>
              <w:t>0원)</w:t>
            </w:r>
          </w:p>
        </w:tc>
      </w:tr>
    </w:tbl>
    <w:p w14:paraId="489AFEE3" w14:textId="77777777" w:rsidR="00284742" w:rsidRDefault="008D5753">
      <w:pPr>
        <w:ind w:left="330" w:hangingChars="150" w:hanging="330"/>
      </w:pPr>
      <w:r w:rsidRPr="009C6774">
        <w:rPr>
          <w:rFonts w:hint="eastAsia"/>
        </w:rPr>
        <w:t>②</w:t>
      </w:r>
      <w:r w:rsidRPr="009C6774">
        <w:t xml:space="preserve"> 회사의 금융기관 차입, 회사 발행 사채 등과 관련된 계약에는 본 거래로 인하여</w:t>
      </w:r>
      <w:r>
        <w:t xml:space="preserve"> 당해 계약에서의 기한의 이익이 상실되거나 당해 계약의 상대방이 회사에 대하여 즉각적인 권리를 행사할 수 있는 내용이 포함되어 있지 않음을 회사는 진술하고 보장한다.</w:t>
      </w:r>
    </w:p>
    <w:p w14:paraId="7D312307" w14:textId="77777777" w:rsidR="00284742" w:rsidRDefault="00284742"/>
    <w:p w14:paraId="6119B834" w14:textId="77777777" w:rsidR="00284742" w:rsidRDefault="008D5753">
      <w:pPr>
        <w:pStyle w:val="2"/>
      </w:pPr>
      <w:r>
        <w:rPr>
          <w:rFonts w:hint="eastAsia"/>
        </w:rPr>
        <w:t>제</w:t>
      </w:r>
      <w:r>
        <w:t>10조</w:t>
      </w:r>
      <w:r>
        <w:tab/>
        <w:t>재무제표에 관한 사항</w:t>
      </w:r>
    </w:p>
    <w:p w14:paraId="32BC9C0D" w14:textId="11027DA2" w:rsidR="00284742" w:rsidRDefault="008D5753">
      <w:pPr>
        <w:ind w:left="330" w:hangingChars="150" w:hanging="330"/>
      </w:pPr>
      <w:r>
        <w:rPr>
          <w:rFonts w:hint="eastAsia"/>
        </w:rPr>
        <w:t>①</w:t>
      </w:r>
      <w:r>
        <w:t xml:space="preserve"> 투자자에게 제공된 회사의 202</w:t>
      </w:r>
      <w:r w:rsidR="004A5A6E">
        <w:rPr>
          <w:rFonts w:hint="eastAsia"/>
        </w:rPr>
        <w:t>4</w:t>
      </w:r>
      <w:proofErr w:type="gramStart"/>
      <w:r>
        <w:t>년  12월  31</w:t>
      </w:r>
      <w:proofErr w:type="gramEnd"/>
      <w:r>
        <w:t>일 기준 재무제표는 대한민국에서 통용되는 기업회계기준을 포함하여 일반적으로 인정되는 회계원칙 및 관행에 따라 작성되었으며 회사의 재무상태 및 영업현황을 충실하게 반영하고 있음을 회사는 진술하고 보장한다.</w:t>
      </w:r>
    </w:p>
    <w:p w14:paraId="08BB6D8D" w14:textId="77777777" w:rsidR="00284742" w:rsidRDefault="008D5753">
      <w:pPr>
        <w:ind w:left="330" w:hangingChars="150" w:hanging="330"/>
      </w:pPr>
      <w:r>
        <w:rPr>
          <w:rFonts w:hint="eastAsia"/>
        </w:rPr>
        <w:t>②</w:t>
      </w:r>
      <w:r>
        <w:t xml:space="preserve"> 투자자에게 서면 고지된 것을 제외하고 상기 재무제표 기준일 이후에, 회사의 재무상태, 자산 및 부채, 영업에 불리한 영향을 미칠 수 있는 중대한 변경이나 변동사항은 없음을 회사는 진술하고 보장한다.</w:t>
      </w:r>
    </w:p>
    <w:p w14:paraId="196670FF" w14:textId="77777777" w:rsidR="00284742" w:rsidRDefault="008D5753">
      <w:pPr>
        <w:ind w:left="330" w:hangingChars="150" w:hanging="330"/>
      </w:pPr>
      <w:r>
        <w:rPr>
          <w:rFonts w:hint="eastAsia"/>
        </w:rPr>
        <w:t>③</w:t>
      </w:r>
      <w:r>
        <w:t xml:space="preserve"> 회사가 최선의 노력으로 파악한 결과 상기 재무제표에 기재되지 아니한 부외부채(우발채무 포함) 및 부외자산은 실사자료로 제시한 바와 같고, 실사자료에 나타나지 아니한 사항으로서 투자자의 본 계약체결 및 </w:t>
      </w:r>
      <w:proofErr w:type="spellStart"/>
      <w:r>
        <w:t>거래완결에</w:t>
      </w:r>
      <w:proofErr w:type="spellEnd"/>
      <w:r>
        <w:t xml:space="preserve"> 영향을 줄 만한 중대한 부외부채 및 부외자산은 없다.</w:t>
      </w:r>
    </w:p>
    <w:p w14:paraId="0A09B803" w14:textId="77777777" w:rsidR="00284742" w:rsidRDefault="00284742"/>
    <w:p w14:paraId="31E5089B" w14:textId="77777777" w:rsidR="00284742" w:rsidRDefault="008D5753">
      <w:pPr>
        <w:pStyle w:val="2"/>
      </w:pPr>
      <w:r>
        <w:rPr>
          <w:rFonts w:hint="eastAsia"/>
        </w:rPr>
        <w:t>제</w:t>
      </w:r>
      <w:r>
        <w:t>11</w:t>
      </w:r>
      <w:proofErr w:type="gramStart"/>
      <w:r>
        <w:rPr>
          <w:rFonts w:hint="eastAsia"/>
        </w:rPr>
        <w:t xml:space="preserve">조 </w:t>
      </w:r>
      <w:r>
        <w:t xml:space="preserve"> </w:t>
      </w:r>
      <w:r>
        <w:rPr>
          <w:rFonts w:hint="eastAsia"/>
        </w:rPr>
        <w:t>관계회사에</w:t>
      </w:r>
      <w:proofErr w:type="gramEnd"/>
      <w:r>
        <w:rPr>
          <w:rFonts w:hint="eastAsia"/>
        </w:rPr>
        <w:t xml:space="preserve"> 관한 사항</w:t>
      </w:r>
    </w:p>
    <w:p w14:paraId="3A880105" w14:textId="77777777" w:rsidR="00284742" w:rsidRDefault="008D5753">
      <w:r>
        <w:rPr>
          <w:rFonts w:hint="eastAsia"/>
        </w:rPr>
        <w:t xml:space="preserve">회사의 관계회사는 아래 기재와 같다. 여기서 </w:t>
      </w:r>
      <w:r>
        <w:t>“</w:t>
      </w:r>
      <w:r>
        <w:rPr>
          <w:rFonts w:hint="eastAsia"/>
        </w:rPr>
        <w:t>관계회사</w:t>
      </w:r>
      <w:r>
        <w:t>”</w:t>
      </w:r>
      <w:r>
        <w:rPr>
          <w:rFonts w:hint="eastAsia"/>
        </w:rPr>
        <w:t>란 회사 또는 이해관계인이 주식 또는 주식연계사채를 보유하고 있거나 기타 추후 주주로 인정될 수 있는 권리를 보유하고 있는 회사 또는 회사의 계열회사를 말한다.</w:t>
      </w:r>
    </w:p>
    <w:p w14:paraId="0E9BE713" w14:textId="77777777" w:rsidR="00284742" w:rsidRDefault="0028474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1789"/>
        <w:gridCol w:w="1789"/>
        <w:gridCol w:w="1962"/>
      </w:tblGrid>
      <w:tr w:rsidR="00284742" w14:paraId="55E55E65" w14:textId="77777777">
        <w:trPr>
          <w:trHeight w:val="414"/>
        </w:trPr>
        <w:tc>
          <w:tcPr>
            <w:tcW w:w="1841" w:type="dxa"/>
            <w:tcBorders>
              <w:bottom w:val="double" w:sz="4" w:space="0" w:color="auto"/>
            </w:tcBorders>
            <w:tcMar>
              <w:top w:w="0" w:type="dxa"/>
              <w:left w:w="0" w:type="dxa"/>
              <w:bottom w:w="0" w:type="dxa"/>
              <w:right w:w="0" w:type="dxa"/>
            </w:tcMar>
            <w:vAlign w:val="center"/>
            <w:hideMark/>
          </w:tcPr>
          <w:p w14:paraId="0DFC779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회사명</w:t>
            </w:r>
          </w:p>
        </w:tc>
        <w:tc>
          <w:tcPr>
            <w:tcW w:w="1641" w:type="dxa"/>
            <w:tcBorders>
              <w:bottom w:val="double" w:sz="4" w:space="0" w:color="auto"/>
            </w:tcBorders>
            <w:tcMar>
              <w:top w:w="0" w:type="dxa"/>
              <w:left w:w="0" w:type="dxa"/>
              <w:bottom w:w="0" w:type="dxa"/>
              <w:right w:w="0" w:type="dxa"/>
            </w:tcMar>
            <w:vAlign w:val="center"/>
            <w:hideMark/>
          </w:tcPr>
          <w:p w14:paraId="29853586"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소재지</w:t>
            </w:r>
          </w:p>
        </w:tc>
        <w:tc>
          <w:tcPr>
            <w:tcW w:w="1792" w:type="dxa"/>
            <w:tcBorders>
              <w:bottom w:val="double" w:sz="4" w:space="0" w:color="auto"/>
            </w:tcBorders>
            <w:tcMar>
              <w:top w:w="0" w:type="dxa"/>
              <w:left w:w="0" w:type="dxa"/>
              <w:bottom w:w="0" w:type="dxa"/>
              <w:right w:w="0" w:type="dxa"/>
            </w:tcMar>
            <w:vAlign w:val="center"/>
            <w:hideMark/>
          </w:tcPr>
          <w:p w14:paraId="766322B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업종</w:t>
            </w:r>
          </w:p>
        </w:tc>
        <w:tc>
          <w:tcPr>
            <w:tcW w:w="1792" w:type="dxa"/>
            <w:tcBorders>
              <w:bottom w:val="double" w:sz="4" w:space="0" w:color="auto"/>
            </w:tcBorders>
            <w:tcMar>
              <w:top w:w="0" w:type="dxa"/>
              <w:left w:w="0" w:type="dxa"/>
              <w:bottom w:w="0" w:type="dxa"/>
              <w:right w:w="0" w:type="dxa"/>
            </w:tcMar>
            <w:vAlign w:val="center"/>
            <w:hideMark/>
          </w:tcPr>
          <w:p w14:paraId="5437491A"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관계</w:t>
            </w:r>
          </w:p>
        </w:tc>
        <w:tc>
          <w:tcPr>
            <w:tcW w:w="1966" w:type="dxa"/>
            <w:tcBorders>
              <w:bottom w:val="double" w:sz="4" w:space="0" w:color="auto"/>
            </w:tcBorders>
            <w:tcMar>
              <w:top w:w="0" w:type="dxa"/>
              <w:left w:w="0" w:type="dxa"/>
              <w:bottom w:w="0" w:type="dxa"/>
              <w:right w:w="0" w:type="dxa"/>
            </w:tcMar>
            <w:vAlign w:val="center"/>
            <w:hideMark/>
          </w:tcPr>
          <w:p w14:paraId="67FC521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주주 구성</w:t>
            </w:r>
          </w:p>
        </w:tc>
      </w:tr>
      <w:tr w:rsidR="00284742" w14:paraId="03789840" w14:textId="77777777">
        <w:trPr>
          <w:trHeight w:val="414"/>
        </w:trPr>
        <w:tc>
          <w:tcPr>
            <w:tcW w:w="1841" w:type="dxa"/>
            <w:tcBorders>
              <w:top w:val="double" w:sz="4" w:space="0" w:color="auto"/>
            </w:tcBorders>
            <w:tcMar>
              <w:top w:w="0" w:type="dxa"/>
              <w:left w:w="0" w:type="dxa"/>
              <w:bottom w:w="0" w:type="dxa"/>
              <w:right w:w="0" w:type="dxa"/>
            </w:tcMar>
            <w:vAlign w:val="center"/>
            <w:hideMark/>
          </w:tcPr>
          <w:p w14:paraId="5B632B1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641" w:type="dxa"/>
            <w:tcBorders>
              <w:top w:val="double" w:sz="4" w:space="0" w:color="auto"/>
            </w:tcBorders>
            <w:tcMar>
              <w:top w:w="0" w:type="dxa"/>
              <w:left w:w="0" w:type="dxa"/>
              <w:bottom w:w="0" w:type="dxa"/>
              <w:right w:w="0" w:type="dxa"/>
            </w:tcMar>
            <w:vAlign w:val="center"/>
            <w:hideMark/>
          </w:tcPr>
          <w:p w14:paraId="06783E57"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792" w:type="dxa"/>
            <w:tcBorders>
              <w:top w:val="double" w:sz="4" w:space="0" w:color="auto"/>
            </w:tcBorders>
            <w:tcMar>
              <w:top w:w="0" w:type="dxa"/>
              <w:left w:w="0" w:type="dxa"/>
              <w:bottom w:w="0" w:type="dxa"/>
              <w:right w:w="0" w:type="dxa"/>
            </w:tcMar>
            <w:vAlign w:val="center"/>
            <w:hideMark/>
          </w:tcPr>
          <w:p w14:paraId="4DFC3931"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792" w:type="dxa"/>
            <w:tcBorders>
              <w:top w:val="double" w:sz="4" w:space="0" w:color="auto"/>
            </w:tcBorders>
            <w:tcMar>
              <w:top w:w="0" w:type="dxa"/>
              <w:left w:w="0" w:type="dxa"/>
              <w:bottom w:w="0" w:type="dxa"/>
              <w:right w:w="0" w:type="dxa"/>
            </w:tcMar>
            <w:vAlign w:val="center"/>
            <w:hideMark/>
          </w:tcPr>
          <w:p w14:paraId="602ADF5F"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966" w:type="dxa"/>
            <w:tcBorders>
              <w:top w:val="double" w:sz="4" w:space="0" w:color="auto"/>
            </w:tcBorders>
            <w:tcMar>
              <w:top w:w="0" w:type="dxa"/>
              <w:left w:w="0" w:type="dxa"/>
              <w:bottom w:w="0" w:type="dxa"/>
              <w:right w:w="0" w:type="dxa"/>
            </w:tcMar>
            <w:vAlign w:val="center"/>
            <w:hideMark/>
          </w:tcPr>
          <w:p w14:paraId="67C81FC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r>
    </w:tbl>
    <w:p w14:paraId="44757923" w14:textId="77777777" w:rsidR="00284742" w:rsidRDefault="00284742"/>
    <w:p w14:paraId="69B4FBCB" w14:textId="77777777" w:rsidR="00284742" w:rsidRDefault="008D5753">
      <w:pPr>
        <w:pStyle w:val="2"/>
        <w:rPr>
          <w:color w:val="000000"/>
        </w:rPr>
      </w:pPr>
      <w:r>
        <w:rPr>
          <w:rFonts w:hint="eastAsia"/>
          <w:color w:val="000000"/>
        </w:rPr>
        <w:t>제</w:t>
      </w:r>
      <w:r>
        <w:rPr>
          <w:color w:val="000000"/>
        </w:rPr>
        <w:t>12조</w:t>
      </w:r>
      <w:r>
        <w:rPr>
          <w:color w:val="000000"/>
        </w:rPr>
        <w:tab/>
        <w:t xml:space="preserve"> 법령 위반, 소송 등에 관한 사항</w:t>
      </w:r>
    </w:p>
    <w:p w14:paraId="5F2C90E8" w14:textId="77777777" w:rsidR="00284742" w:rsidRDefault="008D5753">
      <w:pPr>
        <w:ind w:left="330" w:hangingChars="150" w:hanging="330"/>
        <w:rPr>
          <w:color w:val="000000"/>
        </w:rPr>
      </w:pPr>
      <w:r>
        <w:rPr>
          <w:rFonts w:hint="eastAsia"/>
          <w:color w:val="000000"/>
        </w:rPr>
        <w:t>①</w:t>
      </w:r>
      <w:r>
        <w:rPr>
          <w:color w:val="000000"/>
        </w:rPr>
        <w:t xml:space="preserve"> 본 계약에서 달리 규정하지 않는 한 회사는 </w:t>
      </w:r>
      <w:r>
        <w:rPr>
          <w:rFonts w:hint="eastAsia"/>
          <w:color w:val="000000"/>
        </w:rPr>
        <w:t xml:space="preserve">회사가 합리적인 조사나 검토를 통해서 알 수 있었던 범위 내에서 </w:t>
      </w:r>
      <w:r>
        <w:rPr>
          <w:color w:val="000000"/>
        </w:rPr>
        <w:t>현재 영위하고 있는 사업에 필요한 정부 인허가 등을 모두 적법하게 보유하고 있으며, 이 인허가 등이 취소될 위험에 처해 있지 않다</w:t>
      </w:r>
    </w:p>
    <w:p w14:paraId="4BBFFF47" w14:textId="77777777" w:rsidR="00284742" w:rsidRDefault="008D5753">
      <w:pPr>
        <w:ind w:left="330" w:hangingChars="150" w:hanging="330"/>
        <w:rPr>
          <w:color w:val="000000"/>
        </w:rPr>
      </w:pPr>
      <w:r>
        <w:rPr>
          <w:rFonts w:hint="eastAsia"/>
          <w:color w:val="000000"/>
        </w:rPr>
        <w:t>②</w:t>
      </w:r>
      <w:r>
        <w:rPr>
          <w:color w:val="000000"/>
        </w:rPr>
        <w:t xml:space="preserve"> 본 계약에서 달리 규정하지 않는 한 회사는 </w:t>
      </w:r>
      <w:r>
        <w:rPr>
          <w:rFonts w:hint="eastAsia"/>
          <w:color w:val="000000"/>
        </w:rPr>
        <w:t xml:space="preserve">회사가 합리적인 조사나 검토를 통해서 알 수 있었던 범위 내에서 </w:t>
      </w:r>
      <w:r>
        <w:rPr>
          <w:color w:val="000000"/>
        </w:rPr>
        <w:t>회사의 자산(부동산, 설비, 임차물 및 장비 등) 및 사업활동과 관련하여, 지역제한, 안전, 공해 및 환경, 노동, 공정거래 관련 법규를 포함하여 회사와 그 생산과정 및 제품에 적용되는 제반법령, 규정 및 명령을 준수하였으며, 부당하게 임금, 퇴직금 등을 미지급한 사실이 없다.</w:t>
      </w:r>
    </w:p>
    <w:p w14:paraId="1FB12F52" w14:textId="77777777" w:rsidR="00284742" w:rsidRDefault="008D5753">
      <w:pPr>
        <w:ind w:left="330" w:hangingChars="150" w:hanging="330"/>
        <w:rPr>
          <w:color w:val="000000"/>
        </w:rPr>
      </w:pPr>
      <w:r>
        <w:rPr>
          <w:rFonts w:hint="eastAsia"/>
          <w:color w:val="000000"/>
        </w:rPr>
        <w:lastRenderedPageBreak/>
        <w:t>③</w:t>
      </w:r>
      <w:r>
        <w:rPr>
          <w:color w:val="000000"/>
        </w:rPr>
        <w:t xml:space="preserve"> </w:t>
      </w:r>
      <w:r>
        <w:rPr>
          <w:rFonts w:hint="eastAsia"/>
          <w:color w:val="000000"/>
        </w:rPr>
        <w:t>아래</w:t>
      </w:r>
      <w:r>
        <w:rPr>
          <w:color w:val="000000"/>
        </w:rPr>
        <w:t xml:space="preserve"> 기재사항 외에는 </w:t>
      </w:r>
      <w:r>
        <w:rPr>
          <w:rFonts w:hint="eastAsia"/>
          <w:color w:val="000000"/>
        </w:rPr>
        <w:t xml:space="preserve">회사가 합리적인 조사나 검토를 통해서 알 수 있었던 범위 내에서 </w:t>
      </w:r>
      <w:r>
        <w:rPr>
          <w:color w:val="000000"/>
        </w:rPr>
        <w:t>회사 또는 회사의 임직원이 당사자인 소송, 신청, 중재, 수사, 조사 등의 사법상 또는 행정상 절차가 진행 중이거나 진행될 우려가 없다. 단, 이해관계인 이외의 임직원이 당사자인 사법상 또는 행정상 절차는 회사와 관련된 것으로서 회사 또는 이해관계인이 알고 있는 것에 한한다.</w:t>
      </w:r>
    </w:p>
    <w:p w14:paraId="6B711F2C" w14:textId="77777777" w:rsidR="00284742" w:rsidRDefault="00284742">
      <w:pPr>
        <w:ind w:left="330" w:hangingChars="150" w:hanging="330"/>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5540"/>
      </w:tblGrid>
      <w:tr w:rsidR="00284742" w14:paraId="74FEA667" w14:textId="77777777">
        <w:trPr>
          <w:trHeight w:val="340"/>
        </w:trPr>
        <w:tc>
          <w:tcPr>
            <w:tcW w:w="1838" w:type="dxa"/>
            <w:tcBorders>
              <w:bottom w:val="double" w:sz="4" w:space="0" w:color="auto"/>
            </w:tcBorders>
            <w:tcMar>
              <w:top w:w="0" w:type="dxa"/>
              <w:left w:w="0" w:type="dxa"/>
              <w:bottom w:w="0" w:type="dxa"/>
              <w:right w:w="0" w:type="dxa"/>
            </w:tcMar>
            <w:vAlign w:val="center"/>
            <w:hideMark/>
          </w:tcPr>
          <w:p w14:paraId="6DC5D8A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소송당사자</w:t>
            </w:r>
          </w:p>
        </w:tc>
        <w:tc>
          <w:tcPr>
            <w:tcW w:w="1638" w:type="dxa"/>
            <w:tcBorders>
              <w:bottom w:val="double" w:sz="4" w:space="0" w:color="auto"/>
            </w:tcBorders>
            <w:tcMar>
              <w:top w:w="0" w:type="dxa"/>
              <w:left w:w="0" w:type="dxa"/>
              <w:bottom w:w="0" w:type="dxa"/>
              <w:right w:w="0" w:type="dxa"/>
            </w:tcMar>
            <w:vAlign w:val="center"/>
            <w:hideMark/>
          </w:tcPr>
          <w:p w14:paraId="5A14D69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사건 발생 일자</w:t>
            </w:r>
          </w:p>
        </w:tc>
        <w:tc>
          <w:tcPr>
            <w:tcW w:w="5540" w:type="dxa"/>
            <w:tcBorders>
              <w:bottom w:val="double" w:sz="4" w:space="0" w:color="auto"/>
            </w:tcBorders>
            <w:tcMar>
              <w:top w:w="0" w:type="dxa"/>
              <w:left w:w="0" w:type="dxa"/>
              <w:bottom w:w="0" w:type="dxa"/>
              <w:right w:w="0" w:type="dxa"/>
            </w:tcMar>
            <w:vAlign w:val="center"/>
            <w:hideMark/>
          </w:tcPr>
          <w:p w14:paraId="6C78E53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사건의 요지</w:t>
            </w:r>
          </w:p>
        </w:tc>
      </w:tr>
      <w:tr w:rsidR="00284742" w14:paraId="6B7B6DE8" w14:textId="77777777">
        <w:trPr>
          <w:trHeight w:val="340"/>
        </w:trPr>
        <w:tc>
          <w:tcPr>
            <w:tcW w:w="1838" w:type="dxa"/>
            <w:tcBorders>
              <w:top w:val="double" w:sz="4" w:space="0" w:color="auto"/>
            </w:tcBorders>
            <w:tcMar>
              <w:top w:w="0" w:type="dxa"/>
              <w:left w:w="0" w:type="dxa"/>
              <w:bottom w:w="0" w:type="dxa"/>
              <w:right w:w="0" w:type="dxa"/>
            </w:tcMar>
            <w:vAlign w:val="center"/>
            <w:hideMark/>
          </w:tcPr>
          <w:p w14:paraId="6842B06E"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c>
          <w:tcPr>
            <w:tcW w:w="1638" w:type="dxa"/>
            <w:tcBorders>
              <w:top w:val="double" w:sz="4" w:space="0" w:color="auto"/>
            </w:tcBorders>
            <w:tcMar>
              <w:top w:w="0" w:type="dxa"/>
              <w:left w:w="0" w:type="dxa"/>
              <w:bottom w:w="0" w:type="dxa"/>
              <w:right w:w="0" w:type="dxa"/>
            </w:tcMar>
            <w:vAlign w:val="center"/>
            <w:hideMark/>
          </w:tcPr>
          <w:p w14:paraId="6177654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c>
          <w:tcPr>
            <w:tcW w:w="5540" w:type="dxa"/>
            <w:tcBorders>
              <w:top w:val="double" w:sz="4" w:space="0" w:color="auto"/>
            </w:tcBorders>
            <w:tcMar>
              <w:top w:w="0" w:type="dxa"/>
              <w:left w:w="0" w:type="dxa"/>
              <w:bottom w:w="0" w:type="dxa"/>
              <w:right w:w="0" w:type="dxa"/>
            </w:tcMar>
            <w:vAlign w:val="center"/>
            <w:hideMark/>
          </w:tcPr>
          <w:p w14:paraId="3C74E4D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r>
    </w:tbl>
    <w:p w14:paraId="793455C3" w14:textId="77777777" w:rsidR="00284742" w:rsidRDefault="00284742">
      <w:pPr>
        <w:ind w:left="330" w:hangingChars="150" w:hanging="330"/>
        <w:rPr>
          <w:color w:val="000000"/>
        </w:rPr>
      </w:pPr>
    </w:p>
    <w:p w14:paraId="67CB1D0A" w14:textId="77777777" w:rsidR="00284742" w:rsidRDefault="008D5753">
      <w:pPr>
        <w:ind w:left="330" w:hangingChars="150" w:hanging="330"/>
        <w:rPr>
          <w:color w:val="000000"/>
        </w:rPr>
      </w:pPr>
      <w:r>
        <w:rPr>
          <w:rFonts w:hint="eastAsia"/>
          <w:color w:val="000000"/>
        </w:rPr>
        <w:t>④</w:t>
      </w:r>
      <w:r>
        <w:rPr>
          <w:color w:val="000000"/>
        </w:rPr>
        <w:t xml:space="preserve"> 회사는 현재 보유하고 있는 지적재산권과 관련하여 소송, 중재 또는 기타 분쟁이 없으며, 추후 분쟁의 위험에 처해 있지 않다.</w:t>
      </w:r>
    </w:p>
    <w:p w14:paraId="7625E491" w14:textId="77777777" w:rsidR="00284742" w:rsidRDefault="008D5753">
      <w:pPr>
        <w:ind w:left="330" w:hangingChars="150" w:hanging="330"/>
        <w:rPr>
          <w:color w:val="000000"/>
        </w:rPr>
      </w:pPr>
      <w:r>
        <w:rPr>
          <w:rFonts w:hint="eastAsia"/>
          <w:color w:val="000000"/>
        </w:rPr>
        <w:t>⑤</w:t>
      </w:r>
      <w:r>
        <w:rPr>
          <w:color w:val="000000"/>
        </w:rPr>
        <w:t xml:space="preserve"> 회사는 주주총회 및 이사회 관련 제반 서류를 작성 비치하고 있으며, 그와 관련된 법규 위반사항이 없다.</w:t>
      </w:r>
    </w:p>
    <w:p w14:paraId="26BE8A02" w14:textId="77777777" w:rsidR="00284742" w:rsidRDefault="008D5753">
      <w:pPr>
        <w:ind w:left="330" w:hangingChars="150" w:hanging="330"/>
        <w:rPr>
          <w:color w:val="000000"/>
        </w:rPr>
      </w:pPr>
      <w:r>
        <w:rPr>
          <w:rFonts w:hint="eastAsia"/>
          <w:color w:val="000000"/>
        </w:rPr>
        <w:t>⑥</w:t>
      </w:r>
      <w:r>
        <w:rPr>
          <w:color w:val="000000"/>
        </w:rPr>
        <w:t xml:space="preserve"> 회사는 신주배정일 공고규정 등을 포함하여 신주발행을 위한 제반 절차를 준수하였다.</w:t>
      </w:r>
    </w:p>
    <w:p w14:paraId="76C147F7" w14:textId="77777777" w:rsidR="00284742" w:rsidRDefault="00284742">
      <w:pPr>
        <w:rPr>
          <w:color w:val="000000"/>
        </w:rPr>
      </w:pPr>
    </w:p>
    <w:p w14:paraId="6FF2B561" w14:textId="77777777" w:rsidR="00284742" w:rsidRDefault="008D5753">
      <w:pPr>
        <w:pStyle w:val="2"/>
        <w:rPr>
          <w:color w:val="000000"/>
        </w:rPr>
      </w:pPr>
      <w:r>
        <w:rPr>
          <w:rFonts w:hint="eastAsia"/>
          <w:color w:val="000000"/>
        </w:rPr>
        <w:t>제</w:t>
      </w:r>
      <w:r>
        <w:rPr>
          <w:color w:val="000000"/>
        </w:rPr>
        <w:t>13조</w:t>
      </w:r>
      <w:r>
        <w:rPr>
          <w:color w:val="000000"/>
        </w:rPr>
        <w:tab/>
        <w:t xml:space="preserve"> 세금, 보험 등에 관한 사항</w:t>
      </w:r>
    </w:p>
    <w:p w14:paraId="4D2544BF" w14:textId="77777777" w:rsidR="00284742" w:rsidRDefault="008D5753">
      <w:pPr>
        <w:ind w:left="330" w:hangingChars="150" w:hanging="330"/>
        <w:rPr>
          <w:color w:val="000000"/>
        </w:rPr>
      </w:pPr>
      <w:r>
        <w:rPr>
          <w:rFonts w:hint="eastAsia"/>
          <w:color w:val="000000"/>
        </w:rPr>
        <w:t>①</w:t>
      </w:r>
      <w:r>
        <w:rPr>
          <w:color w:val="000000"/>
        </w:rPr>
        <w:t xml:space="preserve"> </w:t>
      </w:r>
      <w:r>
        <w:t xml:space="preserve">회사는 국세, 지방세 등 고지된 납세 의무를 이행하였고, 납부할 의무가 있는 것으로 미납된 세금은 없음을 진술하고 보장한다. </w:t>
      </w:r>
    </w:p>
    <w:p w14:paraId="29CB2CA1" w14:textId="77777777" w:rsidR="00284742" w:rsidRDefault="008D5753">
      <w:pPr>
        <w:ind w:left="330" w:hangingChars="150" w:hanging="330"/>
        <w:rPr>
          <w:color w:val="000000"/>
        </w:rPr>
      </w:pPr>
      <w:r>
        <w:rPr>
          <w:rFonts w:hint="eastAsia"/>
          <w:color w:val="000000"/>
        </w:rPr>
        <w:t>②</w:t>
      </w:r>
      <w:r>
        <w:rPr>
          <w:color w:val="000000"/>
        </w:rPr>
        <w:t xml:space="preserve"> </w:t>
      </w:r>
      <w:r>
        <w:t xml:space="preserve">회사는 회사 운영과 관련하여 </w:t>
      </w:r>
      <w:r>
        <w:rPr>
          <w:rFonts w:hint="eastAsia"/>
        </w:rPr>
        <w:t xml:space="preserve">관계 법령상 가입이 요구되는 보험 및 사업 영위를 위하여 합리적으로 </w:t>
      </w:r>
      <w:r>
        <w:t>필요한 제반 보험(4대 보험, 기타 영업 관련 필수적으로 가입해야 하거나 해당 업계에서 회사와 유사한 기업들이 통상적으로 가입하고 있는 보험)</w:t>
      </w:r>
      <w:r>
        <w:rPr>
          <w:rFonts w:hint="eastAsia"/>
        </w:rPr>
        <w:t>을 가입 및 유지하고 있으며, 보험계약의 해제사유 또는 미납 중인 보험료가</w:t>
      </w:r>
      <w:r>
        <w:t xml:space="preserve"> </w:t>
      </w:r>
      <w:r>
        <w:rPr>
          <w:rFonts w:hint="eastAsia"/>
        </w:rPr>
        <w:t>존재하지 아니함을</w:t>
      </w:r>
      <w:r>
        <w:t xml:space="preserve"> 진술하고 보장한다.</w:t>
      </w:r>
    </w:p>
    <w:p w14:paraId="727BDCC6" w14:textId="77777777" w:rsidR="00284742" w:rsidRDefault="00284742">
      <w:pPr>
        <w:rPr>
          <w:color w:val="000000"/>
        </w:rPr>
      </w:pPr>
    </w:p>
    <w:p w14:paraId="14D1924A" w14:textId="77777777" w:rsidR="00284742" w:rsidRDefault="008D5753">
      <w:pPr>
        <w:pStyle w:val="2"/>
        <w:rPr>
          <w:color w:val="000000"/>
        </w:rPr>
      </w:pPr>
      <w:r>
        <w:rPr>
          <w:rFonts w:hint="eastAsia"/>
          <w:color w:val="000000"/>
        </w:rPr>
        <w:t>제</w:t>
      </w:r>
      <w:r>
        <w:rPr>
          <w:color w:val="000000"/>
        </w:rPr>
        <w:t>14조</w:t>
      </w:r>
      <w:r>
        <w:rPr>
          <w:color w:val="000000"/>
        </w:rPr>
        <w:tab/>
        <w:t xml:space="preserve"> 기타</w:t>
      </w:r>
    </w:p>
    <w:p w14:paraId="46E5EC30" w14:textId="77777777" w:rsidR="00284742" w:rsidRDefault="008D5753">
      <w:pPr>
        <w:rPr>
          <w:color w:val="000000"/>
        </w:rPr>
      </w:pPr>
      <w:r>
        <w:rPr>
          <w:rFonts w:hint="eastAsia"/>
          <w:color w:val="000000"/>
        </w:rPr>
        <w:t>회사는</w:t>
      </w:r>
      <w:r>
        <w:rPr>
          <w:color w:val="000000"/>
        </w:rPr>
        <w:t xml:space="preserve"> 투자자 또는 그 실사관련 자문사들에게 제공한 주주명부, 등기부등본, 정관 및 각종 계약서, 사업계획서 등 일체의 서면, 서류, 정보 기타 자료는 제공일 현재 회사에 관한 사항을 정확히 기재한 것으로서 모든 면에서 진실되고 거짓이 없으며, 중요한 사항을 생략하지 않았고, 중대한 면에서 의미를 오도하지 않는다. 회사의 임직원이 실사 과정에서 구두로 답변한 내용에 관하여도 고의 또는 과실로 허위 답변한 사실이 없음을 </w:t>
      </w:r>
      <w:r>
        <w:rPr>
          <w:rFonts w:hint="eastAsia"/>
          <w:color w:val="000000"/>
        </w:rPr>
        <w:t xml:space="preserve">회사가 합리적인 조사나 검토를 통해서 알 수 있었던 범위 내에서 </w:t>
      </w:r>
      <w:r>
        <w:rPr>
          <w:color w:val="000000"/>
        </w:rPr>
        <w:t>진술하고 보장한다. 단 사업계획서 상</w:t>
      </w:r>
      <w:r>
        <w:rPr>
          <w:rFonts w:hint="eastAsia"/>
          <w:color w:val="000000"/>
        </w:rPr>
        <w:t>에</w:t>
      </w:r>
      <w:r>
        <w:rPr>
          <w:color w:val="000000"/>
        </w:rPr>
        <w:t xml:space="preserve"> 미래에 대한 예측 및 기타 사업관련계획 사항은 경영환경의 변화 등에 따라 변경될 수 있으며 실제 발생할 수도 있고 발생하지 않을 수도 있다.</w:t>
      </w:r>
    </w:p>
    <w:p w14:paraId="7DA2B5F7" w14:textId="77777777" w:rsidR="00284742" w:rsidRDefault="00284742">
      <w:pPr>
        <w:rPr>
          <w:color w:val="000000"/>
        </w:rPr>
      </w:pPr>
    </w:p>
    <w:p w14:paraId="662BBE56" w14:textId="77777777" w:rsidR="00284742" w:rsidRDefault="008D5753">
      <w:pPr>
        <w:pStyle w:val="1"/>
        <w:rPr>
          <w:color w:val="000000"/>
        </w:rPr>
      </w:pPr>
      <w:r>
        <w:rPr>
          <w:rFonts w:hint="eastAsia"/>
          <w:color w:val="000000"/>
        </w:rPr>
        <w:t>제</w:t>
      </w:r>
      <w:r>
        <w:rPr>
          <w:color w:val="000000"/>
        </w:rPr>
        <w:t>3장 이해관계인에 관한 사항</w:t>
      </w:r>
    </w:p>
    <w:p w14:paraId="3731E1F4" w14:textId="77777777" w:rsidR="00284742" w:rsidRDefault="00284742">
      <w:pPr>
        <w:rPr>
          <w:color w:val="000000"/>
        </w:rPr>
      </w:pPr>
    </w:p>
    <w:p w14:paraId="0FB61906" w14:textId="77777777" w:rsidR="00284742" w:rsidRDefault="008D5753">
      <w:pPr>
        <w:pStyle w:val="2"/>
        <w:rPr>
          <w:color w:val="000000"/>
        </w:rPr>
      </w:pPr>
      <w:r>
        <w:rPr>
          <w:rFonts w:hint="eastAsia"/>
          <w:color w:val="000000"/>
        </w:rPr>
        <w:t>제</w:t>
      </w:r>
      <w:r>
        <w:rPr>
          <w:color w:val="000000"/>
        </w:rPr>
        <w:t>15조</w:t>
      </w:r>
    </w:p>
    <w:p w14:paraId="57EAA450" w14:textId="77777777" w:rsidR="00284742" w:rsidRDefault="008D5753">
      <w:pPr>
        <w:rPr>
          <w:color w:val="000000"/>
        </w:rPr>
      </w:pPr>
      <w:r>
        <w:rPr>
          <w:color w:val="000000"/>
        </w:rPr>
        <w:t xml:space="preserve">이해관계인은 </w:t>
      </w:r>
      <w:r>
        <w:rPr>
          <w:rFonts w:hint="eastAsia"/>
          <w:color w:val="000000"/>
        </w:rPr>
        <w:t xml:space="preserve">이해관계인이 합리적인 조사나 검토를 통해서 알 수 있었던 범위 내에서 </w:t>
      </w:r>
      <w:r>
        <w:rPr>
          <w:color w:val="000000"/>
        </w:rPr>
        <w:lastRenderedPageBreak/>
        <w:t xml:space="preserve">투자자에 대하여 본 </w:t>
      </w:r>
      <w:r>
        <w:rPr>
          <w:rFonts w:hint="eastAsia"/>
          <w:color w:val="000000"/>
        </w:rPr>
        <w:t>별지</w:t>
      </w:r>
      <w:r>
        <w:rPr>
          <w:color w:val="000000"/>
        </w:rPr>
        <w:t>의 진술과 보장 사항이 본 계약의 중요한 내용을 이루는 것으로서 모두 진실되고 거짓이 없음을 보장한다.</w:t>
      </w:r>
    </w:p>
    <w:p w14:paraId="5FAE868C" w14:textId="77777777" w:rsidR="00284742" w:rsidRDefault="00284742">
      <w:pPr>
        <w:rPr>
          <w:color w:val="000000"/>
        </w:rPr>
      </w:pPr>
    </w:p>
    <w:p w14:paraId="456CA1DE" w14:textId="77777777" w:rsidR="00284742" w:rsidRDefault="008D5753">
      <w:pPr>
        <w:pStyle w:val="2"/>
        <w:rPr>
          <w:color w:val="000000"/>
        </w:rPr>
      </w:pPr>
      <w:r>
        <w:rPr>
          <w:rFonts w:hint="eastAsia"/>
          <w:color w:val="000000"/>
        </w:rPr>
        <w:t>제</w:t>
      </w:r>
      <w:r>
        <w:rPr>
          <w:color w:val="000000"/>
        </w:rPr>
        <w:t>16조</w:t>
      </w:r>
    </w:p>
    <w:p w14:paraId="738AA8E6" w14:textId="77777777" w:rsidR="00284742" w:rsidRDefault="008D5753">
      <w:pPr>
        <w:rPr>
          <w:color w:val="000000"/>
        </w:rPr>
      </w:pPr>
      <w:r>
        <w:rPr>
          <w:color w:val="000000"/>
        </w:rPr>
        <w:t>이해관계인은 위 제15조에 추가하여 다음 사항에 대하여</w:t>
      </w:r>
      <w:r>
        <w:rPr>
          <w:rFonts w:hint="eastAsia"/>
          <w:color w:val="000000"/>
        </w:rPr>
        <w:t xml:space="preserve"> </w:t>
      </w:r>
      <w:r>
        <w:rPr>
          <w:color w:val="000000"/>
        </w:rPr>
        <w:t>진술하고 보장한다.</w:t>
      </w:r>
    </w:p>
    <w:p w14:paraId="297E64EF" w14:textId="77777777" w:rsidR="00284742" w:rsidRDefault="008D5753">
      <w:pPr>
        <w:ind w:left="330" w:hangingChars="150" w:hanging="330"/>
        <w:rPr>
          <w:color w:val="000000"/>
        </w:rPr>
      </w:pPr>
      <w:r>
        <w:rPr>
          <w:rFonts w:hint="eastAsia"/>
          <w:color w:val="000000"/>
        </w:rPr>
        <w:t>①</w:t>
      </w:r>
      <w:r>
        <w:rPr>
          <w:color w:val="000000"/>
        </w:rPr>
        <w:t xml:space="preserve"> 이해관계인이 가지고 있는 회사의 주식은 첨부하는 주주명부의 기재와 같고, 이해관계인은 이를 자신의 계산으로 취득하였고 가장 납입한 바가 없다.</w:t>
      </w:r>
    </w:p>
    <w:p w14:paraId="70F2F585" w14:textId="77777777" w:rsidR="00284742" w:rsidRDefault="008D5753">
      <w:pPr>
        <w:ind w:left="330" w:hangingChars="150" w:hanging="330"/>
        <w:rPr>
          <w:color w:val="000000"/>
        </w:rPr>
      </w:pPr>
      <w:r>
        <w:rPr>
          <w:rFonts w:hint="eastAsia"/>
          <w:color w:val="000000"/>
        </w:rPr>
        <w:t>②</w:t>
      </w:r>
      <w:r>
        <w:rPr>
          <w:color w:val="000000"/>
        </w:rPr>
        <w:t xml:space="preserve"> 위 주주명부는 이해관계인과 특수관계에 있는 주주들의 이름, 관계 및 그 소유</w:t>
      </w:r>
      <w:r>
        <w:rPr>
          <w:rFonts w:hint="eastAsia"/>
          <w:color w:val="000000"/>
        </w:rPr>
        <w:t xml:space="preserve"> </w:t>
      </w:r>
      <w:r>
        <w:rPr>
          <w:color w:val="000000"/>
        </w:rPr>
        <w:t>주식</w:t>
      </w:r>
      <w:r>
        <w:rPr>
          <w:rFonts w:hint="eastAsia"/>
          <w:color w:val="000000"/>
        </w:rPr>
        <w:t xml:space="preserve"> </w:t>
      </w:r>
      <w:r>
        <w:rPr>
          <w:color w:val="000000"/>
        </w:rPr>
        <w:t>수를 정확하게 표현하고 있다.</w:t>
      </w:r>
    </w:p>
    <w:p w14:paraId="33C1E135" w14:textId="77777777" w:rsidR="00284742" w:rsidRDefault="008D5753">
      <w:pPr>
        <w:ind w:left="330" w:hangingChars="150" w:hanging="330"/>
        <w:rPr>
          <w:color w:val="000000"/>
        </w:rPr>
      </w:pPr>
      <w:r>
        <w:rPr>
          <w:rFonts w:hint="eastAsia"/>
          <w:color w:val="000000"/>
        </w:rPr>
        <w:t>③</w:t>
      </w:r>
      <w:r>
        <w:rPr>
          <w:color w:val="000000"/>
        </w:rPr>
        <w:t xml:space="preserve"> 이해관계인이 본 계약을 체결하고 그 내용을 이행함에 있어 법령상 또는 계약상의 제한은 존재하지 아니한다.</w:t>
      </w:r>
    </w:p>
    <w:p w14:paraId="2FE98BB1" w14:textId="77777777" w:rsidR="00284742" w:rsidRDefault="008D5753">
      <w:pPr>
        <w:ind w:left="330" w:hangingChars="150" w:hanging="330"/>
      </w:pPr>
      <w:r>
        <w:rPr>
          <w:rFonts w:hint="eastAsia"/>
          <w:color w:val="000000"/>
        </w:rPr>
        <w:t>④</w:t>
      </w:r>
      <w:r>
        <w:rPr>
          <w:color w:val="000000"/>
        </w:rPr>
        <w:t xml:space="preserve"> 이해관계인은 거래 완결일로부터 1년 내 본 계약 체결일 현재 회사의 주주 또는 </w:t>
      </w:r>
      <w:proofErr w:type="spellStart"/>
      <w:r>
        <w:rPr>
          <w:rFonts w:hint="eastAsia"/>
          <w:color w:val="000000"/>
        </w:rPr>
        <w:t>임직</w:t>
      </w:r>
      <w:r>
        <w:rPr>
          <w:color w:val="000000"/>
        </w:rPr>
        <w:t>원으로서의</w:t>
      </w:r>
      <w:proofErr w:type="spellEnd"/>
      <w:r>
        <w:rPr>
          <w:color w:val="000000"/>
        </w:rPr>
        <w:t xml:space="preserve"> 지위와 관련하여 제3자와 분쟁을 하고 있지 아니한다</w:t>
      </w:r>
      <w:r>
        <w:t>.</w:t>
      </w:r>
    </w:p>
    <w:p w14:paraId="2DA0CC2F" w14:textId="77777777" w:rsidR="00284742" w:rsidRDefault="00284742"/>
    <w:p w14:paraId="0CC5FA79" w14:textId="77777777" w:rsidR="00284742" w:rsidRDefault="008D5753">
      <w:pPr>
        <w:pStyle w:val="2"/>
      </w:pPr>
      <w:r>
        <w:rPr>
          <w:rFonts w:hint="eastAsia"/>
        </w:rPr>
        <w:t>제</w:t>
      </w:r>
      <w:r>
        <w:t>17조</w:t>
      </w:r>
    </w:p>
    <w:p w14:paraId="2226ADCE" w14:textId="77777777" w:rsidR="00284742" w:rsidRDefault="008D5753">
      <w:r>
        <w:t>이해관계인은 본 진술과 보장 사항에 영향을 미칠 사유가 발생하는 경우에는 즉시 투자자에게 그 사유를 서면으로 통지하여야 하고, 투자자의 요청에 따라 적절한 대응조치를 취하여야 할 의무를 부담한다.</w:t>
      </w:r>
      <w:r>
        <w:br w:type="page"/>
      </w:r>
    </w:p>
    <w:p w14:paraId="40E67401" w14:textId="77777777" w:rsidR="00284742" w:rsidRDefault="008D5753">
      <w:r>
        <w:lastRenderedPageBreak/>
        <w:t>별지</w:t>
      </w:r>
      <w:r>
        <w:rPr>
          <w:rFonts w:hint="eastAsia"/>
        </w:rPr>
        <w:t xml:space="preserve"> </w:t>
      </w:r>
      <w:r>
        <w:t>3.</w:t>
      </w:r>
    </w:p>
    <w:p w14:paraId="63FD1EBB" w14:textId="77777777" w:rsidR="00284742" w:rsidRDefault="008D5753">
      <w:pPr>
        <w:pStyle w:val="a5"/>
      </w:pPr>
      <w:r>
        <w:rPr>
          <w:rFonts w:hint="eastAsia"/>
        </w:rPr>
        <w:t>투자금의</w:t>
      </w:r>
      <w:r>
        <w:t xml:space="preserve"> </w:t>
      </w:r>
      <w:r>
        <w:t>사용용도</w:t>
      </w:r>
      <w:r>
        <w:rPr>
          <w:rFonts w:hint="eastAsia"/>
        </w:rPr>
        <w:t xml:space="preserve"> </w:t>
      </w:r>
      <w:r>
        <w:rPr>
          <w:rFonts w:hint="eastAsia"/>
        </w:rPr>
        <w:t>및</w:t>
      </w:r>
      <w:r>
        <w:rPr>
          <w:rFonts w:hint="eastAsia"/>
        </w:rPr>
        <w:t xml:space="preserve"> </w:t>
      </w:r>
      <w:r>
        <w:rPr>
          <w:rFonts w:hint="eastAsia"/>
        </w:rPr>
        <w:t>실사약정</w:t>
      </w:r>
    </w:p>
    <w:p w14:paraId="0090DA02" w14:textId="77777777" w:rsidR="00284742" w:rsidRDefault="00284742"/>
    <w:p w14:paraId="50082BAF" w14:textId="77777777" w:rsidR="00284742" w:rsidRDefault="008D5753">
      <w:pPr>
        <w:pStyle w:val="2"/>
      </w:pPr>
      <w:r>
        <w:rPr>
          <w:rFonts w:hint="eastAsia"/>
        </w:rPr>
        <w:t>1</w:t>
      </w:r>
      <w:r>
        <w:t xml:space="preserve">. </w:t>
      </w:r>
      <w:r>
        <w:rPr>
          <w:rFonts w:hint="eastAsia"/>
        </w:rPr>
        <w:t>투자금 사용용도</w:t>
      </w:r>
    </w:p>
    <w:p w14:paraId="6480B1D0" w14:textId="77777777" w:rsidR="00284742" w:rsidRDefault="00284742"/>
    <w:p w14:paraId="38326AAE" w14:textId="77777777" w:rsidR="00284742" w:rsidRDefault="008D5753">
      <w:r>
        <w:rPr>
          <w:rFonts w:hint="eastAsia"/>
        </w:rPr>
        <w:t>회사는</w:t>
      </w:r>
      <w:r>
        <w:t xml:space="preserve"> 본 약정에 의하여 투자자로부터 받은 자금을 다음과 같은 용도에 사용하여야 </w:t>
      </w:r>
      <w:r>
        <w:rPr>
          <w:rFonts w:hint="eastAsia"/>
        </w:rPr>
        <w:t>한다.</w:t>
      </w:r>
      <w:r>
        <w:t xml:space="preserve"> </w:t>
      </w:r>
      <w:r>
        <w:rPr>
          <w:rFonts w:hint="eastAsia"/>
        </w:rPr>
        <w:t>단,</w:t>
      </w:r>
      <w:r>
        <w:t xml:space="preserve"> </w:t>
      </w:r>
      <w:r>
        <w:rPr>
          <w:rFonts w:hint="eastAsia"/>
        </w:rPr>
        <w:t>당초 체결한 투자계약서의 투자금 사용목적을 변경하고자 할 경우에는 투자자로부터 사전에 서면으로 동의를 받아야 한다.</w:t>
      </w:r>
    </w:p>
    <w:p w14:paraId="01336131" w14:textId="77777777" w:rsidR="00284742" w:rsidRDefault="00284742"/>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3"/>
        <w:gridCol w:w="2420"/>
        <w:gridCol w:w="1498"/>
      </w:tblGrid>
      <w:tr w:rsidR="00284742" w14:paraId="249DCC33" w14:textId="77777777" w:rsidTr="00F70B5C">
        <w:trPr>
          <w:trHeight w:val="340"/>
        </w:trPr>
        <w:tc>
          <w:tcPr>
            <w:tcW w:w="5033" w:type="dxa"/>
            <w:tcBorders>
              <w:bottom w:val="double" w:sz="4" w:space="0" w:color="auto"/>
            </w:tcBorders>
            <w:tcMar>
              <w:top w:w="0" w:type="dxa"/>
              <w:left w:w="108" w:type="dxa"/>
              <w:bottom w:w="0" w:type="dxa"/>
              <w:right w:w="108" w:type="dxa"/>
            </w:tcMar>
            <w:vAlign w:val="center"/>
            <w:hideMark/>
          </w:tcPr>
          <w:p w14:paraId="2B244F5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용 도</w:t>
            </w:r>
          </w:p>
        </w:tc>
        <w:tc>
          <w:tcPr>
            <w:tcW w:w="2420" w:type="dxa"/>
            <w:tcBorders>
              <w:bottom w:val="double" w:sz="4" w:space="0" w:color="auto"/>
            </w:tcBorders>
            <w:tcMar>
              <w:top w:w="0" w:type="dxa"/>
              <w:left w:w="108" w:type="dxa"/>
              <w:bottom w:w="0" w:type="dxa"/>
              <w:right w:w="108" w:type="dxa"/>
            </w:tcMar>
            <w:vAlign w:val="center"/>
            <w:hideMark/>
          </w:tcPr>
          <w:p w14:paraId="2B03D150"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금 액</w:t>
            </w:r>
          </w:p>
        </w:tc>
        <w:tc>
          <w:tcPr>
            <w:tcW w:w="1498" w:type="dxa"/>
            <w:tcBorders>
              <w:bottom w:val="double" w:sz="4" w:space="0" w:color="auto"/>
            </w:tcBorders>
            <w:tcMar>
              <w:top w:w="0" w:type="dxa"/>
              <w:left w:w="108" w:type="dxa"/>
              <w:bottom w:w="0" w:type="dxa"/>
              <w:right w:w="108" w:type="dxa"/>
            </w:tcMar>
            <w:vAlign w:val="center"/>
            <w:hideMark/>
          </w:tcPr>
          <w:p w14:paraId="4C81A4D8"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비 고</w:t>
            </w:r>
          </w:p>
        </w:tc>
      </w:tr>
      <w:tr w:rsidR="00284742" w14:paraId="5024790A" w14:textId="77777777" w:rsidTr="00F70B5C">
        <w:trPr>
          <w:trHeight w:val="340"/>
        </w:trPr>
        <w:tc>
          <w:tcPr>
            <w:tcW w:w="5033" w:type="dxa"/>
            <w:tcBorders>
              <w:top w:val="double" w:sz="4" w:space="0" w:color="auto"/>
            </w:tcBorders>
            <w:tcMar>
              <w:top w:w="0" w:type="dxa"/>
              <w:left w:w="108" w:type="dxa"/>
              <w:bottom w:w="0" w:type="dxa"/>
              <w:right w:w="108" w:type="dxa"/>
            </w:tcMar>
            <w:vAlign w:val="center"/>
            <w:hideMark/>
          </w:tcPr>
          <w:p w14:paraId="54AF7487" w14:textId="6B6A25F6" w:rsidR="00284742" w:rsidRPr="00F70B5C" w:rsidRDefault="004A5A6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18"/>
                <w:szCs w:val="18"/>
              </w:rPr>
            </w:pPr>
            <w:r>
              <w:rPr>
                <w:rFonts w:ascii="바탕" w:eastAsia="바탕" w:hAnsi="바탕" w:cs="굴림" w:hint="eastAsia"/>
                <w:sz w:val="18"/>
                <w:szCs w:val="18"/>
              </w:rPr>
              <w:t>생산시설인수 및 연구장비 투자, 연구개발비, 운영자금</w:t>
            </w:r>
          </w:p>
        </w:tc>
        <w:tc>
          <w:tcPr>
            <w:tcW w:w="2420" w:type="dxa"/>
            <w:tcBorders>
              <w:top w:val="double" w:sz="4" w:space="0" w:color="auto"/>
            </w:tcBorders>
            <w:tcMar>
              <w:top w:w="0" w:type="dxa"/>
              <w:left w:w="108" w:type="dxa"/>
              <w:bottom w:w="0" w:type="dxa"/>
              <w:right w:w="108" w:type="dxa"/>
            </w:tcMar>
            <w:vAlign w:val="center"/>
            <w:hideMark/>
          </w:tcPr>
          <w:p w14:paraId="6A163B21" w14:textId="1F2CD2DC" w:rsidR="00284742" w:rsidRDefault="004A5A6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color w:val="000000"/>
                <w:szCs w:val="20"/>
              </w:rPr>
              <w:t>1,000,000,378원</w:t>
            </w:r>
          </w:p>
        </w:tc>
        <w:tc>
          <w:tcPr>
            <w:tcW w:w="1498" w:type="dxa"/>
            <w:tcBorders>
              <w:top w:val="double" w:sz="4" w:space="0" w:color="auto"/>
            </w:tcBorders>
            <w:tcMar>
              <w:top w:w="0" w:type="dxa"/>
              <w:left w:w="108" w:type="dxa"/>
              <w:bottom w:w="0" w:type="dxa"/>
              <w:right w:w="108" w:type="dxa"/>
            </w:tcMar>
            <w:vAlign w:val="center"/>
            <w:hideMark/>
          </w:tcPr>
          <w:p w14:paraId="71E743E4" w14:textId="77777777" w:rsidR="00284742"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r w:rsidR="00284742" w14:paraId="2B5B0B27" w14:textId="77777777" w:rsidTr="00F70B5C">
        <w:trPr>
          <w:trHeight w:val="340"/>
        </w:trPr>
        <w:tc>
          <w:tcPr>
            <w:tcW w:w="5033" w:type="dxa"/>
            <w:tcBorders>
              <w:top w:val="double" w:sz="4" w:space="0" w:color="auto"/>
            </w:tcBorders>
            <w:shd w:val="clear" w:color="auto" w:fill="E6E6E6"/>
            <w:tcMar>
              <w:top w:w="0" w:type="dxa"/>
              <w:left w:w="108" w:type="dxa"/>
              <w:bottom w:w="0" w:type="dxa"/>
              <w:right w:w="108" w:type="dxa"/>
            </w:tcMar>
            <w:vAlign w:val="center"/>
            <w:hideMark/>
          </w:tcPr>
          <w:p w14:paraId="22444E2D"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합 계</w:t>
            </w:r>
          </w:p>
        </w:tc>
        <w:tc>
          <w:tcPr>
            <w:tcW w:w="2420" w:type="dxa"/>
            <w:tcBorders>
              <w:top w:val="double" w:sz="4" w:space="0" w:color="auto"/>
            </w:tcBorders>
            <w:shd w:val="clear" w:color="auto" w:fill="E6E6E6"/>
            <w:tcMar>
              <w:top w:w="0" w:type="dxa"/>
              <w:left w:w="108" w:type="dxa"/>
              <w:bottom w:w="0" w:type="dxa"/>
              <w:right w:w="108" w:type="dxa"/>
            </w:tcMar>
            <w:vAlign w:val="center"/>
            <w:hideMark/>
          </w:tcPr>
          <w:p w14:paraId="3177CA26" w14:textId="78EA999E" w:rsidR="00284742" w:rsidRDefault="004A5A6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color w:val="000000"/>
                <w:szCs w:val="20"/>
              </w:rPr>
              <w:t>1,000,000,378원</w:t>
            </w:r>
          </w:p>
        </w:tc>
        <w:tc>
          <w:tcPr>
            <w:tcW w:w="1498" w:type="dxa"/>
            <w:tcBorders>
              <w:top w:val="double" w:sz="4" w:space="0" w:color="auto"/>
            </w:tcBorders>
            <w:shd w:val="clear" w:color="auto" w:fill="E6E6E6"/>
            <w:tcMar>
              <w:top w:w="0" w:type="dxa"/>
              <w:left w:w="108" w:type="dxa"/>
              <w:bottom w:w="0" w:type="dxa"/>
              <w:right w:w="108" w:type="dxa"/>
            </w:tcMar>
            <w:vAlign w:val="center"/>
            <w:hideMark/>
          </w:tcPr>
          <w:p w14:paraId="5B92D750" w14:textId="77777777" w:rsidR="00284742"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bl>
    <w:p w14:paraId="5EC7B101" w14:textId="77777777" w:rsidR="00284742" w:rsidRDefault="00284742"/>
    <w:p w14:paraId="2DDE6B66" w14:textId="77777777" w:rsidR="00284742" w:rsidRDefault="008D5753">
      <w:pPr>
        <w:pStyle w:val="2"/>
      </w:pPr>
      <w:r>
        <w:t>2. 투자기업 투자자금 집행 실사 및 관리체계</w:t>
      </w:r>
    </w:p>
    <w:p w14:paraId="48CB0172" w14:textId="77777777" w:rsidR="00284742" w:rsidRDefault="00284742"/>
    <w:p w14:paraId="2F0340A4" w14:textId="77777777" w:rsidR="00284742" w:rsidRDefault="008D5753">
      <w:pPr>
        <w:rPr>
          <w:color w:val="000000"/>
        </w:rPr>
      </w:pPr>
      <w:r>
        <w:rPr>
          <w:rFonts w:hint="eastAsia"/>
        </w:rPr>
        <w:t>투자자는</w:t>
      </w:r>
      <w:r>
        <w:t xml:space="preserve"> 투자금이 사용용도에 맞게 사용되었는지를 투자자가 지정하는 회계법인을 통하여 투</w:t>
      </w:r>
      <w:r>
        <w:rPr>
          <w:color w:val="000000"/>
        </w:rPr>
        <w:t xml:space="preserve">자금 사용내역에 대한 실사를 진행할 수 있다. 회사는 투자자금 집행 실사와 관련하여 자금사용내역과 그 증빙을 제출하여야 하며 실사에 적극 협조하기로 한다. </w:t>
      </w:r>
    </w:p>
    <w:p w14:paraId="2AD39F55" w14:textId="77777777" w:rsidR="00284742" w:rsidRDefault="00284742">
      <w:pPr>
        <w:rPr>
          <w:color w:val="000000"/>
        </w:rPr>
      </w:pPr>
    </w:p>
    <w:p w14:paraId="13944BDC" w14:textId="77777777" w:rsidR="00284742" w:rsidRDefault="008D5753">
      <w:pPr>
        <w:pStyle w:val="2"/>
        <w:rPr>
          <w:color w:val="000000"/>
        </w:rPr>
      </w:pPr>
      <w:r>
        <w:rPr>
          <w:color w:val="000000"/>
        </w:rPr>
        <w:t>3. 투자금 사용 제한</w:t>
      </w:r>
    </w:p>
    <w:p w14:paraId="3B2EF171" w14:textId="77777777" w:rsidR="00284742" w:rsidRDefault="00284742">
      <w:pPr>
        <w:rPr>
          <w:color w:val="000000"/>
        </w:rPr>
      </w:pPr>
    </w:p>
    <w:p w14:paraId="12F15093" w14:textId="77777777" w:rsidR="00284742" w:rsidRDefault="008D5753">
      <w:pPr>
        <w:rPr>
          <w:color w:val="000000"/>
        </w:rPr>
      </w:pPr>
      <w:r>
        <w:rPr>
          <w:rFonts w:hint="eastAsia"/>
          <w:color w:val="000000"/>
        </w:rPr>
        <w:t>회사는</w:t>
      </w:r>
      <w:r>
        <w:rPr>
          <w:color w:val="000000"/>
        </w:rPr>
        <w:t xml:space="preserve"> 본 투자자금 약정서에 명시된 용도로 자금을 집행하기 이전에 다른 용도로 사용하고자 하는 경우 투자자의 별도 승인을 얻어야 하며, 제3자에 대한 자금대여 및 제3자 주식을 매입한 경우에는 회사의 자금출처 조사 등을 포함한 거래 전반 실사를 실시한다.</w:t>
      </w:r>
    </w:p>
    <w:p w14:paraId="4EACC6AE" w14:textId="77777777" w:rsidR="00284742" w:rsidRDefault="00284742">
      <w:pPr>
        <w:rPr>
          <w:color w:val="000000"/>
        </w:rPr>
      </w:pPr>
    </w:p>
    <w:p w14:paraId="554EF2A7" w14:textId="77777777" w:rsidR="00284742" w:rsidRDefault="008D5753">
      <w:pPr>
        <w:pStyle w:val="2"/>
        <w:rPr>
          <w:color w:val="000000"/>
        </w:rPr>
      </w:pPr>
      <w:r>
        <w:rPr>
          <w:color w:val="000000"/>
        </w:rPr>
        <w:t>4. 위반</w:t>
      </w:r>
      <w:r>
        <w:rPr>
          <w:rFonts w:hint="eastAsia"/>
          <w:color w:val="000000"/>
        </w:rPr>
        <w:t xml:space="preserve"> </w:t>
      </w:r>
      <w:r>
        <w:rPr>
          <w:color w:val="000000"/>
        </w:rPr>
        <w:t>시 처리</w:t>
      </w:r>
    </w:p>
    <w:p w14:paraId="50BFCAA8" w14:textId="77777777" w:rsidR="00284742" w:rsidRDefault="00284742">
      <w:pPr>
        <w:rPr>
          <w:color w:val="000000"/>
        </w:rPr>
      </w:pPr>
    </w:p>
    <w:p w14:paraId="68CE6EA3" w14:textId="77777777" w:rsidR="00284742" w:rsidRDefault="008D5753">
      <w:r>
        <w:rPr>
          <w:rFonts w:hint="eastAsia"/>
          <w:color w:val="000000"/>
        </w:rPr>
        <w:t>회사가</w:t>
      </w:r>
      <w:r>
        <w:rPr>
          <w:color w:val="000000"/>
        </w:rPr>
        <w:t xml:space="preserve"> 본 약정서를 위반하는 경우, 투자자는 30일 이내에 원상 회복을 요구하고 회사는 즉시 </w:t>
      </w:r>
      <w:r>
        <w:rPr>
          <w:rFonts w:hint="eastAsia"/>
          <w:color w:val="000000"/>
        </w:rPr>
        <w:t>또는 투자자와 협의한 합리적인 기한 내에</w:t>
      </w:r>
      <w:r>
        <w:rPr>
          <w:color w:val="000000"/>
        </w:rPr>
        <w:t xml:space="preserve"> 원상 회복 후 투자자가 요청하는 시기에 재실사를 실시한다. 만약 충실하게 원상 회복이 이루어지는 경우 투자자는 그 정상을 참작하여 본 계약서 본문 제4장 계약 위반에 대한 책</w:t>
      </w:r>
      <w:r>
        <w:t>임을 묻지 않을 수 있다.</w:t>
      </w:r>
      <w:r>
        <w:br w:type="page"/>
      </w:r>
    </w:p>
    <w:p w14:paraId="52775ABA" w14:textId="77777777" w:rsidR="00284742" w:rsidRDefault="008D5753">
      <w:r>
        <w:lastRenderedPageBreak/>
        <w:t>별지</w:t>
      </w:r>
      <w:r>
        <w:rPr>
          <w:rFonts w:hint="eastAsia"/>
        </w:rPr>
        <w:t xml:space="preserve"> </w:t>
      </w:r>
      <w:r>
        <w:t>4.</w:t>
      </w:r>
    </w:p>
    <w:p w14:paraId="47E0608B" w14:textId="77777777" w:rsidR="00284742" w:rsidRDefault="008D5753">
      <w:pPr>
        <w:pStyle w:val="a5"/>
      </w:pPr>
      <w:r>
        <w:rPr>
          <w:rFonts w:hint="eastAsia"/>
        </w:rPr>
        <w:t>퇴사제한</w:t>
      </w:r>
      <w:r>
        <w:t xml:space="preserve"> </w:t>
      </w:r>
      <w:r>
        <w:t>및</w:t>
      </w:r>
      <w:r>
        <w:t xml:space="preserve"> </w:t>
      </w:r>
      <w:r>
        <w:t>경업금지</w:t>
      </w:r>
      <w:r>
        <w:t xml:space="preserve"> </w:t>
      </w:r>
      <w:r>
        <w:t>약정서</w:t>
      </w:r>
    </w:p>
    <w:p w14:paraId="05E49F93" w14:textId="77777777" w:rsidR="00284742" w:rsidRDefault="00284742"/>
    <w:p w14:paraId="2ECA6D2C" w14:textId="77777777" w:rsidR="00284742" w:rsidRDefault="008D5753">
      <w:pPr>
        <w:pStyle w:val="1"/>
        <w:jc w:val="left"/>
      </w:pPr>
      <w:r>
        <w:t>I. 퇴사제한</w:t>
      </w:r>
    </w:p>
    <w:p w14:paraId="26CAEF40" w14:textId="77777777" w:rsidR="00284742" w:rsidRDefault="00284742"/>
    <w:p w14:paraId="524941EA" w14:textId="77777777" w:rsidR="00284742" w:rsidRDefault="008D5753">
      <w:pPr>
        <w:pStyle w:val="2"/>
      </w:pPr>
      <w:r>
        <w:t>1. 퇴사가 제한되는 이해관계인</w:t>
      </w:r>
    </w:p>
    <w:p w14:paraId="5F729BC7" w14:textId="77777777" w:rsidR="00284742" w:rsidRDefault="00284742"/>
    <w:tbl>
      <w:tblPr>
        <w:tblW w:w="9137" w:type="dxa"/>
        <w:jc w:val="both"/>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7"/>
        <w:gridCol w:w="1428"/>
        <w:gridCol w:w="4884"/>
        <w:gridCol w:w="1828"/>
      </w:tblGrid>
      <w:tr w:rsidR="00284742" w14:paraId="7EE6B103" w14:textId="77777777">
        <w:trPr>
          <w:trHeight w:val="372"/>
          <w:jc w:val="both"/>
        </w:trPr>
        <w:tc>
          <w:tcPr>
            <w:tcW w:w="997" w:type="dxa"/>
            <w:tcBorders>
              <w:bottom w:val="double" w:sz="4" w:space="0" w:color="auto"/>
            </w:tcBorders>
            <w:vAlign w:val="center"/>
          </w:tcPr>
          <w:p w14:paraId="4ACEFF1A"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성</w:t>
            </w:r>
            <w:r>
              <w:rPr>
                <w:rFonts w:ascii="바탕" w:eastAsia="바탕" w:hAnsi="바탕" w:cs="굴림"/>
                <w:szCs w:val="20"/>
              </w:rPr>
              <w:t xml:space="preserve"> 명</w:t>
            </w:r>
          </w:p>
        </w:tc>
        <w:tc>
          <w:tcPr>
            <w:tcW w:w="1428" w:type="dxa"/>
            <w:tcBorders>
              <w:bottom w:val="double" w:sz="4" w:space="0" w:color="auto"/>
            </w:tcBorders>
            <w:vAlign w:val="center"/>
          </w:tcPr>
          <w:p w14:paraId="021D722C"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생년월일</w:t>
            </w:r>
          </w:p>
        </w:tc>
        <w:tc>
          <w:tcPr>
            <w:tcW w:w="4884" w:type="dxa"/>
            <w:tcBorders>
              <w:bottom w:val="double" w:sz="4" w:space="0" w:color="auto"/>
            </w:tcBorders>
            <w:vAlign w:val="center"/>
          </w:tcPr>
          <w:p w14:paraId="3EB1C0C6"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w:t>
            </w:r>
            <w:r>
              <w:rPr>
                <w:rFonts w:ascii="바탕" w:eastAsia="바탕" w:hAnsi="바탕" w:cs="굴림"/>
                <w:szCs w:val="20"/>
              </w:rPr>
              <w:t xml:space="preserve"> 소</w:t>
            </w:r>
          </w:p>
        </w:tc>
        <w:tc>
          <w:tcPr>
            <w:tcW w:w="1828" w:type="dxa"/>
            <w:tcBorders>
              <w:bottom w:val="double" w:sz="4" w:space="0" w:color="auto"/>
            </w:tcBorders>
            <w:vAlign w:val="center"/>
          </w:tcPr>
          <w:p w14:paraId="443D4E0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서명 또는 날인</w:t>
            </w:r>
          </w:p>
        </w:tc>
      </w:tr>
      <w:tr w:rsidR="00284742" w14:paraId="04469FEC" w14:textId="77777777" w:rsidTr="006057DA">
        <w:trPr>
          <w:trHeight w:val="673"/>
          <w:jc w:val="both"/>
        </w:trPr>
        <w:tc>
          <w:tcPr>
            <w:tcW w:w="997" w:type="dxa"/>
            <w:tcBorders>
              <w:top w:val="double" w:sz="4" w:space="0" w:color="auto"/>
            </w:tcBorders>
            <w:vAlign w:val="center"/>
          </w:tcPr>
          <w:p w14:paraId="7321BDD1" w14:textId="127066BB" w:rsidR="00284742" w:rsidRDefault="004A5A6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이민우</w:t>
            </w:r>
          </w:p>
        </w:tc>
        <w:tc>
          <w:tcPr>
            <w:tcW w:w="1428" w:type="dxa"/>
            <w:tcBorders>
              <w:top w:val="double" w:sz="4" w:space="0" w:color="auto"/>
            </w:tcBorders>
            <w:vAlign w:val="center"/>
          </w:tcPr>
          <w:p w14:paraId="707BF355" w14:textId="4A597AE9" w:rsidR="00284742" w:rsidRDefault="004A5A6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hint="eastAsia"/>
                <w:szCs w:val="20"/>
              </w:rPr>
            </w:pPr>
            <w:r>
              <w:rPr>
                <w:rFonts w:ascii="바탕" w:eastAsia="바탕" w:hAnsi="바탕" w:cs="굴림" w:hint="eastAsia"/>
                <w:szCs w:val="20"/>
              </w:rPr>
              <w:t>1979.6.5</w:t>
            </w:r>
          </w:p>
        </w:tc>
        <w:tc>
          <w:tcPr>
            <w:tcW w:w="4884" w:type="dxa"/>
            <w:tcBorders>
              <w:top w:val="double" w:sz="4" w:space="0" w:color="auto"/>
            </w:tcBorders>
            <w:vAlign w:val="center"/>
          </w:tcPr>
          <w:p w14:paraId="5E33002F" w14:textId="10B2D399" w:rsidR="00284742" w:rsidRDefault="004A5A6E" w:rsidP="0088704C">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jc w:val="center"/>
              <w:rPr>
                <w:rFonts w:ascii="바탕" w:eastAsia="바탕" w:hAnsi="바탕" w:cs="굴림" w:hint="eastAsia"/>
                <w:szCs w:val="20"/>
              </w:rPr>
            </w:pPr>
            <w:r>
              <w:rPr>
                <w:rFonts w:ascii="바탕" w:eastAsia="바탕" w:hAnsi="바탕" w:cs="굴림" w:hint="eastAsia"/>
                <w:szCs w:val="20"/>
              </w:rPr>
              <w:t xml:space="preserve">경기도 용인시 </w:t>
            </w:r>
            <w:proofErr w:type="spellStart"/>
            <w:r>
              <w:rPr>
                <w:rFonts w:ascii="바탕" w:eastAsia="바탕" w:hAnsi="바탕" w:cs="굴림" w:hint="eastAsia"/>
                <w:szCs w:val="20"/>
              </w:rPr>
              <w:t>수지구</w:t>
            </w:r>
            <w:proofErr w:type="spellEnd"/>
            <w:r>
              <w:rPr>
                <w:rFonts w:ascii="바탕" w:eastAsia="바탕" w:hAnsi="바탕" w:cs="굴림" w:hint="eastAsia"/>
                <w:szCs w:val="20"/>
              </w:rPr>
              <w:t xml:space="preserve"> </w:t>
            </w:r>
            <w:proofErr w:type="spellStart"/>
            <w:r>
              <w:rPr>
                <w:rFonts w:ascii="바탕" w:eastAsia="바탕" w:hAnsi="바탕" w:cs="굴림" w:hint="eastAsia"/>
                <w:szCs w:val="20"/>
              </w:rPr>
              <w:t>포은대로</w:t>
            </w:r>
            <w:proofErr w:type="spellEnd"/>
            <w:r>
              <w:rPr>
                <w:rFonts w:ascii="바탕" w:eastAsia="바탕" w:hAnsi="바탕" w:cs="굴림" w:hint="eastAsia"/>
                <w:szCs w:val="20"/>
              </w:rPr>
              <w:t xml:space="preserve"> 313번길 7-10 101동 2304호(</w:t>
            </w:r>
            <w:proofErr w:type="spellStart"/>
            <w:r>
              <w:rPr>
                <w:rFonts w:ascii="바탕" w:eastAsia="바탕" w:hAnsi="바탕" w:cs="굴림" w:hint="eastAsia"/>
                <w:szCs w:val="20"/>
              </w:rPr>
              <w:t>풍덕천동</w:t>
            </w:r>
            <w:proofErr w:type="spellEnd"/>
            <w:r>
              <w:rPr>
                <w:rFonts w:ascii="바탕" w:eastAsia="바탕" w:hAnsi="바탕" w:cs="굴림" w:hint="eastAsia"/>
                <w:szCs w:val="20"/>
              </w:rPr>
              <w:t xml:space="preserve">, </w:t>
            </w:r>
            <w:proofErr w:type="spellStart"/>
            <w:r>
              <w:rPr>
                <w:rFonts w:ascii="바탕" w:eastAsia="바탕" w:hAnsi="바탕" w:cs="굴림" w:hint="eastAsia"/>
                <w:szCs w:val="20"/>
              </w:rPr>
              <w:t>수지이편한세상</w:t>
            </w:r>
            <w:proofErr w:type="spellEnd"/>
            <w:r>
              <w:rPr>
                <w:rFonts w:ascii="바탕" w:eastAsia="바탕" w:hAnsi="바탕" w:cs="굴림" w:hint="eastAsia"/>
                <w:szCs w:val="20"/>
              </w:rPr>
              <w:t>)</w:t>
            </w:r>
          </w:p>
        </w:tc>
        <w:tc>
          <w:tcPr>
            <w:tcW w:w="1828" w:type="dxa"/>
            <w:tcBorders>
              <w:top w:val="double" w:sz="4" w:space="0" w:color="auto"/>
            </w:tcBorders>
            <w:vAlign w:val="center"/>
          </w:tcPr>
          <w:p w14:paraId="659AF21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 xml:space="preserve"> (인)</w:t>
            </w:r>
          </w:p>
        </w:tc>
      </w:tr>
    </w:tbl>
    <w:p w14:paraId="2471D75C" w14:textId="77777777" w:rsidR="00284742" w:rsidRDefault="00284742"/>
    <w:p w14:paraId="3E5FA7DC" w14:textId="77777777" w:rsidR="00284742" w:rsidRDefault="008D5753">
      <w:pPr>
        <w:pStyle w:val="2"/>
      </w:pPr>
      <w:r>
        <w:t xml:space="preserve">2. 퇴사의 제한 기간 </w:t>
      </w:r>
    </w:p>
    <w:p w14:paraId="76B768AD" w14:textId="77777777" w:rsidR="00284742" w:rsidRDefault="006F795E">
      <w:proofErr w:type="spellStart"/>
      <w:r>
        <w:rPr>
          <w:rFonts w:hint="eastAsia"/>
        </w:rPr>
        <w:t>거래완결일로부터</w:t>
      </w:r>
      <w:proofErr w:type="spellEnd"/>
      <w:r>
        <w:rPr>
          <w:rFonts w:hint="eastAsia"/>
        </w:rPr>
        <w:t xml:space="preserve"> 5년</w:t>
      </w:r>
    </w:p>
    <w:p w14:paraId="7537B92B" w14:textId="77777777" w:rsidR="00284742" w:rsidRDefault="00284742"/>
    <w:p w14:paraId="75C79E6E" w14:textId="77777777" w:rsidR="00284742" w:rsidRDefault="008D5753">
      <w:pPr>
        <w:pStyle w:val="2"/>
      </w:pPr>
      <w:r>
        <w:t>3. 위반시의 효과</w:t>
      </w:r>
    </w:p>
    <w:p w14:paraId="0615CCE3" w14:textId="76C4F480" w:rsidR="00284742" w:rsidRDefault="008D5753">
      <w:r>
        <w:rPr>
          <w:rFonts w:hint="eastAsia"/>
        </w:rPr>
        <w:t>위</w:t>
      </w:r>
      <w:r>
        <w:t xml:space="preserve"> 퇴사제한 약정을 위반한 이해관계인은 퇴사일로부터 10일 이내에 투자자에게 </w:t>
      </w:r>
      <w:proofErr w:type="spellStart"/>
      <w:proofErr w:type="gramStart"/>
      <w:r>
        <w:t>위약벌</w:t>
      </w:r>
      <w:proofErr w:type="spellEnd"/>
      <w:r>
        <w:t xml:space="preserve"> :</w:t>
      </w:r>
      <w:proofErr w:type="gramEnd"/>
      <w:r>
        <w:t xml:space="preserve"> 금 </w:t>
      </w:r>
      <w:r w:rsidR="0026373D">
        <w:rPr>
          <w:rFonts w:hint="eastAsia"/>
        </w:rPr>
        <w:t>3</w:t>
      </w:r>
      <w:r>
        <w:t>00,000,000</w:t>
      </w:r>
      <w:proofErr w:type="gramStart"/>
      <w:r>
        <w:t>원 을</w:t>
      </w:r>
      <w:proofErr w:type="gramEnd"/>
      <w:r>
        <w:t xml:space="preserve"> 지급하여야 한다.</w:t>
      </w:r>
    </w:p>
    <w:p w14:paraId="0D61DBBD" w14:textId="77777777" w:rsidR="00284742" w:rsidRDefault="00284742"/>
    <w:p w14:paraId="7E3788C5" w14:textId="77777777" w:rsidR="00284742" w:rsidRDefault="008D5753">
      <w:pPr>
        <w:pStyle w:val="1"/>
        <w:jc w:val="left"/>
      </w:pPr>
      <w:r>
        <w:t>II. 경업금지약정을 체결하는 자</w:t>
      </w:r>
    </w:p>
    <w:p w14:paraId="3386E6BA" w14:textId="77777777" w:rsidR="00284742" w:rsidRDefault="00284742"/>
    <w:p w14:paraId="594E3C78" w14:textId="77777777" w:rsidR="00284742" w:rsidRDefault="008D5753">
      <w:pPr>
        <w:pStyle w:val="2"/>
        <w:rPr>
          <w:b w:val="0"/>
          <w:bCs w:val="0"/>
        </w:rPr>
      </w:pPr>
      <w:r>
        <w:rPr>
          <w:b w:val="0"/>
          <w:bCs w:val="0"/>
        </w:rPr>
        <w:t xml:space="preserve">1. </w:t>
      </w:r>
      <w:proofErr w:type="gramStart"/>
      <w:r>
        <w:rPr>
          <w:b w:val="0"/>
          <w:bCs w:val="0"/>
        </w:rPr>
        <w:t>투자자 :</w:t>
      </w:r>
      <w:proofErr w:type="gramEnd"/>
      <w:r>
        <w:rPr>
          <w:b w:val="0"/>
          <w:bCs w:val="0"/>
        </w:rPr>
        <w:t xml:space="preserve"> 당사자 및 </w:t>
      </w:r>
      <w:proofErr w:type="spellStart"/>
      <w:r>
        <w:rPr>
          <w:b w:val="0"/>
          <w:bCs w:val="0"/>
        </w:rPr>
        <w:t>이해관계인란의</w:t>
      </w:r>
      <w:proofErr w:type="spellEnd"/>
      <w:r>
        <w:rPr>
          <w:b w:val="0"/>
          <w:bCs w:val="0"/>
        </w:rPr>
        <w:t xml:space="preserve"> 서명날인으로 갈음</w:t>
      </w:r>
    </w:p>
    <w:p w14:paraId="2972ABB3" w14:textId="77777777" w:rsidR="00284742" w:rsidRDefault="008D5753">
      <w:pPr>
        <w:pStyle w:val="2"/>
        <w:rPr>
          <w:b w:val="0"/>
          <w:bCs w:val="0"/>
        </w:rPr>
      </w:pPr>
      <w:r>
        <w:rPr>
          <w:b w:val="0"/>
          <w:bCs w:val="0"/>
        </w:rPr>
        <w:t xml:space="preserve">2. </w:t>
      </w:r>
      <w:proofErr w:type="gramStart"/>
      <w:r>
        <w:rPr>
          <w:b w:val="0"/>
          <w:bCs w:val="0"/>
        </w:rPr>
        <w:t>회사 :</w:t>
      </w:r>
      <w:proofErr w:type="gramEnd"/>
      <w:r>
        <w:rPr>
          <w:b w:val="0"/>
          <w:bCs w:val="0"/>
        </w:rPr>
        <w:t xml:space="preserve"> 당사자 및 </w:t>
      </w:r>
      <w:proofErr w:type="spellStart"/>
      <w:r>
        <w:rPr>
          <w:b w:val="0"/>
          <w:bCs w:val="0"/>
        </w:rPr>
        <w:t>이해관계인란의</w:t>
      </w:r>
      <w:proofErr w:type="spellEnd"/>
      <w:r>
        <w:rPr>
          <w:b w:val="0"/>
          <w:bCs w:val="0"/>
        </w:rPr>
        <w:t xml:space="preserve"> 서명날인으로 갈음</w:t>
      </w:r>
    </w:p>
    <w:p w14:paraId="2F31BF48" w14:textId="77777777" w:rsidR="00284742" w:rsidRDefault="008D5753">
      <w:pPr>
        <w:pStyle w:val="2"/>
        <w:rPr>
          <w:b w:val="0"/>
          <w:bCs w:val="0"/>
        </w:rPr>
      </w:pPr>
      <w:r>
        <w:rPr>
          <w:b w:val="0"/>
          <w:bCs w:val="0"/>
        </w:rPr>
        <w:t xml:space="preserve">3. </w:t>
      </w:r>
      <w:proofErr w:type="gramStart"/>
      <w:r>
        <w:rPr>
          <w:b w:val="0"/>
          <w:bCs w:val="0"/>
        </w:rPr>
        <w:t>이해관계인 :</w:t>
      </w:r>
      <w:proofErr w:type="gramEnd"/>
      <w:r>
        <w:rPr>
          <w:b w:val="0"/>
          <w:bCs w:val="0"/>
        </w:rPr>
        <w:t xml:space="preserve"> 당사자 및 </w:t>
      </w:r>
      <w:proofErr w:type="spellStart"/>
      <w:r>
        <w:rPr>
          <w:b w:val="0"/>
          <w:bCs w:val="0"/>
        </w:rPr>
        <w:t>이해관계인란의</w:t>
      </w:r>
      <w:proofErr w:type="spellEnd"/>
      <w:r>
        <w:rPr>
          <w:b w:val="0"/>
          <w:bCs w:val="0"/>
        </w:rPr>
        <w:t xml:space="preserve"> 서명날인으로 갈음</w:t>
      </w:r>
    </w:p>
    <w:p w14:paraId="2283EB0D" w14:textId="77777777" w:rsidR="00284742" w:rsidRDefault="008D5753">
      <w:pPr>
        <w:pStyle w:val="2"/>
        <w:rPr>
          <w:b w:val="0"/>
          <w:bCs w:val="0"/>
        </w:rPr>
      </w:pPr>
      <w:r>
        <w:rPr>
          <w:rFonts w:hint="eastAsia"/>
          <w:b w:val="0"/>
          <w:bCs w:val="0"/>
        </w:rPr>
        <w:t>4</w:t>
      </w:r>
      <w:r>
        <w:rPr>
          <w:b w:val="0"/>
          <w:bCs w:val="0"/>
        </w:rPr>
        <w:t xml:space="preserve">. </w:t>
      </w:r>
      <w:r>
        <w:rPr>
          <w:rFonts w:hint="eastAsia"/>
          <w:b w:val="0"/>
          <w:bCs w:val="0"/>
        </w:rPr>
        <w:t>이해관계인 이외의 임직원</w:t>
      </w:r>
    </w:p>
    <w:p w14:paraId="39DD068C" w14:textId="77777777" w:rsidR="00284742" w:rsidRDefault="00284742">
      <w:pPr>
        <w:ind w:leftChars="100" w:left="550" w:hangingChars="150" w:hanging="330"/>
      </w:pPr>
    </w:p>
    <w:tbl>
      <w:tblPr>
        <w:tblW w:w="9137" w:type="dxa"/>
        <w:jc w:val="both"/>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7"/>
        <w:gridCol w:w="1428"/>
        <w:gridCol w:w="4884"/>
        <w:gridCol w:w="1828"/>
      </w:tblGrid>
      <w:tr w:rsidR="00284742" w14:paraId="3FEC576D" w14:textId="77777777">
        <w:trPr>
          <w:trHeight w:val="372"/>
          <w:jc w:val="both"/>
        </w:trPr>
        <w:tc>
          <w:tcPr>
            <w:tcW w:w="997" w:type="dxa"/>
            <w:tcBorders>
              <w:bottom w:val="double" w:sz="4" w:space="0" w:color="auto"/>
            </w:tcBorders>
            <w:vAlign w:val="center"/>
          </w:tcPr>
          <w:p w14:paraId="6F5104DE"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성</w:t>
            </w:r>
            <w:r>
              <w:rPr>
                <w:rFonts w:ascii="바탕" w:eastAsia="바탕" w:hAnsi="바탕" w:cs="굴림"/>
                <w:szCs w:val="20"/>
              </w:rPr>
              <w:t xml:space="preserve"> 명</w:t>
            </w:r>
          </w:p>
        </w:tc>
        <w:tc>
          <w:tcPr>
            <w:tcW w:w="1428" w:type="dxa"/>
            <w:tcBorders>
              <w:bottom w:val="double" w:sz="4" w:space="0" w:color="auto"/>
            </w:tcBorders>
            <w:vAlign w:val="center"/>
          </w:tcPr>
          <w:p w14:paraId="1234BAF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생년월일</w:t>
            </w:r>
          </w:p>
        </w:tc>
        <w:tc>
          <w:tcPr>
            <w:tcW w:w="4884" w:type="dxa"/>
            <w:tcBorders>
              <w:bottom w:val="double" w:sz="4" w:space="0" w:color="auto"/>
            </w:tcBorders>
            <w:vAlign w:val="center"/>
          </w:tcPr>
          <w:p w14:paraId="0BF4D15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w:t>
            </w:r>
            <w:r>
              <w:rPr>
                <w:rFonts w:ascii="바탕" w:eastAsia="바탕" w:hAnsi="바탕" w:cs="굴림"/>
                <w:szCs w:val="20"/>
              </w:rPr>
              <w:t xml:space="preserve"> 소</w:t>
            </w:r>
          </w:p>
        </w:tc>
        <w:tc>
          <w:tcPr>
            <w:tcW w:w="1828" w:type="dxa"/>
            <w:tcBorders>
              <w:bottom w:val="double" w:sz="4" w:space="0" w:color="auto"/>
            </w:tcBorders>
            <w:vAlign w:val="center"/>
          </w:tcPr>
          <w:p w14:paraId="4A0F16D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서명 또는 날인</w:t>
            </w:r>
          </w:p>
        </w:tc>
      </w:tr>
      <w:tr w:rsidR="00284742" w14:paraId="7C2DC4C9" w14:textId="77777777">
        <w:trPr>
          <w:trHeight w:val="384"/>
          <w:jc w:val="both"/>
        </w:trPr>
        <w:tc>
          <w:tcPr>
            <w:tcW w:w="997" w:type="dxa"/>
            <w:tcBorders>
              <w:top w:val="double" w:sz="4" w:space="0" w:color="auto"/>
            </w:tcBorders>
            <w:vAlign w:val="center"/>
          </w:tcPr>
          <w:p w14:paraId="68E2CD3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428" w:type="dxa"/>
            <w:tcBorders>
              <w:top w:val="double" w:sz="4" w:space="0" w:color="auto"/>
            </w:tcBorders>
            <w:vAlign w:val="center"/>
          </w:tcPr>
          <w:p w14:paraId="5FE7579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4884" w:type="dxa"/>
            <w:tcBorders>
              <w:top w:val="double" w:sz="4" w:space="0" w:color="auto"/>
            </w:tcBorders>
            <w:vAlign w:val="center"/>
          </w:tcPr>
          <w:p w14:paraId="49177CC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828" w:type="dxa"/>
            <w:tcBorders>
              <w:top w:val="double" w:sz="4" w:space="0" w:color="auto"/>
            </w:tcBorders>
            <w:vAlign w:val="center"/>
          </w:tcPr>
          <w:p w14:paraId="251A474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r>
    </w:tbl>
    <w:p w14:paraId="02E34A3C" w14:textId="77777777" w:rsidR="00284742" w:rsidRDefault="00284742"/>
    <w:p w14:paraId="64A392F9" w14:textId="77777777" w:rsidR="00284742" w:rsidRDefault="00284742"/>
    <w:p w14:paraId="724A369E" w14:textId="77777777" w:rsidR="00284742" w:rsidRDefault="008D5753">
      <w:pPr>
        <w:pStyle w:val="1"/>
        <w:jc w:val="left"/>
      </w:pPr>
      <w:r>
        <w:t xml:space="preserve">III. 경업금지약정의 내용 </w:t>
      </w:r>
    </w:p>
    <w:p w14:paraId="241E4C47" w14:textId="77777777" w:rsidR="00284742" w:rsidRDefault="00284742"/>
    <w:p w14:paraId="39610374" w14:textId="77777777" w:rsidR="00284742" w:rsidRDefault="008D5753">
      <w:pPr>
        <w:pStyle w:val="2"/>
      </w:pPr>
      <w:proofErr w:type="gramStart"/>
      <w:r>
        <w:rPr>
          <w:rFonts w:hint="eastAsia"/>
        </w:rPr>
        <w:t xml:space="preserve">제 </w:t>
      </w:r>
      <w:r>
        <w:t>1</w:t>
      </w:r>
      <w:proofErr w:type="gramEnd"/>
      <w:r>
        <w:t xml:space="preserve"> </w:t>
      </w:r>
      <w:proofErr w:type="gramStart"/>
      <w:r>
        <w:t xml:space="preserve">조  </w:t>
      </w:r>
      <w:r>
        <w:rPr>
          <w:rFonts w:hint="eastAsia"/>
        </w:rPr>
        <w:t>약정</w:t>
      </w:r>
      <w:r>
        <w:t>의</w:t>
      </w:r>
      <w:proofErr w:type="gramEnd"/>
      <w:r>
        <w:t xml:space="preserve"> 목적</w:t>
      </w:r>
    </w:p>
    <w:p w14:paraId="59CE53CD" w14:textId="77777777" w:rsidR="00284742" w:rsidRDefault="008D5753">
      <w:r>
        <w:rPr>
          <w:rFonts w:hint="eastAsia"/>
        </w:rPr>
        <w:t>본</w:t>
      </w:r>
      <w:r>
        <w:t xml:space="preserve"> 경업금지약정은 회사의 이해관계인 및 주요</w:t>
      </w:r>
      <w:r>
        <w:rPr>
          <w:rFonts w:hint="eastAsia"/>
        </w:rPr>
        <w:t xml:space="preserve"> </w:t>
      </w:r>
      <w:r>
        <w:t>임직원으로 하여금 일정기간 동안 회사의 영업과 동일 또는 유사한 영업을 금지시킴으로써 회사의 영업을 보호함은 물론 투자자의 투자의 실효성을 확보함을 목적으로 한다.</w:t>
      </w:r>
    </w:p>
    <w:p w14:paraId="5B71D76E" w14:textId="77777777" w:rsidR="00284742" w:rsidRDefault="00284742"/>
    <w:p w14:paraId="39628FBF" w14:textId="77777777" w:rsidR="00284742" w:rsidRDefault="008D5753">
      <w:pPr>
        <w:pStyle w:val="2"/>
      </w:pPr>
      <w:proofErr w:type="gramStart"/>
      <w:r>
        <w:rPr>
          <w:rFonts w:hint="eastAsia"/>
        </w:rPr>
        <w:lastRenderedPageBreak/>
        <w:t xml:space="preserve">제 </w:t>
      </w:r>
      <w:r>
        <w:t>2</w:t>
      </w:r>
      <w:proofErr w:type="gramEnd"/>
      <w:r>
        <w:t xml:space="preserve"> </w:t>
      </w:r>
      <w:proofErr w:type="gramStart"/>
      <w:r>
        <w:t>조  경업지위의</w:t>
      </w:r>
      <w:proofErr w:type="gramEnd"/>
      <w:r>
        <w:t xml:space="preserve"> 취임금지</w:t>
      </w:r>
    </w:p>
    <w:p w14:paraId="153164BC" w14:textId="77777777" w:rsidR="00284742" w:rsidRDefault="008D5753">
      <w:pPr>
        <w:ind w:left="330" w:hangingChars="150" w:hanging="330"/>
      </w:pPr>
      <w:r>
        <w:rPr>
          <w:rFonts w:hint="eastAsia"/>
        </w:rPr>
        <w:t>①</w:t>
      </w:r>
      <w:r>
        <w:t xml:space="preserve"> 이해관계인 및 본 </w:t>
      </w:r>
      <w:r>
        <w:rPr>
          <w:rFonts w:hint="eastAsia"/>
        </w:rPr>
        <w:t>약정</w:t>
      </w:r>
      <w:r>
        <w:t xml:space="preserve">서에 서명날인한 이해관계인 이외의 임직원(이하 “경업금지의무자”)은 회사에 재직하는 기간 동안 투자자 및 회사의 </w:t>
      </w:r>
      <w:r>
        <w:rPr>
          <w:rFonts w:hint="eastAsia"/>
        </w:rPr>
        <w:t>동의</w:t>
      </w:r>
      <w:r>
        <w:t xml:space="preserve"> 없이는 다른 기업의 무한책임사원, 이사, 피용자가 될 수 없다.</w:t>
      </w:r>
    </w:p>
    <w:p w14:paraId="22F24BAD" w14:textId="77777777" w:rsidR="00284742" w:rsidRDefault="008D5753">
      <w:pPr>
        <w:ind w:left="330" w:hangingChars="150" w:hanging="330"/>
      </w:pPr>
      <w:r>
        <w:rPr>
          <w:rFonts w:hint="eastAsia"/>
        </w:rPr>
        <w:t>②</w:t>
      </w:r>
      <w:r>
        <w:t xml:space="preserve"> 경업금지의무자는 회사를 퇴사한 날로부터 2년의 기간 동안 투자자 및 회사의 </w:t>
      </w:r>
      <w:r>
        <w:rPr>
          <w:rFonts w:hint="eastAsia"/>
        </w:rPr>
        <w:t>동의</w:t>
      </w:r>
      <w:r>
        <w:t xml:space="preserve"> 없이는 회사의 영업부류와 동일 또는 유사한 영업부류의 기업의 무한책임사원, 이사, 피용자가 될 수 없다.</w:t>
      </w:r>
    </w:p>
    <w:p w14:paraId="444DFB59" w14:textId="77777777" w:rsidR="00284742" w:rsidRDefault="00284742"/>
    <w:p w14:paraId="7EB05474" w14:textId="77777777" w:rsidR="00284742" w:rsidRDefault="008D5753">
      <w:pPr>
        <w:pStyle w:val="2"/>
      </w:pPr>
      <w:proofErr w:type="gramStart"/>
      <w:r>
        <w:rPr>
          <w:rFonts w:hint="eastAsia"/>
        </w:rPr>
        <w:t xml:space="preserve">제 </w:t>
      </w:r>
      <w:r>
        <w:t>3</w:t>
      </w:r>
      <w:proofErr w:type="gramEnd"/>
      <w:r>
        <w:t xml:space="preserve"> </w:t>
      </w:r>
      <w:proofErr w:type="gramStart"/>
      <w:r>
        <w:t>조  경업거래의</w:t>
      </w:r>
      <w:proofErr w:type="gramEnd"/>
      <w:r>
        <w:t xml:space="preserve"> 금지</w:t>
      </w:r>
    </w:p>
    <w:p w14:paraId="4DA4DF26" w14:textId="77777777" w:rsidR="00284742" w:rsidRDefault="008D5753">
      <w:r>
        <w:rPr>
          <w:rFonts w:hint="eastAsia"/>
        </w:rPr>
        <w:t>경업금지의무자는</w:t>
      </w:r>
      <w:r>
        <w:t xml:space="preserve"> 회사에 재직하는 기간 동안 및 회사를 퇴사한 날로부터 2년의 기간 동안 투자자 및 회사의 </w:t>
      </w:r>
      <w:r>
        <w:rPr>
          <w:rFonts w:hint="eastAsia"/>
        </w:rPr>
        <w:t>동의</w:t>
      </w:r>
      <w:r>
        <w:t xml:space="preserve"> 없이는 자기 또는 제3자의 계산으로 회사의 영업부류와 동일 또는 유사한 영업부류에 속하는 거래를 하거나 기업을 운영할 수 없다.</w:t>
      </w:r>
    </w:p>
    <w:p w14:paraId="49119C21" w14:textId="77777777" w:rsidR="00284742" w:rsidRDefault="00284742"/>
    <w:p w14:paraId="439F8A56" w14:textId="77777777" w:rsidR="00284742" w:rsidRDefault="008D5753">
      <w:pPr>
        <w:pStyle w:val="2"/>
      </w:pPr>
      <w:proofErr w:type="gramStart"/>
      <w:r>
        <w:rPr>
          <w:rFonts w:hint="eastAsia"/>
        </w:rPr>
        <w:t xml:space="preserve">제 </w:t>
      </w:r>
      <w:r>
        <w:t>4</w:t>
      </w:r>
      <w:proofErr w:type="gramEnd"/>
      <w:r>
        <w:t xml:space="preserve"> </w:t>
      </w:r>
      <w:proofErr w:type="gramStart"/>
      <w:r>
        <w:t>조  법인의</w:t>
      </w:r>
      <w:proofErr w:type="gramEnd"/>
      <w:r>
        <w:t xml:space="preserve"> 설립과 다른 법인에의 출자</w:t>
      </w:r>
    </w:p>
    <w:p w14:paraId="5A8AD1BE" w14:textId="77777777" w:rsidR="00284742" w:rsidRDefault="008D5753">
      <w:r>
        <w:rPr>
          <w:rFonts w:hint="eastAsia"/>
        </w:rPr>
        <w:t>회사가</w:t>
      </w:r>
      <w:r>
        <w:t xml:space="preserve"> 투자자의 서면동의에 의하여 신설법인을 설립하거나 다른 법인에 출자하는 경우 투자자는 자신의 지분율에 상응하게 신설법인 또는 다른 법인의 지분을 취득할 권리를 갖는다. </w:t>
      </w:r>
    </w:p>
    <w:p w14:paraId="1A9D5153" w14:textId="77777777" w:rsidR="00284742" w:rsidRDefault="00284742"/>
    <w:p w14:paraId="204594D4" w14:textId="77777777" w:rsidR="00284742" w:rsidRDefault="008D5753">
      <w:pPr>
        <w:pStyle w:val="2"/>
      </w:pPr>
      <w:proofErr w:type="gramStart"/>
      <w:r>
        <w:rPr>
          <w:rFonts w:hint="eastAsia"/>
        </w:rPr>
        <w:t xml:space="preserve">제 </w:t>
      </w:r>
      <w:r>
        <w:t>5</w:t>
      </w:r>
      <w:proofErr w:type="gramEnd"/>
      <w:r>
        <w:t xml:space="preserve"> </w:t>
      </w:r>
      <w:proofErr w:type="gramStart"/>
      <w:r>
        <w:t>조  약정의</w:t>
      </w:r>
      <w:proofErr w:type="gramEnd"/>
      <w:r>
        <w:t xml:space="preserve"> 종료</w:t>
      </w:r>
    </w:p>
    <w:p w14:paraId="286B3AEB" w14:textId="77777777" w:rsidR="00284742" w:rsidRDefault="008D5753">
      <w:r>
        <w:rPr>
          <w:rFonts w:hint="eastAsia"/>
        </w:rPr>
        <w:t>회사가</w:t>
      </w:r>
      <w:r>
        <w:t xml:space="preserve"> 유가증권시장 또는 코스닥시장에 상장되면 본 </w:t>
      </w:r>
      <w:r>
        <w:rPr>
          <w:rFonts w:hint="eastAsia"/>
        </w:rPr>
        <w:t>약정</w:t>
      </w:r>
      <w:r>
        <w:t>이 종료되는 것으로 한다.</w:t>
      </w:r>
    </w:p>
    <w:p w14:paraId="34C0222A" w14:textId="77777777" w:rsidR="00284742" w:rsidRDefault="00284742"/>
    <w:p w14:paraId="49EB6219" w14:textId="77777777" w:rsidR="00284742" w:rsidRDefault="008D5753">
      <w:pPr>
        <w:pStyle w:val="2"/>
      </w:pPr>
      <w:proofErr w:type="gramStart"/>
      <w:r>
        <w:rPr>
          <w:rFonts w:hint="eastAsia"/>
        </w:rPr>
        <w:t xml:space="preserve">제 </w:t>
      </w:r>
      <w:r>
        <w:t>6</w:t>
      </w:r>
      <w:proofErr w:type="gramEnd"/>
      <w:r>
        <w:t xml:space="preserve"> </w:t>
      </w:r>
      <w:proofErr w:type="gramStart"/>
      <w:r>
        <w:t>조  위반의</w:t>
      </w:r>
      <w:proofErr w:type="gramEnd"/>
      <w:r>
        <w:t xml:space="preserve"> 효과</w:t>
      </w:r>
    </w:p>
    <w:p w14:paraId="661F45CD" w14:textId="77777777" w:rsidR="00284742" w:rsidRDefault="008D5753">
      <w:pPr>
        <w:ind w:left="330" w:hangingChars="150" w:hanging="330"/>
      </w:pPr>
      <w:r>
        <w:rPr>
          <w:rFonts w:hint="eastAsia"/>
        </w:rPr>
        <w:t>①</w:t>
      </w:r>
      <w:r>
        <w:t xml:space="preserve"> 경업금지의무자가 본 약정을 위반하는 경우에는 투자</w:t>
      </w:r>
      <w:r>
        <w:rPr>
          <w:rFonts w:hint="eastAsia"/>
        </w:rPr>
        <w:t>계약</w:t>
      </w:r>
      <w:r>
        <w:t>서 본문 제1</w:t>
      </w:r>
      <w:r>
        <w:rPr>
          <w:rFonts w:hint="eastAsia"/>
        </w:rPr>
        <w:t>9</w:t>
      </w:r>
      <w:r>
        <w:t xml:space="preserve">조의 </w:t>
      </w:r>
      <w:proofErr w:type="spellStart"/>
      <w:r>
        <w:t>위약벌</w:t>
      </w:r>
      <w:proofErr w:type="spellEnd"/>
      <w:r>
        <w:t xml:space="preserve"> 지급 사유가 된다.</w:t>
      </w:r>
    </w:p>
    <w:p w14:paraId="58C5B8D1" w14:textId="77777777" w:rsidR="00284742" w:rsidRDefault="008D5753">
      <w:pPr>
        <w:ind w:left="330" w:hangingChars="150" w:hanging="330"/>
      </w:pPr>
      <w:r>
        <w:rPr>
          <w:rFonts w:hint="eastAsia"/>
        </w:rPr>
        <w:t>②</w:t>
      </w:r>
      <w:r>
        <w:t xml:space="preserve"> 경업금지의무자가 제3조의 규정을 위반한 경우 투자자 또는 회사는 경업금지의무자가 얻은 이득의 양도를 청구할 수 있다.</w:t>
      </w:r>
    </w:p>
    <w:p w14:paraId="3450009E" w14:textId="77777777" w:rsidR="00284742" w:rsidRDefault="008D5753">
      <w:pPr>
        <w:ind w:left="330" w:hangingChars="150" w:hanging="330"/>
      </w:pPr>
      <w:r>
        <w:rPr>
          <w:rFonts w:hint="eastAsia"/>
        </w:rPr>
        <w:t>③</w:t>
      </w:r>
      <w:r>
        <w:t xml:space="preserve"> 이해관계인 이외의 경업금지의무자가 본 약정을 위반한 경우 위반자는 회사에게 그로 인하여 입은 손해를 배상하여야 한다.</w:t>
      </w:r>
    </w:p>
    <w:sectPr w:rsidR="00284742">
      <w:footerReference w:type="default" r:id="rId8"/>
      <w:pgSz w:w="11906" w:h="16838"/>
      <w:pgMar w:top="1701" w:right="1440" w:bottom="1440" w:left="1440" w:header="851" w:footer="454"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9DC58" w14:textId="77777777" w:rsidR="00BD6AE3" w:rsidRDefault="00BD6AE3">
      <w:pPr>
        <w:spacing w:line="240" w:lineRule="auto"/>
      </w:pPr>
      <w:r>
        <w:separator/>
      </w:r>
    </w:p>
  </w:endnote>
  <w:endnote w:type="continuationSeparator" w:id="0">
    <w:p w14:paraId="7DA1C639" w14:textId="77777777" w:rsidR="00BD6AE3" w:rsidRDefault="00BD6A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견명조">
    <w:panose1 w:val="02030600000101010101"/>
    <w:charset w:val="81"/>
    <w:family w:val="roman"/>
    <w:pitch w:val="variable"/>
    <w:sig w:usb0="900002A7" w:usb1="29D77CF9" w:usb2="00000010" w:usb3="00000000" w:csb0="0008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29168802"/>
      <w:docPartObj>
        <w:docPartGallery w:val="Page Numbers (Bottom of Page)"/>
        <w:docPartUnique/>
      </w:docPartObj>
    </w:sdtPr>
    <w:sdtEndPr>
      <w:rPr>
        <w:sz w:val="18"/>
        <w:szCs w:val="18"/>
      </w:rPr>
    </w:sdtEndPr>
    <w:sdtContent>
      <w:sdt>
        <w:sdtPr>
          <w:rPr>
            <w:sz w:val="18"/>
            <w:szCs w:val="18"/>
          </w:rPr>
          <w:id w:val="-1"/>
          <w:docPartObj>
            <w:docPartGallery w:val="Page Numbers (Top of Page)"/>
            <w:docPartUnique/>
          </w:docPartObj>
        </w:sdtPr>
        <w:sdtContent>
          <w:p w14:paraId="20CC2D0F" w14:textId="77777777" w:rsidR="006B77BA" w:rsidRDefault="006B77BA">
            <w:pPr>
              <w:pStyle w:val="a4"/>
              <w:jc w:val="center"/>
              <w:rPr>
                <w:sz w:val="18"/>
                <w:szCs w:val="18"/>
              </w:rPr>
            </w:pPr>
            <w:r>
              <w:rPr>
                <w:sz w:val="18"/>
                <w:szCs w:val="18"/>
              </w:rPr>
              <w:fldChar w:fldCharType="begin"/>
            </w:r>
            <w:r>
              <w:rPr>
                <w:sz w:val="18"/>
                <w:szCs w:val="18"/>
              </w:rPr>
              <w:instrText>PAGE</w:instrText>
            </w:r>
            <w:r>
              <w:rPr>
                <w:sz w:val="18"/>
                <w:szCs w:val="18"/>
              </w:rPr>
              <w:fldChar w:fldCharType="separate"/>
            </w:r>
            <w:r>
              <w:rPr>
                <w:sz w:val="18"/>
                <w:szCs w:val="18"/>
                <w:lang w:val="ko-KR"/>
              </w:rPr>
              <w:t>2</w:t>
            </w:r>
            <w:r>
              <w:rPr>
                <w:sz w:val="18"/>
                <w:szCs w:val="18"/>
              </w:rPr>
              <w:fldChar w:fldCharType="end"/>
            </w:r>
            <w:r>
              <w:rPr>
                <w:sz w:val="18"/>
                <w:szCs w:val="18"/>
                <w:lang w:val="ko-KR"/>
              </w:rPr>
              <w:t xml:space="preserve"> / </w:t>
            </w:r>
            <w:r>
              <w:rPr>
                <w:sz w:val="18"/>
                <w:szCs w:val="18"/>
              </w:rPr>
              <w:fldChar w:fldCharType="begin"/>
            </w:r>
            <w:r>
              <w:rPr>
                <w:sz w:val="18"/>
                <w:szCs w:val="18"/>
              </w:rPr>
              <w:instrText>NUMPAGES</w:instrText>
            </w:r>
            <w:r>
              <w:rPr>
                <w:sz w:val="18"/>
                <w:szCs w:val="18"/>
              </w:rPr>
              <w:fldChar w:fldCharType="separate"/>
            </w:r>
            <w:r>
              <w:rPr>
                <w:sz w:val="18"/>
                <w:szCs w:val="18"/>
                <w:lang w:val="ko-KR"/>
              </w:rPr>
              <w:t>2</w:t>
            </w:r>
            <w:r>
              <w:rPr>
                <w:sz w:val="18"/>
                <w:szCs w:val="18"/>
              </w:rPr>
              <w:fldChar w:fldCharType="end"/>
            </w:r>
          </w:p>
        </w:sdtContent>
      </w:sdt>
    </w:sdtContent>
  </w:sdt>
  <w:p w14:paraId="53E95058" w14:textId="77777777" w:rsidR="006B77BA" w:rsidRDefault="006B77BA">
    <w:pPr>
      <w:pStyle w:val="a4"/>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7AB6E" w14:textId="77777777" w:rsidR="00BD6AE3" w:rsidRDefault="00BD6AE3">
      <w:pPr>
        <w:spacing w:line="240" w:lineRule="auto"/>
      </w:pPr>
      <w:r>
        <w:separator/>
      </w:r>
    </w:p>
  </w:footnote>
  <w:footnote w:type="continuationSeparator" w:id="0">
    <w:p w14:paraId="7F578F1A" w14:textId="77777777" w:rsidR="00BD6AE3" w:rsidRDefault="00BD6A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93DD7"/>
    <w:multiLevelType w:val="multilevel"/>
    <w:tmpl w:val="2A381C76"/>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 w15:restartNumberingAfterBreak="0">
    <w:nsid w:val="2C742364"/>
    <w:multiLevelType w:val="hybridMultilevel"/>
    <w:tmpl w:val="A2867EBC"/>
    <w:lvl w:ilvl="0" w:tplc="EF5C4092">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47711"/>
    <w:multiLevelType w:val="hybridMultilevel"/>
    <w:tmpl w:val="D2EAEB5C"/>
    <w:lvl w:ilvl="0" w:tplc="BAC0FE34">
      <w:numFmt w:val="bullet"/>
      <w:lvlText w:val="-"/>
      <w:lvlJc w:val="left"/>
      <w:pPr>
        <w:ind w:left="760" w:hanging="360"/>
      </w:pPr>
      <w:rPr>
        <w:rFonts w:ascii="바탕" w:eastAsia="바탕" w:hAnsi="바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4BB043E"/>
    <w:multiLevelType w:val="hybridMultilevel"/>
    <w:tmpl w:val="DCB82EA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365122C"/>
    <w:multiLevelType w:val="hybridMultilevel"/>
    <w:tmpl w:val="2264BE50"/>
    <w:lvl w:ilvl="0" w:tplc="2A546640">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069956445">
    <w:abstractNumId w:val="3"/>
  </w:num>
  <w:num w:numId="2" w16cid:durableId="540635650">
    <w:abstractNumId w:val="1"/>
  </w:num>
  <w:num w:numId="3" w16cid:durableId="98062586">
    <w:abstractNumId w:val="2"/>
  </w:num>
  <w:num w:numId="4" w16cid:durableId="786124331">
    <w:abstractNumId w:val="4"/>
  </w:num>
  <w:num w:numId="5" w16cid:durableId="99460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742"/>
    <w:rsid w:val="00010817"/>
    <w:rsid w:val="00012750"/>
    <w:rsid w:val="000264C9"/>
    <w:rsid w:val="00032DB9"/>
    <w:rsid w:val="00036CAA"/>
    <w:rsid w:val="000555F4"/>
    <w:rsid w:val="00067D37"/>
    <w:rsid w:val="0007171E"/>
    <w:rsid w:val="0009222E"/>
    <w:rsid w:val="00094DFE"/>
    <w:rsid w:val="000A77E7"/>
    <w:rsid w:val="000F7CB0"/>
    <w:rsid w:val="0011315A"/>
    <w:rsid w:val="00131EF8"/>
    <w:rsid w:val="0014449C"/>
    <w:rsid w:val="0015423A"/>
    <w:rsid w:val="001A6B5F"/>
    <w:rsid w:val="001A76DF"/>
    <w:rsid w:val="001C7400"/>
    <w:rsid w:val="001F4841"/>
    <w:rsid w:val="00204330"/>
    <w:rsid w:val="00214FDB"/>
    <w:rsid w:val="00234469"/>
    <w:rsid w:val="00255A86"/>
    <w:rsid w:val="0026373D"/>
    <w:rsid w:val="00284742"/>
    <w:rsid w:val="00287862"/>
    <w:rsid w:val="00294FA2"/>
    <w:rsid w:val="002A7524"/>
    <w:rsid w:val="002B516A"/>
    <w:rsid w:val="002B659C"/>
    <w:rsid w:val="002C0D02"/>
    <w:rsid w:val="002E7584"/>
    <w:rsid w:val="002F6AF7"/>
    <w:rsid w:val="003002CC"/>
    <w:rsid w:val="00314F43"/>
    <w:rsid w:val="00321165"/>
    <w:rsid w:val="00333573"/>
    <w:rsid w:val="003366E7"/>
    <w:rsid w:val="0035456D"/>
    <w:rsid w:val="0039747D"/>
    <w:rsid w:val="003B7F85"/>
    <w:rsid w:val="003E63E9"/>
    <w:rsid w:val="00410D22"/>
    <w:rsid w:val="00412748"/>
    <w:rsid w:val="00427723"/>
    <w:rsid w:val="00457DF1"/>
    <w:rsid w:val="00470E9B"/>
    <w:rsid w:val="004A5A6E"/>
    <w:rsid w:val="004A5EB9"/>
    <w:rsid w:val="004B4D9C"/>
    <w:rsid w:val="004B5DC3"/>
    <w:rsid w:val="004D29D0"/>
    <w:rsid w:val="004E4EE0"/>
    <w:rsid w:val="004E75B0"/>
    <w:rsid w:val="004F0091"/>
    <w:rsid w:val="004F1411"/>
    <w:rsid w:val="0051438D"/>
    <w:rsid w:val="00526007"/>
    <w:rsid w:val="00531C14"/>
    <w:rsid w:val="00534459"/>
    <w:rsid w:val="00544DF8"/>
    <w:rsid w:val="005522A9"/>
    <w:rsid w:val="005566E3"/>
    <w:rsid w:val="005630BB"/>
    <w:rsid w:val="0056350C"/>
    <w:rsid w:val="005958C1"/>
    <w:rsid w:val="005B4DC8"/>
    <w:rsid w:val="005D0B76"/>
    <w:rsid w:val="005E0150"/>
    <w:rsid w:val="005E43C1"/>
    <w:rsid w:val="005F1433"/>
    <w:rsid w:val="006057DA"/>
    <w:rsid w:val="0062046F"/>
    <w:rsid w:val="00620575"/>
    <w:rsid w:val="0062294E"/>
    <w:rsid w:val="006931D8"/>
    <w:rsid w:val="006A4306"/>
    <w:rsid w:val="006A6F5C"/>
    <w:rsid w:val="006B77BA"/>
    <w:rsid w:val="006C4C82"/>
    <w:rsid w:val="006C54D9"/>
    <w:rsid w:val="006D17E5"/>
    <w:rsid w:val="006D4D94"/>
    <w:rsid w:val="006D5A46"/>
    <w:rsid w:val="006E59ED"/>
    <w:rsid w:val="006F6D9F"/>
    <w:rsid w:val="006F795E"/>
    <w:rsid w:val="007119BA"/>
    <w:rsid w:val="00716989"/>
    <w:rsid w:val="007234A8"/>
    <w:rsid w:val="00725962"/>
    <w:rsid w:val="0074202D"/>
    <w:rsid w:val="007503FD"/>
    <w:rsid w:val="00754DAA"/>
    <w:rsid w:val="00775426"/>
    <w:rsid w:val="00775B27"/>
    <w:rsid w:val="007865B0"/>
    <w:rsid w:val="00795BEE"/>
    <w:rsid w:val="007E1AD8"/>
    <w:rsid w:val="007E4904"/>
    <w:rsid w:val="007E63FF"/>
    <w:rsid w:val="007E74F8"/>
    <w:rsid w:val="007F76F4"/>
    <w:rsid w:val="00801D3F"/>
    <w:rsid w:val="008238F9"/>
    <w:rsid w:val="00826179"/>
    <w:rsid w:val="0084377D"/>
    <w:rsid w:val="00855DB2"/>
    <w:rsid w:val="008721C9"/>
    <w:rsid w:val="0088704C"/>
    <w:rsid w:val="0089771D"/>
    <w:rsid w:val="008A0949"/>
    <w:rsid w:val="008A39E7"/>
    <w:rsid w:val="008B50FB"/>
    <w:rsid w:val="008D3C2E"/>
    <w:rsid w:val="008D500C"/>
    <w:rsid w:val="008D5753"/>
    <w:rsid w:val="008E54F0"/>
    <w:rsid w:val="008E6676"/>
    <w:rsid w:val="0093414A"/>
    <w:rsid w:val="00940AD1"/>
    <w:rsid w:val="009706E5"/>
    <w:rsid w:val="00990852"/>
    <w:rsid w:val="00992B56"/>
    <w:rsid w:val="009B01D5"/>
    <w:rsid w:val="009B51FC"/>
    <w:rsid w:val="009C6774"/>
    <w:rsid w:val="009D28E1"/>
    <w:rsid w:val="009D5560"/>
    <w:rsid w:val="009E2110"/>
    <w:rsid w:val="009F4982"/>
    <w:rsid w:val="009F4E4C"/>
    <w:rsid w:val="009F6386"/>
    <w:rsid w:val="00A1390D"/>
    <w:rsid w:val="00A13F44"/>
    <w:rsid w:val="00A17631"/>
    <w:rsid w:val="00A263B9"/>
    <w:rsid w:val="00A3412D"/>
    <w:rsid w:val="00A528DA"/>
    <w:rsid w:val="00A52A9C"/>
    <w:rsid w:val="00A6034C"/>
    <w:rsid w:val="00A615C7"/>
    <w:rsid w:val="00A94C46"/>
    <w:rsid w:val="00AB4E23"/>
    <w:rsid w:val="00AE742D"/>
    <w:rsid w:val="00B1050F"/>
    <w:rsid w:val="00B1710B"/>
    <w:rsid w:val="00B27FE6"/>
    <w:rsid w:val="00B30293"/>
    <w:rsid w:val="00B342F8"/>
    <w:rsid w:val="00B659EF"/>
    <w:rsid w:val="00B77DD9"/>
    <w:rsid w:val="00BA0F40"/>
    <w:rsid w:val="00BA7373"/>
    <w:rsid w:val="00BC611C"/>
    <w:rsid w:val="00BD6AE3"/>
    <w:rsid w:val="00BE618D"/>
    <w:rsid w:val="00BF11A7"/>
    <w:rsid w:val="00BF1A7C"/>
    <w:rsid w:val="00BF5840"/>
    <w:rsid w:val="00C07049"/>
    <w:rsid w:val="00C12CC2"/>
    <w:rsid w:val="00C36CFF"/>
    <w:rsid w:val="00C3746D"/>
    <w:rsid w:val="00C41F87"/>
    <w:rsid w:val="00C45DE4"/>
    <w:rsid w:val="00C50931"/>
    <w:rsid w:val="00C832C9"/>
    <w:rsid w:val="00C905D4"/>
    <w:rsid w:val="00C91EE1"/>
    <w:rsid w:val="00C97678"/>
    <w:rsid w:val="00CA55F5"/>
    <w:rsid w:val="00CB64E3"/>
    <w:rsid w:val="00CE326A"/>
    <w:rsid w:val="00CF6A04"/>
    <w:rsid w:val="00D00835"/>
    <w:rsid w:val="00D07DA9"/>
    <w:rsid w:val="00D1429F"/>
    <w:rsid w:val="00D25150"/>
    <w:rsid w:val="00D45750"/>
    <w:rsid w:val="00D47E28"/>
    <w:rsid w:val="00D5563E"/>
    <w:rsid w:val="00D64B22"/>
    <w:rsid w:val="00D7153B"/>
    <w:rsid w:val="00D76A76"/>
    <w:rsid w:val="00DA7162"/>
    <w:rsid w:val="00DD0256"/>
    <w:rsid w:val="00DF3E1A"/>
    <w:rsid w:val="00DF5EE8"/>
    <w:rsid w:val="00E037D7"/>
    <w:rsid w:val="00E03A33"/>
    <w:rsid w:val="00E145ED"/>
    <w:rsid w:val="00E3304C"/>
    <w:rsid w:val="00E431B6"/>
    <w:rsid w:val="00E6777B"/>
    <w:rsid w:val="00E7096D"/>
    <w:rsid w:val="00E843C8"/>
    <w:rsid w:val="00E94037"/>
    <w:rsid w:val="00ED06B9"/>
    <w:rsid w:val="00ED0D9B"/>
    <w:rsid w:val="00EE256B"/>
    <w:rsid w:val="00EE4AF9"/>
    <w:rsid w:val="00F074C7"/>
    <w:rsid w:val="00F12D10"/>
    <w:rsid w:val="00F203C9"/>
    <w:rsid w:val="00F26AF3"/>
    <w:rsid w:val="00F52EFA"/>
    <w:rsid w:val="00F61427"/>
    <w:rsid w:val="00F63890"/>
    <w:rsid w:val="00F70B5C"/>
    <w:rsid w:val="00F82A8D"/>
    <w:rsid w:val="00FD7F8C"/>
    <w:rsid w:val="00FF1B7A"/>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D410D"/>
  <w15:docId w15:val="{E451E5C1-58EC-4666-9A3B-F3C995D4F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pPr>
      <w:widowControl w:val="0"/>
      <w:wordWrap w:val="0"/>
      <w:autoSpaceDE w:val="0"/>
      <w:autoSpaceDN w:val="0"/>
      <w:spacing w:after="0" w:line="360" w:lineRule="exact"/>
    </w:pPr>
    <w:rPr>
      <w:sz w:val="22"/>
    </w:rPr>
  </w:style>
  <w:style w:type="paragraph" w:styleId="1">
    <w:name w:val="heading 1"/>
    <w:basedOn w:val="a"/>
    <w:next w:val="a"/>
    <w:link w:val="1Char"/>
    <w:uiPriority w:val="9"/>
    <w:qFormat/>
    <w:pPr>
      <w:jc w:val="center"/>
      <w:outlineLvl w:val="0"/>
    </w:pPr>
    <w:rPr>
      <w:b/>
      <w:bCs/>
    </w:rPr>
  </w:style>
  <w:style w:type="paragraph" w:styleId="2">
    <w:name w:val="heading 2"/>
    <w:basedOn w:val="1"/>
    <w:next w:val="a"/>
    <w:link w:val="2Char"/>
    <w:uiPriority w:val="9"/>
    <w:unhideWhenUsed/>
    <w:qFormat/>
    <w:pPr>
      <w:jc w:val="both"/>
      <w:outlineLvl w:val="1"/>
    </w:pPr>
  </w:style>
  <w:style w:type="paragraph" w:styleId="3">
    <w:name w:val="heading 3"/>
    <w:basedOn w:val="a"/>
    <w:next w:val="a"/>
    <w:link w:val="3Char"/>
    <w:uiPriority w:val="9"/>
    <w:semiHidden/>
    <w:unhideWhenUsed/>
    <w:qFormat/>
    <w:pPr>
      <w:keepNext/>
      <w:keepLines/>
      <w:spacing w:before="40"/>
      <w:outlineLvl w:val="2"/>
    </w:pPr>
    <w:rPr>
      <w:rFonts w:asciiTheme="majorHAnsi" w:eastAsiaTheme="majorEastAsia" w:hAnsiTheme="majorHAnsi" w:cstheme="majorBidi"/>
      <w:color w:val="203864"/>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paragraph" w:styleId="a5">
    <w:name w:val="Title"/>
    <w:basedOn w:val="a"/>
    <w:next w:val="a"/>
    <w:link w:val="Char1"/>
    <w:uiPriority w:val="10"/>
    <w:qFormat/>
    <w:pPr>
      <w:spacing w:before="240" w:after="120"/>
      <w:jc w:val="center"/>
      <w:outlineLvl w:val="0"/>
    </w:pPr>
    <w:rPr>
      <w:rFonts w:asciiTheme="majorHAnsi" w:eastAsiaTheme="majorEastAsia" w:hAnsiTheme="majorHAnsi" w:cstheme="majorBidi"/>
      <w:b/>
      <w:bCs/>
      <w:sz w:val="28"/>
      <w:szCs w:val="32"/>
    </w:rPr>
  </w:style>
  <w:style w:type="character" w:customStyle="1" w:styleId="Char1">
    <w:name w:val="제목 Char"/>
    <w:basedOn w:val="a0"/>
    <w:link w:val="a5"/>
    <w:uiPriority w:val="10"/>
    <w:rPr>
      <w:rFonts w:asciiTheme="majorHAnsi" w:eastAsiaTheme="majorEastAsia" w:hAnsiTheme="majorHAnsi" w:cstheme="majorBidi"/>
      <w:b/>
      <w:bCs/>
      <w:sz w:val="28"/>
      <w:szCs w:val="32"/>
    </w:rPr>
  </w:style>
  <w:style w:type="paragraph" w:styleId="a6">
    <w:name w:val="List Paragraph"/>
    <w:basedOn w:val="a"/>
    <w:link w:val="Char2"/>
    <w:uiPriority w:val="34"/>
    <w:qFormat/>
    <w:pPr>
      <w:ind w:leftChars="400" w:left="800"/>
    </w:pPr>
  </w:style>
  <w:style w:type="character" w:customStyle="1" w:styleId="1Char">
    <w:name w:val="제목 1 Char"/>
    <w:basedOn w:val="a0"/>
    <w:link w:val="1"/>
    <w:uiPriority w:val="9"/>
    <w:rPr>
      <w:b/>
      <w:bCs/>
      <w:sz w:val="22"/>
    </w:rPr>
  </w:style>
  <w:style w:type="character" w:customStyle="1" w:styleId="2Char">
    <w:name w:val="제목 2 Char"/>
    <w:basedOn w:val="a0"/>
    <w:link w:val="2"/>
    <w:uiPriority w:val="9"/>
    <w:rPr>
      <w:b/>
      <w:bCs/>
      <w:sz w:val="22"/>
    </w:rPr>
  </w:style>
  <w:style w:type="character" w:styleId="a7">
    <w:name w:val="Placeholder Text"/>
    <w:basedOn w:val="a0"/>
    <w:uiPriority w:val="99"/>
    <w:semiHidden/>
    <w:rPr>
      <w:color w:val="808080"/>
    </w:rPr>
  </w:style>
  <w:style w:type="paragraph" w:styleId="a8">
    <w:name w:val="Normal (Web)"/>
    <w:basedOn w:val="a"/>
    <w:link w:val="Char3"/>
    <w:uiPriority w:val="99"/>
    <w:pPr>
      <w:widowControl/>
      <w:wordWrap/>
      <w:autoSpaceDE/>
      <w:autoSpaceDN/>
      <w:spacing w:before="100" w:beforeAutospacing="1" w:after="100" w:afterAutospacing="1" w:line="240" w:lineRule="auto"/>
      <w:jc w:val="left"/>
    </w:pPr>
    <w:rPr>
      <w:rFonts w:ascii="바탕" w:eastAsia="바탕" w:hAnsi="바탕" w:cs="Times New Roman"/>
      <w:kern w:val="0"/>
      <w:sz w:val="24"/>
      <w:szCs w:val="24"/>
    </w:rPr>
  </w:style>
  <w:style w:type="character" w:customStyle="1" w:styleId="Char3">
    <w:name w:val="일반 (웹) Char"/>
    <w:basedOn w:val="a0"/>
    <w:link w:val="a8"/>
    <w:rPr>
      <w:rFonts w:ascii="바탕" w:eastAsia="바탕" w:hAnsi="바탕" w:cs="Times New Roman"/>
      <w:kern w:val="0"/>
      <w:sz w:val="24"/>
      <w:szCs w:val="24"/>
    </w:rPr>
  </w:style>
  <w:style w:type="character" w:customStyle="1" w:styleId="Char2">
    <w:name w:val="목록 단락 Char"/>
    <w:basedOn w:val="a0"/>
    <w:link w:val="a6"/>
    <w:uiPriority w:val="34"/>
    <w:rPr>
      <w:sz w:val="22"/>
    </w:rPr>
  </w:style>
  <w:style w:type="table" w:customStyle="1" w:styleId="10">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Pr>
      <w:sz w:val="16"/>
      <w:szCs w:val="16"/>
    </w:rPr>
  </w:style>
  <w:style w:type="paragraph" w:styleId="aa">
    <w:name w:val="annotation text"/>
    <w:basedOn w:val="a"/>
    <w:link w:val="Char4"/>
    <w:uiPriority w:val="99"/>
    <w:unhideWhenUsed/>
    <w:pPr>
      <w:spacing w:line="240" w:lineRule="auto"/>
    </w:pPr>
    <w:rPr>
      <w:sz w:val="20"/>
      <w:szCs w:val="20"/>
    </w:rPr>
  </w:style>
  <w:style w:type="character" w:customStyle="1" w:styleId="Char4">
    <w:name w:val="메모 텍스트 Char"/>
    <w:basedOn w:val="a0"/>
    <w:link w:val="aa"/>
    <w:uiPriority w:val="99"/>
    <w:rPr>
      <w:szCs w:val="20"/>
    </w:rPr>
  </w:style>
  <w:style w:type="paragraph" w:styleId="ab">
    <w:name w:val="annotation subject"/>
    <w:basedOn w:val="aa"/>
    <w:next w:val="aa"/>
    <w:link w:val="Char5"/>
    <w:uiPriority w:val="99"/>
    <w:semiHidden/>
    <w:unhideWhenUsed/>
    <w:rPr>
      <w:b/>
      <w:bCs/>
    </w:rPr>
  </w:style>
  <w:style w:type="character" w:customStyle="1" w:styleId="Char5">
    <w:name w:val="메모 주제 Char"/>
    <w:basedOn w:val="Char4"/>
    <w:link w:val="ab"/>
    <w:uiPriority w:val="99"/>
    <w:semiHidden/>
    <w:rPr>
      <w:b/>
      <w:bCs/>
      <w:szCs w:val="20"/>
    </w:rPr>
  </w:style>
  <w:style w:type="paragraph" w:customStyle="1" w:styleId="11">
    <w:name w:val="수정1"/>
    <w:hidden/>
    <w:uiPriority w:val="99"/>
    <w:semiHidden/>
    <w:pPr>
      <w:spacing w:after="0" w:line="240" w:lineRule="auto"/>
      <w:jc w:val="left"/>
    </w:pPr>
    <w:rPr>
      <w:sz w:val="22"/>
    </w:rPr>
  </w:style>
  <w:style w:type="paragraph" w:styleId="ac">
    <w:name w:val="Balloon Text"/>
    <w:basedOn w:val="a"/>
    <w:link w:val="Char6"/>
    <w:uiPriority w:val="99"/>
    <w:unhideWhenUsed/>
    <w:pPr>
      <w:spacing w:line="240" w:lineRule="auto"/>
    </w:pPr>
    <w:rPr>
      <w:rFonts w:asciiTheme="majorHAnsi" w:eastAsiaTheme="majorEastAsia" w:hAnsiTheme="majorHAnsi" w:cstheme="majorBidi"/>
      <w:sz w:val="18"/>
      <w:szCs w:val="18"/>
    </w:rPr>
  </w:style>
  <w:style w:type="character" w:customStyle="1" w:styleId="Char6">
    <w:name w:val="풍선 도움말 텍스트 Char"/>
    <w:basedOn w:val="a0"/>
    <w:link w:val="ac"/>
    <w:uiPriority w:val="99"/>
    <w:rPr>
      <w:rFonts w:asciiTheme="majorHAnsi" w:eastAsiaTheme="majorEastAsia" w:hAnsiTheme="majorHAnsi" w:cstheme="majorBidi"/>
      <w:sz w:val="18"/>
      <w:szCs w:val="18"/>
    </w:rPr>
  </w:style>
  <w:style w:type="paragraph" w:customStyle="1" w:styleId="ad">
    <w:name w:val="바탕글"/>
    <w:basedOn w:val="a"/>
    <w:pPr>
      <w:widowControl/>
      <w:wordWrap/>
      <w:autoSpaceDE/>
      <w:autoSpaceDN/>
      <w:snapToGrid w:val="0"/>
      <w:spacing w:line="384" w:lineRule="auto"/>
    </w:pPr>
    <w:rPr>
      <w:rFonts w:hAnsi="바탕" w:cs="굴림"/>
      <w:color w:val="000000"/>
      <w:kern w:val="0"/>
      <w:szCs w:val="20"/>
    </w:rPr>
  </w:style>
  <w:style w:type="paragraph" w:customStyle="1" w:styleId="20">
    <w:name w:val="수정2"/>
    <w:hidden/>
    <w:uiPriority w:val="99"/>
    <w:semiHidden/>
    <w:pPr>
      <w:spacing w:after="0" w:line="240" w:lineRule="auto"/>
      <w:jc w:val="left"/>
    </w:pPr>
    <w:rPr>
      <w:sz w:val="22"/>
    </w:rPr>
  </w:style>
  <w:style w:type="character" w:customStyle="1" w:styleId="3Char">
    <w:name w:val="제목 3 Char"/>
    <w:basedOn w:val="a0"/>
    <w:link w:val="3"/>
    <w:uiPriority w:val="9"/>
    <w:semiHidden/>
    <w:rPr>
      <w:rFonts w:asciiTheme="majorHAnsi" w:eastAsiaTheme="majorEastAsia" w:hAnsiTheme="majorHAnsi" w:cstheme="majorBidi"/>
      <w:color w:val="203864"/>
      <w:sz w:val="24"/>
      <w:szCs w:val="24"/>
    </w:rPr>
  </w:style>
  <w:style w:type="character" w:styleId="ae">
    <w:name w:val="Hyperlink"/>
    <w:basedOn w:val="a0"/>
    <w:uiPriority w:val="99"/>
    <w:unhideWhenUsed/>
    <w:rPr>
      <w:color w:val="0563C1"/>
      <w:u w:val="single"/>
    </w:rPr>
  </w:style>
  <w:style w:type="character" w:customStyle="1" w:styleId="12">
    <w:name w:val="확인되지 않은 멘션1"/>
    <w:basedOn w:val="a0"/>
    <w:uiPriority w:val="99"/>
    <w:semiHidden/>
    <w:unhideWhenUsed/>
    <w:rPr>
      <w:color w:val="605E5C"/>
      <w:shd w:val="clear" w:color="auto" w:fill="E1DFDD"/>
    </w:rPr>
  </w:style>
  <w:style w:type="paragraph" w:customStyle="1" w:styleId="30">
    <w:name w:val="수정3"/>
    <w:hidden/>
    <w:semiHidden/>
    <w:pPr>
      <w:spacing w:after="0" w:line="240" w:lineRule="auto"/>
      <w:jc w:val="left"/>
    </w:pPr>
    <w:rPr>
      <w:sz w:val="22"/>
    </w:rPr>
  </w:style>
  <w:style w:type="character" w:styleId="af">
    <w:name w:val="Unresolved Mention"/>
    <w:basedOn w:val="a0"/>
    <w:semiHidden/>
    <w:unhideWhenUsed/>
    <w:rsid w:val="008D5753"/>
    <w:rPr>
      <w:color w:val="605E5C"/>
      <w:shd w:val="clear" w:color="auto" w:fill="E1DFDD"/>
    </w:rPr>
  </w:style>
  <w:style w:type="paragraph" w:styleId="af0">
    <w:name w:val="Revision"/>
    <w:hidden/>
    <w:semiHidden/>
    <w:rsid w:val="00FD7F8C"/>
    <w:pPr>
      <w:spacing w:after="0" w:line="240" w:lineRule="auto"/>
      <w:jc w:val="left"/>
    </w:pPr>
    <w:rPr>
      <w:sz w:val="22"/>
    </w:rPr>
  </w:style>
  <w:style w:type="table" w:styleId="af1">
    <w:name w:val="Table Grid"/>
    <w:basedOn w:val="a1"/>
    <w:uiPriority w:val="39"/>
    <w:rsid w:val="004A5A6E"/>
    <w:pPr>
      <w:spacing w:after="0" w:line="240" w:lineRule="auto"/>
      <w:jc w:val="left"/>
    </w:pPr>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kkim@krunventur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사용자 지정 1">
      <a:majorFont>
        <a:latin typeface="바탕"/>
        <a:ea typeface="바탕"/>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ajorFont>
      <a:minorFont>
        <a:latin typeface="바탕"/>
        <a:ea typeface="바탕"/>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34</Pages>
  <Words>7780</Words>
  <Characters>27386</Characters>
  <Application>Microsoft Office Word</Application>
  <DocSecurity>0</DocSecurity>
  <Lines>1825</Lines>
  <Paragraphs>1172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Jaeha.Yu</dc:creator>
  <cp:keywords/>
  <dc:description/>
  <cp:lastModifiedBy>관 리팀</cp:lastModifiedBy>
  <cp:revision>3</cp:revision>
  <cp:lastPrinted>2024-08-27T06:58:00Z</cp:lastPrinted>
  <dcterms:created xsi:type="dcterms:W3CDTF">2026-04-16T08:08:00Z</dcterms:created>
  <dcterms:modified xsi:type="dcterms:W3CDTF">2026-04-16T08:28:00Z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2024-09-03T12:19:25Z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98aec3aa-eeb3-4a62-8855-86f648c2b350</vt:lpwstr>
  </property>
  <property fmtid="{D5CDD505-2E9C-101B-9397-08002B2CF9AE}" pid="7" name="MSIP_Label_defa4170-0d19-0005-0004-bc88714345d2_ActionId">
    <vt:lpwstr>c1a2de5b-723b-47c6-974a-779864a44bf5</vt:lpwstr>
  </property>
  <property fmtid="{D5CDD505-2E9C-101B-9397-08002B2CF9AE}" pid="8" name="MSIP_Label_defa4170-0d19-0005-0004-bc88714345d2_ContentBits">
    <vt:lpwstr>0</vt:lpwstr>
  </property>
</Properties>
</file>