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&lt;!DOCTYPE html&gt;</w:t>
      </w:r>
    </w:p>
    <w:p w:rsidR="00000000" w:rsidDel="00000000" w:rsidP="00000000" w:rsidRDefault="00000000" w:rsidRPr="00000000" w14:paraId="00000002">
      <w:pPr>
        <w:rPr/>
      </w:pPr>
      <w:r w:rsidDel="00000000" w:rsidR="00000000" w:rsidRPr="00000000">
        <w:rPr>
          <w:rtl w:val="0"/>
        </w:rPr>
        <w:t xml:space="preserve">&lt;html&gt;</w:t>
      </w:r>
    </w:p>
    <w:p w:rsidR="00000000" w:rsidDel="00000000" w:rsidP="00000000" w:rsidRDefault="00000000" w:rsidRPr="00000000" w14:paraId="00000003">
      <w:pPr>
        <w:rPr/>
      </w:pPr>
      <w:r w:rsidDel="00000000" w:rsidR="00000000" w:rsidRPr="00000000">
        <w:rPr>
          <w:rtl w:val="0"/>
        </w:rPr>
        <w:tab/>
        <w:t xml:space="preserve">&lt;head&gt;</w:t>
      </w:r>
    </w:p>
    <w:p w:rsidR="00000000" w:rsidDel="00000000" w:rsidP="00000000" w:rsidRDefault="00000000" w:rsidRPr="00000000" w14:paraId="00000004">
      <w:pPr>
        <w:rPr/>
      </w:pPr>
      <w:r w:rsidDel="00000000" w:rsidR="00000000" w:rsidRPr="00000000">
        <w:rPr>
          <w:rtl w:val="0"/>
        </w:rPr>
        <w:tab/>
        <w:tab/>
        <w:t xml:space="preserve">&lt;!--Antonio Regal Fernández--&gt;</w:t>
      </w:r>
    </w:p>
    <w:p w:rsidR="00000000" w:rsidDel="00000000" w:rsidP="00000000" w:rsidRDefault="00000000" w:rsidRPr="00000000" w14:paraId="00000005">
      <w:pPr>
        <w:rPr/>
      </w:pPr>
      <w:r w:rsidDel="00000000" w:rsidR="00000000" w:rsidRPr="00000000">
        <w:rPr>
          <w:rtl w:val="0"/>
        </w:rPr>
        <w:tab/>
        <w:tab/>
        <w:t xml:space="preserve">&lt;meta charset="utf-8" /&gt;</w:t>
      </w:r>
    </w:p>
    <w:p w:rsidR="00000000" w:rsidDel="00000000" w:rsidP="00000000" w:rsidRDefault="00000000" w:rsidRPr="00000000" w14:paraId="00000006">
      <w:pPr>
        <w:rPr/>
      </w:pPr>
      <w:r w:rsidDel="00000000" w:rsidR="00000000" w:rsidRPr="00000000">
        <w:rPr>
          <w:rtl w:val="0"/>
        </w:rPr>
        <w:tab/>
        <w:tab/>
        <w:t xml:space="preserve">&lt;meta name="description" content="Pagina de uso del atributo style" /&gt;</w:t>
      </w:r>
    </w:p>
    <w:p w:rsidR="00000000" w:rsidDel="00000000" w:rsidP="00000000" w:rsidRDefault="00000000" w:rsidRPr="00000000" w14:paraId="00000007">
      <w:pPr>
        <w:rPr/>
      </w:pPr>
      <w:r w:rsidDel="00000000" w:rsidR="00000000" w:rsidRPr="00000000">
        <w:rPr>
          <w:rtl w:val="0"/>
        </w:rPr>
        <w:tab/>
        <w:tab/>
        <w:t xml:space="preserve">&lt;meta name="keywords" content="html 5" /&gt;</w:t>
      </w:r>
    </w:p>
    <w:p w:rsidR="00000000" w:rsidDel="00000000" w:rsidP="00000000" w:rsidRDefault="00000000" w:rsidRPr="00000000" w14:paraId="00000008">
      <w:pPr>
        <w:rPr/>
      </w:pPr>
      <w:r w:rsidDel="00000000" w:rsidR="00000000" w:rsidRPr="00000000">
        <w:rPr>
          <w:rtl w:val="0"/>
        </w:rPr>
        <w:tab/>
        <w:tab/>
        <w:t xml:space="preserve">&lt;meta name="author" content="Antonio Regal" /&gt;</w:t>
      </w:r>
    </w:p>
    <w:p w:rsidR="00000000" w:rsidDel="00000000" w:rsidP="00000000" w:rsidRDefault="00000000" w:rsidRPr="00000000" w14:paraId="00000009">
      <w:pPr>
        <w:rPr/>
      </w:pPr>
      <w:r w:rsidDel="00000000" w:rsidR="00000000" w:rsidRPr="00000000">
        <w:rPr>
          <w:rtl w:val="0"/>
        </w:rPr>
        <w:tab/>
        <w:tab/>
        <w:t xml:space="preserve">&lt;title&gt;Home&lt;/title&gt;</w:t>
      </w:r>
    </w:p>
    <w:p w:rsidR="00000000" w:rsidDel="00000000" w:rsidP="00000000" w:rsidRDefault="00000000" w:rsidRPr="00000000" w14:paraId="0000000A">
      <w:pPr>
        <w:rPr/>
      </w:pPr>
      <w:r w:rsidDel="00000000" w:rsidR="00000000" w:rsidRPr="00000000">
        <w:rPr>
          <w:rtl w:val="0"/>
        </w:rPr>
        <w:tab/>
        <w:t xml:space="preserve">&lt;/head&gt;</w:t>
      </w:r>
    </w:p>
    <w:p w:rsidR="00000000" w:rsidDel="00000000" w:rsidP="00000000" w:rsidRDefault="00000000" w:rsidRPr="00000000" w14:paraId="0000000B">
      <w:pPr>
        <w:rPr/>
      </w:pPr>
      <w:r w:rsidDel="00000000" w:rsidR="00000000" w:rsidRPr="00000000">
        <w:rPr>
          <w:rtl w:val="0"/>
        </w:rPr>
        <w:tab/>
        <w:t xml:space="preserve">&lt;body bgcolor="99CCFF"&gt;</w:t>
      </w:r>
    </w:p>
    <w:p w:rsidR="00000000" w:rsidDel="00000000" w:rsidP="00000000" w:rsidRDefault="00000000" w:rsidRPr="00000000" w14:paraId="0000000C">
      <w:pPr>
        <w:rPr/>
      </w:pPr>
      <w:r w:rsidDel="00000000" w:rsidR="00000000" w:rsidRPr="00000000">
        <w:rPr>
          <w:rtl w:val="0"/>
        </w:rPr>
        <w:t xml:space="preserve">    </w:t>
      </w:r>
    </w:p>
    <w:p w:rsidR="00000000" w:rsidDel="00000000" w:rsidP="00000000" w:rsidRDefault="00000000" w:rsidRPr="00000000" w14:paraId="0000000D">
      <w:pPr>
        <w:rPr/>
      </w:pPr>
      <w:r w:rsidDel="00000000" w:rsidR="00000000" w:rsidRPr="00000000">
        <w:rPr>
          <w:rtl w:val="0"/>
        </w:rPr>
        <w:t xml:space="preserve">    &lt;header&gt;</w:t>
      </w:r>
    </w:p>
    <w:p w:rsidR="00000000" w:rsidDel="00000000" w:rsidP="00000000" w:rsidRDefault="00000000" w:rsidRPr="00000000" w14:paraId="0000000E">
      <w:pPr>
        <w:rPr/>
      </w:pPr>
      <w:r w:rsidDel="00000000" w:rsidR="00000000" w:rsidRPr="00000000">
        <w:rPr>
          <w:rtl w:val="0"/>
        </w:rPr>
        <w:t xml:space="preserve">        &lt;style&gt;header {</w:t>
      </w:r>
    </w:p>
    <w:p w:rsidR="00000000" w:rsidDel="00000000" w:rsidP="00000000" w:rsidRDefault="00000000" w:rsidRPr="00000000" w14:paraId="0000000F">
      <w:pPr>
        <w:rPr/>
      </w:pPr>
      <w:r w:rsidDel="00000000" w:rsidR="00000000" w:rsidRPr="00000000">
        <w:rPr>
          <w:rtl w:val="0"/>
        </w:rPr>
        <w:t xml:space="preserve">            background-color: #333;</w:t>
      </w:r>
    </w:p>
    <w:p w:rsidR="00000000" w:rsidDel="00000000" w:rsidP="00000000" w:rsidRDefault="00000000" w:rsidRPr="00000000" w14:paraId="00000010">
      <w:pPr>
        <w:rPr/>
      </w:pPr>
      <w:r w:rsidDel="00000000" w:rsidR="00000000" w:rsidRPr="00000000">
        <w:rPr>
          <w:rtl w:val="0"/>
        </w:rPr>
        <w:t xml:space="preserve">            color: #fff;</w:t>
      </w:r>
    </w:p>
    <w:p w:rsidR="00000000" w:rsidDel="00000000" w:rsidP="00000000" w:rsidRDefault="00000000" w:rsidRPr="00000000" w14:paraId="00000011">
      <w:pPr>
        <w:rPr/>
      </w:pPr>
      <w:r w:rsidDel="00000000" w:rsidR="00000000" w:rsidRPr="00000000">
        <w:rPr>
          <w:rtl w:val="0"/>
        </w:rPr>
        <w:t xml:space="preserve">            text-align: center;</w:t>
      </w:r>
    </w:p>
    <w:p w:rsidR="00000000" w:rsidDel="00000000" w:rsidP="00000000" w:rsidRDefault="00000000" w:rsidRPr="00000000" w14:paraId="00000012">
      <w:pPr>
        <w:rPr/>
      </w:pPr>
      <w:r w:rsidDel="00000000" w:rsidR="00000000" w:rsidRPr="00000000">
        <w:rPr>
          <w:rtl w:val="0"/>
        </w:rPr>
        <w:t xml:space="preserve">            padding: 20px 0;</w:t>
      </w:r>
    </w:p>
    <w:p w:rsidR="00000000" w:rsidDel="00000000" w:rsidP="00000000" w:rsidRDefault="00000000" w:rsidRPr="00000000" w14:paraId="00000013">
      <w:pPr>
        <w:rPr/>
      </w:pPr>
      <w:r w:rsidDel="00000000" w:rsidR="00000000" w:rsidRPr="00000000">
        <w:rPr>
          <w:rtl w:val="0"/>
        </w:rPr>
        <w:t xml:space="preserve">        }&lt;/style&gt;</w:t>
      </w:r>
    </w:p>
    <w:p w:rsidR="00000000" w:rsidDel="00000000" w:rsidP="00000000" w:rsidRDefault="00000000" w:rsidRPr="00000000" w14:paraId="00000014">
      <w:pPr>
        <w:rPr/>
      </w:pPr>
      <w:r w:rsidDel="00000000" w:rsidR="00000000" w:rsidRPr="00000000">
        <w:rPr>
          <w:rtl w:val="0"/>
        </w:rPr>
        <w:t xml:space="preserve">        &lt;h1&gt;Home&lt;/h1&gt; </w:t>
      </w:r>
    </w:p>
    <w:p w:rsidR="00000000" w:rsidDel="00000000" w:rsidP="00000000" w:rsidRDefault="00000000" w:rsidRPr="00000000" w14:paraId="00000015">
      <w:pPr>
        <w:rPr/>
      </w:pPr>
      <w:r w:rsidDel="00000000" w:rsidR="00000000" w:rsidRPr="00000000">
        <w:rPr>
          <w:rtl w:val="0"/>
        </w:rPr>
        <w:t xml:space="preserve">        &lt;h2&gt;&lt;u&gt;ODS 2 (Hambre cero)&lt;/u&gt;&lt;/h2&gt;</w:t>
      </w:r>
    </w:p>
    <w:p w:rsidR="00000000" w:rsidDel="00000000" w:rsidP="00000000" w:rsidRDefault="00000000" w:rsidRPr="00000000" w14:paraId="00000016">
      <w:pPr>
        <w:rPr/>
      </w:pPr>
      <w:r w:rsidDel="00000000" w:rsidR="00000000" w:rsidRPr="00000000">
        <w:rPr>
          <w:rtl w:val="0"/>
        </w:rPr>
        <w:t xml:space="preserve">    &lt;/header&gt;</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rPr/>
      </w:pPr>
      <w:r w:rsidDel="00000000" w:rsidR="00000000" w:rsidRPr="00000000">
        <w:rPr>
          <w:rtl w:val="0"/>
        </w:rPr>
        <w:t xml:space="preserve">    &lt;nav&gt;</w:t>
      </w:r>
    </w:p>
    <w:p w:rsidR="00000000" w:rsidDel="00000000" w:rsidP="00000000" w:rsidRDefault="00000000" w:rsidRPr="00000000" w14:paraId="00000019">
      <w:pPr>
        <w:rPr/>
      </w:pPr>
      <w:r w:rsidDel="00000000" w:rsidR="00000000" w:rsidRPr="00000000">
        <w:rPr>
          <w:rtl w:val="0"/>
        </w:rPr>
        <w:t xml:space="preserve">        &lt;ul&gt;</w:t>
      </w:r>
    </w:p>
    <w:p w:rsidR="00000000" w:rsidDel="00000000" w:rsidP="00000000" w:rsidRDefault="00000000" w:rsidRPr="00000000" w14:paraId="0000001A">
      <w:pPr>
        <w:rPr/>
      </w:pPr>
      <w:r w:rsidDel="00000000" w:rsidR="00000000" w:rsidRPr="00000000">
        <w:rPr>
          <w:rtl w:val="0"/>
        </w:rPr>
        <w:t xml:space="preserve">            &lt;style&gt;nav {</w:t>
      </w:r>
    </w:p>
    <w:p w:rsidR="00000000" w:rsidDel="00000000" w:rsidP="00000000" w:rsidRDefault="00000000" w:rsidRPr="00000000" w14:paraId="0000001B">
      <w:pPr>
        <w:rPr/>
      </w:pPr>
      <w:r w:rsidDel="00000000" w:rsidR="00000000" w:rsidRPr="00000000">
        <w:rPr>
          <w:rtl w:val="0"/>
        </w:rPr>
        <w:t xml:space="preserve">                list-style-type: none;</w:t>
      </w:r>
    </w:p>
    <w:p w:rsidR="00000000" w:rsidDel="00000000" w:rsidP="00000000" w:rsidRDefault="00000000" w:rsidRPr="00000000" w14:paraId="0000001C">
      <w:pPr>
        <w:rPr/>
      </w:pPr>
      <w:r w:rsidDel="00000000" w:rsidR="00000000" w:rsidRPr="00000000">
        <w:rPr>
          <w:rtl w:val="0"/>
        </w:rPr>
        <w:t xml:space="preserve">                padding: 0;</w:t>
      </w:r>
    </w:p>
    <w:p w:rsidR="00000000" w:rsidDel="00000000" w:rsidP="00000000" w:rsidRDefault="00000000" w:rsidRPr="00000000" w14:paraId="0000001D">
      <w:pPr>
        <w:rPr/>
      </w:pPr>
      <w:r w:rsidDel="00000000" w:rsidR="00000000" w:rsidRPr="00000000">
        <w:rPr>
          <w:rtl w:val="0"/>
        </w:rPr>
        <w:t xml:space="preserve">                text-align: center;}</w:t>
      </w:r>
    </w:p>
    <w:p w:rsidR="00000000" w:rsidDel="00000000" w:rsidP="00000000" w:rsidRDefault="00000000" w:rsidRPr="00000000" w14:paraId="0000001E">
      <w:pPr>
        <w:rPr/>
      </w:pPr>
      <w:r w:rsidDel="00000000" w:rsidR="00000000" w:rsidRPr="00000000">
        <w:rPr>
          <w:rtl w:val="0"/>
        </w:rPr>
        <w:t xml:space="preserve">                &lt;/style&gt;</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            &lt;li&gt;&lt;style&gt;nav ul li {</w:t>
      </w:r>
    </w:p>
    <w:p w:rsidR="00000000" w:rsidDel="00000000" w:rsidP="00000000" w:rsidRDefault="00000000" w:rsidRPr="00000000" w14:paraId="00000021">
      <w:pPr>
        <w:rPr/>
      </w:pPr>
      <w:r w:rsidDel="00000000" w:rsidR="00000000" w:rsidRPr="00000000">
        <w:rPr>
          <w:rtl w:val="0"/>
        </w:rPr>
        <w:t xml:space="preserve">                display: inline;</w:t>
      </w:r>
    </w:p>
    <w:p w:rsidR="00000000" w:rsidDel="00000000" w:rsidP="00000000" w:rsidRDefault="00000000" w:rsidRPr="00000000" w14:paraId="00000022">
      <w:pPr>
        <w:rPr/>
      </w:pPr>
      <w:r w:rsidDel="00000000" w:rsidR="00000000" w:rsidRPr="00000000">
        <w:rPr>
          <w:rtl w:val="0"/>
        </w:rPr>
        <w:t xml:space="preserve">                margin: 0 10px;</w:t>
      </w:r>
    </w:p>
    <w:p w:rsidR="00000000" w:rsidDel="00000000" w:rsidP="00000000" w:rsidRDefault="00000000" w:rsidRPr="00000000" w14:paraId="00000023">
      <w:pPr>
        <w:rPr/>
      </w:pPr>
      <w:r w:rsidDel="00000000" w:rsidR="00000000" w:rsidRPr="00000000">
        <w:rPr>
          <w:rtl w:val="0"/>
        </w:rPr>
        <w:t xml:space="preserve">            }&lt;/style&gt;&lt;button&gt;&lt;a href="datos.html"&gt;Datos&lt;/a&gt;&lt;/button&gt;</w:t>
      </w:r>
    </w:p>
    <w:p w:rsidR="00000000" w:rsidDel="00000000" w:rsidP="00000000" w:rsidRDefault="00000000" w:rsidRPr="00000000" w14:paraId="00000024">
      <w:pPr>
        <w:rPr/>
      </w:pPr>
      <w:r w:rsidDel="00000000" w:rsidR="00000000" w:rsidRPr="00000000">
        <w:rPr>
          <w:rtl w:val="0"/>
        </w:rPr>
        <w:t xml:space="preserve">            &lt;br&gt;&lt;br&gt;</w:t>
      </w:r>
    </w:p>
    <w:p w:rsidR="00000000" w:rsidDel="00000000" w:rsidP="00000000" w:rsidRDefault="00000000" w:rsidRPr="00000000" w14:paraId="00000025">
      <w:pPr>
        <w:rPr/>
      </w:pPr>
      <w:r w:rsidDel="00000000" w:rsidR="00000000" w:rsidRPr="00000000">
        <w:rPr>
          <w:rtl w:val="0"/>
        </w:rPr>
        <w:t xml:space="preserve">                &lt;button onclick="scrollToSection('Que son las ODS')"&gt;¿Que son las ODS?&lt;/button&gt;</w:t>
      </w:r>
    </w:p>
    <w:p w:rsidR="00000000" w:rsidDel="00000000" w:rsidP="00000000" w:rsidRDefault="00000000" w:rsidRPr="00000000" w14:paraId="00000026">
      <w:pPr>
        <w:rPr/>
      </w:pPr>
      <w:r w:rsidDel="00000000" w:rsidR="00000000" w:rsidRPr="00000000">
        <w:rPr>
          <w:rtl w:val="0"/>
        </w:rPr>
        <w:t xml:space="preserve">                &lt;button onclick="scrollToSection('Hambre cero')"&gt;Hambre Cero&lt;/button&gt;  </w:t>
      </w:r>
    </w:p>
    <w:p w:rsidR="00000000" w:rsidDel="00000000" w:rsidP="00000000" w:rsidRDefault="00000000" w:rsidRPr="00000000" w14:paraId="00000027">
      <w:pPr>
        <w:rPr/>
      </w:pPr>
      <w:r w:rsidDel="00000000" w:rsidR="00000000" w:rsidRPr="00000000">
        <w:rPr>
          <w:rtl w:val="0"/>
        </w:rPr>
        <w:t xml:space="preserve">    &lt;/nav&gt;</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    &lt;section id="Que son las ODS"&gt;</w:t>
      </w:r>
    </w:p>
    <w:p w:rsidR="00000000" w:rsidDel="00000000" w:rsidP="00000000" w:rsidRDefault="00000000" w:rsidRPr="00000000" w14:paraId="0000002A">
      <w:pPr>
        <w:rPr/>
      </w:pPr>
      <w:r w:rsidDel="00000000" w:rsidR="00000000" w:rsidRPr="00000000">
        <w:rPr>
          <w:rtl w:val="0"/>
        </w:rPr>
        <w:t xml:space="preserve">        &lt;style&gt;section {</w:t>
      </w:r>
    </w:p>
    <w:p w:rsidR="00000000" w:rsidDel="00000000" w:rsidP="00000000" w:rsidRDefault="00000000" w:rsidRPr="00000000" w14:paraId="0000002B">
      <w:pPr>
        <w:rPr/>
      </w:pPr>
      <w:r w:rsidDel="00000000" w:rsidR="00000000" w:rsidRPr="00000000">
        <w:rPr>
          <w:rtl w:val="0"/>
        </w:rPr>
        <w:t xml:space="preserve">            padding: 20px;</w:t>
      </w:r>
    </w:p>
    <w:p w:rsidR="00000000" w:rsidDel="00000000" w:rsidP="00000000" w:rsidRDefault="00000000" w:rsidRPr="00000000" w14:paraId="0000002C">
      <w:pPr>
        <w:rPr/>
      </w:pPr>
      <w:r w:rsidDel="00000000" w:rsidR="00000000" w:rsidRPr="00000000">
        <w:rPr>
          <w:rtl w:val="0"/>
        </w:rPr>
        <w:t xml:space="preserve">        }&lt;/style&gt;</w:t>
      </w:r>
    </w:p>
    <w:p w:rsidR="00000000" w:rsidDel="00000000" w:rsidP="00000000" w:rsidRDefault="00000000" w:rsidRPr="00000000" w14:paraId="0000002D">
      <w:pPr>
        <w:rPr/>
      </w:pPr>
      <w:r w:rsidDel="00000000" w:rsidR="00000000" w:rsidRPr="00000000">
        <w:rPr>
          <w:rtl w:val="0"/>
        </w:rPr>
        <w:t xml:space="preserve">        &lt;h2&gt;&lt;i&gt;¿Que son las ODS?&lt;/i&gt;&lt;/h2&gt;</w:t>
      </w:r>
    </w:p>
    <w:p w:rsidR="00000000" w:rsidDel="00000000" w:rsidP="00000000" w:rsidRDefault="00000000" w:rsidRPr="00000000" w14:paraId="0000002E">
      <w:pPr>
        <w:rPr/>
      </w:pPr>
      <w:r w:rsidDel="00000000" w:rsidR="00000000" w:rsidRPr="00000000">
        <w:rPr>
          <w:rtl w:val="0"/>
        </w:rPr>
        <w:t xml:space="preserve">        &lt;p&gt;Las ODS son las siglas de los Objetivos de Desarrollo Sostenible. Estos son un conjunto de 17 metas establecidas por las Naciones Unidas en 2015 como parte de la Agenda 2030 para el Desarrollo Sostenible. Los ODS abordan diversos desafíos globales, incluyendo la pobreza, el hambre, la educación, la igualdad de género, el acceso al agua potable, la energía limpia, el trabajo decente, la acción climática y la paz y justicia, entre otros. El objetivo principal de los ODS es promover un desarrollo económico, social y ambiental equitativo y sostenible en todo el mundo.</w:t>
      </w:r>
    </w:p>
    <w:p w:rsidR="00000000" w:rsidDel="00000000" w:rsidP="00000000" w:rsidRDefault="00000000" w:rsidRPr="00000000" w14:paraId="0000002F">
      <w:pPr>
        <w:rPr/>
      </w:pPr>
      <w:r w:rsidDel="00000000" w:rsidR="00000000" w:rsidRPr="00000000">
        <w:rPr>
          <w:rtl w:val="0"/>
        </w:rPr>
        <w:t xml:space="preserve">        &lt;br&gt;</w:t>
      </w:r>
    </w:p>
    <w:p w:rsidR="00000000" w:rsidDel="00000000" w:rsidP="00000000" w:rsidRDefault="00000000" w:rsidRPr="00000000" w14:paraId="00000030">
      <w:pPr>
        <w:rPr/>
      </w:pPr>
      <w:r w:rsidDel="00000000" w:rsidR="00000000" w:rsidRPr="00000000">
        <w:rPr>
          <w:rtl w:val="0"/>
        </w:rPr>
        <w:t xml:space="preserve">        Estos son todos los puntos de la ODS:</w:t>
      </w:r>
    </w:p>
    <w:p w:rsidR="00000000" w:rsidDel="00000000" w:rsidP="00000000" w:rsidRDefault="00000000" w:rsidRPr="00000000" w14:paraId="00000031">
      <w:pPr>
        <w:rPr/>
      </w:pPr>
      <w:r w:rsidDel="00000000" w:rsidR="00000000" w:rsidRPr="00000000">
        <w:rPr>
          <w:rtl w:val="0"/>
        </w:rPr>
        <w:t xml:space="preserve">        &lt;ul&gt;</w:t>
      </w:r>
    </w:p>
    <w:p w:rsidR="00000000" w:rsidDel="00000000" w:rsidP="00000000" w:rsidRDefault="00000000" w:rsidRPr="00000000" w14:paraId="00000032">
      <w:pPr>
        <w:rPr/>
      </w:pPr>
      <w:r w:rsidDel="00000000" w:rsidR="00000000" w:rsidRPr="00000000">
        <w:rPr>
          <w:rtl w:val="0"/>
        </w:rPr>
        <w:tab/>
        <w:tab/>
        <w:tab/>
        <w:t xml:space="preserve">&lt;li&gt;Fin de la Pobreza: Acabar con la pobreza en todas sus formas en todo el mundo.</w:t>
      </w:r>
    </w:p>
    <w:p w:rsidR="00000000" w:rsidDel="00000000" w:rsidP="00000000" w:rsidRDefault="00000000" w:rsidRPr="00000000" w14:paraId="00000033">
      <w:pPr>
        <w:rPr/>
      </w:pPr>
      <w:r w:rsidDel="00000000" w:rsidR="00000000" w:rsidRPr="00000000">
        <w:rPr>
          <w:rtl w:val="0"/>
        </w:rPr>
        <w:t xml:space="preserve">&lt;/li&gt;</w:t>
      </w:r>
    </w:p>
    <w:p w:rsidR="00000000" w:rsidDel="00000000" w:rsidP="00000000" w:rsidRDefault="00000000" w:rsidRPr="00000000" w14:paraId="00000034">
      <w:pPr>
        <w:rPr/>
      </w:pPr>
      <w:r w:rsidDel="00000000" w:rsidR="00000000" w:rsidRPr="00000000">
        <w:rPr>
          <w:rtl w:val="0"/>
        </w:rPr>
        <w:tab/>
        <w:tab/>
        <w:tab/>
        <w:t xml:space="preserve">&lt;li&gt;Hambre Cero: Lograr la seguridad alimentaria, mejorar la nutrición y promover la agricultura sostenible.</w:t>
      </w:r>
    </w:p>
    <w:p w:rsidR="00000000" w:rsidDel="00000000" w:rsidP="00000000" w:rsidRDefault="00000000" w:rsidRPr="00000000" w14:paraId="00000035">
      <w:pPr>
        <w:rPr/>
      </w:pPr>
      <w:r w:rsidDel="00000000" w:rsidR="00000000" w:rsidRPr="00000000">
        <w:rPr>
          <w:rtl w:val="0"/>
        </w:rPr>
        <w:t xml:space="preserve">&lt;/li&gt;</w:t>
      </w:r>
    </w:p>
    <w:p w:rsidR="00000000" w:rsidDel="00000000" w:rsidP="00000000" w:rsidRDefault="00000000" w:rsidRPr="00000000" w14:paraId="00000036">
      <w:pPr>
        <w:rPr/>
      </w:pPr>
      <w:r w:rsidDel="00000000" w:rsidR="00000000" w:rsidRPr="00000000">
        <w:rPr>
          <w:rtl w:val="0"/>
        </w:rPr>
        <w:tab/>
        <w:tab/>
        <w:tab/>
        <w:t xml:space="preserve">&lt;li&gt;Salud y Bienestar: Garantizar una vida sana y promover el bienestar para todos en todas las edades.&lt;/li&gt;</w:t>
      </w:r>
    </w:p>
    <w:p w:rsidR="00000000" w:rsidDel="00000000" w:rsidP="00000000" w:rsidRDefault="00000000" w:rsidRPr="00000000" w14:paraId="00000037">
      <w:pPr>
        <w:rPr/>
      </w:pPr>
      <w:r w:rsidDel="00000000" w:rsidR="00000000" w:rsidRPr="00000000">
        <w:rPr>
          <w:rtl w:val="0"/>
        </w:rPr>
        <w:tab/>
        <w:tab/>
        <w:tab/>
        <w:t xml:space="preserve">&lt;li&gt;Educación de Calidad: Garantizar una educación inclusiva, equitativa y de calidad, y promover oportunidades de aprendizaje permanente para todos.&lt;/li&gt;</w:t>
      </w:r>
    </w:p>
    <w:p w:rsidR="00000000" w:rsidDel="00000000" w:rsidP="00000000" w:rsidRDefault="00000000" w:rsidRPr="00000000" w14:paraId="00000038">
      <w:pPr>
        <w:rPr/>
      </w:pPr>
      <w:r w:rsidDel="00000000" w:rsidR="00000000" w:rsidRPr="00000000">
        <w:rPr>
          <w:rtl w:val="0"/>
        </w:rPr>
        <w:tab/>
        <w:tab/>
        <w:tab/>
        <w:t xml:space="preserve">&lt;li&gt;Igualdad de Género: Lograr la igualdad entre los géneros y empoderar a todas las mujeres y niñas.&lt;/li&gt;</w:t>
      </w:r>
    </w:p>
    <w:p w:rsidR="00000000" w:rsidDel="00000000" w:rsidP="00000000" w:rsidRDefault="00000000" w:rsidRPr="00000000" w14:paraId="00000039">
      <w:pPr>
        <w:rPr/>
      </w:pPr>
      <w:r w:rsidDel="00000000" w:rsidR="00000000" w:rsidRPr="00000000">
        <w:rPr>
          <w:rtl w:val="0"/>
        </w:rPr>
        <w:tab/>
        <w:tab/>
        <w:tab/>
        <w:t xml:space="preserve">&lt;li&gt;Agua Limpia y Saneamiento: Garantizar la disponibilidad y la gestión sostenible del agua y el saneamiento para todos.&lt;/li&gt;</w:t>
      </w:r>
    </w:p>
    <w:p w:rsidR="00000000" w:rsidDel="00000000" w:rsidP="00000000" w:rsidRDefault="00000000" w:rsidRPr="00000000" w14:paraId="0000003A">
      <w:pPr>
        <w:rPr/>
      </w:pPr>
      <w:r w:rsidDel="00000000" w:rsidR="00000000" w:rsidRPr="00000000">
        <w:rPr>
          <w:rtl w:val="0"/>
        </w:rPr>
        <w:tab/>
        <w:tab/>
        <w:tab/>
        <w:t xml:space="preserve">&lt;li&gt;Energía Asequible y No Contaminante: Garantizar el acceso a una energía asequible, segura, sostenible y moderna para todos.&lt;/li&gt;</w:t>
      </w:r>
    </w:p>
    <w:p w:rsidR="00000000" w:rsidDel="00000000" w:rsidP="00000000" w:rsidRDefault="00000000" w:rsidRPr="00000000" w14:paraId="0000003B">
      <w:pPr>
        <w:rPr/>
      </w:pPr>
      <w:r w:rsidDel="00000000" w:rsidR="00000000" w:rsidRPr="00000000">
        <w:rPr>
          <w:rtl w:val="0"/>
        </w:rPr>
        <w:tab/>
        <w:tab/>
        <w:tab/>
        <w:t xml:space="preserve">&lt;li&gt;Trabajo Decente y Crecimiento Económico: Promover el crecimiento económico sostenido, inclusivo y sostenible, el empleo pleno y productivo y el trabajo decente para todos.&lt;/li&gt;</w:t>
      </w:r>
    </w:p>
    <w:p w:rsidR="00000000" w:rsidDel="00000000" w:rsidP="00000000" w:rsidRDefault="00000000" w:rsidRPr="00000000" w14:paraId="0000003C">
      <w:pPr>
        <w:rPr/>
      </w:pPr>
      <w:r w:rsidDel="00000000" w:rsidR="00000000" w:rsidRPr="00000000">
        <w:rPr>
          <w:rtl w:val="0"/>
        </w:rPr>
        <w:tab/>
        <w:tab/>
        <w:tab/>
        <w:t xml:space="preserve">&lt;li&gt;Industria, Innovación e Infraestructura: Construir infraestructuras resilientes, promover la industrialización inclusiva y sostenible y fomentar la innovación.&lt;/li&gt;</w:t>
      </w:r>
    </w:p>
    <w:p w:rsidR="00000000" w:rsidDel="00000000" w:rsidP="00000000" w:rsidRDefault="00000000" w:rsidRPr="00000000" w14:paraId="0000003D">
      <w:pPr>
        <w:rPr/>
      </w:pPr>
      <w:r w:rsidDel="00000000" w:rsidR="00000000" w:rsidRPr="00000000">
        <w:rPr>
          <w:rtl w:val="0"/>
        </w:rPr>
        <w:tab/>
        <w:tab/>
        <w:tab/>
        <w:t xml:space="preserve">&lt;li&gt;Reducción de las Desigualdades: Reducir la desigualdad en y entre los países.&lt;/li&gt;</w:t>
      </w:r>
    </w:p>
    <w:p w:rsidR="00000000" w:rsidDel="00000000" w:rsidP="00000000" w:rsidRDefault="00000000" w:rsidRPr="00000000" w14:paraId="0000003E">
      <w:pPr>
        <w:rPr/>
      </w:pPr>
      <w:r w:rsidDel="00000000" w:rsidR="00000000" w:rsidRPr="00000000">
        <w:rPr>
          <w:rtl w:val="0"/>
        </w:rPr>
        <w:tab/>
        <w:tab/>
        <w:tab/>
        <w:t xml:space="preserve">&lt;li&gt;Ciudades y Comunidades Sostenibles: Hacer que las ciudades y los asentamientos humanos sean inclusivos, seguros, resilientes y sostenibles.&lt;/li&gt;</w:t>
      </w:r>
    </w:p>
    <w:p w:rsidR="00000000" w:rsidDel="00000000" w:rsidP="00000000" w:rsidRDefault="00000000" w:rsidRPr="00000000" w14:paraId="0000003F">
      <w:pPr>
        <w:rPr/>
      </w:pPr>
      <w:r w:rsidDel="00000000" w:rsidR="00000000" w:rsidRPr="00000000">
        <w:rPr>
          <w:rtl w:val="0"/>
        </w:rPr>
        <w:tab/>
        <w:tab/>
        <w:tab/>
        <w:t xml:space="preserve">&lt;li&gt;Producción y Consumo Responsables: Garantizar modalidades de consumo y producción sostenibles.&lt;/li&gt;</w:t>
      </w:r>
    </w:p>
    <w:p w:rsidR="00000000" w:rsidDel="00000000" w:rsidP="00000000" w:rsidRDefault="00000000" w:rsidRPr="00000000" w14:paraId="00000040">
      <w:pPr>
        <w:rPr/>
      </w:pPr>
      <w:r w:rsidDel="00000000" w:rsidR="00000000" w:rsidRPr="00000000">
        <w:rPr>
          <w:rtl w:val="0"/>
        </w:rPr>
        <w:tab/>
        <w:tab/>
        <w:tab/>
        <w:t xml:space="preserve">&lt;li&gt;Acción por el Clima: Adoptar medidas urgentes para combatir el cambio climático y sus efectos.&lt;/li&gt;</w:t>
      </w:r>
    </w:p>
    <w:p w:rsidR="00000000" w:rsidDel="00000000" w:rsidP="00000000" w:rsidRDefault="00000000" w:rsidRPr="00000000" w14:paraId="00000041">
      <w:pPr>
        <w:rPr/>
      </w:pPr>
      <w:r w:rsidDel="00000000" w:rsidR="00000000" w:rsidRPr="00000000">
        <w:rPr>
          <w:rtl w:val="0"/>
        </w:rPr>
        <w:tab/>
        <w:tab/>
        <w:tab/>
        <w:t xml:space="preserve">&lt;li&gt;Vida Submarina: Conservar y utilizar en forma sostenible los océanos, los mares y los recursos marinos para el desarrollo sostenible.&lt;/li&gt;</w:t>
      </w:r>
    </w:p>
    <w:p w:rsidR="00000000" w:rsidDel="00000000" w:rsidP="00000000" w:rsidRDefault="00000000" w:rsidRPr="00000000" w14:paraId="00000042">
      <w:pPr>
        <w:rPr/>
      </w:pPr>
      <w:r w:rsidDel="00000000" w:rsidR="00000000" w:rsidRPr="00000000">
        <w:rPr>
          <w:rtl w:val="0"/>
        </w:rPr>
        <w:tab/>
        <w:tab/>
        <w:tab/>
        <w:t xml:space="preserve">&lt;li&gt;Vida de Ecosistemas Terrestres: Proteger, restaurar y promover el uso sostenible de los ecosistemas terrestres, gestionar de manera sostenible los bosques, luchar contra la desertificación, detener e invertir la degradación de la tierra y detener la pérdida de biodiversidad.&lt;/li&gt;</w:t>
      </w:r>
    </w:p>
    <w:p w:rsidR="00000000" w:rsidDel="00000000" w:rsidP="00000000" w:rsidRDefault="00000000" w:rsidRPr="00000000" w14:paraId="00000043">
      <w:pPr>
        <w:rPr/>
      </w:pPr>
      <w:r w:rsidDel="00000000" w:rsidR="00000000" w:rsidRPr="00000000">
        <w:rPr>
          <w:rtl w:val="0"/>
        </w:rPr>
        <w:tab/>
        <w:tab/>
        <w:tab/>
        <w:t xml:space="preserve">&lt;li&gt;Paz, Justicia e Instituciones Sólidas: Promover sociedades pacíficas e inclusivas para el desarrollo sostenible, facilitar el acceso a la justicia para todos y construir instituciones eficaces, responsables e inclusivas en todos los niveles.&lt;/li&gt;</w:t>
      </w:r>
    </w:p>
    <w:p w:rsidR="00000000" w:rsidDel="00000000" w:rsidP="00000000" w:rsidRDefault="00000000" w:rsidRPr="00000000" w14:paraId="00000044">
      <w:pPr>
        <w:rPr/>
      </w:pPr>
      <w:r w:rsidDel="00000000" w:rsidR="00000000" w:rsidRPr="00000000">
        <w:rPr>
          <w:rtl w:val="0"/>
        </w:rPr>
        <w:tab/>
        <w:tab/>
        <w:tab/>
        <w:t xml:space="preserve">&lt;li&gt;Alianzas para lograr los Objetivos: Fortalecer los medios de implementación y revitalizar la alianza mundial para el desarrollo sostenible.&lt;/li&gt;</w:t>
      </w:r>
    </w:p>
    <w:p w:rsidR="00000000" w:rsidDel="00000000" w:rsidP="00000000" w:rsidRDefault="00000000" w:rsidRPr="00000000" w14:paraId="00000045">
      <w:pPr>
        <w:rPr/>
      </w:pPr>
      <w:r w:rsidDel="00000000" w:rsidR="00000000" w:rsidRPr="00000000">
        <w:rPr>
          <w:rtl w:val="0"/>
        </w:rPr>
        <w:tab/>
        <w:tab/>
        <w:t xml:space="preserve">&lt;/ul&gt;</w:t>
      </w:r>
    </w:p>
    <w:p w:rsidR="00000000" w:rsidDel="00000000" w:rsidP="00000000" w:rsidRDefault="00000000" w:rsidRPr="00000000" w14:paraId="00000046">
      <w:pPr>
        <w:rPr/>
      </w:pPr>
      <w:r w:rsidDel="00000000" w:rsidR="00000000" w:rsidRPr="00000000">
        <w:rPr>
          <w:rtl w:val="0"/>
        </w:rPr>
        <w:t xml:space="preserve">        &lt;br&gt;</w:t>
      </w:r>
    </w:p>
    <w:p w:rsidR="00000000" w:rsidDel="00000000" w:rsidP="00000000" w:rsidRDefault="00000000" w:rsidRPr="00000000" w14:paraId="00000047">
      <w:pPr>
        <w:rPr/>
      </w:pPr>
      <w:r w:rsidDel="00000000" w:rsidR="00000000" w:rsidRPr="00000000">
        <w:rPr>
          <w:rtl w:val="0"/>
        </w:rPr>
        <w:t xml:space="preserve">        &lt;br&gt;</w:t>
      </w:r>
    </w:p>
    <w:p w:rsidR="00000000" w:rsidDel="00000000" w:rsidP="00000000" w:rsidRDefault="00000000" w:rsidRPr="00000000" w14:paraId="00000048">
      <w:pPr>
        <w:rPr/>
      </w:pPr>
      <w:r w:rsidDel="00000000" w:rsidR="00000000" w:rsidRPr="00000000">
        <w:rPr>
          <w:rtl w:val="0"/>
        </w:rPr>
        <w:t xml:space="preserve">        &lt;a href="https://www.un.org/sustainabledevelopment/es/objetivos-de-desarrollo-sostenible/"&gt;&lt;img src="https://tse4.mm.bing.net/th/id/OIG3.dRjAVGahWtHtDsnglBob?pid=ImgGn"width="500"&gt;&lt;/a&gt;</w:t>
      </w:r>
    </w:p>
    <w:p w:rsidR="00000000" w:rsidDel="00000000" w:rsidP="00000000" w:rsidRDefault="00000000" w:rsidRPr="00000000" w14:paraId="00000049">
      <w:pPr>
        <w:rPr/>
      </w:pPr>
      <w:r w:rsidDel="00000000" w:rsidR="00000000" w:rsidRPr="00000000">
        <w:rPr>
          <w:rtl w:val="0"/>
        </w:rPr>
        <w:t xml:space="preserve">        &lt;/p&gt;</w:t>
      </w:r>
    </w:p>
    <w:p w:rsidR="00000000" w:rsidDel="00000000" w:rsidP="00000000" w:rsidRDefault="00000000" w:rsidRPr="00000000" w14:paraId="0000004A">
      <w:pPr>
        <w:rPr/>
      </w:pPr>
      <w:r w:rsidDel="00000000" w:rsidR="00000000" w:rsidRPr="00000000">
        <w:rPr>
          <w:rtl w:val="0"/>
        </w:rPr>
        <w:t xml:space="preserve">    &lt;/section&gt;</w:t>
      </w:r>
    </w:p>
    <w:p w:rsidR="00000000" w:rsidDel="00000000" w:rsidP="00000000" w:rsidRDefault="00000000" w:rsidRPr="00000000" w14:paraId="0000004B">
      <w:pPr>
        <w:rPr/>
      </w:pPr>
      <w:r w:rsidDel="00000000" w:rsidR="00000000" w:rsidRPr="00000000">
        <w:rPr>
          <w:rtl w:val="0"/>
        </w:rPr>
        <w:t xml:space="preserve">    &lt;section id="Hambre cero"&gt;</w:t>
      </w:r>
    </w:p>
    <w:p w:rsidR="00000000" w:rsidDel="00000000" w:rsidP="00000000" w:rsidRDefault="00000000" w:rsidRPr="00000000" w14:paraId="0000004C">
      <w:pPr>
        <w:rPr/>
      </w:pPr>
      <w:r w:rsidDel="00000000" w:rsidR="00000000" w:rsidRPr="00000000">
        <w:rPr>
          <w:rtl w:val="0"/>
        </w:rPr>
        <w:t xml:space="preserve">        &lt;style&gt;section {</w:t>
      </w:r>
    </w:p>
    <w:p w:rsidR="00000000" w:rsidDel="00000000" w:rsidP="00000000" w:rsidRDefault="00000000" w:rsidRPr="00000000" w14:paraId="0000004D">
      <w:pPr>
        <w:rPr/>
      </w:pPr>
      <w:r w:rsidDel="00000000" w:rsidR="00000000" w:rsidRPr="00000000">
        <w:rPr>
          <w:rtl w:val="0"/>
        </w:rPr>
        <w:t xml:space="preserve">            background-color: #f9f9f9;</w:t>
      </w:r>
    </w:p>
    <w:p w:rsidR="00000000" w:rsidDel="00000000" w:rsidP="00000000" w:rsidRDefault="00000000" w:rsidRPr="00000000" w14:paraId="0000004E">
      <w:pPr>
        <w:rPr/>
      </w:pPr>
      <w:r w:rsidDel="00000000" w:rsidR="00000000" w:rsidRPr="00000000">
        <w:rPr>
          <w:rtl w:val="0"/>
        </w:rPr>
        <w:t xml:space="preserve">            margin: 20px auto;</w:t>
      </w:r>
    </w:p>
    <w:p w:rsidR="00000000" w:rsidDel="00000000" w:rsidP="00000000" w:rsidRDefault="00000000" w:rsidRPr="00000000" w14:paraId="0000004F">
      <w:pPr>
        <w:rPr/>
      </w:pPr>
      <w:r w:rsidDel="00000000" w:rsidR="00000000" w:rsidRPr="00000000">
        <w:rPr>
          <w:rtl w:val="0"/>
        </w:rPr>
        <w:t xml:space="preserve">            max-width: 800px;</w:t>
      </w:r>
    </w:p>
    <w:p w:rsidR="00000000" w:rsidDel="00000000" w:rsidP="00000000" w:rsidRDefault="00000000" w:rsidRPr="00000000" w14:paraId="00000050">
      <w:pPr>
        <w:rPr/>
      </w:pPr>
      <w:r w:rsidDel="00000000" w:rsidR="00000000" w:rsidRPr="00000000">
        <w:rPr>
          <w:rtl w:val="0"/>
        </w:rPr>
        <w:t xml:space="preserve">            border-radius: 10px;</w:t>
      </w:r>
    </w:p>
    <w:p w:rsidR="00000000" w:rsidDel="00000000" w:rsidP="00000000" w:rsidRDefault="00000000" w:rsidRPr="00000000" w14:paraId="00000051">
      <w:pPr>
        <w:rPr/>
      </w:pPr>
      <w:r w:rsidDel="00000000" w:rsidR="00000000" w:rsidRPr="00000000">
        <w:rPr>
          <w:rtl w:val="0"/>
        </w:rPr>
        <w:t xml:space="preserve">            box-shadow: 0 0 10px rgba(0, 0, 0, 0.1);}</w:t>
      </w:r>
    </w:p>
    <w:p w:rsidR="00000000" w:rsidDel="00000000" w:rsidP="00000000" w:rsidRDefault="00000000" w:rsidRPr="00000000" w14:paraId="00000052">
      <w:pPr>
        <w:rPr/>
      </w:pPr>
      <w:r w:rsidDel="00000000" w:rsidR="00000000" w:rsidRPr="00000000">
        <w:rPr>
          <w:rtl w:val="0"/>
        </w:rPr>
        <w:t xml:space="preserve">            &lt;/style&gt;</w:t>
      </w:r>
    </w:p>
    <w:p w:rsidR="00000000" w:rsidDel="00000000" w:rsidP="00000000" w:rsidRDefault="00000000" w:rsidRPr="00000000" w14:paraId="00000053">
      <w:pPr>
        <w:rPr/>
      </w:pPr>
      <w:r w:rsidDel="00000000" w:rsidR="00000000" w:rsidRPr="00000000">
        <w:rPr>
          <w:rtl w:val="0"/>
        </w:rPr>
        <w:t xml:space="preserve">        &lt;h2&gt;&lt;i&gt;Hambre Cero&lt;/i&gt;&lt;/h2&gt;</w:t>
      </w:r>
    </w:p>
    <w:p w:rsidR="00000000" w:rsidDel="00000000" w:rsidP="00000000" w:rsidRDefault="00000000" w:rsidRPr="00000000" w14:paraId="00000054">
      <w:pPr>
        <w:rPr/>
      </w:pPr>
      <w:r w:rsidDel="00000000" w:rsidR="00000000" w:rsidRPr="00000000">
        <w:rPr>
          <w:rtl w:val="0"/>
        </w:rPr>
        <w:t xml:space="preserve">        &lt;h4&gt;El Objetivo de Desarrollo Sostenible (ODS) de Hambre Cero, establecido por las Naciones Unidas como parte de la Agenda 2030, busca acabar con el hambre, asegurar la seguridad alimentaria y mejorar la nutrición a nivel mundial. Este objetivo se centra en varias metas clave:&lt;/h4&gt;</w:t>
      </w:r>
    </w:p>
    <w:p w:rsidR="00000000" w:rsidDel="00000000" w:rsidP="00000000" w:rsidRDefault="00000000" w:rsidRPr="00000000" w14:paraId="00000055">
      <w:pPr>
        <w:rPr/>
      </w:pPr>
      <w:r w:rsidDel="00000000" w:rsidR="00000000" w:rsidRPr="00000000">
        <w:rPr>
          <w:rtl w:val="0"/>
        </w:rPr>
        <w:t xml:space="preserve">        </w:t>
      </w:r>
    </w:p>
    <w:p w:rsidR="00000000" w:rsidDel="00000000" w:rsidP="00000000" w:rsidRDefault="00000000" w:rsidRPr="00000000" w14:paraId="00000056">
      <w:pPr>
        <w:rPr/>
      </w:pPr>
      <w:r w:rsidDel="00000000" w:rsidR="00000000" w:rsidRPr="00000000">
        <w:rPr>
          <w:rtl w:val="0"/>
        </w:rPr>
        <w:t xml:space="preserve">        &lt;ol&gt;</w:t>
      </w:r>
    </w:p>
    <w:p w:rsidR="00000000" w:rsidDel="00000000" w:rsidP="00000000" w:rsidRDefault="00000000" w:rsidRPr="00000000" w14:paraId="00000057">
      <w:pPr>
        <w:rPr/>
      </w:pPr>
      <w:r w:rsidDel="00000000" w:rsidR="00000000" w:rsidRPr="00000000">
        <w:rPr>
          <w:rtl w:val="0"/>
        </w:rPr>
        <w:t xml:space="preserve">        </w:t>
        <w:tab/>
        <w:t xml:space="preserve">&lt;li&gt;Erradicar la pobreza extrema y el hambre, garantizando que todas las personas tengan acceso a suficientes alimentos nutritivos para una vida sana y activa.&lt;/li&gt;</w:t>
      </w:r>
    </w:p>
    <w:p w:rsidR="00000000" w:rsidDel="00000000" w:rsidP="00000000" w:rsidRDefault="00000000" w:rsidRPr="00000000" w14:paraId="00000058">
      <w:pPr>
        <w:rPr/>
      </w:pPr>
      <w:r w:rsidDel="00000000" w:rsidR="00000000" w:rsidRPr="00000000">
        <w:rPr>
          <w:rtl w:val="0"/>
        </w:rPr>
        <w:t xml:space="preserve">        </w:t>
        <w:tab/>
        <w:t xml:space="preserve">&lt;li&gt;Promover la agricultura sostenible, aumentando la productividad agrícola de manera responsable con el medio ambiente y los recursos naturales.&lt;/li&gt;</w:t>
      </w:r>
    </w:p>
    <w:p w:rsidR="00000000" w:rsidDel="00000000" w:rsidP="00000000" w:rsidRDefault="00000000" w:rsidRPr="00000000" w14:paraId="00000059">
      <w:pPr>
        <w:rPr/>
      </w:pPr>
      <w:r w:rsidDel="00000000" w:rsidR="00000000" w:rsidRPr="00000000">
        <w:rPr>
          <w:rtl w:val="0"/>
        </w:rPr>
        <w:t xml:space="preserve">        </w:t>
        <w:tab/>
        <w:t xml:space="preserve">&lt;li&gt;Mejorar la nutrición, asegurando que todos tengan acceso a una alimentación equilibrada, con especial atención a grupos vulnerables como niños y mujeres embarazadas.&lt;/li&gt;</w:t>
      </w:r>
    </w:p>
    <w:p w:rsidR="00000000" w:rsidDel="00000000" w:rsidP="00000000" w:rsidRDefault="00000000" w:rsidRPr="00000000" w14:paraId="0000005A">
      <w:pPr>
        <w:rPr/>
      </w:pPr>
      <w:r w:rsidDel="00000000" w:rsidR="00000000" w:rsidRPr="00000000">
        <w:rPr>
          <w:rtl w:val="0"/>
        </w:rPr>
        <w:t xml:space="preserve">        </w:t>
        <w:tab/>
        <w:t xml:space="preserve">&lt;li&gt;Promover la resiliencia ante crisis alimentarias, fortaleciendo la capacidad de respuesta ante emergencias como conflictos armados o desastres naturales que puedan afectar la seguridad alimentaria.&lt;/li&gt;</w:t>
      </w:r>
    </w:p>
    <w:p w:rsidR="00000000" w:rsidDel="00000000" w:rsidP="00000000" w:rsidRDefault="00000000" w:rsidRPr="00000000" w14:paraId="0000005B">
      <w:pPr>
        <w:rPr/>
      </w:pPr>
      <w:r w:rsidDel="00000000" w:rsidR="00000000" w:rsidRPr="00000000">
        <w:rPr>
          <w:rtl w:val="0"/>
        </w:rPr>
        <w:t xml:space="preserve">        </w:t>
        <w:tab/>
        <w:t xml:space="preserve">&lt;li&gt;Fomentar la inversión en la agricultura y tecnología agrícola, buscando mejorar la productividad y sostenibilidad agrícola a través de innovaciones tecnológicas y la inversión pública y privada en el desarrollo rural.&lt;/li&gt;</w:t>
      </w:r>
    </w:p>
    <w:p w:rsidR="00000000" w:rsidDel="00000000" w:rsidP="00000000" w:rsidRDefault="00000000" w:rsidRPr="00000000" w14:paraId="0000005C">
      <w:pPr>
        <w:rPr/>
      </w:pPr>
      <w:r w:rsidDel="00000000" w:rsidR="00000000" w:rsidRPr="00000000">
        <w:rPr>
          <w:rtl w:val="0"/>
        </w:rPr>
        <w:t xml:space="preserve">       </w:t>
      </w:r>
    </w:p>
    <w:p w:rsidR="00000000" w:rsidDel="00000000" w:rsidP="00000000" w:rsidRDefault="00000000" w:rsidRPr="00000000" w14:paraId="0000005D">
      <w:pPr>
        <w:rPr/>
      </w:pPr>
      <w:r w:rsidDel="00000000" w:rsidR="00000000" w:rsidRPr="00000000">
        <w:rPr>
          <w:rtl w:val="0"/>
        </w:rPr>
        <w:t xml:space="preserve">    &lt;/section&gt;</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  </w:t>
      </w:r>
    </w:p>
    <w:p w:rsidR="00000000" w:rsidDel="00000000" w:rsidP="00000000" w:rsidRDefault="00000000" w:rsidRPr="00000000" w14:paraId="00000060">
      <w:pPr>
        <w:rPr/>
      </w:pPr>
      <w:r w:rsidDel="00000000" w:rsidR="00000000" w:rsidRPr="00000000">
        <w:rPr>
          <w:rtl w:val="0"/>
        </w:rPr>
        <w:t xml:space="preserve">    &lt;br&gt;</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        &lt;table align="center" width="60%" border="1" bordercolor="#0000CC" cellspacing="0"&gt;</w:t>
      </w:r>
    </w:p>
    <w:p w:rsidR="00000000" w:rsidDel="00000000" w:rsidP="00000000" w:rsidRDefault="00000000" w:rsidRPr="00000000" w14:paraId="00000066">
      <w:pPr>
        <w:rPr/>
      </w:pPr>
      <w:r w:rsidDel="00000000" w:rsidR="00000000" w:rsidRPr="00000000">
        <w:rPr>
          <w:rtl w:val="0"/>
        </w:rPr>
        <w:t xml:space="preserve">            &lt;tr bgcolor="#3366FF" align="center" valing="middle"&gt;</w:t>
      </w:r>
    </w:p>
    <w:p w:rsidR="00000000" w:rsidDel="00000000" w:rsidP="00000000" w:rsidRDefault="00000000" w:rsidRPr="00000000" w14:paraId="00000067">
      <w:pPr>
        <w:rPr/>
      </w:pPr>
      <w:r w:rsidDel="00000000" w:rsidR="00000000" w:rsidRPr="00000000">
        <w:rPr>
          <w:rtl w:val="0"/>
        </w:rPr>
        <w:t xml:space="preserve">                &lt;td&gt;&lt;h5&gt;1º FOTO&lt;/h5&gt;&lt;/td&gt;</w:t>
      </w:r>
    </w:p>
    <w:p w:rsidR="00000000" w:rsidDel="00000000" w:rsidP="00000000" w:rsidRDefault="00000000" w:rsidRPr="00000000" w14:paraId="00000068">
      <w:pPr>
        <w:rPr/>
      </w:pPr>
      <w:r w:rsidDel="00000000" w:rsidR="00000000" w:rsidRPr="00000000">
        <w:rPr>
          <w:rtl w:val="0"/>
        </w:rPr>
        <w:t xml:space="preserve">                &lt;td&gt;&lt;h5&gt;2º FOTO&lt;/h5&gt;&lt;/td&gt;</w:t>
      </w:r>
    </w:p>
    <w:p w:rsidR="00000000" w:rsidDel="00000000" w:rsidP="00000000" w:rsidRDefault="00000000" w:rsidRPr="00000000" w14:paraId="00000069">
      <w:pPr>
        <w:rPr/>
      </w:pPr>
      <w:r w:rsidDel="00000000" w:rsidR="00000000" w:rsidRPr="00000000">
        <w:rPr>
          <w:rtl w:val="0"/>
        </w:rPr>
        <w:t xml:space="preserve">            &lt;/tr&gt;</w:t>
      </w:r>
    </w:p>
    <w:p w:rsidR="00000000" w:rsidDel="00000000" w:rsidP="00000000" w:rsidRDefault="00000000" w:rsidRPr="00000000" w14:paraId="0000006A">
      <w:pPr>
        <w:rPr/>
      </w:pPr>
      <w:r w:rsidDel="00000000" w:rsidR="00000000" w:rsidRPr="00000000">
        <w:rPr>
          <w:rtl w:val="0"/>
        </w:rPr>
        <w:t xml:space="preserve">            &lt;tr&gt;</w:t>
      </w:r>
    </w:p>
    <w:p w:rsidR="00000000" w:rsidDel="00000000" w:rsidP="00000000" w:rsidRDefault="00000000" w:rsidRPr="00000000" w14:paraId="0000006B">
      <w:pPr>
        <w:rPr/>
      </w:pPr>
      <w:r w:rsidDel="00000000" w:rsidR="00000000" w:rsidRPr="00000000">
        <w:rPr>
          <w:rtl w:val="0"/>
        </w:rPr>
        <w:t xml:space="preserve">                &lt;td align="center" valign="middle"&gt;&lt;img src="https://tse3.mm.bing.net/th/id/OIG2.2409sYHFENjbGpCCseYK?pid=ImgGn" width="450" td&gt;</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                 &lt;td align=center valign="middle"&gt;&lt;img src="https://tse2.mm.bing.net/th/id/OIG4.mxUwvOScBB2ZUep8Lkiz?pid=ImgGn"width="450" td&gt;</w:t>
      </w:r>
    </w:p>
    <w:p w:rsidR="00000000" w:rsidDel="00000000" w:rsidP="00000000" w:rsidRDefault="00000000" w:rsidRPr="00000000" w14:paraId="0000006E">
      <w:pPr>
        <w:rPr/>
      </w:pPr>
      <w:r w:rsidDel="00000000" w:rsidR="00000000" w:rsidRPr="00000000">
        <w:rPr>
          <w:rtl w:val="0"/>
        </w:rPr>
        <w:t xml:space="preserve">            &lt;/td&gt;</w:t>
      </w:r>
    </w:p>
    <w:p w:rsidR="00000000" w:rsidDel="00000000" w:rsidP="00000000" w:rsidRDefault="00000000" w:rsidRPr="00000000" w14:paraId="0000006F">
      <w:pPr>
        <w:rPr/>
      </w:pPr>
      <w:r w:rsidDel="00000000" w:rsidR="00000000" w:rsidRPr="00000000">
        <w:rPr>
          <w:rtl w:val="0"/>
        </w:rPr>
        <w:t xml:space="preserve">            &lt;/tr&gt;</w:t>
      </w:r>
    </w:p>
    <w:p w:rsidR="00000000" w:rsidDel="00000000" w:rsidP="00000000" w:rsidRDefault="00000000" w:rsidRPr="00000000" w14:paraId="00000070">
      <w:pPr>
        <w:rPr/>
      </w:pPr>
      <w:r w:rsidDel="00000000" w:rsidR="00000000" w:rsidRPr="00000000">
        <w:rPr>
          <w:rtl w:val="0"/>
        </w:rPr>
        <w:t xml:space="preserve">            &lt;tr&gt;</w:t>
      </w:r>
    </w:p>
    <w:p w:rsidR="00000000" w:rsidDel="00000000" w:rsidP="00000000" w:rsidRDefault="00000000" w:rsidRPr="00000000" w14:paraId="00000071">
      <w:pPr>
        <w:rPr/>
      </w:pPr>
      <w:r w:rsidDel="00000000" w:rsidR="00000000" w:rsidRPr="00000000">
        <w:rPr>
          <w:rtl w:val="0"/>
        </w:rPr>
        <w:t xml:space="preserve">                &lt;td valign="top"&gt;</w:t>
      </w:r>
    </w:p>
    <w:p w:rsidR="00000000" w:rsidDel="00000000" w:rsidP="00000000" w:rsidRDefault="00000000" w:rsidRPr="00000000" w14:paraId="00000072">
      <w:pPr>
        <w:rPr/>
      </w:pPr>
      <w:r w:rsidDel="00000000" w:rsidR="00000000" w:rsidRPr="00000000">
        <w:rPr>
          <w:rtl w:val="0"/>
        </w:rPr>
        <w:t xml:space="preserve">                    &lt;font color="black"&gt;</w:t>
      </w:r>
    </w:p>
    <w:p w:rsidR="00000000" w:rsidDel="00000000" w:rsidP="00000000" w:rsidRDefault="00000000" w:rsidRPr="00000000" w14:paraId="00000073">
      <w:pPr>
        <w:rPr/>
      </w:pPr>
      <w:r w:rsidDel="00000000" w:rsidR="00000000" w:rsidRPr="00000000">
        <w:rPr>
          <w:rtl w:val="0"/>
        </w:rPr>
        <w:t xml:space="preserve">         &lt;h3&gt;Esta es una  representación gráfica del ODS de Hambre Cero generalmente incluye elementos que simbolizan la seguridad alimentaria y la nutrición adecuada. Por ejemplo, puede mostrar una imagen de un plato de comida balanceada y nutritiva, representando el acceso a alimentos saludables para todos. También puede incluir símbolos de agricultura sostenible, como un campo de cultivo verde y próspero o una cosecha abundante, que reflejen la importancia de prácticas agrícolas responsables para garantizar la seguridad alimentaria a largo plazo.&lt;/h3&gt;</w:t>
      </w:r>
    </w:p>
    <w:p w:rsidR="00000000" w:rsidDel="00000000" w:rsidP="00000000" w:rsidRDefault="00000000" w:rsidRPr="00000000" w14:paraId="00000074">
      <w:pPr>
        <w:rPr/>
      </w:pPr>
      <w:r w:rsidDel="00000000" w:rsidR="00000000" w:rsidRPr="00000000">
        <w:rPr>
          <w:rtl w:val="0"/>
        </w:rPr>
        <w:t xml:space="preserve">          </w:t>
      </w:r>
    </w:p>
    <w:p w:rsidR="00000000" w:rsidDel="00000000" w:rsidP="00000000" w:rsidRDefault="00000000" w:rsidRPr="00000000" w14:paraId="00000075">
      <w:pPr>
        <w:rPr/>
      </w:pPr>
      <w:r w:rsidDel="00000000" w:rsidR="00000000" w:rsidRPr="00000000">
        <w:rPr>
          <w:rtl w:val="0"/>
        </w:rPr>
        <w:t xml:space="preserve">          </w:t>
      </w:r>
    </w:p>
    <w:p w:rsidR="00000000" w:rsidDel="00000000" w:rsidP="00000000" w:rsidRDefault="00000000" w:rsidRPr="00000000" w14:paraId="00000076">
      <w:pPr>
        <w:rPr/>
      </w:pPr>
      <w:r w:rsidDel="00000000" w:rsidR="00000000" w:rsidRPr="00000000">
        <w:rPr>
          <w:rtl w:val="0"/>
        </w:rPr>
        <w:t xml:space="preserve">                    &lt;h3&gt;Además, es común ver en estas representaciones gráficas símbolos de solidaridad y cooperación, como manos unidas o personas compartiendo alimentos, para destacar la necesidad de trabajar juntos para abordar el problema del hambre a nivel global.&lt;/h3&gt;</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                    &lt;br&gt;</w:t>
      </w:r>
    </w:p>
    <w:p w:rsidR="00000000" w:rsidDel="00000000" w:rsidP="00000000" w:rsidRDefault="00000000" w:rsidRPr="00000000" w14:paraId="00000079">
      <w:pPr>
        <w:rPr/>
      </w:pPr>
      <w:r w:rsidDel="00000000" w:rsidR="00000000" w:rsidRPr="00000000">
        <w:rPr>
          <w:rtl w:val="0"/>
        </w:rPr>
        <w:t xml:space="preserve">                    &lt;br&gt;</w:t>
      </w:r>
    </w:p>
    <w:p w:rsidR="00000000" w:rsidDel="00000000" w:rsidP="00000000" w:rsidRDefault="00000000" w:rsidRPr="00000000" w14:paraId="0000007A">
      <w:pPr>
        <w:rPr/>
      </w:pPr>
      <w:r w:rsidDel="00000000" w:rsidR="00000000" w:rsidRPr="00000000">
        <w:rPr>
          <w:rtl w:val="0"/>
        </w:rPr>
        <w:t xml:space="preserve">                    &lt;h3&gt; &lt;a href=https://www.un.org/sustainabledevelopment/es/hunger/&gt;Hambre Cero&lt;/a&gt;&lt;/h3&gt;</w:t>
      </w:r>
    </w:p>
    <w:p w:rsidR="00000000" w:rsidDel="00000000" w:rsidP="00000000" w:rsidRDefault="00000000" w:rsidRPr="00000000" w14:paraId="0000007B">
      <w:pPr>
        <w:rPr/>
      </w:pPr>
      <w:r w:rsidDel="00000000" w:rsidR="00000000" w:rsidRPr="00000000">
        <w:rPr>
          <w:rtl w:val="0"/>
        </w:rPr>
        <w:t xml:space="preserve">                 </w:t>
      </w:r>
    </w:p>
    <w:p w:rsidR="00000000" w:rsidDel="00000000" w:rsidP="00000000" w:rsidRDefault="00000000" w:rsidRPr="00000000" w14:paraId="0000007C">
      <w:pPr>
        <w:rPr/>
      </w:pPr>
      <w:r w:rsidDel="00000000" w:rsidR="00000000" w:rsidRPr="00000000">
        <w:rPr>
          <w:rtl w:val="0"/>
        </w:rPr>
        <w:t xml:space="preserve">                    &lt;/font&gt;</w:t>
      </w:r>
    </w:p>
    <w:p w:rsidR="00000000" w:rsidDel="00000000" w:rsidP="00000000" w:rsidRDefault="00000000" w:rsidRPr="00000000" w14:paraId="0000007D">
      <w:pPr>
        <w:rPr/>
      </w:pPr>
      <w:r w:rsidDel="00000000" w:rsidR="00000000" w:rsidRPr="00000000">
        <w:rPr>
          <w:rtl w:val="0"/>
        </w:rPr>
        <w:t xml:space="preserve">                &lt;/td&gt;</w:t>
      </w:r>
    </w:p>
    <w:p w:rsidR="00000000" w:rsidDel="00000000" w:rsidP="00000000" w:rsidRDefault="00000000" w:rsidRPr="00000000" w14:paraId="0000007E">
      <w:pPr>
        <w:rPr/>
      </w:pPr>
      <w:r w:rsidDel="00000000" w:rsidR="00000000" w:rsidRPr="00000000">
        <w:rPr>
          <w:rtl w:val="0"/>
        </w:rPr>
        <w:t xml:space="preserve">                &lt;td valign="top"&gt;</w:t>
      </w:r>
    </w:p>
    <w:p w:rsidR="00000000" w:rsidDel="00000000" w:rsidP="00000000" w:rsidRDefault="00000000" w:rsidRPr="00000000" w14:paraId="0000007F">
      <w:pPr>
        <w:rPr/>
      </w:pPr>
      <w:r w:rsidDel="00000000" w:rsidR="00000000" w:rsidRPr="00000000">
        <w:rPr>
          <w:rtl w:val="0"/>
        </w:rPr>
        <w:t xml:space="preserve">                    &lt;font color="black"&gt;</w:t>
      </w:r>
    </w:p>
    <w:p w:rsidR="00000000" w:rsidDel="00000000" w:rsidP="00000000" w:rsidRDefault="00000000" w:rsidRPr="00000000" w14:paraId="00000080">
      <w:pPr>
        <w:rPr/>
      </w:pPr>
      <w:r w:rsidDel="00000000" w:rsidR="00000000" w:rsidRPr="00000000">
        <w:rPr>
          <w:rtl w:val="0"/>
        </w:rPr>
        <w:t xml:space="preserve">                       &lt;h3&gt; </w:t>
      </w:r>
    </w:p>
    <w:p w:rsidR="00000000" w:rsidDel="00000000" w:rsidP="00000000" w:rsidRDefault="00000000" w:rsidRPr="00000000" w14:paraId="00000081">
      <w:pPr>
        <w:rPr/>
      </w:pPr>
      <w:r w:rsidDel="00000000" w:rsidR="00000000" w:rsidRPr="00000000">
        <w:rPr>
          <w:rtl w:val="0"/>
        </w:rPr>
        <w:t xml:space="preserve">                            Esta imagen del continente africano representa la hambruna y la escasez de alimentos en África son fenómenos complejos, derivados de diversas causas interrelacionadas como la pobreza extrema, conflictos armados, cambio climático, desigualdad en el acceso a recursos, enfermedades, ineficiencias en la cadena de suministro y desastres naturales. Estos factores generan inseguridad alimentaria en millones de personas, requiriendo acciones coordinadas a nivel local, nacional e internacional para abordar tanto las causas subyacentes como las necesidades inmediatas de las comunidades afectadas, incluyendo inversiones en agricultura sostenible, desarrollo económico, diplomacia para resolver conflictos, mejoras en infraestructuras y respuestas humanitarias efectivas.&lt;/h3&gt;</w:t>
      </w:r>
    </w:p>
    <w:p w:rsidR="00000000" w:rsidDel="00000000" w:rsidP="00000000" w:rsidRDefault="00000000" w:rsidRPr="00000000" w14:paraId="00000082">
      <w:pPr>
        <w:rPr/>
      </w:pPr>
      <w:r w:rsidDel="00000000" w:rsidR="00000000" w:rsidRPr="00000000">
        <w:rPr>
          <w:rtl w:val="0"/>
        </w:rPr>
        <w:t xml:space="preserve">                            &lt;br&gt;</w:t>
      </w:r>
    </w:p>
    <w:p w:rsidR="00000000" w:rsidDel="00000000" w:rsidP="00000000" w:rsidRDefault="00000000" w:rsidRPr="00000000" w14:paraId="00000083">
      <w:pPr>
        <w:rPr/>
      </w:pPr>
      <w:r w:rsidDel="00000000" w:rsidR="00000000" w:rsidRPr="00000000">
        <w:rPr>
          <w:rtl w:val="0"/>
        </w:rPr>
        <w:t xml:space="preserve">                            &lt;br&gt;</w:t>
      </w:r>
    </w:p>
    <w:p w:rsidR="00000000" w:rsidDel="00000000" w:rsidP="00000000" w:rsidRDefault="00000000" w:rsidRPr="00000000" w14:paraId="00000084">
      <w:pPr>
        <w:rPr/>
      </w:pPr>
      <w:r w:rsidDel="00000000" w:rsidR="00000000" w:rsidRPr="00000000">
        <w:rPr>
          <w:rtl w:val="0"/>
        </w:rPr>
        <w:t xml:space="preserve">                            &lt;h3&gt; &lt;a href="https://www.savethechildren.es/colaborar-ong/hambre-en-africa-socio"&gt;Este enlace te lleva a una de las ONG que mas ayuda a África a combatir el hambre&lt;/a&gt;&lt;/h3&gt;</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                       &lt;/h3&gt;</w:t>
      </w:r>
    </w:p>
    <w:p w:rsidR="00000000" w:rsidDel="00000000" w:rsidP="00000000" w:rsidRDefault="00000000" w:rsidRPr="00000000" w14:paraId="00000087">
      <w:pPr>
        <w:rPr/>
      </w:pPr>
      <w:r w:rsidDel="00000000" w:rsidR="00000000" w:rsidRPr="00000000">
        <w:rPr>
          <w:rtl w:val="0"/>
        </w:rPr>
        <w:t xml:space="preserve">                    &lt;/font&gt;</w:t>
      </w:r>
    </w:p>
    <w:p w:rsidR="00000000" w:rsidDel="00000000" w:rsidP="00000000" w:rsidRDefault="00000000" w:rsidRPr="00000000" w14:paraId="00000088">
      <w:pPr>
        <w:rPr/>
      </w:pPr>
      <w:r w:rsidDel="00000000" w:rsidR="00000000" w:rsidRPr="00000000">
        <w:rPr>
          <w:rtl w:val="0"/>
        </w:rPr>
        <w:t xml:space="preserve">                &lt;/td&gt;</w:t>
      </w:r>
    </w:p>
    <w:p w:rsidR="00000000" w:rsidDel="00000000" w:rsidP="00000000" w:rsidRDefault="00000000" w:rsidRPr="00000000" w14:paraId="00000089">
      <w:pPr>
        <w:rPr/>
      </w:pPr>
      <w:r w:rsidDel="00000000" w:rsidR="00000000" w:rsidRPr="00000000">
        <w:rPr>
          <w:rtl w:val="0"/>
        </w:rPr>
        <w:t xml:space="preserve">            &lt;/tr&gt;</w:t>
      </w:r>
    </w:p>
    <w:p w:rsidR="00000000" w:rsidDel="00000000" w:rsidP="00000000" w:rsidRDefault="00000000" w:rsidRPr="00000000" w14:paraId="0000008A">
      <w:pPr>
        <w:rPr/>
      </w:pPr>
      <w:r w:rsidDel="00000000" w:rsidR="00000000" w:rsidRPr="00000000">
        <w:rPr>
          <w:rtl w:val="0"/>
        </w:rPr>
        <w:t xml:space="preserve">        &lt;/table&gt;</w:t>
      </w:r>
    </w:p>
    <w:p w:rsidR="00000000" w:rsidDel="00000000" w:rsidP="00000000" w:rsidRDefault="00000000" w:rsidRPr="00000000" w14:paraId="0000008B">
      <w:pPr>
        <w:rPr/>
      </w:pPr>
      <w:r w:rsidDel="00000000" w:rsidR="00000000" w:rsidRPr="00000000">
        <w:rPr>
          <w:rtl w:val="0"/>
        </w:rPr>
        <w:t xml:space="preserve">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      </w:t>
      </w:r>
    </w:p>
    <w:p w:rsidR="00000000" w:rsidDel="00000000" w:rsidP="00000000" w:rsidRDefault="00000000" w:rsidRPr="00000000" w14:paraId="0000008E">
      <w:pPr>
        <w:rPr/>
      </w:pPr>
      <w:r w:rsidDel="00000000" w:rsidR="00000000" w:rsidRPr="00000000">
        <w:rPr>
          <w:rtl w:val="0"/>
        </w:rPr>
        <w:t xml:space="preserve">    &lt;br&gt;</w:t>
      </w:r>
    </w:p>
    <w:p w:rsidR="00000000" w:rsidDel="00000000" w:rsidP="00000000" w:rsidRDefault="00000000" w:rsidRPr="00000000" w14:paraId="0000008F">
      <w:pPr>
        <w:rPr/>
      </w:pPr>
      <w:r w:rsidDel="00000000" w:rsidR="00000000" w:rsidRPr="00000000">
        <w:rPr>
          <w:rtl w:val="0"/>
        </w:rPr>
        <w:t xml:space="preserve">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    </w:t>
      </w:r>
    </w:p>
    <w:p w:rsidR="00000000" w:rsidDel="00000000" w:rsidP="00000000" w:rsidRDefault="00000000" w:rsidRPr="00000000" w14:paraId="00000092">
      <w:pPr>
        <w:rPr/>
      </w:pPr>
      <w:r w:rsidDel="00000000" w:rsidR="00000000" w:rsidRPr="00000000">
        <w:rPr>
          <w:rtl w:val="0"/>
        </w:rPr>
        <w:t xml:space="preserve">  &lt;center&gt;&lt;iframe width="560" height="300" src="https://www.youtube.com/embed/W_NUWV7qgk0?si=Na1Z-ogNEVsFDi2S" title="YouTube video player" frameborder="0" allow="accelerometer; autoplay; clipboard-write; encrypted-media; gyroscope; picture-in-picture; web-share" referrerpolicy="strict-origin-when-cross-origin" allowfullscreen&gt;&lt;/iframe&gt;&lt;/center&gt;</w:t>
      </w:r>
    </w:p>
    <w:p w:rsidR="00000000" w:rsidDel="00000000" w:rsidP="00000000" w:rsidRDefault="00000000" w:rsidRPr="00000000" w14:paraId="00000093">
      <w:pPr>
        <w:rPr/>
      </w:pPr>
      <w:r w:rsidDel="00000000" w:rsidR="00000000" w:rsidRPr="00000000">
        <w:rPr>
          <w:rtl w:val="0"/>
        </w:rPr>
        <w:t xml:space="preserve">&lt;br&gt;</w:t>
      </w:r>
    </w:p>
    <w:p w:rsidR="00000000" w:rsidDel="00000000" w:rsidP="00000000" w:rsidRDefault="00000000" w:rsidRPr="00000000" w14:paraId="00000094">
      <w:pPr>
        <w:rPr/>
      </w:pPr>
      <w:r w:rsidDel="00000000" w:rsidR="00000000" w:rsidRPr="00000000">
        <w:rPr>
          <w:rtl w:val="0"/>
        </w:rPr>
        <w:t xml:space="preserve">&lt;br&gt;</w:t>
      </w:r>
    </w:p>
    <w:p w:rsidR="00000000" w:rsidDel="00000000" w:rsidP="00000000" w:rsidRDefault="00000000" w:rsidRPr="00000000" w14:paraId="00000095">
      <w:pPr>
        <w:rPr/>
      </w:pPr>
      <w:r w:rsidDel="00000000" w:rsidR="00000000" w:rsidRPr="00000000">
        <w:rPr>
          <w:rtl w:val="0"/>
        </w:rPr>
        <w:t xml:space="preserve">&lt;br&gt;</w:t>
      </w:r>
    </w:p>
    <w:p w:rsidR="00000000" w:rsidDel="00000000" w:rsidP="00000000" w:rsidRDefault="00000000" w:rsidRPr="00000000" w14:paraId="00000096">
      <w:pPr>
        <w:rPr/>
      </w:pPr>
      <w:r w:rsidDel="00000000" w:rsidR="00000000" w:rsidRPr="00000000">
        <w:rPr>
          <w:rtl w:val="0"/>
        </w:rPr>
        <w:t xml:space="preserve">&lt;br&gt;</w:t>
      </w:r>
    </w:p>
    <w:p w:rsidR="00000000" w:rsidDel="00000000" w:rsidP="00000000" w:rsidRDefault="00000000" w:rsidRPr="00000000" w14:paraId="00000097">
      <w:pPr>
        <w:rPr/>
      </w:pPr>
      <w:r w:rsidDel="00000000" w:rsidR="00000000" w:rsidRPr="00000000">
        <w:rPr>
          <w:rtl w:val="0"/>
        </w:rPr>
        <w:t xml:space="preserve">&lt;br&gt;</w:t>
      </w:r>
    </w:p>
    <w:p w:rsidR="00000000" w:rsidDel="00000000" w:rsidP="00000000" w:rsidRDefault="00000000" w:rsidRPr="00000000" w14:paraId="00000098">
      <w:pPr>
        <w:rPr/>
      </w:pPr>
      <w:r w:rsidDel="00000000" w:rsidR="00000000" w:rsidRPr="00000000">
        <w:rPr>
          <w:rtl w:val="0"/>
        </w:rPr>
        <w:t xml:space="preserve">&lt;br&gt;</w:t>
      </w:r>
    </w:p>
    <w:p w:rsidR="00000000" w:rsidDel="00000000" w:rsidP="00000000" w:rsidRDefault="00000000" w:rsidRPr="00000000" w14:paraId="00000099">
      <w:pPr>
        <w:rPr/>
      </w:pPr>
      <w:r w:rsidDel="00000000" w:rsidR="00000000" w:rsidRPr="00000000">
        <w:rPr>
          <w:rtl w:val="0"/>
        </w:rPr>
        <w:t xml:space="preserve">  &lt;footer&gt;</w:t>
      </w:r>
    </w:p>
    <w:p w:rsidR="00000000" w:rsidDel="00000000" w:rsidP="00000000" w:rsidRDefault="00000000" w:rsidRPr="00000000" w14:paraId="0000009A">
      <w:pPr>
        <w:rPr/>
      </w:pPr>
      <w:r w:rsidDel="00000000" w:rsidR="00000000" w:rsidRPr="00000000">
        <w:rPr>
          <w:rtl w:val="0"/>
        </w:rPr>
        <w:t xml:space="preserve">    &lt;style&gt;footer {</w:t>
      </w:r>
    </w:p>
    <w:p w:rsidR="00000000" w:rsidDel="00000000" w:rsidP="00000000" w:rsidRDefault="00000000" w:rsidRPr="00000000" w14:paraId="0000009B">
      <w:pPr>
        <w:rPr/>
      </w:pPr>
      <w:r w:rsidDel="00000000" w:rsidR="00000000" w:rsidRPr="00000000">
        <w:rPr>
          <w:rtl w:val="0"/>
        </w:rPr>
        <w:t xml:space="preserve">        background-color: #333;</w:t>
      </w:r>
    </w:p>
    <w:p w:rsidR="00000000" w:rsidDel="00000000" w:rsidP="00000000" w:rsidRDefault="00000000" w:rsidRPr="00000000" w14:paraId="0000009C">
      <w:pPr>
        <w:rPr/>
      </w:pPr>
      <w:r w:rsidDel="00000000" w:rsidR="00000000" w:rsidRPr="00000000">
        <w:rPr>
          <w:rtl w:val="0"/>
        </w:rPr>
        <w:t xml:space="preserve">        color: #fff;</w:t>
      </w:r>
    </w:p>
    <w:p w:rsidR="00000000" w:rsidDel="00000000" w:rsidP="00000000" w:rsidRDefault="00000000" w:rsidRPr="00000000" w14:paraId="0000009D">
      <w:pPr>
        <w:rPr/>
      </w:pPr>
      <w:r w:rsidDel="00000000" w:rsidR="00000000" w:rsidRPr="00000000">
        <w:rPr>
          <w:rtl w:val="0"/>
        </w:rPr>
        <w:t xml:space="preserve">        text-align: center;</w:t>
      </w:r>
    </w:p>
    <w:p w:rsidR="00000000" w:rsidDel="00000000" w:rsidP="00000000" w:rsidRDefault="00000000" w:rsidRPr="00000000" w14:paraId="0000009E">
      <w:pPr>
        <w:rPr/>
      </w:pPr>
      <w:r w:rsidDel="00000000" w:rsidR="00000000" w:rsidRPr="00000000">
        <w:rPr>
          <w:rtl w:val="0"/>
        </w:rPr>
        <w:t xml:space="preserve">        padding: 2px 0;</w:t>
      </w:r>
    </w:p>
    <w:p w:rsidR="00000000" w:rsidDel="00000000" w:rsidP="00000000" w:rsidRDefault="00000000" w:rsidRPr="00000000" w14:paraId="0000009F">
      <w:pPr>
        <w:rPr/>
      </w:pPr>
      <w:r w:rsidDel="00000000" w:rsidR="00000000" w:rsidRPr="00000000">
        <w:rPr>
          <w:rtl w:val="0"/>
        </w:rPr>
        <w:t xml:space="preserve">        position: fixed;</w:t>
      </w:r>
    </w:p>
    <w:p w:rsidR="00000000" w:rsidDel="00000000" w:rsidP="00000000" w:rsidRDefault="00000000" w:rsidRPr="00000000" w14:paraId="000000A0">
      <w:pPr>
        <w:rPr/>
      </w:pPr>
      <w:r w:rsidDel="00000000" w:rsidR="00000000" w:rsidRPr="00000000">
        <w:rPr>
          <w:rtl w:val="0"/>
        </w:rPr>
        <w:t xml:space="preserve">        bottom: 0;</w:t>
      </w:r>
    </w:p>
    <w:p w:rsidR="00000000" w:rsidDel="00000000" w:rsidP="00000000" w:rsidRDefault="00000000" w:rsidRPr="00000000" w14:paraId="000000A1">
      <w:pPr>
        <w:rPr/>
      </w:pPr>
      <w:r w:rsidDel="00000000" w:rsidR="00000000" w:rsidRPr="00000000">
        <w:rPr>
          <w:rtl w:val="0"/>
        </w:rPr>
        <w:t xml:space="preserve">        width: 99%;</w:t>
      </w:r>
    </w:p>
    <w:p w:rsidR="00000000" w:rsidDel="00000000" w:rsidP="00000000" w:rsidRDefault="00000000" w:rsidRPr="00000000" w14:paraId="000000A2">
      <w:pPr>
        <w:rPr/>
      </w:pPr>
      <w:r w:rsidDel="00000000" w:rsidR="00000000" w:rsidRPr="00000000">
        <w:rPr>
          <w:rtl w:val="0"/>
        </w:rPr>
        <w:t xml:space="preserve">    }&lt;/style&gt;</w:t>
      </w:r>
    </w:p>
    <w:p w:rsidR="00000000" w:rsidDel="00000000" w:rsidP="00000000" w:rsidRDefault="00000000" w:rsidRPr="00000000" w14:paraId="000000A3">
      <w:pPr>
        <w:rPr/>
      </w:pPr>
      <w:r w:rsidDel="00000000" w:rsidR="00000000" w:rsidRPr="00000000">
        <w:rPr>
          <w:rtl w:val="0"/>
        </w:rPr>
        <w:t xml:space="preserve">    &lt;h6&gt;Antonio Regal Fernández&lt;/h6&gt;</w:t>
      </w:r>
    </w:p>
    <w:p w:rsidR="00000000" w:rsidDel="00000000" w:rsidP="00000000" w:rsidRDefault="00000000" w:rsidRPr="00000000" w14:paraId="000000A4">
      <w:pPr>
        <w:rPr/>
      </w:pPr>
      <w:r w:rsidDel="00000000" w:rsidR="00000000" w:rsidRPr="00000000">
        <w:rPr>
          <w:rtl w:val="0"/>
        </w:rPr>
        <w:t xml:space="preserve">&lt;/footer&gt;</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 &lt;script&gt;</w:t>
      </w:r>
    </w:p>
    <w:p w:rsidR="00000000" w:rsidDel="00000000" w:rsidP="00000000" w:rsidRDefault="00000000" w:rsidRPr="00000000" w14:paraId="000000A7">
      <w:pPr>
        <w:rPr/>
      </w:pPr>
      <w:r w:rsidDel="00000000" w:rsidR="00000000" w:rsidRPr="00000000">
        <w:rPr>
          <w:rtl w:val="0"/>
        </w:rPr>
        <w:t xml:space="preserve">        function scrollToSection(sectionId) {</w:t>
      </w:r>
    </w:p>
    <w:p w:rsidR="00000000" w:rsidDel="00000000" w:rsidP="00000000" w:rsidRDefault="00000000" w:rsidRPr="00000000" w14:paraId="000000A8">
      <w:pPr>
        <w:rPr/>
      </w:pPr>
      <w:r w:rsidDel="00000000" w:rsidR="00000000" w:rsidRPr="00000000">
        <w:rPr>
          <w:rtl w:val="0"/>
        </w:rPr>
        <w:t xml:space="preserve">            var section = document.getElementById(sectionId);</w:t>
      </w:r>
    </w:p>
    <w:p w:rsidR="00000000" w:rsidDel="00000000" w:rsidP="00000000" w:rsidRDefault="00000000" w:rsidRPr="00000000" w14:paraId="000000A9">
      <w:pPr>
        <w:rPr/>
      </w:pPr>
      <w:r w:rsidDel="00000000" w:rsidR="00000000" w:rsidRPr="00000000">
        <w:rPr>
          <w:rtl w:val="0"/>
        </w:rPr>
        <w:t xml:space="preserve">            if (section) {</w:t>
      </w:r>
    </w:p>
    <w:p w:rsidR="00000000" w:rsidDel="00000000" w:rsidP="00000000" w:rsidRDefault="00000000" w:rsidRPr="00000000" w14:paraId="000000AA">
      <w:pPr>
        <w:rPr/>
      </w:pPr>
      <w:r w:rsidDel="00000000" w:rsidR="00000000" w:rsidRPr="00000000">
        <w:rPr>
          <w:rtl w:val="0"/>
        </w:rPr>
        <w:t xml:space="preserve">                section.scrollIntoView({ behavior: 'smooth' });</w:t>
      </w:r>
    </w:p>
    <w:p w:rsidR="00000000" w:rsidDel="00000000" w:rsidP="00000000" w:rsidRDefault="00000000" w:rsidRPr="00000000" w14:paraId="000000AB">
      <w:pPr>
        <w:rPr/>
      </w:pPr>
      <w:r w:rsidDel="00000000" w:rsidR="00000000" w:rsidRPr="00000000">
        <w:rPr>
          <w:rtl w:val="0"/>
        </w:rPr>
        <w:t xml:space="preserve">            }</w:t>
      </w:r>
    </w:p>
    <w:p w:rsidR="00000000" w:rsidDel="00000000" w:rsidP="00000000" w:rsidRDefault="00000000" w:rsidRPr="00000000" w14:paraId="000000AC">
      <w:pPr>
        <w:rPr/>
      </w:pPr>
      <w:r w:rsidDel="00000000" w:rsidR="00000000" w:rsidRPr="00000000">
        <w:rPr>
          <w:rtl w:val="0"/>
        </w:rPr>
        <w:t xml:space="preserve">        }</w:t>
      </w:r>
    </w:p>
    <w:p w:rsidR="00000000" w:rsidDel="00000000" w:rsidP="00000000" w:rsidRDefault="00000000" w:rsidRPr="00000000" w14:paraId="000000AD">
      <w:pPr>
        <w:rPr/>
      </w:pPr>
      <w:r w:rsidDel="00000000" w:rsidR="00000000" w:rsidRPr="00000000">
        <w:rPr>
          <w:rtl w:val="0"/>
        </w:rPr>
        <w:t xml:space="preserve">    &lt;/script&gt;</w:t>
      </w:r>
    </w:p>
    <w:p w:rsidR="00000000" w:rsidDel="00000000" w:rsidP="00000000" w:rsidRDefault="00000000" w:rsidRPr="00000000" w14:paraId="000000AE">
      <w:pPr>
        <w:rPr/>
      </w:pPr>
      <w:r w:rsidDel="00000000" w:rsidR="00000000" w:rsidRPr="00000000">
        <w:rPr>
          <w:rtl w:val="0"/>
        </w:rPr>
        <w:t xml:space="preserve">&lt;/body&gt;</w:t>
      </w:r>
    </w:p>
    <w:p w:rsidR="00000000" w:rsidDel="00000000" w:rsidP="00000000" w:rsidRDefault="00000000" w:rsidRPr="00000000" w14:paraId="000000AF">
      <w:pPr>
        <w:rPr/>
      </w:pPr>
      <w:r w:rsidDel="00000000" w:rsidR="00000000" w:rsidRPr="00000000">
        <w:rPr>
          <w:rtl w:val="0"/>
        </w:rPr>
        <w:t xml:space="preserve">&lt;/html&gt;</w:t>
      </w:r>
    </w:p>
    <w:p w:rsidR="00000000" w:rsidDel="00000000" w:rsidP="00000000" w:rsidRDefault="00000000" w:rsidRPr="00000000" w14:paraId="000000B0">
      <w:pPr>
        <w:rPr/>
      </w:pPr>
      <w:r w:rsidDel="00000000" w:rsidR="00000000" w:rsidRPr="00000000">
        <w:rPr>
          <w:rtl w:val="0"/>
        </w:rPr>
        <w:t xml:space="preserve">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5731200" cy="2413000"/>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5731200" cy="21590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114300" distT="114300" distL="114300" distR="114300">
            <wp:extent cx="5731200" cy="2374900"/>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drawing>
          <wp:inline distB="114300" distT="114300" distL="114300" distR="114300">
            <wp:extent cx="5731200" cy="17526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drawing>
          <wp:inline distB="114300" distT="114300" distL="114300" distR="114300">
            <wp:extent cx="5731200" cy="231140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drawing>
          <wp:inline distB="114300" distT="114300" distL="114300" distR="114300">
            <wp:extent cx="5731200" cy="22479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   </w:t>
      </w:r>
      <w:r w:rsidDel="00000000" w:rsidR="00000000" w:rsidRPr="00000000">
        <w:rPr/>
        <w:drawing>
          <wp:inline distB="114300" distT="114300" distL="114300" distR="114300">
            <wp:extent cx="5731200" cy="19939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b w:val="1"/>
        </w:rPr>
      </w:pPr>
      <w:hyperlink r:id="rId13">
        <w:r w:rsidDel="00000000" w:rsidR="00000000" w:rsidRPr="00000000">
          <w:rPr>
            <w:b w:val="1"/>
            <w:color w:val="1155cc"/>
            <w:u w:val="single"/>
            <w:rtl w:val="0"/>
          </w:rPr>
          <w:t xml:space="preserve">https://luisdrv4.github.io</w:t>
        </w:r>
      </w:hyperlink>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hyperlink" Target="https://luisdrv4.github.io"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