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A0" w:rsidRDefault="00EF3EA0" w:rsidP="00941265">
      <w:pPr>
        <w:pStyle w:val="Ttulo1"/>
      </w:pPr>
      <w:r>
        <w:t>Herramientas para el desarrollo.</w:t>
      </w:r>
    </w:p>
    <w:p w:rsidR="00EF3EA0" w:rsidRDefault="00EF3EA0" w:rsidP="00EF3EA0"/>
    <w:p w:rsidR="00EF3EA0" w:rsidRPr="006F6299" w:rsidRDefault="00EF3EA0" w:rsidP="00EF3EA0">
      <w:pPr>
        <w:rPr>
          <w:rFonts w:cstheme="minorHAnsi"/>
        </w:rPr>
      </w:pPr>
      <w:proofErr w:type="spellStart"/>
      <w:proofErr w:type="gramStart"/>
      <w:r w:rsidRPr="006F6299">
        <w:rPr>
          <w:rFonts w:cstheme="minorHAnsi"/>
        </w:rPr>
        <w:t>TypeScript</w:t>
      </w:r>
      <w:proofErr w:type="spellEnd"/>
      <w:r w:rsidRPr="006F6299">
        <w:rPr>
          <w:rFonts w:cstheme="minorHAnsi"/>
        </w:rPr>
        <w:t xml:space="preserve"> :</w:t>
      </w:r>
      <w:proofErr w:type="gramEnd"/>
      <w:r w:rsidRPr="006F6299">
        <w:rPr>
          <w:rFonts w:cstheme="minorHAnsi"/>
        </w:rPr>
        <w:t xml:space="preserve"> Lenguaje de programación de Microsoft con el que se ha desarrollado </w:t>
      </w:r>
      <w:proofErr w:type="spellStart"/>
      <w:r w:rsidRPr="006F6299">
        <w:rPr>
          <w:rFonts w:cstheme="minorHAnsi"/>
        </w:rPr>
        <w:t>angularjs</w:t>
      </w:r>
      <w:proofErr w:type="spellEnd"/>
      <w:r w:rsidRPr="006F6299">
        <w:rPr>
          <w:rFonts w:cstheme="minorHAnsi"/>
        </w:rPr>
        <w:t xml:space="preserve"> 2.</w:t>
      </w:r>
    </w:p>
    <w:p w:rsidR="00EF3EA0" w:rsidRPr="006F6299" w:rsidRDefault="00EF3EA0" w:rsidP="00EF3EA0">
      <w:pPr>
        <w:rPr>
          <w:rFonts w:cstheme="minorHAnsi"/>
        </w:rPr>
      </w:pPr>
      <w:r w:rsidRPr="006F6299">
        <w:rPr>
          <w:rFonts w:cstheme="minorHAnsi"/>
        </w:rPr>
        <w:t xml:space="preserve">Node.js: Entorno de ejecución </w:t>
      </w:r>
      <w:proofErr w:type="spellStart"/>
      <w:r w:rsidRPr="006F6299">
        <w:rPr>
          <w:rFonts w:cstheme="minorHAnsi"/>
        </w:rPr>
        <w:t>javascript</w:t>
      </w:r>
      <w:proofErr w:type="spellEnd"/>
      <w:r w:rsidRPr="006F6299">
        <w:rPr>
          <w:rFonts w:cstheme="minorHAnsi"/>
        </w:rPr>
        <w:t xml:space="preserve"> en servidor.</w:t>
      </w:r>
    </w:p>
    <w:p w:rsidR="006F6299" w:rsidRDefault="00EF3EA0" w:rsidP="00EF3EA0">
      <w:pPr>
        <w:rPr>
          <w:rFonts w:cstheme="minorHAnsi"/>
          <w:color w:val="333333"/>
          <w:shd w:val="clear" w:color="auto" w:fill="FFFFFF"/>
        </w:rPr>
      </w:pPr>
      <w:proofErr w:type="spellStart"/>
      <w:r w:rsidRPr="006F6299">
        <w:rPr>
          <w:rFonts w:cstheme="minorHAnsi"/>
        </w:rPr>
        <w:t>Gulp</w:t>
      </w:r>
      <w:proofErr w:type="spellEnd"/>
      <w:r w:rsidRPr="006F6299">
        <w:rPr>
          <w:rFonts w:cstheme="minorHAnsi"/>
        </w:rPr>
        <w:t>:</w:t>
      </w:r>
      <w:r w:rsidR="006F6299" w:rsidRPr="006F6299">
        <w:rPr>
          <w:rFonts w:cstheme="minorHAnsi"/>
          <w:color w:val="333333"/>
          <w:shd w:val="clear" w:color="auto" w:fill="FFFFFF"/>
        </w:rPr>
        <w:t xml:space="preserve"> </w:t>
      </w:r>
    </w:p>
    <w:p w:rsidR="00EF3EA0" w:rsidRDefault="008F3EF3" w:rsidP="00EF3EA0">
      <w:pPr>
        <w:rPr>
          <w:rFonts w:cstheme="minorHAnsi"/>
          <w:color w:val="333333"/>
          <w:shd w:val="clear" w:color="auto" w:fill="FFFFFF"/>
        </w:rPr>
      </w:pPr>
      <w:r>
        <w:rPr>
          <w:rFonts w:cstheme="minorHAnsi"/>
          <w:color w:val="333333"/>
          <w:shd w:val="clear" w:color="auto" w:fill="FFFFFF"/>
        </w:rPr>
        <w:t>Corre sobre Node.js, es</w:t>
      </w:r>
      <w:r w:rsidR="006F6299">
        <w:rPr>
          <w:rFonts w:cstheme="minorHAnsi"/>
          <w:color w:val="333333"/>
          <w:shd w:val="clear" w:color="auto" w:fill="FFFFFF"/>
        </w:rPr>
        <w:t xml:space="preserve"> un </w:t>
      </w:r>
      <w:proofErr w:type="spellStart"/>
      <w:r w:rsidR="006F6299" w:rsidRPr="006F6299">
        <w:rPr>
          <w:rFonts w:cstheme="minorHAnsi"/>
          <w:color w:val="333333"/>
          <w:shd w:val="clear" w:color="auto" w:fill="FFFFFF"/>
        </w:rPr>
        <w:t>build</w:t>
      </w:r>
      <w:proofErr w:type="spellEnd"/>
      <w:r w:rsidR="006F6299" w:rsidRPr="006F6299">
        <w:rPr>
          <w:rFonts w:cstheme="minorHAnsi"/>
          <w:color w:val="333333"/>
          <w:shd w:val="clear" w:color="auto" w:fill="FFFFFF"/>
        </w:rPr>
        <w:t xml:space="preserve"> </w:t>
      </w:r>
      <w:proofErr w:type="spellStart"/>
      <w:r w:rsidR="006F6299" w:rsidRPr="006F6299">
        <w:rPr>
          <w:rFonts w:cstheme="minorHAnsi"/>
          <w:color w:val="333333"/>
          <w:shd w:val="clear" w:color="auto" w:fill="FFFFFF"/>
        </w:rPr>
        <w:t>system</w:t>
      </w:r>
      <w:proofErr w:type="spellEnd"/>
      <w:r w:rsidR="006F6299" w:rsidRPr="006F6299">
        <w:rPr>
          <w:rFonts w:cstheme="minorHAnsi"/>
          <w:color w:val="333333"/>
          <w:shd w:val="clear" w:color="auto" w:fill="FFFFFF"/>
        </w:rPr>
        <w:t xml:space="preserve">(sistema de construcción) que permite automatizar tareas comunes de desarrollo, tales como la </w:t>
      </w:r>
      <w:proofErr w:type="spellStart"/>
      <w:r w:rsidR="006F6299" w:rsidRPr="006F6299">
        <w:rPr>
          <w:rFonts w:cstheme="minorHAnsi"/>
          <w:color w:val="333333"/>
          <w:shd w:val="clear" w:color="auto" w:fill="FFFFFF"/>
        </w:rPr>
        <w:t>minificación</w:t>
      </w:r>
      <w:proofErr w:type="spellEnd"/>
      <w:r w:rsidR="006F6299" w:rsidRPr="006F6299">
        <w:rPr>
          <w:rFonts w:cstheme="minorHAnsi"/>
          <w:color w:val="333333"/>
          <w:shd w:val="clear" w:color="auto" w:fill="FFFFFF"/>
        </w:rPr>
        <w:t xml:space="preserve"> de código JavaScript, recarga del navegador, compresión de imágenes, validación de sintaxis de código y un sin fin de tareas más.</w:t>
      </w:r>
    </w:p>
    <w:p w:rsidR="003D168F" w:rsidRPr="000D4DB7" w:rsidRDefault="000D4DB7" w:rsidP="00EF3EA0">
      <w:pPr>
        <w:rPr>
          <w:rFonts w:cstheme="minorHAnsi"/>
        </w:rPr>
      </w:pPr>
      <w:r>
        <w:rPr>
          <w:rFonts w:cstheme="minorHAnsi"/>
          <w:color w:val="4B4B4B"/>
          <w:shd w:val="clear" w:color="auto" w:fill="F9F9F9"/>
        </w:rPr>
        <w:t xml:space="preserve">Para pruebas en local, puede ser interesante la </w:t>
      </w:r>
      <w:r w:rsidRPr="000D4DB7">
        <w:rPr>
          <w:rFonts w:cstheme="minorHAnsi"/>
          <w:color w:val="4B4B4B"/>
          <w:shd w:val="clear" w:color="auto" w:fill="F9F9F9"/>
        </w:rPr>
        <w:t>funcionalidad</w:t>
      </w:r>
      <w:r w:rsidRPr="000D4DB7">
        <w:rPr>
          <w:rStyle w:val="apple-converted-space"/>
          <w:rFonts w:cstheme="minorHAnsi"/>
          <w:color w:val="4B4B4B"/>
          <w:shd w:val="clear" w:color="auto" w:fill="F9F9F9"/>
        </w:rPr>
        <w:t> </w:t>
      </w:r>
      <w:proofErr w:type="spellStart"/>
      <w:r w:rsidRPr="000D4DB7">
        <w:rPr>
          <w:rStyle w:val="CdigoHTML"/>
          <w:rFonts w:asciiTheme="minorHAnsi" w:eastAsiaTheme="majorEastAsia" w:hAnsiTheme="minorHAnsi" w:cstheme="minorHAnsi"/>
          <w:color w:val="C7254E"/>
          <w:sz w:val="22"/>
          <w:szCs w:val="22"/>
          <w:shd w:val="clear" w:color="auto" w:fill="F1F1F1"/>
        </w:rPr>
        <w:t>localStorage</w:t>
      </w:r>
      <w:proofErr w:type="spellEnd"/>
      <w:r w:rsidRPr="000D4DB7">
        <w:rPr>
          <w:rStyle w:val="apple-converted-space"/>
          <w:rFonts w:cstheme="minorHAnsi"/>
          <w:color w:val="4B4B4B"/>
          <w:shd w:val="clear" w:color="auto" w:fill="F9F9F9"/>
        </w:rPr>
        <w:t> </w:t>
      </w:r>
      <w:r w:rsidRPr="000D4DB7">
        <w:rPr>
          <w:rFonts w:cstheme="minorHAnsi"/>
          <w:color w:val="4B4B4B"/>
          <w:shd w:val="clear" w:color="auto" w:fill="F9F9F9"/>
        </w:rPr>
        <w:t>de HTML5 usando formato JSON</w:t>
      </w:r>
      <w:r>
        <w:rPr>
          <w:rFonts w:cstheme="minorHAnsi"/>
          <w:color w:val="4B4B4B"/>
          <w:shd w:val="clear" w:color="auto" w:fill="F9F9F9"/>
        </w:rPr>
        <w:t>.</w:t>
      </w:r>
    </w:p>
    <w:p w:rsidR="00F84331" w:rsidRDefault="00941265" w:rsidP="00941265">
      <w:pPr>
        <w:pStyle w:val="Ttulo1"/>
      </w:pPr>
      <w:r>
        <w:t>Conceptos.</w:t>
      </w:r>
    </w:p>
    <w:p w:rsidR="00941265" w:rsidRDefault="00941265" w:rsidP="00941265">
      <w:pPr>
        <w:pStyle w:val="Ttulo2"/>
      </w:pPr>
      <w:r>
        <w:t>Módulo:</w:t>
      </w:r>
    </w:p>
    <w:p w:rsidR="00941265" w:rsidRDefault="00941265" w:rsidP="00941265">
      <w:pPr>
        <w:ind w:left="480"/>
      </w:pPr>
      <w:r>
        <w:t xml:space="preserve"> Se define como un contenedor de artefactos. Los artefactos definidos en Angular son:</w:t>
      </w:r>
    </w:p>
    <w:p w:rsidR="00941265" w:rsidRPr="00941265" w:rsidRDefault="00941265" w:rsidP="00941265">
      <w:pPr>
        <w:numPr>
          <w:ilvl w:val="0"/>
          <w:numId w:val="1"/>
        </w:numPr>
        <w:shd w:val="clear" w:color="auto" w:fill="FFFFFF"/>
        <w:tabs>
          <w:tab w:val="clear" w:pos="720"/>
          <w:tab w:val="num" w:pos="1308"/>
        </w:tabs>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Controladores</w:t>
      </w:r>
    </w:p>
    <w:p w:rsidR="00941265" w:rsidRPr="00941265" w:rsidRDefault="00941265" w:rsidP="00941265">
      <w:pPr>
        <w:numPr>
          <w:ilvl w:val="0"/>
          <w:numId w:val="1"/>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Directivas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Filtros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Constantes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Servicios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Factorias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Providers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Config</w:t>
      </w:r>
      <w:proofErr w:type="spellEnd"/>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Run</w:t>
      </w:r>
      <w:proofErr w:type="spellEnd"/>
    </w:p>
    <w:p w:rsidR="00BB7112" w:rsidRPr="00941265" w:rsidRDefault="00BB7112"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Bloques </w:t>
      </w:r>
      <w:proofErr w:type="spellStart"/>
      <w:r>
        <w:rPr>
          <w:rFonts w:ascii="Arial" w:eastAsia="Times New Roman" w:hAnsi="Arial" w:cs="Arial"/>
          <w:color w:val="000000"/>
          <w:sz w:val="19"/>
          <w:szCs w:val="19"/>
          <w:lang w:eastAsia="es-ES"/>
        </w:rPr>
        <w:t>config</w:t>
      </w:r>
      <w:proofErr w:type="spellEnd"/>
      <w:r>
        <w:rPr>
          <w:rFonts w:ascii="Arial" w:eastAsia="Times New Roman" w:hAnsi="Arial" w:cs="Arial"/>
          <w:color w:val="000000"/>
          <w:sz w:val="19"/>
          <w:szCs w:val="19"/>
          <w:lang w:eastAsia="es-ES"/>
        </w:rPr>
        <w:t xml:space="preserve"> y bloques </w:t>
      </w:r>
      <w:proofErr w:type="spellStart"/>
      <w:r>
        <w:rPr>
          <w:rFonts w:ascii="Arial" w:eastAsia="Times New Roman" w:hAnsi="Arial" w:cs="Arial"/>
          <w:color w:val="000000"/>
          <w:sz w:val="19"/>
          <w:szCs w:val="19"/>
          <w:lang w:eastAsia="es-ES"/>
        </w:rPr>
        <w:t>run</w:t>
      </w:r>
      <w:proofErr w:type="spellEnd"/>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Etc</w:t>
      </w:r>
      <w:proofErr w:type="spellEnd"/>
    </w:p>
    <w:p w:rsid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p>
    <w:p w:rsidR="00941265" w:rsidRP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Lo normal no es crear un módulo y luego obtener una referencia a él sino hacerlo todo en la misma línea:</w:t>
      </w:r>
    </w:p>
    <w:p w:rsidR="00941265" w:rsidRPr="00941265" w:rsidRDefault="00941265" w:rsidP="00941265">
      <w:pPr>
        <w:pStyle w:val="Prrafodelista"/>
        <w:shd w:val="clear" w:color="auto" w:fill="FFFFFF"/>
        <w:spacing w:before="30" w:after="30" w:line="307" w:lineRule="atLeast"/>
        <w:rPr>
          <w:rFonts w:ascii="Arial" w:eastAsia="Times New Roman" w:hAnsi="Arial" w:cs="Arial"/>
          <w:color w:val="000000"/>
          <w:sz w:val="19"/>
          <w:szCs w:val="19"/>
          <w:lang w:eastAsia="es-ES"/>
        </w:rPr>
      </w:pPr>
    </w:p>
    <w:tbl>
      <w:tblPr>
        <w:tblW w:w="16470" w:type="dxa"/>
        <w:tblCellSpacing w:w="0" w:type="dxa"/>
        <w:tblCellMar>
          <w:left w:w="0" w:type="dxa"/>
          <w:right w:w="0" w:type="dxa"/>
        </w:tblCellMar>
        <w:tblLook w:val="04A0" w:firstRow="1" w:lastRow="0" w:firstColumn="1" w:lastColumn="0" w:noHBand="0" w:noVBand="1"/>
      </w:tblPr>
      <w:tblGrid>
        <w:gridCol w:w="450"/>
        <w:gridCol w:w="16020"/>
      </w:tblGrid>
      <w:tr w:rsidR="00941265" w:rsidRPr="00941265" w:rsidTr="00941265">
        <w:trPr>
          <w:tblCellSpacing w:w="0" w:type="dxa"/>
        </w:trPr>
        <w:tc>
          <w:tcPr>
            <w:tcW w:w="0" w:type="auto"/>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
        </w:tc>
        <w:tc>
          <w:tcPr>
            <w:tcW w:w="16020" w:type="dxa"/>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roofErr w:type="spellStart"/>
            <w:r w:rsidRPr="00941265">
              <w:rPr>
                <w:rFonts w:ascii="Courier New" w:eastAsia="Times New Roman" w:hAnsi="Courier New" w:cs="Courier New"/>
                <w:sz w:val="19"/>
                <w:szCs w:val="19"/>
                <w:lang w:eastAsia="es-ES"/>
              </w:rPr>
              <w:t>var</w:t>
            </w:r>
            <w:proofErr w:type="spellEnd"/>
            <w:r w:rsidRPr="00941265">
              <w:rPr>
                <w:rFonts w:ascii="Times New Roman" w:eastAsia="Times New Roman" w:hAnsi="Times New Roman" w:cs="Times New Roman"/>
                <w:sz w:val="19"/>
                <w:szCs w:val="19"/>
                <w:lang w:eastAsia="es-ES"/>
              </w:rPr>
              <w:t xml:space="preserve"> </w:t>
            </w:r>
            <w:proofErr w:type="spellStart"/>
            <w:r w:rsidRPr="00941265">
              <w:rPr>
                <w:rFonts w:ascii="Courier New" w:eastAsia="Times New Roman" w:hAnsi="Courier New" w:cs="Courier New"/>
                <w:sz w:val="19"/>
                <w:szCs w:val="19"/>
                <w:lang w:eastAsia="es-ES"/>
              </w:rPr>
              <w:t>moduloAA</w:t>
            </w:r>
            <w:proofErr w:type="spellEnd"/>
            <w:r w:rsidRPr="00941265">
              <w:rPr>
                <w:rFonts w:ascii="Courier New" w:eastAsia="Times New Roman" w:hAnsi="Courier New" w:cs="Courier New"/>
                <w:sz w:val="19"/>
                <w:szCs w:val="19"/>
                <w:lang w:eastAsia="es-ES"/>
              </w:rPr>
              <w:t>=</w:t>
            </w:r>
            <w:proofErr w:type="spellStart"/>
            <w:r w:rsidRPr="00941265">
              <w:rPr>
                <w:rFonts w:ascii="Courier New" w:eastAsia="Times New Roman" w:hAnsi="Courier New" w:cs="Courier New"/>
                <w:sz w:val="19"/>
                <w:szCs w:val="19"/>
                <w:lang w:eastAsia="es-ES"/>
              </w:rPr>
              <w:t>angular.module</w:t>
            </w:r>
            <w:proofErr w:type="spellEnd"/>
            <w:r w:rsidRPr="00941265">
              <w:rPr>
                <w:rFonts w:ascii="Courier New" w:eastAsia="Times New Roman" w:hAnsi="Courier New" w:cs="Courier New"/>
                <w:sz w:val="19"/>
                <w:szCs w:val="19"/>
                <w:lang w:eastAsia="es-ES"/>
              </w:rPr>
              <w:t>("AA",[]);</w:t>
            </w:r>
          </w:p>
        </w:tc>
      </w:tr>
    </w:tbl>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p>
    <w:p w:rsidR="00941265" w:rsidRDefault="000A7F2C"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Pero también podemos crear el módulo</w:t>
      </w:r>
    </w:p>
    <w:p w:rsidR="000A7F2C" w:rsidRDefault="00C43AF2" w:rsidP="00941265">
      <w:pPr>
        <w:shd w:val="clear" w:color="auto" w:fill="FFFFFF"/>
        <w:spacing w:after="0" w:line="360" w:lineRule="atLeast"/>
        <w:ind w:left="480"/>
        <w:jc w:val="both"/>
        <w:rPr>
          <w:rStyle w:val="CdigoHTML"/>
          <w:rFonts w:eastAsiaTheme="minorHAnsi"/>
          <w:color w:val="000000"/>
          <w:sz w:val="19"/>
          <w:szCs w:val="19"/>
        </w:rPr>
      </w:pPr>
      <w:proofErr w:type="spellStart"/>
      <w:proofErr w:type="gramStart"/>
      <w:r>
        <w:rPr>
          <w:rStyle w:val="CdigoHTML"/>
          <w:rFonts w:eastAsiaTheme="minorHAnsi"/>
          <w:color w:val="000000"/>
          <w:sz w:val="19"/>
          <w:szCs w:val="19"/>
        </w:rPr>
        <w:t>angular.module</w:t>
      </w:r>
      <w:proofErr w:type="spellEnd"/>
      <w:r>
        <w:rPr>
          <w:rStyle w:val="CdigoHTML"/>
          <w:rFonts w:eastAsiaTheme="minorHAnsi"/>
          <w:color w:val="000000"/>
          <w:sz w:val="19"/>
          <w:szCs w:val="19"/>
        </w:rPr>
        <w:t>(</w:t>
      </w:r>
      <w:proofErr w:type="gramEnd"/>
      <w:r>
        <w:rPr>
          <w:rStyle w:val="CdigoHTML"/>
          <w:rFonts w:eastAsiaTheme="minorHAnsi"/>
          <w:sz w:val="19"/>
          <w:szCs w:val="19"/>
        </w:rPr>
        <w:t>"AA"</w:t>
      </w:r>
      <w:r>
        <w:rPr>
          <w:rStyle w:val="CdigoHTML"/>
          <w:rFonts w:eastAsiaTheme="minorHAnsi"/>
          <w:color w:val="000000"/>
          <w:sz w:val="19"/>
          <w:szCs w:val="19"/>
        </w:rPr>
        <w:t>,[]);</w:t>
      </w:r>
    </w:p>
    <w:p w:rsidR="00C43AF2" w:rsidRDefault="00C43AF2" w:rsidP="00941265">
      <w:pPr>
        <w:shd w:val="clear" w:color="auto" w:fill="FFFFFF"/>
        <w:spacing w:after="0" w:line="360" w:lineRule="atLeast"/>
        <w:ind w:left="480"/>
        <w:jc w:val="both"/>
        <w:rPr>
          <w:rStyle w:val="CdigoHTML"/>
          <w:rFonts w:eastAsiaTheme="minorHAnsi"/>
          <w:color w:val="000000"/>
          <w:sz w:val="19"/>
          <w:szCs w:val="19"/>
        </w:rPr>
      </w:pPr>
      <w:proofErr w:type="gramStart"/>
      <w:r>
        <w:rPr>
          <w:rStyle w:val="CdigoHTML"/>
          <w:rFonts w:eastAsiaTheme="minorHAnsi"/>
          <w:color w:val="000000"/>
          <w:sz w:val="19"/>
          <w:szCs w:val="19"/>
        </w:rPr>
        <w:t>y</w:t>
      </w:r>
      <w:proofErr w:type="gramEnd"/>
      <w:r>
        <w:rPr>
          <w:rStyle w:val="CdigoHTML"/>
          <w:rFonts w:eastAsiaTheme="minorHAnsi"/>
          <w:color w:val="000000"/>
          <w:sz w:val="19"/>
          <w:szCs w:val="19"/>
        </w:rPr>
        <w:t xml:space="preserve"> luego obtener una referencia a él:</w:t>
      </w:r>
    </w:p>
    <w:p w:rsidR="00C43AF2" w:rsidRDefault="00C43AF2" w:rsidP="00941265">
      <w:pPr>
        <w:shd w:val="clear" w:color="auto" w:fill="FFFFFF"/>
        <w:spacing w:after="0" w:line="360" w:lineRule="atLeast"/>
        <w:ind w:left="480"/>
        <w:jc w:val="both"/>
        <w:rPr>
          <w:rFonts w:ascii="Arial" w:eastAsia="Times New Roman" w:hAnsi="Arial" w:cs="Arial"/>
          <w:color w:val="000000"/>
          <w:sz w:val="19"/>
          <w:szCs w:val="19"/>
          <w:lang w:eastAsia="es-ES"/>
        </w:rPr>
      </w:pPr>
      <w:proofErr w:type="spellStart"/>
      <w:proofErr w:type="gramStart"/>
      <w:r>
        <w:rPr>
          <w:rStyle w:val="CdigoHTML"/>
          <w:rFonts w:eastAsiaTheme="minorHAnsi"/>
          <w:sz w:val="19"/>
          <w:szCs w:val="19"/>
        </w:rPr>
        <w:lastRenderedPageBreak/>
        <w:t>var</w:t>
      </w:r>
      <w:proofErr w:type="spellEnd"/>
      <w:proofErr w:type="gramEnd"/>
      <w:r>
        <w:rPr>
          <w:rFonts w:ascii="Consolas" w:hAnsi="Consolas" w:cs="Consolas"/>
          <w:color w:val="000000"/>
          <w:sz w:val="19"/>
          <w:szCs w:val="19"/>
          <w:shd w:val="clear" w:color="auto" w:fill="FFFFFF"/>
        </w:rPr>
        <w:t xml:space="preserve"> </w:t>
      </w:r>
      <w:proofErr w:type="spellStart"/>
      <w:r>
        <w:rPr>
          <w:rStyle w:val="CdigoHTML"/>
          <w:rFonts w:eastAsiaTheme="minorHAnsi"/>
          <w:color w:val="000000"/>
          <w:sz w:val="19"/>
          <w:szCs w:val="19"/>
        </w:rPr>
        <w:t>moduloAA</w:t>
      </w:r>
      <w:proofErr w:type="spellEnd"/>
      <w:r>
        <w:rPr>
          <w:rStyle w:val="CdigoHTML"/>
          <w:rFonts w:eastAsiaTheme="minorHAnsi"/>
          <w:color w:val="000000"/>
          <w:sz w:val="19"/>
          <w:szCs w:val="19"/>
        </w:rPr>
        <w:t>=</w:t>
      </w:r>
      <w:proofErr w:type="spellStart"/>
      <w:r>
        <w:rPr>
          <w:rStyle w:val="CdigoHTML"/>
          <w:rFonts w:eastAsiaTheme="minorHAnsi"/>
          <w:color w:val="000000"/>
          <w:sz w:val="19"/>
          <w:szCs w:val="19"/>
        </w:rPr>
        <w:t>angular.module</w:t>
      </w:r>
      <w:proofErr w:type="spellEnd"/>
      <w:r>
        <w:rPr>
          <w:rStyle w:val="CdigoHTML"/>
          <w:rFonts w:eastAsiaTheme="minorHAnsi"/>
          <w:color w:val="000000"/>
          <w:sz w:val="19"/>
          <w:szCs w:val="19"/>
        </w:rPr>
        <w:t>(</w:t>
      </w:r>
      <w:r>
        <w:rPr>
          <w:rStyle w:val="CdigoHTML"/>
          <w:rFonts w:eastAsiaTheme="minorHAnsi"/>
          <w:sz w:val="19"/>
          <w:szCs w:val="19"/>
        </w:rPr>
        <w:t>"AA"</w:t>
      </w:r>
      <w:r>
        <w:rPr>
          <w:rStyle w:val="CdigoHTML"/>
          <w:rFonts w:eastAsiaTheme="minorHAnsi"/>
          <w:color w:val="000000"/>
          <w:sz w:val="19"/>
          <w:szCs w:val="19"/>
        </w:rPr>
        <w:t>);</w:t>
      </w:r>
    </w:p>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 </w:t>
      </w:r>
    </w:p>
    <w:p w:rsidR="006A3464" w:rsidRDefault="006A3464" w:rsidP="006A3464">
      <w:pPr>
        <w:pStyle w:val="Ttulo1"/>
        <w:rPr>
          <w:rFonts w:eastAsia="Times New Roman"/>
          <w:lang w:eastAsia="es-ES"/>
        </w:rPr>
      </w:pPr>
      <w:r>
        <w:rPr>
          <w:rFonts w:eastAsia="Times New Roman"/>
          <w:lang w:eastAsia="es-ES"/>
        </w:rPr>
        <w:t>Dependencias entre módulos</w:t>
      </w:r>
    </w:p>
    <w:p w:rsidR="006A3464" w:rsidRDefault="006A3464" w:rsidP="006A3464">
      <w:pPr>
        <w:rPr>
          <w:lang w:eastAsia="es-ES"/>
        </w:rPr>
      </w:pPr>
    </w:p>
    <w:tbl>
      <w:tblPr>
        <w:tblW w:w="16770" w:type="dxa"/>
        <w:tblCellSpacing w:w="0" w:type="dxa"/>
        <w:tblCellMar>
          <w:left w:w="0" w:type="dxa"/>
          <w:right w:w="0" w:type="dxa"/>
        </w:tblCellMar>
        <w:tblLook w:val="04A0" w:firstRow="1" w:lastRow="0" w:firstColumn="1" w:lastColumn="0" w:noHBand="0" w:noVBand="1"/>
      </w:tblPr>
      <w:tblGrid>
        <w:gridCol w:w="450"/>
        <w:gridCol w:w="16320"/>
      </w:tblGrid>
      <w:tr w:rsidR="006A3464" w:rsidRPr="008F3EF3" w:rsidTr="006A3464">
        <w:trPr>
          <w:tblCellSpacing w:w="0" w:type="dxa"/>
        </w:trPr>
        <w:tc>
          <w:tcPr>
            <w:tcW w:w="0" w:type="auto"/>
            <w:vAlign w:val="center"/>
          </w:tcPr>
          <w:p w:rsidR="006A3464" w:rsidRPr="006A3464" w:rsidRDefault="006A3464" w:rsidP="006A3464">
            <w:pPr>
              <w:spacing w:after="240" w:line="240" w:lineRule="auto"/>
              <w:rPr>
                <w:rFonts w:ascii="Times New Roman" w:eastAsia="Times New Roman" w:hAnsi="Times New Roman" w:cs="Times New Roman"/>
                <w:color w:val="000000"/>
                <w:sz w:val="19"/>
                <w:szCs w:val="19"/>
                <w:lang w:eastAsia="es-ES"/>
              </w:rPr>
            </w:pPr>
          </w:p>
        </w:tc>
        <w:tc>
          <w:tcPr>
            <w:tcW w:w="16320" w:type="dxa"/>
            <w:vAlign w:val="center"/>
            <w:hideMark/>
          </w:tcPr>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moduloA</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w:t>
            </w:r>
          </w:p>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moduloB</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("B",[]);</w:t>
            </w:r>
          </w:p>
          <w:p w:rsidR="006A3464" w:rsidRPr="006A3464" w:rsidRDefault="006A3464" w:rsidP="006A3464">
            <w:pPr>
              <w:spacing w:after="240" w:line="240" w:lineRule="auto"/>
              <w:rPr>
                <w:rFonts w:ascii="Courier New" w:eastAsia="Times New Roman" w:hAnsi="Courier New" w:cs="Courier New"/>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r w:rsidRPr="006A3464">
              <w:rPr>
                <w:rFonts w:ascii="Courier New" w:eastAsia="Times New Roman" w:hAnsi="Courier New" w:cs="Courier New"/>
                <w:color w:val="000000"/>
                <w:sz w:val="19"/>
                <w:szCs w:val="19"/>
                <w:lang w:val="en-US" w:eastAsia="es-ES"/>
              </w:rPr>
              <w:t>app=</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("app",["A","B"]);</w:t>
            </w:r>
          </w:p>
        </w:tc>
      </w:tr>
    </w:tbl>
    <w:p w:rsidR="006A3464" w:rsidRDefault="006A3464" w:rsidP="006A3464">
      <w:pPr>
        <w:rPr>
          <w:lang w:eastAsia="es-ES"/>
        </w:rPr>
      </w:pPr>
      <w:r w:rsidRPr="006A3464">
        <w:rPr>
          <w:lang w:eastAsia="es-ES"/>
        </w:rPr>
        <w:t>De esta forma el modulo</w:t>
      </w:r>
      <w:r w:rsidR="00516EF8">
        <w:rPr>
          <w:lang w:eastAsia="es-ES"/>
        </w:rPr>
        <w:t xml:space="preserve"> “</w:t>
      </w:r>
      <w:proofErr w:type="spellStart"/>
      <w:r w:rsidRPr="006A3464">
        <w:rPr>
          <w:lang w:eastAsia="es-ES"/>
        </w:rPr>
        <w:t>app</w:t>
      </w:r>
      <w:proofErr w:type="spellEnd"/>
      <w:r w:rsidR="00516EF8">
        <w:rPr>
          <w:lang w:eastAsia="es-ES"/>
        </w:rPr>
        <w:t>”</w:t>
      </w:r>
      <w:r w:rsidRPr="006A3464">
        <w:rPr>
          <w:lang w:eastAsia="es-ES"/>
        </w:rPr>
        <w:t>, puede utilizar artefactos de los m</w:t>
      </w:r>
      <w:r>
        <w:rPr>
          <w:lang w:eastAsia="es-ES"/>
        </w:rPr>
        <w:t>ódulos  “A” Y “B”</w:t>
      </w:r>
    </w:p>
    <w:p w:rsidR="006A3464" w:rsidRDefault="009C3B45" w:rsidP="006A3464">
      <w:pPr>
        <w:rPr>
          <w:lang w:eastAsia="es-ES"/>
        </w:rPr>
      </w:pPr>
      <w:r>
        <w:rPr>
          <w:lang w:eastAsia="es-ES"/>
        </w:rPr>
        <w:t xml:space="preserve">Para cargar los módulos dependientes, tendríamos </w:t>
      </w:r>
      <w:proofErr w:type="gramStart"/>
      <w:r>
        <w:rPr>
          <w:lang w:eastAsia="es-ES"/>
        </w:rPr>
        <w:t>que :</w:t>
      </w:r>
      <w:proofErr w:type="gramEnd"/>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='T.js'&gt;&lt;/script&gt;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='B.js'&gt;&lt;/script&gt;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='app.js'&gt;&lt;/script&gt;</w:t>
      </w:r>
    </w:p>
    <w:p w:rsidR="00E75912" w:rsidRPr="00E75912" w:rsidRDefault="00E75912" w:rsidP="00E75912">
      <w:pPr>
        <w:shd w:val="clear" w:color="auto" w:fill="FFFFFF"/>
        <w:spacing w:after="240" w:line="307" w:lineRule="atLeast"/>
        <w:jc w:val="both"/>
        <w:rPr>
          <w:rFonts w:ascii="Arial" w:eastAsia="Times New Roman" w:hAnsi="Arial" w:cs="Arial"/>
          <w:color w:val="000000"/>
          <w:sz w:val="19"/>
          <w:szCs w:val="19"/>
          <w:lang w:eastAsia="es-ES"/>
        </w:rPr>
      </w:pPr>
      <w:proofErr w:type="spellStart"/>
      <w:r w:rsidRPr="00E75912">
        <w:rPr>
          <w:rFonts w:ascii="Arial" w:eastAsia="Times New Roman" w:hAnsi="Arial" w:cs="Arial"/>
          <w:color w:val="000000"/>
          <w:sz w:val="19"/>
          <w:szCs w:val="19"/>
          <w:lang w:eastAsia="es-ES"/>
        </w:rPr>
        <w:t>AngularJS</w:t>
      </w:r>
      <w:proofErr w:type="spellEnd"/>
      <w:r w:rsidRPr="00E75912">
        <w:rPr>
          <w:rFonts w:ascii="Arial" w:eastAsia="Times New Roman" w:hAnsi="Arial" w:cs="Arial"/>
          <w:color w:val="000000"/>
          <w:sz w:val="19"/>
          <w:szCs w:val="19"/>
          <w:lang w:eastAsia="es-ES"/>
        </w:rPr>
        <w:t xml:space="preserve"> no t</w:t>
      </w:r>
      <w:r>
        <w:rPr>
          <w:rFonts w:ascii="Arial" w:eastAsia="Times New Roman" w:hAnsi="Arial" w:cs="Arial"/>
          <w:color w:val="000000"/>
          <w:sz w:val="19"/>
          <w:szCs w:val="19"/>
          <w:lang w:eastAsia="es-ES"/>
        </w:rPr>
        <w:t xml:space="preserve">iene </w:t>
      </w:r>
      <w:r w:rsidRPr="00E75912">
        <w:rPr>
          <w:rFonts w:ascii="Arial" w:eastAsia="Times New Roman" w:hAnsi="Arial" w:cs="Arial"/>
          <w:color w:val="000000"/>
          <w:sz w:val="19"/>
          <w:szCs w:val="19"/>
          <w:lang w:eastAsia="es-ES"/>
        </w:rPr>
        <w:t>referido a la carga de ficheros JavaScript sí hay otros proyectos que pueden ayudarnos como:</w:t>
      </w:r>
    </w:p>
    <w:p w:rsidR="00E75912" w:rsidRPr="00E75912" w:rsidRDefault="001E3C4A"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6" w:tooltip="http://requirejs.org/" w:history="1">
        <w:proofErr w:type="spellStart"/>
        <w:r w:rsidR="00E75912" w:rsidRPr="00E75912">
          <w:rPr>
            <w:rFonts w:ascii="Arial" w:eastAsia="Times New Roman" w:hAnsi="Arial" w:cs="Arial"/>
            <w:color w:val="436976"/>
            <w:sz w:val="19"/>
            <w:szCs w:val="19"/>
            <w:lang w:eastAsia="es-ES"/>
          </w:rPr>
          <w:t>RequireJS</w:t>
        </w:r>
        <w:proofErr w:type="spellEnd"/>
      </w:hyperlink>
    </w:p>
    <w:p w:rsidR="00E75912" w:rsidRDefault="001E3C4A"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7" w:tooltip="https://github.com/hansl/angularjs-loader" w:history="1">
        <w:proofErr w:type="spellStart"/>
        <w:r w:rsidR="00E75912" w:rsidRPr="00E75912">
          <w:rPr>
            <w:rFonts w:ascii="Arial" w:eastAsia="Times New Roman" w:hAnsi="Arial" w:cs="Arial"/>
            <w:color w:val="436976"/>
            <w:sz w:val="19"/>
            <w:szCs w:val="19"/>
            <w:lang w:eastAsia="es-ES"/>
          </w:rPr>
          <w:t>angularjs-loader</w:t>
        </w:r>
        <w:proofErr w:type="spellEnd"/>
      </w:hyperlink>
    </w:p>
    <w:p w:rsidR="00E75912" w:rsidRDefault="00F25885" w:rsidP="00E75912">
      <w:pPr>
        <w:shd w:val="clear" w:color="auto" w:fill="FFFFFF"/>
        <w:spacing w:after="0" w:line="360" w:lineRule="atLeast"/>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Un inconveniente es que los nombres de los artefactos no pueden coincidir dentro de diferentes módulos. Todo apunta a que finalmente se usará la nomenclatu</w:t>
      </w:r>
      <w:r w:rsidR="008F3EF3">
        <w:rPr>
          <w:rFonts w:ascii="Arial" w:eastAsia="Times New Roman" w:hAnsi="Arial" w:cs="Arial"/>
          <w:color w:val="000000"/>
          <w:sz w:val="19"/>
          <w:szCs w:val="19"/>
          <w:lang w:eastAsia="es-ES"/>
        </w:rPr>
        <w:t>ra FQCN de java para diferenciar</w:t>
      </w:r>
      <w:r>
        <w:rPr>
          <w:rFonts w:ascii="Arial" w:eastAsia="Times New Roman" w:hAnsi="Arial" w:cs="Arial"/>
          <w:color w:val="000000"/>
          <w:sz w:val="19"/>
          <w:szCs w:val="19"/>
          <w:lang w:eastAsia="es-ES"/>
        </w:rPr>
        <w:t xml:space="preserve"> los paquetes (com.antonio.controlador1).</w:t>
      </w:r>
    </w:p>
    <w:p w:rsidR="00F25885" w:rsidRPr="00C175B7" w:rsidRDefault="00F25885" w:rsidP="00C175B7">
      <w:pPr>
        <w:pStyle w:val="Ttulo5"/>
      </w:pPr>
    </w:p>
    <w:p w:rsidR="00C175B7" w:rsidRPr="00C175B7" w:rsidRDefault="00C175B7" w:rsidP="00C175B7">
      <w:pPr>
        <w:pStyle w:val="Ttulo5"/>
      </w:pPr>
      <w:r w:rsidRPr="00C175B7">
        <w:t>Referencias</w:t>
      </w:r>
    </w:p>
    <w:p w:rsidR="00C175B7" w:rsidRDefault="001E3C4A" w:rsidP="00C175B7">
      <w:pPr>
        <w:numPr>
          <w:ilvl w:val="0"/>
          <w:numId w:val="4"/>
        </w:numPr>
        <w:spacing w:after="0" w:line="360" w:lineRule="atLeast"/>
        <w:ind w:left="840"/>
        <w:jc w:val="both"/>
        <w:rPr>
          <w:rFonts w:ascii="Arial" w:hAnsi="Arial" w:cs="Arial"/>
          <w:color w:val="000000"/>
          <w:sz w:val="19"/>
          <w:szCs w:val="19"/>
        </w:rPr>
      </w:pPr>
      <w:hyperlink r:id="rId8" w:tooltip="https://docs.angularjs.org/api/ng/function/angular.module" w:history="1">
        <w:proofErr w:type="spellStart"/>
        <w:r w:rsidR="00C175B7">
          <w:rPr>
            <w:rStyle w:val="Hipervnculo"/>
            <w:rFonts w:ascii="Arial" w:hAnsi="Arial" w:cs="Arial"/>
            <w:color w:val="436976"/>
            <w:sz w:val="19"/>
            <w:szCs w:val="19"/>
          </w:rPr>
          <w:t>angular.m</w:t>
        </w:r>
        <w:r w:rsidR="00C175B7">
          <w:rPr>
            <w:rStyle w:val="Hipervnculo"/>
            <w:rFonts w:ascii="Arial" w:hAnsi="Arial" w:cs="Arial"/>
            <w:color w:val="436976"/>
            <w:sz w:val="19"/>
            <w:szCs w:val="19"/>
          </w:rPr>
          <w:t>o</w:t>
        </w:r>
        <w:r w:rsidR="00C175B7">
          <w:rPr>
            <w:rStyle w:val="Hipervnculo"/>
            <w:rFonts w:ascii="Arial" w:hAnsi="Arial" w:cs="Arial"/>
            <w:color w:val="436976"/>
            <w:sz w:val="19"/>
            <w:szCs w:val="19"/>
          </w:rPr>
          <w:t>dule</w:t>
        </w:r>
        <w:proofErr w:type="spellEnd"/>
      </w:hyperlink>
    </w:p>
    <w:p w:rsidR="00C175B7" w:rsidRDefault="001E3C4A" w:rsidP="00C175B7">
      <w:pPr>
        <w:numPr>
          <w:ilvl w:val="0"/>
          <w:numId w:val="4"/>
        </w:numPr>
        <w:spacing w:after="0" w:line="360" w:lineRule="atLeast"/>
        <w:ind w:left="840"/>
        <w:jc w:val="both"/>
        <w:rPr>
          <w:rFonts w:ascii="Arial" w:hAnsi="Arial" w:cs="Arial"/>
          <w:color w:val="000000"/>
          <w:sz w:val="19"/>
          <w:szCs w:val="19"/>
        </w:rPr>
      </w:pPr>
      <w:hyperlink r:id="rId9" w:tooltip="https://docs.angularjs.org/guide/module" w:history="1">
        <w:proofErr w:type="spellStart"/>
        <w:r w:rsidR="00C175B7">
          <w:rPr>
            <w:rStyle w:val="Hipervnculo"/>
            <w:rFonts w:ascii="Arial" w:hAnsi="Arial" w:cs="Arial"/>
            <w:color w:val="436976"/>
            <w:sz w:val="19"/>
            <w:szCs w:val="19"/>
          </w:rPr>
          <w:t>Developer</w:t>
        </w:r>
        <w:proofErr w:type="spellEnd"/>
        <w:r w:rsidR="00C175B7">
          <w:rPr>
            <w:rStyle w:val="Hipervnculo"/>
            <w:rFonts w:ascii="Arial" w:hAnsi="Arial" w:cs="Arial"/>
            <w:color w:val="436976"/>
            <w:sz w:val="19"/>
            <w:szCs w:val="19"/>
          </w:rPr>
          <w:t xml:space="preserve"> Guide/Modules</w:t>
        </w:r>
      </w:hyperlink>
    </w:p>
    <w:p w:rsidR="00C175B7" w:rsidRPr="00C175B7" w:rsidRDefault="001E3C4A" w:rsidP="00C175B7">
      <w:pPr>
        <w:numPr>
          <w:ilvl w:val="0"/>
          <w:numId w:val="4"/>
        </w:numPr>
        <w:spacing w:after="0" w:line="360" w:lineRule="atLeast"/>
        <w:ind w:left="840"/>
        <w:jc w:val="both"/>
        <w:rPr>
          <w:rFonts w:ascii="Arial" w:hAnsi="Arial" w:cs="Arial"/>
          <w:color w:val="000000"/>
          <w:sz w:val="19"/>
          <w:szCs w:val="19"/>
          <w:lang w:val="en-US"/>
        </w:rPr>
      </w:pPr>
      <w:hyperlink r:id="rId10" w:tooltip="http://requirejs.org/" w:history="1">
        <w:proofErr w:type="spellStart"/>
        <w:r w:rsidR="00C175B7" w:rsidRPr="00C175B7">
          <w:rPr>
            <w:rStyle w:val="Hipervnculo"/>
            <w:rFonts w:ascii="Arial" w:hAnsi="Arial" w:cs="Arial"/>
            <w:color w:val="436976"/>
            <w:sz w:val="19"/>
            <w:szCs w:val="19"/>
            <w:lang w:val="en-US"/>
          </w:rPr>
          <w:t>RequireJS</w:t>
        </w:r>
        <w:proofErr w:type="spellEnd"/>
      </w:hyperlink>
      <w:r w:rsidR="00C175B7" w:rsidRPr="00C175B7">
        <w:rPr>
          <w:rFonts w:ascii="Arial" w:hAnsi="Arial" w:cs="Arial"/>
          <w:color w:val="000000"/>
          <w:sz w:val="19"/>
          <w:szCs w:val="19"/>
          <w:lang w:val="en-US"/>
        </w:rPr>
        <w:t>,</w:t>
      </w:r>
      <w:r w:rsidR="00C175B7" w:rsidRPr="00C175B7">
        <w:rPr>
          <w:rStyle w:val="apple-converted-space"/>
          <w:rFonts w:ascii="Arial" w:hAnsi="Arial" w:cs="Arial"/>
          <w:color w:val="000000"/>
          <w:sz w:val="19"/>
          <w:szCs w:val="19"/>
          <w:lang w:val="en-US"/>
        </w:rPr>
        <w:t> </w:t>
      </w:r>
      <w:hyperlink r:id="rId11" w:tooltip="https://github.com/amdjs/amdjs-api/blob/master/AMD.md" w:history="1">
        <w:r w:rsidR="00C175B7" w:rsidRPr="00C175B7">
          <w:rPr>
            <w:rStyle w:val="Hipervnculo"/>
            <w:rFonts w:ascii="Arial" w:hAnsi="Arial" w:cs="Arial"/>
            <w:color w:val="436976"/>
            <w:sz w:val="19"/>
            <w:szCs w:val="19"/>
            <w:lang w:val="en-US"/>
          </w:rPr>
          <w:t>AMD</w:t>
        </w:r>
      </w:hyperlink>
      <w:r w:rsidR="00C175B7" w:rsidRPr="00C175B7">
        <w:rPr>
          <w:rStyle w:val="apple-converted-space"/>
          <w:rFonts w:ascii="Arial" w:hAnsi="Arial" w:cs="Arial"/>
          <w:color w:val="000000"/>
          <w:sz w:val="19"/>
          <w:szCs w:val="19"/>
          <w:lang w:val="en-US"/>
        </w:rPr>
        <w:t> </w:t>
      </w:r>
      <w:r w:rsidR="00C175B7" w:rsidRPr="00C175B7">
        <w:rPr>
          <w:rFonts w:ascii="Arial" w:hAnsi="Arial" w:cs="Arial"/>
          <w:color w:val="000000"/>
          <w:sz w:val="19"/>
          <w:szCs w:val="19"/>
          <w:lang w:val="en-US"/>
        </w:rPr>
        <w:t>y</w:t>
      </w:r>
      <w:r w:rsidR="00C175B7" w:rsidRPr="00C175B7">
        <w:rPr>
          <w:rStyle w:val="apple-converted-space"/>
          <w:rFonts w:ascii="Arial" w:hAnsi="Arial" w:cs="Arial"/>
          <w:color w:val="000000"/>
          <w:sz w:val="19"/>
          <w:szCs w:val="19"/>
          <w:lang w:val="en-US"/>
        </w:rPr>
        <w:t> </w:t>
      </w:r>
      <w:hyperlink r:id="rId12" w:tooltip="http://tomdale.net/2012/01/amd-is-not-the-answer/" w:history="1">
        <w:r w:rsidR="00C175B7" w:rsidRPr="00C175B7">
          <w:rPr>
            <w:rStyle w:val="Hipervnculo"/>
            <w:rFonts w:ascii="Arial" w:hAnsi="Arial" w:cs="Arial"/>
            <w:color w:val="436976"/>
            <w:sz w:val="19"/>
            <w:szCs w:val="19"/>
            <w:lang w:val="en-US"/>
          </w:rPr>
          <w:t>AMD is Not the Answer</w:t>
        </w:r>
      </w:hyperlink>
    </w:p>
    <w:p w:rsidR="00C175B7" w:rsidRPr="00C175B7" w:rsidRDefault="001E3C4A" w:rsidP="00C175B7">
      <w:pPr>
        <w:numPr>
          <w:ilvl w:val="0"/>
          <w:numId w:val="4"/>
        </w:numPr>
        <w:spacing w:after="0" w:line="360" w:lineRule="atLeast"/>
        <w:ind w:left="840"/>
        <w:jc w:val="both"/>
        <w:rPr>
          <w:rFonts w:ascii="Arial" w:hAnsi="Arial" w:cs="Arial"/>
          <w:color w:val="000000"/>
          <w:sz w:val="19"/>
          <w:szCs w:val="19"/>
          <w:lang w:val="en-US"/>
        </w:rPr>
      </w:pPr>
      <w:hyperlink r:id="rId13" w:tooltip="https://medium.com/@dickeyxxx/best-practices-for-building-angular-js-apps-266c1a4a6917" w:history="1">
        <w:r w:rsidR="00C175B7" w:rsidRPr="00C175B7">
          <w:rPr>
            <w:rStyle w:val="Hipervnculo"/>
            <w:rFonts w:ascii="Arial" w:hAnsi="Arial" w:cs="Arial"/>
            <w:color w:val="436976"/>
            <w:sz w:val="19"/>
            <w:szCs w:val="19"/>
            <w:lang w:val="en-US"/>
          </w:rPr>
          <w:t>Best Practices for Building Angular.js Apps</w:t>
        </w:r>
      </w:hyperlink>
    </w:p>
    <w:p w:rsidR="00C175B7" w:rsidRDefault="001E3C4A" w:rsidP="00C175B7">
      <w:pPr>
        <w:numPr>
          <w:ilvl w:val="0"/>
          <w:numId w:val="4"/>
        </w:numPr>
        <w:spacing w:after="0" w:line="360" w:lineRule="atLeast"/>
        <w:ind w:left="840"/>
        <w:jc w:val="both"/>
        <w:rPr>
          <w:rFonts w:ascii="Arial" w:hAnsi="Arial" w:cs="Arial"/>
          <w:color w:val="000000"/>
          <w:sz w:val="19"/>
          <w:szCs w:val="19"/>
        </w:rPr>
      </w:pPr>
      <w:hyperlink r:id="rId14" w:tooltip="https://github.com/hansl/angularjs-loader" w:history="1">
        <w:proofErr w:type="spellStart"/>
        <w:r w:rsidR="00C175B7">
          <w:rPr>
            <w:rStyle w:val="Hipervnculo"/>
            <w:rFonts w:ascii="Arial" w:hAnsi="Arial" w:cs="Arial"/>
            <w:color w:val="436976"/>
            <w:sz w:val="19"/>
            <w:szCs w:val="19"/>
          </w:rPr>
          <w:t>angularjs-</w:t>
        </w:r>
        <w:bookmarkStart w:id="0" w:name="_GoBack"/>
        <w:bookmarkEnd w:id="0"/>
        <w:r w:rsidR="00C175B7">
          <w:rPr>
            <w:rStyle w:val="Hipervnculo"/>
            <w:rFonts w:ascii="Arial" w:hAnsi="Arial" w:cs="Arial"/>
            <w:color w:val="436976"/>
            <w:sz w:val="19"/>
            <w:szCs w:val="19"/>
          </w:rPr>
          <w:t>l</w:t>
        </w:r>
        <w:r w:rsidR="00C175B7">
          <w:rPr>
            <w:rStyle w:val="Hipervnculo"/>
            <w:rFonts w:ascii="Arial" w:hAnsi="Arial" w:cs="Arial"/>
            <w:color w:val="436976"/>
            <w:sz w:val="19"/>
            <w:szCs w:val="19"/>
          </w:rPr>
          <w:t>oader</w:t>
        </w:r>
        <w:proofErr w:type="spellEnd"/>
      </w:hyperlink>
    </w:p>
    <w:p w:rsidR="00F25885" w:rsidRDefault="00F25885" w:rsidP="00E75912">
      <w:pPr>
        <w:shd w:val="clear" w:color="auto" w:fill="FFFFFF"/>
        <w:spacing w:after="0" w:line="360" w:lineRule="atLeast"/>
        <w:jc w:val="both"/>
        <w:rPr>
          <w:rFonts w:ascii="Arial" w:eastAsia="Times New Roman" w:hAnsi="Arial" w:cs="Arial"/>
          <w:color w:val="000000"/>
          <w:sz w:val="19"/>
          <w:szCs w:val="19"/>
          <w:lang w:eastAsia="es-ES"/>
        </w:rPr>
      </w:pPr>
    </w:p>
    <w:p w:rsidR="00E75912" w:rsidRPr="00E75912" w:rsidRDefault="00E75912" w:rsidP="00E75912">
      <w:pPr>
        <w:shd w:val="clear" w:color="auto" w:fill="FFFFFF"/>
        <w:spacing w:after="0" w:line="360" w:lineRule="atLeast"/>
        <w:jc w:val="both"/>
        <w:rPr>
          <w:rFonts w:ascii="Arial" w:eastAsia="Times New Roman" w:hAnsi="Arial" w:cs="Arial"/>
          <w:color w:val="000000"/>
          <w:sz w:val="19"/>
          <w:szCs w:val="19"/>
          <w:lang w:eastAsia="es-ES"/>
        </w:rPr>
      </w:pPr>
    </w:p>
    <w:p w:rsidR="009C3B45" w:rsidRDefault="008D7F2B" w:rsidP="008D7F2B">
      <w:pPr>
        <w:pStyle w:val="Ttulo2"/>
        <w:rPr>
          <w:lang w:eastAsia="es-ES"/>
        </w:rPr>
      </w:pPr>
      <w:r>
        <w:rPr>
          <w:lang w:eastAsia="es-ES"/>
        </w:rPr>
        <w:t>Artefacto directiva:</w:t>
      </w:r>
    </w:p>
    <w:p w:rsidR="008D7F2B" w:rsidRDefault="008D7F2B" w:rsidP="006A3464">
      <w:pPr>
        <w:rPr>
          <w:lang w:eastAsia="es-ES"/>
        </w:rPr>
      </w:pPr>
      <w:proofErr w:type="spellStart"/>
      <w:r>
        <w:rPr>
          <w:lang w:eastAsia="es-ES"/>
        </w:rPr>
        <w:t>Ng-model</w:t>
      </w:r>
      <w:proofErr w:type="spellEnd"/>
      <w:r>
        <w:rPr>
          <w:lang w:eastAsia="es-ES"/>
        </w:rPr>
        <w:t xml:space="preserve">, para hacer referencia a los </w:t>
      </w:r>
      <w:proofErr w:type="gramStart"/>
      <w:r>
        <w:rPr>
          <w:lang w:eastAsia="es-ES"/>
        </w:rPr>
        <w:t>datos :</w:t>
      </w:r>
      <w:proofErr w:type="gramEnd"/>
      <w:r>
        <w:rPr>
          <w:lang w:eastAsia="es-ES"/>
        </w:rPr>
        <w:t xml:space="preserve"> </w:t>
      </w:r>
      <w:proofErr w:type="spellStart"/>
      <w:r>
        <w:rPr>
          <w:lang w:eastAsia="es-ES"/>
        </w:rPr>
        <w:t>ng-model</w:t>
      </w:r>
      <w:proofErr w:type="spellEnd"/>
      <w:r>
        <w:rPr>
          <w:lang w:eastAsia="es-ES"/>
        </w:rPr>
        <w:t>=”seguro.id”</w:t>
      </w:r>
    </w:p>
    <w:p w:rsidR="008D7F2B" w:rsidRDefault="008D7F2B" w:rsidP="006A3464">
      <w:pPr>
        <w:rPr>
          <w:lang w:eastAsia="es-ES"/>
        </w:rPr>
      </w:pPr>
      <w:proofErr w:type="spellStart"/>
      <w:r>
        <w:rPr>
          <w:lang w:eastAsia="es-ES"/>
        </w:rPr>
        <w:t>Ng-disable</w:t>
      </w:r>
      <w:proofErr w:type="spellEnd"/>
      <w:r>
        <w:rPr>
          <w:lang w:eastAsia="es-ES"/>
        </w:rPr>
        <w:t xml:space="preserve">, para habilitar o deshabilitar campos </w:t>
      </w:r>
      <w:proofErr w:type="spellStart"/>
      <w:proofErr w:type="gramStart"/>
      <w:r>
        <w:rPr>
          <w:lang w:eastAsia="es-ES"/>
        </w:rPr>
        <w:t>html</w:t>
      </w:r>
      <w:proofErr w:type="spellEnd"/>
      <w:r>
        <w:rPr>
          <w:lang w:eastAsia="es-ES"/>
        </w:rPr>
        <w:t xml:space="preserve"> :</w:t>
      </w:r>
      <w:proofErr w:type="gramEnd"/>
      <w:r>
        <w:rPr>
          <w:lang w:eastAsia="es-ES"/>
        </w:rPr>
        <w:t xml:space="preserve"> </w:t>
      </w:r>
    </w:p>
    <w:p w:rsidR="006A3464" w:rsidRPr="00F25885" w:rsidRDefault="008D7F2B" w:rsidP="006A3464">
      <w:pPr>
        <w:rPr>
          <w:lang w:eastAsia="es-ES"/>
        </w:rPr>
      </w:pPr>
      <w:proofErr w:type="spellStart"/>
      <w:proofErr w:type="gramStart"/>
      <w:r>
        <w:rPr>
          <w:rStyle w:val="CdigoHTML"/>
          <w:rFonts w:eastAsiaTheme="minorHAnsi"/>
          <w:sz w:val="19"/>
          <w:szCs w:val="19"/>
        </w:rPr>
        <w:t>ng-disabled</w:t>
      </w:r>
      <w:proofErr w:type="spellEnd"/>
      <w:proofErr w:type="gramEnd"/>
      <w:r>
        <w:rPr>
          <w:rStyle w:val="CdigoHTML"/>
          <w:rFonts w:eastAsiaTheme="minorHAnsi"/>
          <w:color w:val="000000"/>
          <w:sz w:val="19"/>
          <w:szCs w:val="19"/>
        </w:rPr>
        <w:t>=</w:t>
      </w:r>
      <w:r>
        <w:rPr>
          <w:rStyle w:val="CdigoHTML"/>
          <w:rFonts w:eastAsiaTheme="minorHAnsi"/>
          <w:sz w:val="19"/>
          <w:szCs w:val="19"/>
        </w:rPr>
        <w:t>"</w:t>
      </w:r>
      <w:proofErr w:type="spellStart"/>
      <w:r>
        <w:rPr>
          <w:rStyle w:val="CdigoHTML"/>
          <w:rFonts w:eastAsiaTheme="minorHAnsi"/>
          <w:sz w:val="19"/>
          <w:szCs w:val="19"/>
        </w:rPr>
        <w:t>seguro.enfermedades.alergia</w:t>
      </w:r>
      <w:proofErr w:type="spellEnd"/>
      <w:r>
        <w:rPr>
          <w:rStyle w:val="CdigoHTML"/>
          <w:rFonts w:eastAsiaTheme="minorHAnsi"/>
          <w:sz w:val="19"/>
          <w:szCs w:val="19"/>
        </w:rPr>
        <w:t>===false"</w:t>
      </w:r>
    </w:p>
    <w:p w:rsidR="00941265" w:rsidRDefault="00941265" w:rsidP="00941265">
      <w:pPr>
        <w:shd w:val="clear" w:color="auto" w:fill="FFFFFF"/>
        <w:spacing w:after="0" w:line="360" w:lineRule="atLeast"/>
        <w:jc w:val="both"/>
        <w:rPr>
          <w:rFonts w:ascii="Arial" w:eastAsia="Times New Roman" w:hAnsi="Arial" w:cs="Arial"/>
          <w:color w:val="000000"/>
          <w:sz w:val="19"/>
          <w:szCs w:val="19"/>
          <w:lang w:eastAsia="es-ES"/>
        </w:rPr>
      </w:pPr>
    </w:p>
    <w:p w:rsidR="00944396" w:rsidRDefault="00944396" w:rsidP="00944396">
      <w:pPr>
        <w:pStyle w:val="Ttulo2"/>
        <w:rPr>
          <w:rFonts w:eastAsia="Times New Roman"/>
          <w:lang w:eastAsia="es-ES"/>
        </w:rPr>
      </w:pPr>
      <w:r>
        <w:rPr>
          <w:rFonts w:eastAsia="Times New Roman"/>
          <w:lang w:eastAsia="es-ES"/>
        </w:rPr>
        <w:lastRenderedPageBreak/>
        <w:t xml:space="preserve">Artefactos bloque </w:t>
      </w:r>
      <w:proofErr w:type="spellStart"/>
      <w:r>
        <w:rPr>
          <w:rFonts w:eastAsia="Times New Roman"/>
          <w:lang w:eastAsia="es-ES"/>
        </w:rPr>
        <w:t>config</w:t>
      </w:r>
      <w:proofErr w:type="spellEnd"/>
      <w:r>
        <w:rPr>
          <w:rFonts w:eastAsia="Times New Roman"/>
          <w:lang w:eastAsia="es-ES"/>
        </w:rPr>
        <w:t xml:space="preserve"> y bloque </w:t>
      </w:r>
      <w:proofErr w:type="spellStart"/>
      <w:r>
        <w:rPr>
          <w:rFonts w:eastAsia="Times New Roman"/>
          <w:lang w:eastAsia="es-ES"/>
        </w:rPr>
        <w:t>run</w:t>
      </w:r>
      <w:proofErr w:type="spellEnd"/>
    </w:p>
    <w:p w:rsidR="00944396" w:rsidRDefault="00944396" w:rsidP="0057692C">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es una función que definimos en nuestro código pero que se ejecutará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para configurar un</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"http://cursoangularjs.es/doku.php?id=unidades:03_servicios:09_provider" \o "unidades:03_servicios:09_provider" </w:instrText>
      </w:r>
      <w:r>
        <w:rPr>
          <w:rFonts w:ascii="Arial" w:hAnsi="Arial" w:cs="Arial"/>
          <w:color w:val="000000"/>
          <w:sz w:val="19"/>
          <w:szCs w:val="19"/>
        </w:rPr>
        <w:fldChar w:fldCharType="separate"/>
      </w:r>
      <w:r>
        <w:rPr>
          <w:rStyle w:val="Hipervnculo"/>
          <w:rFonts w:ascii="Arial" w:eastAsiaTheme="majorEastAsia" w:hAnsi="Arial" w:cs="Arial"/>
          <w:sz w:val="19"/>
          <w:szCs w:val="19"/>
        </w:rPr>
        <w:t>provider</w:t>
      </w:r>
      <w:proofErr w:type="spellEnd"/>
      <w:r>
        <w:rPr>
          <w:rFonts w:ascii="Arial" w:hAnsi="Arial" w:cs="Arial"/>
          <w:color w:val="000000"/>
          <w:sz w:val="19"/>
          <w:szCs w:val="19"/>
        </w:rPr>
        <w:fldChar w:fldCharType="end"/>
      </w:r>
      <w:r>
        <w:rPr>
          <w:rFonts w:ascii="Arial" w:hAnsi="Arial" w:cs="Arial"/>
          <w:color w:val="000000"/>
          <w:sz w:val="19"/>
          <w:szCs w:val="19"/>
        </w:rPr>
        <w:t>. Se define llamando al método</w:t>
      </w:r>
      <w:r>
        <w:rPr>
          <w:rStyle w:val="apple-converted-space"/>
          <w:rFonts w:ascii="Arial" w:eastAsiaTheme="majorEastAsia" w:hAnsi="Arial" w:cs="Arial"/>
          <w:color w:val="000000"/>
          <w:sz w:val="19"/>
          <w:szCs w:val="19"/>
        </w:rPr>
        <w:t> </w:t>
      </w:r>
      <w:proofErr w:type="spellStart"/>
      <w:r>
        <w:rPr>
          <w:rStyle w:val="CdigoHTML"/>
          <w:color w:val="000000"/>
          <w:sz w:val="19"/>
          <w:szCs w:val="19"/>
        </w:rPr>
        <w:t>config</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57692C" w:rsidRDefault="001E3C4A" w:rsidP="0057692C">
      <w:pPr>
        <w:pStyle w:val="NormalWeb"/>
        <w:shd w:val="clear" w:color="auto" w:fill="FFFFFF"/>
        <w:spacing w:before="0" w:beforeAutospacing="0" w:after="0" w:afterAutospacing="0" w:line="307" w:lineRule="atLeast"/>
        <w:jc w:val="both"/>
        <w:rPr>
          <w:rFonts w:ascii="Arial" w:hAnsi="Arial" w:cs="Arial"/>
          <w:color w:val="000000"/>
          <w:sz w:val="19"/>
          <w:szCs w:val="19"/>
        </w:rPr>
      </w:pPr>
      <w:hyperlink r:id="rId15" w:history="1">
        <w:r w:rsidR="00944396">
          <w:rPr>
            <w:rStyle w:val="Hipervnculo"/>
            <w:rFonts w:ascii="Arial" w:eastAsiaTheme="majorEastAsia" w:hAnsi="Arial" w:cs="Arial"/>
            <w:color w:val="436976"/>
            <w:sz w:val="19"/>
            <w:szCs w:val="19"/>
          </w:rPr>
          <w:t>?</w:t>
        </w:r>
      </w:hyperlink>
      <w:r w:rsidR="0057692C" w:rsidRPr="0057692C">
        <w:rPr>
          <w:rFonts w:ascii="Arial" w:hAnsi="Arial" w:cs="Arial"/>
          <w:color w:val="000000"/>
          <w:sz w:val="19"/>
          <w:szCs w:val="19"/>
        </w:rPr>
        <w:t xml:space="preserve"> </w:t>
      </w:r>
    </w:p>
    <w:p w:rsidR="0057692C" w:rsidRDefault="0057692C" w:rsidP="0057692C">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Veamos un ejemplo:</w:t>
      </w:r>
    </w:p>
    <w:p w:rsidR="00944396" w:rsidRDefault="00944396" w:rsidP="00944396">
      <w:pPr>
        <w:shd w:val="clear" w:color="auto" w:fill="FFFFFF"/>
        <w:spacing w:after="0" w:line="240" w:lineRule="auto"/>
        <w:rPr>
          <w:rFonts w:ascii="Arial" w:hAnsi="Arial" w:cs="Arial"/>
          <w:color w:val="000000"/>
          <w:sz w:val="19"/>
          <w:szCs w:val="19"/>
        </w:rPr>
      </w:pPr>
    </w:p>
    <w:tbl>
      <w:tblPr>
        <w:tblW w:w="9750" w:type="dxa"/>
        <w:tblCellSpacing w:w="0" w:type="dxa"/>
        <w:tblCellMar>
          <w:left w:w="0" w:type="dxa"/>
          <w:right w:w="0" w:type="dxa"/>
        </w:tblCellMar>
        <w:tblLook w:val="04A0" w:firstRow="1" w:lastRow="0" w:firstColumn="1" w:lastColumn="0" w:noHBand="0" w:noVBand="1"/>
      </w:tblPr>
      <w:tblGrid>
        <w:gridCol w:w="450"/>
        <w:gridCol w:w="9300"/>
      </w:tblGrid>
      <w:tr w:rsidR="00944396" w:rsidTr="00944396">
        <w:trPr>
          <w:tblCellSpacing w:w="0" w:type="dxa"/>
        </w:trPr>
        <w:tc>
          <w:tcPr>
            <w:tcW w:w="0" w:type="auto"/>
            <w:vAlign w:val="center"/>
            <w:hideMark/>
          </w:tcPr>
          <w:p w:rsidR="00944396" w:rsidRDefault="00944396" w:rsidP="00944396">
            <w:pPr>
              <w:spacing w:after="0" w:line="240" w:lineRule="auto"/>
              <w:rPr>
                <w:sz w:val="19"/>
                <w:szCs w:val="19"/>
              </w:rPr>
            </w:pPr>
            <w:r>
              <w:rPr>
                <w:sz w:val="19"/>
                <w:szCs w:val="19"/>
              </w:rPr>
              <w:t>1</w:t>
            </w:r>
          </w:p>
          <w:p w:rsidR="00944396" w:rsidRDefault="00944396" w:rsidP="00944396">
            <w:pPr>
              <w:spacing w:after="0" w:line="240" w:lineRule="auto"/>
              <w:rPr>
                <w:sz w:val="19"/>
                <w:szCs w:val="19"/>
              </w:rPr>
            </w:pPr>
            <w:r>
              <w:rPr>
                <w:sz w:val="19"/>
                <w:szCs w:val="19"/>
              </w:rPr>
              <w:t>2</w:t>
            </w:r>
          </w:p>
          <w:p w:rsidR="00944396" w:rsidRDefault="00944396" w:rsidP="00944396">
            <w:pPr>
              <w:spacing w:after="0" w:line="240" w:lineRule="auto"/>
              <w:rPr>
                <w:sz w:val="19"/>
                <w:szCs w:val="19"/>
              </w:rPr>
            </w:pPr>
            <w:r>
              <w:rPr>
                <w:sz w:val="19"/>
                <w:szCs w:val="19"/>
              </w:rPr>
              <w:t>3</w:t>
            </w:r>
          </w:p>
        </w:tc>
        <w:tc>
          <w:tcPr>
            <w:tcW w:w="9300" w:type="dxa"/>
            <w:vAlign w:val="center"/>
            <w:hideMark/>
          </w:tcPr>
          <w:p w:rsidR="00944396" w:rsidRDefault="00944396" w:rsidP="00944396">
            <w:pPr>
              <w:spacing w:after="0" w:line="240" w:lineRule="auto"/>
              <w:rPr>
                <w:sz w:val="19"/>
                <w:szCs w:val="19"/>
              </w:rPr>
            </w:pPr>
            <w:proofErr w:type="spellStart"/>
            <w:r>
              <w:rPr>
                <w:rStyle w:val="CdigoHTML"/>
                <w:rFonts w:eastAsiaTheme="minorHAnsi"/>
                <w:sz w:val="19"/>
                <w:szCs w:val="19"/>
              </w:rPr>
              <w:t>app.config</w:t>
            </w:r>
            <w:proofErr w:type="spellEnd"/>
            <w:r>
              <w:rPr>
                <w:rStyle w:val="CdigoHTML"/>
                <w:rFonts w:eastAsiaTheme="minorHAnsi"/>
                <w:sz w:val="19"/>
                <w:szCs w:val="19"/>
              </w:rPr>
              <w:t>(</w:t>
            </w:r>
            <w:proofErr w:type="spellStart"/>
            <w:r>
              <w:rPr>
                <w:rStyle w:val="CdigoHTML"/>
                <w:rFonts w:eastAsiaTheme="minorHAnsi"/>
                <w:sz w:val="19"/>
                <w:szCs w:val="19"/>
              </w:rPr>
              <w:t>function</w:t>
            </w:r>
            <w:proofErr w:type="spellEnd"/>
            <w:r>
              <w:rPr>
                <w:rStyle w:val="CdigoHTML"/>
                <w:rFonts w:eastAsiaTheme="minorHAnsi"/>
                <w:sz w:val="19"/>
                <w:szCs w:val="19"/>
              </w:rPr>
              <w:t>() {</w:t>
            </w:r>
          </w:p>
          <w:p w:rsidR="00944396" w:rsidRDefault="00944396" w:rsidP="00944396">
            <w:pPr>
              <w:spacing w:after="0" w:line="240" w:lineRule="auto"/>
              <w:rPr>
                <w:sz w:val="19"/>
                <w:szCs w:val="19"/>
              </w:rPr>
            </w:pPr>
            <w:r>
              <w:rPr>
                <w:rStyle w:val="CdigoHTML"/>
                <w:rFonts w:eastAsiaTheme="minorHAnsi"/>
                <w:sz w:val="19"/>
                <w:szCs w:val="19"/>
              </w:rPr>
              <w:t>  //Pon aquí el código que quieras</w:t>
            </w:r>
          </w:p>
          <w:p w:rsidR="00944396" w:rsidRDefault="00944396" w:rsidP="00944396">
            <w:pPr>
              <w:spacing w:after="0" w:line="240" w:lineRule="auto"/>
              <w:rPr>
                <w:sz w:val="19"/>
                <w:szCs w:val="19"/>
              </w:rPr>
            </w:pPr>
            <w:r>
              <w:rPr>
                <w:rStyle w:val="CdigoHTML"/>
                <w:rFonts w:eastAsiaTheme="minorHAnsi"/>
                <w:sz w:val="19"/>
                <w:szCs w:val="19"/>
              </w:rPr>
              <w:t>});</w:t>
            </w:r>
          </w:p>
        </w:tc>
      </w:tr>
    </w:tbl>
    <w:p w:rsidR="00944396" w:rsidRDefault="00944396" w:rsidP="00941265">
      <w:pPr>
        <w:shd w:val="clear" w:color="auto" w:fill="FFFFFF"/>
        <w:spacing w:after="0" w:line="360" w:lineRule="atLeast"/>
        <w:jc w:val="both"/>
        <w:rPr>
          <w:rFonts w:ascii="Arial" w:eastAsia="Times New Roman" w:hAnsi="Arial" w:cs="Arial"/>
          <w:color w:val="000000"/>
          <w:sz w:val="19"/>
          <w:szCs w:val="19"/>
          <w:lang w:eastAsia="es-ES"/>
        </w:rPr>
      </w:pPr>
    </w:p>
    <w:p w:rsidR="00944396" w:rsidRDefault="00944396" w:rsidP="00944396">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El bloque </w:t>
      </w:r>
      <w:proofErr w:type="spellStart"/>
      <w:r>
        <w:rPr>
          <w:rFonts w:ascii="Arial" w:hAnsi="Arial" w:cs="Arial"/>
          <w:color w:val="000000"/>
          <w:sz w:val="19"/>
          <w:szCs w:val="19"/>
        </w:rPr>
        <w:t>run</w:t>
      </w:r>
      <w:proofErr w:type="spellEnd"/>
      <w:r>
        <w:rPr>
          <w:rFonts w:ascii="Arial" w:hAnsi="Arial" w:cs="Arial"/>
          <w:color w:val="000000"/>
          <w:sz w:val="19"/>
          <w:szCs w:val="19"/>
        </w:rPr>
        <w:t xml:space="preserve"> es, al igual que el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una función que se ejecuta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Se define llamando el método</w:t>
      </w:r>
      <w:r>
        <w:rPr>
          <w:rStyle w:val="apple-converted-space"/>
          <w:rFonts w:ascii="Arial" w:eastAsiaTheme="majorEastAsia" w:hAnsi="Arial" w:cs="Arial"/>
          <w:color w:val="000000"/>
          <w:sz w:val="19"/>
          <w:szCs w:val="19"/>
        </w:rPr>
        <w:t> </w:t>
      </w:r>
      <w:proofErr w:type="spellStart"/>
      <w:r>
        <w:rPr>
          <w:rStyle w:val="CdigoHTML"/>
          <w:rFonts w:eastAsiaTheme="majorEastAsia"/>
          <w:color w:val="000000"/>
          <w:sz w:val="19"/>
          <w:szCs w:val="19"/>
        </w:rPr>
        <w:t>run</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57692C" w:rsidRDefault="0057692C" w:rsidP="00944396">
      <w:pPr>
        <w:pStyle w:val="NormalWeb"/>
        <w:shd w:val="clear" w:color="auto" w:fill="FFFFFF"/>
        <w:spacing w:before="0" w:beforeAutospacing="0" w:after="0" w:afterAutospacing="0" w:line="307" w:lineRule="atLeast"/>
        <w:jc w:val="both"/>
        <w:rPr>
          <w:rFonts w:ascii="Arial" w:hAnsi="Arial" w:cs="Arial"/>
          <w:color w:val="000000"/>
          <w:sz w:val="19"/>
          <w:szCs w:val="19"/>
        </w:rPr>
      </w:pPr>
    </w:p>
    <w:p w:rsidR="00944396" w:rsidRDefault="00944396" w:rsidP="00944396">
      <w:pPr>
        <w:shd w:val="clear" w:color="auto" w:fill="FFFFFF"/>
        <w:spacing w:line="307" w:lineRule="atLeast"/>
        <w:rPr>
          <w:rFonts w:ascii="Arial" w:hAnsi="Arial" w:cs="Arial"/>
          <w:color w:val="000000"/>
          <w:sz w:val="19"/>
          <w:szCs w:val="19"/>
        </w:rPr>
      </w:pPr>
      <w:proofErr w:type="spellStart"/>
      <w:proofErr w:type="gramStart"/>
      <w:r>
        <w:rPr>
          <w:rFonts w:ascii="Arial" w:hAnsi="Arial" w:cs="Arial"/>
          <w:color w:val="000000"/>
          <w:sz w:val="19"/>
          <w:szCs w:val="19"/>
        </w:rPr>
        <w:t>App.run</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function</w:t>
      </w:r>
      <w:proofErr w:type="spellEnd"/>
      <w:r>
        <w:rPr>
          <w:rFonts w:ascii="Arial" w:hAnsi="Arial" w:cs="Arial"/>
          <w:color w:val="000000"/>
          <w:sz w:val="19"/>
          <w:szCs w:val="19"/>
        </w:rPr>
        <w:t>(){  …. Sentencias});</w:t>
      </w:r>
    </w:p>
    <w:p w:rsidR="00944396" w:rsidRPr="00941265" w:rsidRDefault="00944396" w:rsidP="00941265">
      <w:pPr>
        <w:shd w:val="clear" w:color="auto" w:fill="FFFFFF"/>
        <w:spacing w:after="0" w:line="360" w:lineRule="atLeast"/>
        <w:jc w:val="both"/>
        <w:rPr>
          <w:rFonts w:ascii="Arial" w:eastAsia="Times New Roman" w:hAnsi="Arial" w:cs="Arial"/>
          <w:color w:val="000000"/>
          <w:sz w:val="19"/>
          <w:szCs w:val="19"/>
          <w:lang w:eastAsia="es-ES"/>
        </w:rPr>
      </w:pPr>
      <w:proofErr w:type="gramStart"/>
      <w:r>
        <w:rPr>
          <w:rStyle w:val="nfasis"/>
          <w:rFonts w:ascii="Arial" w:hAnsi="Arial" w:cs="Arial"/>
          <w:color w:val="000000"/>
          <w:sz w:val="19"/>
          <w:szCs w:val="19"/>
          <w:shd w:val="clear" w:color="auto" w:fill="FFFFFF"/>
        </w:rPr>
        <w:t>siendo</w:t>
      </w:r>
      <w:proofErr w:type="gramEnd"/>
      <w:r>
        <w:rPr>
          <w:rStyle w:val="nfasis"/>
          <w:rFonts w:ascii="Arial" w:hAnsi="Arial" w:cs="Arial"/>
          <w:color w:val="000000"/>
          <w:sz w:val="19"/>
          <w:szCs w:val="19"/>
          <w:shd w:val="clear" w:color="auto" w:fill="FFFFFF"/>
        </w:rPr>
        <w:t xml:space="preserve"> </w:t>
      </w:r>
      <w:proofErr w:type="spellStart"/>
      <w:r>
        <w:rPr>
          <w:rStyle w:val="nfasis"/>
          <w:rFonts w:ascii="Arial" w:hAnsi="Arial" w:cs="Arial"/>
          <w:color w:val="000000"/>
          <w:sz w:val="19"/>
          <w:szCs w:val="19"/>
          <w:shd w:val="clear" w:color="auto" w:fill="FFFFFF"/>
        </w:rPr>
        <w:t>app</w:t>
      </w:r>
      <w:proofErr w:type="spellEnd"/>
      <w:r>
        <w:rPr>
          <w:rStyle w:val="nfasis"/>
          <w:rFonts w:ascii="Arial" w:hAnsi="Arial" w:cs="Arial"/>
          <w:color w:val="000000"/>
          <w:sz w:val="19"/>
          <w:szCs w:val="19"/>
          <w:shd w:val="clear" w:color="auto" w:fill="FFFFFF"/>
        </w:rPr>
        <w:t xml:space="preserve"> un módulo de Angular</w:t>
      </w:r>
    </w:p>
    <w:p w:rsidR="0057692C" w:rsidRDefault="0057692C" w:rsidP="000B731C">
      <w:pPr>
        <w:pStyle w:val="Ttulo2"/>
        <w:rPr>
          <w:lang w:eastAsia="es-ES"/>
        </w:rPr>
      </w:pPr>
    </w:p>
    <w:p w:rsidR="0057692C" w:rsidRDefault="0057692C" w:rsidP="0057692C">
      <w:pPr>
        <w:rPr>
          <w:lang w:eastAsia="es-ES"/>
        </w:rPr>
      </w:pPr>
      <w:r>
        <w:rPr>
          <w:lang w:eastAsia="es-ES"/>
        </w:rPr>
        <w:t xml:space="preserve">La configuración de servicios requiere un </w:t>
      </w:r>
      <w:proofErr w:type="spellStart"/>
      <w:r>
        <w:rPr>
          <w:lang w:eastAsia="es-ES"/>
        </w:rPr>
        <w:t>provider</w:t>
      </w:r>
      <w:proofErr w:type="spellEnd"/>
      <w:r>
        <w:rPr>
          <w:lang w:eastAsia="es-ES"/>
        </w:rPr>
        <w:t xml:space="preserve"> y para configurar un </w:t>
      </w:r>
      <w:proofErr w:type="spellStart"/>
      <w:r>
        <w:rPr>
          <w:lang w:eastAsia="es-ES"/>
        </w:rPr>
        <w:t>provider</w:t>
      </w:r>
      <w:proofErr w:type="spellEnd"/>
      <w:r>
        <w:rPr>
          <w:lang w:eastAsia="es-ES"/>
        </w:rPr>
        <w:t xml:space="preserve"> necesitaremos un artefacto </w:t>
      </w:r>
      <w:proofErr w:type="spellStart"/>
      <w:r>
        <w:rPr>
          <w:lang w:eastAsia="es-ES"/>
        </w:rPr>
        <w:t>config</w:t>
      </w:r>
      <w:proofErr w:type="spellEnd"/>
      <w:r>
        <w:rPr>
          <w:lang w:eastAsia="es-ES"/>
        </w:rPr>
        <w:t xml:space="preserve">. Los </w:t>
      </w:r>
      <w:proofErr w:type="spellStart"/>
      <w:r>
        <w:rPr>
          <w:lang w:eastAsia="es-ES"/>
        </w:rPr>
        <w:t>config</w:t>
      </w:r>
      <w:proofErr w:type="spellEnd"/>
      <w:r>
        <w:rPr>
          <w:lang w:eastAsia="es-ES"/>
        </w:rPr>
        <w:t xml:space="preserve"> se ejecutarán antes que los </w:t>
      </w:r>
      <w:proofErr w:type="spellStart"/>
      <w:r>
        <w:rPr>
          <w:lang w:eastAsia="es-ES"/>
        </w:rPr>
        <w:t>run</w:t>
      </w:r>
      <w:proofErr w:type="spellEnd"/>
      <w:r>
        <w:rPr>
          <w:lang w:eastAsia="es-ES"/>
        </w:rPr>
        <w:t>.</w:t>
      </w:r>
    </w:p>
    <w:p w:rsidR="0057692C" w:rsidRPr="0057692C" w:rsidRDefault="0057692C" w:rsidP="0057692C">
      <w:pPr>
        <w:rPr>
          <w:lang w:eastAsia="es-ES"/>
        </w:rPr>
      </w:pPr>
    </w:p>
    <w:p w:rsidR="0057692C" w:rsidRPr="0057692C" w:rsidRDefault="0057692C" w:rsidP="0057692C">
      <w:pPr>
        <w:rPr>
          <w:lang w:eastAsia="es-ES"/>
        </w:rPr>
      </w:pPr>
    </w:p>
    <w:p w:rsidR="000B731C" w:rsidRDefault="000B731C" w:rsidP="000B731C">
      <w:pPr>
        <w:pStyle w:val="Ttulo2"/>
        <w:rPr>
          <w:lang w:eastAsia="es-ES"/>
        </w:rPr>
      </w:pPr>
      <w:r>
        <w:rPr>
          <w:lang w:eastAsia="es-ES"/>
        </w:rPr>
        <w:t>Artefacto servicio:</w:t>
      </w:r>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constant</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value</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service</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factory</w:t>
      </w:r>
      <w:proofErr w:type="spellEnd"/>
    </w:p>
    <w:p w:rsidR="00944396" w:rsidRDefault="00944396" w:rsidP="00944396">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provider</w:t>
      </w:r>
      <w:proofErr w:type="spellEnd"/>
    </w:p>
    <w:p w:rsidR="00944396" w:rsidRPr="00944396" w:rsidRDefault="00944396" w:rsidP="00944396">
      <w:pPr>
        <w:rPr>
          <w:lang w:eastAsia="es-ES"/>
        </w:rPr>
      </w:pPr>
    </w:p>
    <w:p w:rsidR="000B731C" w:rsidRDefault="000B731C" w:rsidP="000B731C">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servicio es un objeto JavaScript que nos permite obtener información. Aparentemente nada nuevo que entender, sería por ejemplo un DAO en Java o un servicio de Java. Lo importante de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que un servicio nunca</w:t>
      </w:r>
      <w:r>
        <w:rPr>
          <w:rStyle w:val="apple-converted-space"/>
          <w:rFonts w:ascii="Arial" w:eastAsiaTheme="majorEastAsia" w:hAnsi="Arial" w:cs="Arial"/>
          <w:color w:val="000000"/>
          <w:sz w:val="19"/>
          <w:szCs w:val="19"/>
        </w:rPr>
        <w:t> </w:t>
      </w:r>
      <w:hyperlink r:id="rId16" w:anchor="fn__1" w:history="1">
        <w:r>
          <w:rPr>
            <w:rStyle w:val="Hipervnculo"/>
            <w:rFonts w:ascii="Arial" w:eastAsiaTheme="majorEastAsia" w:hAnsi="Arial" w:cs="Arial"/>
            <w:color w:val="436976"/>
            <w:sz w:val="19"/>
            <w:szCs w:val="19"/>
            <w:vertAlign w:val="superscript"/>
          </w:rPr>
          <w:t>1)</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interacciona con la propia página, sólo con otros servicios o con un servidor de datos que pueda estar en otro Host.</w:t>
      </w:r>
    </w:p>
    <w:p w:rsidR="000B731C" w:rsidRDefault="000B731C" w:rsidP="000B731C">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Ejemplos de servicios serían:</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17" w:tooltip="https://docs.angularjs.org/api/ng/service/$http" w:history="1">
        <w:r>
          <w:rPr>
            <w:rStyle w:val="Hipervnculo"/>
            <w:rFonts w:ascii="Arial" w:hAnsi="Arial" w:cs="Arial"/>
            <w:color w:val="436976"/>
            <w:sz w:val="19"/>
            <w:szCs w:val="19"/>
          </w:rPr>
          <w:t>$http</w:t>
        </w:r>
      </w:hyperlink>
      <w:r>
        <w:rPr>
          <w:rStyle w:val="apple-converted-space"/>
          <w:rFonts w:ascii="Arial" w:hAnsi="Arial" w:cs="Arial"/>
          <w:color w:val="000000"/>
          <w:sz w:val="19"/>
          <w:szCs w:val="19"/>
        </w:rPr>
        <w:t> </w:t>
      </w:r>
      <w:r>
        <w:rPr>
          <w:rFonts w:ascii="Arial" w:hAnsi="Arial" w:cs="Arial"/>
          <w:color w:val="000000"/>
          <w:sz w:val="19"/>
          <w:szCs w:val="19"/>
        </w:rPr>
        <w:t xml:space="preserve">de </w:t>
      </w:r>
      <w:proofErr w:type="spellStart"/>
      <w:r>
        <w:rPr>
          <w:rFonts w:ascii="Arial" w:hAnsi="Arial" w:cs="Arial"/>
          <w:color w:val="000000"/>
          <w:sz w:val="19"/>
          <w:szCs w:val="19"/>
        </w:rPr>
        <w:t>AngularJS</w:t>
      </w:r>
      <w:proofErr w:type="spellEnd"/>
      <w:r>
        <w:rPr>
          <w:rFonts w:ascii="Arial" w:hAnsi="Arial" w:cs="Arial"/>
          <w:color w:val="000000"/>
          <w:sz w:val="19"/>
          <w:szCs w:val="19"/>
        </w:rPr>
        <w:t>. Este servicio hace la típica llamada AJAX a un servidor para obtener información de él. Como vemos, cumple perfectamente la definición de obtener información.</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se conecta a un host que nos retorna el valor del Euribor.</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lastRenderedPageBreak/>
        <w:t xml:space="preserve">Un posible servicio de cálculo de Hipoteca que dados los datos de una hipoteca (Importe del préstamo, años, </w:t>
      </w:r>
      <w:proofErr w:type="gramStart"/>
      <w:r>
        <w:rPr>
          <w:rFonts w:ascii="Arial" w:hAnsi="Arial" w:cs="Arial"/>
          <w:color w:val="000000"/>
          <w:sz w:val="19"/>
          <w:szCs w:val="19"/>
        </w:rPr>
        <w:t>diferencial ,</w:t>
      </w:r>
      <w:proofErr w:type="spellStart"/>
      <w:r>
        <w:rPr>
          <w:rFonts w:ascii="Arial" w:hAnsi="Arial" w:cs="Arial"/>
          <w:color w:val="000000"/>
          <w:sz w:val="19"/>
          <w:szCs w:val="19"/>
        </w:rPr>
        <w:t>etc</w:t>
      </w:r>
      <w:proofErr w:type="spellEnd"/>
      <w:proofErr w:type="gramEnd"/>
      <w:r>
        <w:rPr>
          <w:rFonts w:ascii="Arial" w:hAnsi="Arial" w:cs="Arial"/>
          <w:color w:val="000000"/>
          <w:sz w:val="19"/>
          <w:szCs w:val="19"/>
        </w:rPr>
        <w:t>) nos calculara cuánto hay que pagar mensualmente.</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nos hiciera las operaciones de</w:t>
      </w:r>
      <w:r>
        <w:rPr>
          <w:rStyle w:val="apple-converted-space"/>
          <w:rFonts w:ascii="Arial" w:hAnsi="Arial" w:cs="Arial"/>
          <w:color w:val="000000"/>
          <w:sz w:val="19"/>
          <w:szCs w:val="19"/>
        </w:rPr>
        <w:t> </w:t>
      </w:r>
      <w:hyperlink r:id="rId18" w:tooltip="http://es.wikipedia.org/wiki/CRUD" w:history="1">
        <w:r>
          <w:rPr>
            <w:rStyle w:val="Hipervnculo"/>
            <w:rFonts w:ascii="Arial" w:hAnsi="Arial" w:cs="Arial"/>
            <w:color w:val="436976"/>
            <w:sz w:val="19"/>
            <w:szCs w:val="19"/>
          </w:rPr>
          <w:t>CRUD</w:t>
        </w:r>
      </w:hyperlink>
      <w:r>
        <w:rPr>
          <w:rStyle w:val="apple-converted-space"/>
          <w:rFonts w:ascii="Arial" w:hAnsi="Arial" w:cs="Arial"/>
          <w:color w:val="000000"/>
          <w:sz w:val="19"/>
          <w:szCs w:val="19"/>
        </w:rPr>
        <w:t> </w:t>
      </w:r>
      <w:r>
        <w:rPr>
          <w:rFonts w:ascii="Arial" w:hAnsi="Arial" w:cs="Arial"/>
          <w:color w:val="000000"/>
          <w:sz w:val="19"/>
          <w:szCs w:val="19"/>
        </w:rPr>
        <w:t>sobre el servidor.</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 xml:space="preserve">Un servicio que transformara los </w:t>
      </w:r>
      <w:proofErr w:type="spellStart"/>
      <w:r>
        <w:rPr>
          <w:rFonts w:ascii="Arial" w:hAnsi="Arial" w:cs="Arial"/>
          <w:color w:val="000000"/>
          <w:sz w:val="19"/>
          <w:szCs w:val="19"/>
        </w:rPr>
        <w:t>String</w:t>
      </w:r>
      <w:proofErr w:type="spellEnd"/>
      <w:r>
        <w:rPr>
          <w:rFonts w:ascii="Arial" w:hAnsi="Arial" w:cs="Arial"/>
          <w:color w:val="000000"/>
          <w:sz w:val="19"/>
          <w:szCs w:val="19"/>
        </w:rPr>
        <w:t xml:space="preserve"> con una fecha en un objeto Date.</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19" w:tooltip="https://docs.angularjs.org/api/ng/service/$log" w:history="1">
        <w:r>
          <w:rPr>
            <w:rStyle w:val="Hipervnculo"/>
            <w:rFonts w:ascii="Arial" w:hAnsi="Arial" w:cs="Arial"/>
            <w:color w:val="436976"/>
            <w:sz w:val="19"/>
            <w:szCs w:val="19"/>
          </w:rPr>
          <w:t>$log</w:t>
        </w:r>
      </w:hyperlink>
      <w:r>
        <w:rPr>
          <w:rStyle w:val="apple-converted-space"/>
          <w:rFonts w:ascii="Arial" w:hAnsi="Arial" w:cs="Arial"/>
          <w:color w:val="000000"/>
          <w:sz w:val="19"/>
          <w:szCs w:val="19"/>
        </w:rPr>
        <w:t> </w:t>
      </w:r>
      <w:r>
        <w:rPr>
          <w:rFonts w:ascii="Arial" w:hAnsi="Arial" w:cs="Arial"/>
          <w:color w:val="000000"/>
          <w:sz w:val="19"/>
          <w:szCs w:val="19"/>
        </w:rPr>
        <w:t>de Angular que nos permite generar un log de nuestra aplicación.</w:t>
      </w:r>
    </w:p>
    <w:p w:rsidR="000B731C" w:rsidRDefault="000B731C" w:rsidP="000B731C">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Etc.</w:t>
      </w:r>
    </w:p>
    <w:p w:rsidR="000B731C" w:rsidRDefault="000B731C" w:rsidP="000B731C">
      <w:pPr>
        <w:rPr>
          <w:lang w:eastAsia="es-ES"/>
        </w:rPr>
      </w:pPr>
    </w:p>
    <w:p w:rsidR="00944396" w:rsidRPr="000B731C" w:rsidRDefault="00944396" w:rsidP="000B731C">
      <w:pPr>
        <w:rPr>
          <w:lang w:eastAsia="es-ES"/>
        </w:rPr>
      </w:pPr>
    </w:p>
    <w:p w:rsidR="000B731C" w:rsidRPr="00F30FEE" w:rsidRDefault="000B731C" w:rsidP="000B731C">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F30FEE">
        <w:rPr>
          <w:rFonts w:ascii="Arial" w:hAnsi="Arial" w:cs="Arial"/>
          <w:b/>
          <w:color w:val="000000"/>
          <w:sz w:val="19"/>
          <w:szCs w:val="19"/>
        </w:rPr>
        <w:t xml:space="preserve">Las ventajas </w:t>
      </w:r>
      <w:r w:rsidR="00944396">
        <w:rPr>
          <w:rFonts w:ascii="Arial" w:hAnsi="Arial" w:cs="Arial"/>
          <w:b/>
          <w:color w:val="000000"/>
          <w:sz w:val="19"/>
          <w:szCs w:val="19"/>
        </w:rPr>
        <w:t xml:space="preserve">de los servicios </w:t>
      </w:r>
      <w:r w:rsidRPr="00F30FEE">
        <w:rPr>
          <w:rFonts w:ascii="Arial" w:hAnsi="Arial" w:cs="Arial"/>
          <w:b/>
          <w:color w:val="000000"/>
          <w:sz w:val="19"/>
          <w:szCs w:val="19"/>
        </w:rPr>
        <w:t>son las siguientes:</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el TDD</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Permitir decorar los servicios</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las relaciones entre servicios</w:t>
      </w:r>
    </w:p>
    <w:p w:rsidR="000B731C" w:rsidRDefault="000B731C" w:rsidP="000B731C">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Modificar las implementaciones</w:t>
      </w:r>
    </w:p>
    <w:p w:rsidR="00941265" w:rsidRDefault="00941265"/>
    <w:p w:rsidR="00A445FC" w:rsidRPr="00F25885" w:rsidRDefault="00A445FC">
      <w:r>
        <w:rPr>
          <w:rFonts w:ascii="Arial" w:hAnsi="Arial" w:cs="Arial"/>
          <w:color w:val="000000"/>
          <w:sz w:val="19"/>
          <w:szCs w:val="19"/>
          <w:shd w:val="clear" w:color="auto" w:fill="DDFFDD"/>
        </w:rPr>
        <w:t>Una característica importante de los servicios es que sólo hay una única instancia de ellos aunque los usemos más de una vez</w:t>
      </w:r>
      <w:r w:rsidR="00C46900">
        <w:rPr>
          <w:rFonts w:ascii="Arial" w:hAnsi="Arial" w:cs="Arial"/>
          <w:color w:val="000000"/>
          <w:sz w:val="19"/>
          <w:szCs w:val="19"/>
          <w:shd w:val="clear" w:color="auto" w:fill="DDFFDD"/>
        </w:rPr>
        <w:t xml:space="preserve">, </w:t>
      </w:r>
      <w:r>
        <w:rPr>
          <w:rFonts w:ascii="Arial" w:hAnsi="Arial" w:cs="Arial"/>
          <w:color w:val="000000"/>
          <w:sz w:val="19"/>
          <w:szCs w:val="19"/>
          <w:shd w:val="clear" w:color="auto" w:fill="DDFFDD"/>
        </w:rPr>
        <w:t>es decir que son un</w:t>
      </w:r>
      <w:r>
        <w:rPr>
          <w:rStyle w:val="apple-converted-space"/>
          <w:rFonts w:ascii="Arial" w:hAnsi="Arial" w:cs="Arial"/>
          <w:color w:val="000000"/>
          <w:sz w:val="19"/>
          <w:szCs w:val="19"/>
          <w:shd w:val="clear" w:color="auto" w:fill="DDFFDD"/>
        </w:rPr>
        <w:t> </w:t>
      </w:r>
      <w:proofErr w:type="spellStart"/>
      <w:r>
        <w:fldChar w:fldCharType="begin"/>
      </w:r>
      <w:r>
        <w:instrText xml:space="preserve"> HYPERLINK "http://es.wikipedia.org/wiki/Singleton" \o "http://es.wikipedia.org/wiki/Singleton" </w:instrText>
      </w:r>
      <w:r>
        <w:fldChar w:fldCharType="separate"/>
      </w:r>
      <w:r>
        <w:rPr>
          <w:rStyle w:val="Hipervnculo"/>
          <w:rFonts w:ascii="Arial" w:hAnsi="Arial" w:cs="Arial"/>
          <w:color w:val="436976"/>
          <w:sz w:val="19"/>
          <w:szCs w:val="19"/>
        </w:rPr>
        <w:t>singleton</w:t>
      </w:r>
      <w:proofErr w:type="spellEnd"/>
      <w:r>
        <w:fldChar w:fldCharType="end"/>
      </w:r>
      <w:r>
        <w:rPr>
          <w:rFonts w:ascii="Arial" w:hAnsi="Arial" w:cs="Arial"/>
          <w:color w:val="000000"/>
          <w:sz w:val="19"/>
          <w:szCs w:val="19"/>
          <w:shd w:val="clear" w:color="auto" w:fill="DDFFDD"/>
        </w:rPr>
        <w:t>.</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rPr>
      </w:pPr>
      <w:r>
        <w:rPr>
          <w:rFonts w:ascii="Arial" w:hAnsi="Arial" w:cs="Arial"/>
          <w:b w:val="0"/>
          <w:bCs w:val="0"/>
          <w:color w:val="000000"/>
        </w:rPr>
        <w:t>Facilitar el TDD</w:t>
      </w:r>
    </w:p>
    <w:p w:rsidR="000B731C" w:rsidRDefault="000B731C" w:rsidP="000B731C">
      <w:pPr>
        <w:pStyle w:val="NormalWeb"/>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Aunque en este curso no se trata el tema del</w:t>
      </w:r>
      <w:r>
        <w:rPr>
          <w:rStyle w:val="apple-converted-space"/>
          <w:rFonts w:ascii="Arial" w:eastAsiaTheme="majorEastAsia" w:hAnsi="Arial" w:cs="Arial"/>
          <w:color w:val="000000"/>
          <w:sz w:val="19"/>
          <w:szCs w:val="19"/>
        </w:rPr>
        <w:t> </w:t>
      </w:r>
      <w:hyperlink r:id="rId20" w:tooltip="http://es.wikipedia.org/wiki/Desarrollo_guiado_por_pruebas" w:history="1">
        <w:r>
          <w:rPr>
            <w:rStyle w:val="Hipervnculo"/>
            <w:rFonts w:ascii="Arial" w:hAnsi="Arial" w:cs="Arial"/>
            <w:color w:val="436976"/>
            <w:sz w:val="19"/>
            <w:szCs w:val="19"/>
            <w:u w:val="none"/>
          </w:rPr>
          <w:t>Desarrollo guiado por pruebas</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 xml:space="preserve">o TDD, todo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está diseñado para facilitar el TDD. Un ejemplo de ello es que las instancias de los servicios no se obtienen directamente sino que se obtienen mediante</w:t>
      </w:r>
      <w:r>
        <w:rPr>
          <w:rStyle w:val="apple-converted-space"/>
          <w:rFonts w:ascii="Arial" w:eastAsiaTheme="majorEastAsia" w:hAnsi="Arial" w:cs="Arial"/>
          <w:color w:val="000000"/>
          <w:sz w:val="19"/>
          <w:szCs w:val="19"/>
        </w:rPr>
        <w:t> </w:t>
      </w:r>
      <w:hyperlink r:id="rId21" w:tooltip="patrones:di" w:history="1">
        <w:r>
          <w:rPr>
            <w:rStyle w:val="Hipervnculo"/>
            <w:rFonts w:ascii="Arial" w:hAnsi="Arial" w:cs="Arial"/>
            <w:sz w:val="19"/>
            <w:szCs w:val="19"/>
            <w:u w:val="none"/>
          </w:rPr>
          <w:t>Inyección de Dependencias</w:t>
        </w:r>
      </w:hyperlink>
      <w:r>
        <w:rPr>
          <w:rFonts w:ascii="Arial" w:hAnsi="Arial" w:cs="Arial"/>
          <w:color w:val="000000"/>
          <w:sz w:val="19"/>
          <w:szCs w:val="19"/>
        </w:rPr>
        <w:t>. Es decir, en un controlador u otro servicio le diremos que deseamos una instancia de un servicio, pero no lo crearemos mediante la palabra reservada de JavaScript de</w:t>
      </w:r>
      <w:r>
        <w:rPr>
          <w:rStyle w:val="apple-converted-space"/>
          <w:rFonts w:ascii="Arial" w:eastAsiaTheme="majorEastAsia" w:hAnsi="Arial" w:cs="Arial"/>
          <w:color w:val="000000"/>
          <w:sz w:val="19"/>
          <w:szCs w:val="19"/>
        </w:rPr>
        <w:t> </w:t>
      </w:r>
      <w:r>
        <w:rPr>
          <w:rStyle w:val="CdigoHTML"/>
          <w:color w:val="000000"/>
          <w:sz w:val="19"/>
          <w:szCs w:val="19"/>
        </w:rPr>
        <w:t>new</w:t>
      </w:r>
      <w:r>
        <w:rPr>
          <w:rFonts w:ascii="Arial" w:hAnsi="Arial" w:cs="Arial"/>
          <w:color w:val="000000"/>
          <w:sz w:val="19"/>
          <w:szCs w:val="19"/>
        </w:rPr>
        <w:t>. Esto nos permitirá al hacer TDD modificar los servicios por objetos</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"http://es.wikipedia.org/wiki/Objeto_simulado" \o "http://es.wikipedia.org/wiki/Objeto_simulado" </w:instrText>
      </w:r>
      <w:r>
        <w:rPr>
          <w:rFonts w:ascii="Arial" w:hAnsi="Arial" w:cs="Arial"/>
          <w:color w:val="000000"/>
          <w:sz w:val="19"/>
          <w:szCs w:val="19"/>
        </w:rPr>
        <w:fldChar w:fldCharType="separate"/>
      </w:r>
      <w:r>
        <w:rPr>
          <w:rStyle w:val="Hipervnculo"/>
          <w:rFonts w:ascii="Arial" w:hAnsi="Arial" w:cs="Arial"/>
          <w:color w:val="436976"/>
          <w:sz w:val="19"/>
          <w:szCs w:val="19"/>
          <w:u w:val="none"/>
        </w:rPr>
        <w:t>Mock</w:t>
      </w:r>
      <w:proofErr w:type="spellEnd"/>
      <w:r>
        <w:rPr>
          <w:rFonts w:ascii="Arial" w:hAnsi="Arial" w:cs="Arial"/>
          <w:color w:val="000000"/>
          <w:sz w:val="19"/>
          <w:szCs w:val="19"/>
        </w:rPr>
        <w:fldChar w:fldCharType="end"/>
      </w:r>
      <w:r>
        <w:rPr>
          <w:rStyle w:val="apple-converted-space"/>
          <w:rFonts w:ascii="Arial" w:eastAsiaTheme="majorEastAsia" w:hAnsi="Arial" w:cs="Arial"/>
          <w:color w:val="000000"/>
          <w:sz w:val="19"/>
          <w:szCs w:val="19"/>
        </w:rPr>
        <w:t> </w:t>
      </w:r>
      <w:r>
        <w:rPr>
          <w:rFonts w:ascii="Arial" w:hAnsi="Arial" w:cs="Arial"/>
          <w:color w:val="000000"/>
          <w:sz w:val="19"/>
          <w:szCs w:val="19"/>
        </w:rPr>
        <w:t>y poder hacer pruebas unitarias de nuestros controladores o servicios.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Es decir, al ser el servicio un artefacto de </w:t>
      </w:r>
      <w:proofErr w:type="gramStart"/>
      <w:r>
        <w:rPr>
          <w:rFonts w:ascii="Arial" w:hAnsi="Arial" w:cs="Arial"/>
          <w:color w:val="000000"/>
          <w:sz w:val="19"/>
          <w:szCs w:val="19"/>
        </w:rPr>
        <w:t>Angular ,</w:t>
      </w:r>
      <w:proofErr w:type="gramEnd"/>
      <w:r>
        <w:rPr>
          <w:rFonts w:ascii="Arial" w:hAnsi="Arial" w:cs="Arial"/>
          <w:color w:val="000000"/>
          <w:sz w:val="19"/>
          <w:szCs w:val="19"/>
        </w:rPr>
        <w:t xml:space="preserve"> podremos cambiarlo por una implementación vacía que facilita el TDD.</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sz w:val="27"/>
          <w:szCs w:val="27"/>
        </w:rPr>
      </w:pPr>
      <w:r>
        <w:rPr>
          <w:rFonts w:ascii="Arial" w:hAnsi="Arial" w:cs="Arial"/>
          <w:b w:val="0"/>
          <w:bCs w:val="0"/>
          <w:color w:val="000000"/>
        </w:rPr>
        <w:t>Permitir decorar los servicios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Angular nos permite decorar los servicios.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significa que permite que interceptemos la creación del servicio para poder añadir métodos os modificar su funcionamiento.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muy útil, por ejemplo, para poder hacer modificaciones en servicios de terceros que no podemos modificar.</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sz w:val="27"/>
          <w:szCs w:val="27"/>
        </w:rPr>
      </w:pPr>
      <w:r>
        <w:rPr>
          <w:rFonts w:ascii="Arial" w:hAnsi="Arial" w:cs="Arial"/>
          <w:b w:val="0"/>
          <w:bCs w:val="0"/>
          <w:color w:val="000000"/>
        </w:rPr>
        <w:t>Facilitar las relaciones entre servicios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Cuando la aplicación se vuelve compleja empiezan a depender unos servicios de otros. En los ejemplos de servicios que hemos visto en este tema, está el servicio de cálculo de hipoteca que dependería del servicio de obtención del </w:t>
      </w:r>
      <w:proofErr w:type="spellStart"/>
      <w:r>
        <w:rPr>
          <w:rFonts w:ascii="Arial" w:hAnsi="Arial" w:cs="Arial"/>
          <w:color w:val="000000"/>
          <w:sz w:val="19"/>
          <w:szCs w:val="19"/>
        </w:rPr>
        <w:t>euribor</w:t>
      </w:r>
      <w:proofErr w:type="spellEnd"/>
      <w:r>
        <w:rPr>
          <w:rFonts w:ascii="Arial" w:hAnsi="Arial" w:cs="Arial"/>
          <w:color w:val="000000"/>
          <w:sz w:val="19"/>
          <w:szCs w:val="19"/>
        </w:rPr>
        <w:t>.</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lastRenderedPageBreak/>
        <w:t>Cuando la cosa se complica podría pasar que se dependiera de un servicio que aún no ha sido inicializado. Angular tiene los 5 tipos de servicios que hemos enumerado formando una jerarquía que permite evitar esos problemas.</w:t>
      </w:r>
    </w:p>
    <w:p w:rsidR="000B731C" w:rsidRDefault="000B731C" w:rsidP="00F30FEE">
      <w:pPr>
        <w:pStyle w:val="Ttulo3"/>
        <w:numPr>
          <w:ilvl w:val="0"/>
          <w:numId w:val="7"/>
        </w:numPr>
        <w:shd w:val="clear" w:color="auto" w:fill="FFFFFF"/>
        <w:spacing w:before="0" w:after="240" w:line="307" w:lineRule="atLeast"/>
        <w:jc w:val="both"/>
        <w:rPr>
          <w:rFonts w:ascii="Arial" w:hAnsi="Arial" w:cs="Arial"/>
          <w:b w:val="0"/>
          <w:bCs w:val="0"/>
          <w:color w:val="000000"/>
          <w:sz w:val="27"/>
          <w:szCs w:val="27"/>
        </w:rPr>
      </w:pPr>
      <w:r>
        <w:rPr>
          <w:rFonts w:ascii="Arial" w:hAnsi="Arial" w:cs="Arial"/>
          <w:b w:val="0"/>
          <w:bCs w:val="0"/>
          <w:color w:val="000000"/>
        </w:rPr>
        <w:t>Modificar las implementaciones</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Podríamos tener 2 módulos que implementen el mismo servicio aunque de 2 formas distintas. Cambiar de una implementación a otra sería tan sencillo como hacer que dependiera de un módulo u otro (Pero no de los 2 a la vez).</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En nuestro ejemplo de servicio de obtención del Euribor se podría haber creado un módulo llamado “BBVA” que incluyera el servicio del </w:t>
      </w:r>
      <w:proofErr w:type="spellStart"/>
      <w:r>
        <w:rPr>
          <w:rFonts w:ascii="Arial" w:hAnsi="Arial" w:cs="Arial"/>
          <w:color w:val="000000"/>
          <w:sz w:val="19"/>
          <w:szCs w:val="19"/>
        </w:rPr>
        <w:t>euribor</w:t>
      </w:r>
      <w:proofErr w:type="spellEnd"/>
      <w:r>
        <w:rPr>
          <w:rFonts w:ascii="Arial" w:hAnsi="Arial" w:cs="Arial"/>
          <w:color w:val="000000"/>
          <w:sz w:val="19"/>
          <w:szCs w:val="19"/>
        </w:rPr>
        <w:t xml:space="preserve"> de forma que se conecte al Banco BBVA para obtener el valor del Euribor. En caso de que no nos interesara por cualquier motivo seguir usando el BBVA podríamos crear otro módulo llamado “Santander” en el que estuviera también el servicio de obtener el Euribor.</w:t>
      </w:r>
    </w:p>
    <w:p w:rsidR="000B731C" w:rsidRDefault="000B731C" w:rsidP="000B731C">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Cambiar de un servicio a otro sería tan sencillo como cambiar en el módulo de nuestra aplicación del módulo “BBVA” a “Santander”.</w:t>
      </w:r>
    </w:p>
    <w:p w:rsidR="00A445FC" w:rsidRPr="00A445FC" w:rsidRDefault="00A445FC" w:rsidP="00A445FC">
      <w:pPr>
        <w:spacing w:after="0" w:line="211" w:lineRule="atLeast"/>
        <w:rPr>
          <w:rFonts w:ascii="Consolas" w:eastAsia="Times New Roman" w:hAnsi="Consolas" w:cs="Consolas"/>
          <w:color w:val="000000"/>
          <w:sz w:val="19"/>
          <w:szCs w:val="19"/>
          <w:lang w:val="en-US" w:eastAsia="es-ES"/>
        </w:rPr>
      </w:pPr>
      <w:proofErr w:type="spellStart"/>
      <w:proofErr w:type="gramStart"/>
      <w:r w:rsidRPr="00A445FC">
        <w:rPr>
          <w:rFonts w:ascii="Courier New" w:eastAsia="Times New Roman" w:hAnsi="Courier New" w:cs="Courier New"/>
          <w:color w:val="000000"/>
          <w:sz w:val="19"/>
          <w:szCs w:val="19"/>
          <w:lang w:val="en-US" w:eastAsia="es-ES"/>
        </w:rPr>
        <w:t>var</w:t>
      </w:r>
      <w:proofErr w:type="spellEnd"/>
      <w:proofErr w:type="gramEnd"/>
      <w:r w:rsidRPr="00A445FC">
        <w:rPr>
          <w:rFonts w:ascii="Consolas" w:eastAsia="Times New Roman" w:hAnsi="Consolas" w:cs="Consolas"/>
          <w:color w:val="000000"/>
          <w:sz w:val="19"/>
          <w:szCs w:val="19"/>
          <w:lang w:val="en-US" w:eastAsia="es-ES"/>
        </w:rPr>
        <w:t xml:space="preserve"> </w:t>
      </w:r>
      <w:r w:rsidRPr="00A445FC">
        <w:rPr>
          <w:rFonts w:ascii="Courier New" w:eastAsia="Times New Roman" w:hAnsi="Courier New" w:cs="Courier New"/>
          <w:color w:val="000000"/>
          <w:sz w:val="19"/>
          <w:szCs w:val="19"/>
          <w:lang w:val="en-US" w:eastAsia="es-ES"/>
        </w:rPr>
        <w:t>app=</w:t>
      </w:r>
      <w:proofErr w:type="spellStart"/>
      <w:r w:rsidRPr="00A445FC">
        <w:rPr>
          <w:rFonts w:ascii="Courier New" w:eastAsia="Times New Roman" w:hAnsi="Courier New" w:cs="Courier New"/>
          <w:color w:val="000000"/>
          <w:sz w:val="19"/>
          <w:szCs w:val="19"/>
          <w:lang w:val="en-US" w:eastAsia="es-ES"/>
        </w:rPr>
        <w:t>angular.module</w:t>
      </w:r>
      <w:proofErr w:type="spellEnd"/>
      <w:r w:rsidRPr="00A445FC">
        <w:rPr>
          <w:rFonts w:ascii="Courier New" w:eastAsia="Times New Roman" w:hAnsi="Courier New" w:cs="Courier New"/>
          <w:color w:val="000000"/>
          <w:sz w:val="19"/>
          <w:szCs w:val="19"/>
          <w:lang w:val="en-US" w:eastAsia="es-ES"/>
        </w:rPr>
        <w:t>("app",[]);</w:t>
      </w:r>
    </w:p>
    <w:p w:rsidR="00A445FC" w:rsidRDefault="00A445FC" w:rsidP="00A445FC">
      <w:pPr>
        <w:spacing w:after="0" w:line="211" w:lineRule="atLeast"/>
        <w:rPr>
          <w:rFonts w:ascii="Courier New" w:eastAsia="Times New Roman" w:hAnsi="Courier New" w:cs="Courier New"/>
          <w:color w:val="000000"/>
          <w:sz w:val="19"/>
          <w:szCs w:val="19"/>
          <w:lang w:val="en-US" w:eastAsia="es-ES"/>
        </w:rPr>
      </w:pPr>
      <w:r w:rsidRPr="00A445FC">
        <w:rPr>
          <w:rFonts w:ascii="Courier New" w:eastAsia="Times New Roman" w:hAnsi="Courier New" w:cs="Courier New"/>
          <w:color w:val="000000"/>
          <w:sz w:val="19"/>
          <w:szCs w:val="19"/>
          <w:lang w:val="en-US" w:eastAsia="es-ES"/>
        </w:rPr>
        <w:t> </w:t>
      </w:r>
    </w:p>
    <w:p w:rsidR="00A445FC" w:rsidRDefault="00A445FC" w:rsidP="00A445FC">
      <w:pPr>
        <w:spacing w:after="0" w:line="211" w:lineRule="atLeast"/>
        <w:rPr>
          <w:rFonts w:ascii="Courier New" w:eastAsia="Times New Roman" w:hAnsi="Courier New" w:cs="Courier New"/>
          <w:color w:val="000000"/>
          <w:sz w:val="19"/>
          <w:szCs w:val="19"/>
          <w:lang w:val="en-US" w:eastAsia="es-ES"/>
        </w:rPr>
      </w:pPr>
      <w:r>
        <w:rPr>
          <w:rFonts w:ascii="Courier New" w:eastAsia="Times New Roman" w:hAnsi="Courier New" w:cs="Courier New"/>
          <w:color w:val="000000"/>
          <w:sz w:val="19"/>
          <w:szCs w:val="19"/>
          <w:lang w:val="en-US" w:eastAsia="es-ES"/>
        </w:rPr>
        <w:t>script.js (file)</w:t>
      </w:r>
    </w:p>
    <w:p w:rsidR="00A445FC" w:rsidRPr="00A445FC" w:rsidRDefault="00A445FC" w:rsidP="00A445FC">
      <w:pPr>
        <w:spacing w:after="0" w:line="211" w:lineRule="atLeast"/>
        <w:rPr>
          <w:rFonts w:ascii="Consolas" w:eastAsia="Times New Roman" w:hAnsi="Consolas" w:cs="Consolas"/>
          <w:color w:val="000000"/>
          <w:sz w:val="19"/>
          <w:szCs w:val="19"/>
          <w:lang w:val="en-US" w:eastAsia="es-ES"/>
        </w:rPr>
      </w:pPr>
      <w:r w:rsidRPr="00A445FC">
        <w:rPr>
          <w:rFonts w:ascii="Courier New" w:eastAsia="Times New Roman" w:hAnsi="Courier New" w:cs="Courier New"/>
          <w:color w:val="000000"/>
          <w:sz w:val="19"/>
          <w:szCs w:val="19"/>
          <w:lang w:val="en-US" w:eastAsia="es-ES"/>
        </w:rPr>
        <w:t> </w:t>
      </w:r>
      <w:r w:rsidRPr="00A445FC">
        <w:rPr>
          <w:rFonts w:ascii="Consolas" w:eastAsia="Times New Roman" w:hAnsi="Consolas" w:cs="Consolas"/>
          <w:color w:val="000000"/>
          <w:sz w:val="19"/>
          <w:szCs w:val="19"/>
          <w:lang w:val="en-US"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proofErr w:type="spellStart"/>
      <w:proofErr w:type="gramStart"/>
      <w:r w:rsidRPr="00A445FC">
        <w:rPr>
          <w:rFonts w:ascii="Courier New" w:eastAsia="Times New Roman" w:hAnsi="Courier New" w:cs="Courier New"/>
          <w:color w:val="000000"/>
          <w:sz w:val="19"/>
          <w:szCs w:val="19"/>
          <w:lang w:eastAsia="es-ES"/>
        </w:rPr>
        <w:t>app.controller</w:t>
      </w:r>
      <w:proofErr w:type="spellEnd"/>
      <w:r w:rsidRPr="00A445FC">
        <w:rPr>
          <w:rFonts w:ascii="Courier New" w:eastAsia="Times New Roman" w:hAnsi="Courier New" w:cs="Courier New"/>
          <w:color w:val="000000"/>
          <w:sz w:val="19"/>
          <w:szCs w:val="19"/>
          <w:lang w:eastAsia="es-ES"/>
        </w:rPr>
        <w:t>(</w:t>
      </w:r>
      <w:proofErr w:type="gramEnd"/>
      <w:r w:rsidRPr="00A445FC">
        <w:rPr>
          <w:rFonts w:ascii="Courier New" w:eastAsia="Times New Roman" w:hAnsi="Courier New" w:cs="Courier New"/>
          <w:color w:val="000000"/>
          <w:sz w:val="19"/>
          <w:szCs w:val="19"/>
          <w:lang w:eastAsia="es-ES"/>
        </w:rPr>
        <w:t>"</w:t>
      </w:r>
      <w:proofErr w:type="spellStart"/>
      <w:r w:rsidRPr="00A445FC">
        <w:rPr>
          <w:rFonts w:ascii="Courier New" w:eastAsia="Times New Roman" w:hAnsi="Courier New" w:cs="Courier New"/>
          <w:color w:val="000000"/>
          <w:sz w:val="19"/>
          <w:szCs w:val="19"/>
          <w:lang w:eastAsia="es-ES"/>
        </w:rPr>
        <w:t>SeguroController</w:t>
      </w:r>
      <w:proofErr w:type="spellEnd"/>
      <w:r w:rsidRPr="00A445FC">
        <w:rPr>
          <w:rFonts w:ascii="Courier New" w:eastAsia="Times New Roman" w:hAnsi="Courier New" w:cs="Courier New"/>
          <w:color w:val="000000"/>
          <w:sz w:val="19"/>
          <w:szCs w:val="19"/>
          <w:lang w:eastAsia="es-ES"/>
        </w:rPr>
        <w:t>",</w:t>
      </w:r>
      <w:proofErr w:type="spellStart"/>
      <w:r w:rsidRPr="00A445FC">
        <w:rPr>
          <w:rFonts w:ascii="Courier New" w:eastAsia="Times New Roman" w:hAnsi="Courier New" w:cs="Courier New"/>
          <w:color w:val="000000"/>
          <w:sz w:val="19"/>
          <w:szCs w:val="19"/>
          <w:lang w:eastAsia="es-ES"/>
        </w:rPr>
        <w:t>function</w:t>
      </w:r>
      <w:proofErr w:type="spellEnd"/>
      <w:r w:rsidRPr="00A445FC">
        <w:rPr>
          <w:rFonts w:ascii="Courier New" w:eastAsia="Times New Roman" w:hAnsi="Courier New" w:cs="Courier New"/>
          <w:color w:val="000000"/>
          <w:sz w:val="19"/>
          <w:szCs w:val="19"/>
          <w:lang w:eastAsia="es-ES"/>
        </w:rPr>
        <w:t>($</w:t>
      </w:r>
      <w:proofErr w:type="spellStart"/>
      <w:r w:rsidRPr="00A445FC">
        <w:rPr>
          <w:rFonts w:ascii="Courier New" w:eastAsia="Times New Roman" w:hAnsi="Courier New" w:cs="Courier New"/>
          <w:color w:val="000000"/>
          <w:sz w:val="19"/>
          <w:szCs w:val="19"/>
          <w:lang w:eastAsia="es-ES"/>
        </w:rPr>
        <w:t>scope</w:t>
      </w:r>
      <w:proofErr w:type="spellEnd"/>
      <w:r w:rsidRPr="00A445FC">
        <w:rPr>
          <w:rFonts w:ascii="Courier New" w:eastAsia="Times New Roman" w:hAnsi="Courier New" w:cs="Courier New"/>
          <w:color w:val="000000"/>
          <w:sz w:val="19"/>
          <w:szCs w:val="19"/>
          <w:lang w:eastAsia="es-ES"/>
        </w:rPr>
        <w:t>,$log)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r w:rsidRPr="00A445FC">
        <w:rPr>
          <w:rFonts w:ascii="Courier New" w:eastAsia="Times New Roman" w:hAnsi="Courier New" w:cs="Courier New"/>
          <w:color w:val="000000"/>
          <w:sz w:val="19"/>
          <w:szCs w:val="19"/>
          <w:lang w:eastAsia="es-ES"/>
        </w:rPr>
        <w:t>scope.seguro</w:t>
      </w:r>
      <w:proofErr w:type="spellEnd"/>
      <w:proofErr w:type="gramStart"/>
      <w:r w:rsidRPr="00A445FC">
        <w:rPr>
          <w:rFonts w:ascii="Courier New" w:eastAsia="Times New Roman" w:hAnsi="Courier New" w:cs="Courier New"/>
          <w:color w:val="000000"/>
          <w:sz w:val="19"/>
          <w:szCs w:val="19"/>
          <w:lang w:eastAsia="es-ES"/>
        </w:rPr>
        <w:t>={</w:t>
      </w:r>
      <w:proofErr w:type="gramEnd"/>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nif</w:t>
      </w:r>
      <w:proofErr w:type="spellEnd"/>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nombre</w:t>
      </w:r>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ape1:"",</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edad:</w:t>
      </w:r>
      <w:proofErr w:type="gramEnd"/>
      <w:r w:rsidRPr="00A445FC">
        <w:rPr>
          <w:rFonts w:ascii="Courier New" w:eastAsia="Times New Roman" w:hAnsi="Courier New" w:cs="Courier New"/>
          <w:color w:val="000000"/>
          <w:sz w:val="19"/>
          <w:szCs w:val="19"/>
          <w:lang w:eastAsia="es-ES"/>
        </w:rPr>
        <w:t>undefined</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sexo</w:t>
      </w:r>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casado:</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numHijos:</w:t>
      </w:r>
      <w:proofErr w:type="gramEnd"/>
      <w:r w:rsidRPr="00A445FC">
        <w:rPr>
          <w:rFonts w:ascii="Courier New" w:eastAsia="Times New Roman" w:hAnsi="Courier New" w:cs="Courier New"/>
          <w:color w:val="000000"/>
          <w:sz w:val="19"/>
          <w:szCs w:val="19"/>
          <w:lang w:eastAsia="es-ES"/>
        </w:rPr>
        <w:t>undefined</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embarazada: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coberturas</w:t>
      </w:r>
      <w:proofErr w:type="gramEnd"/>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oftalmologia: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dental:</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fecundacionInVitro:</w:t>
      </w:r>
      <w:proofErr w:type="gramEnd"/>
      <w:r w:rsidRPr="00A445FC">
        <w:rPr>
          <w:rFonts w:ascii="Courier New" w:eastAsia="Times New Roman" w:hAnsi="Courier New" w:cs="Courier New"/>
          <w:color w:val="000000"/>
          <w:sz w:val="19"/>
          <w:szCs w:val="19"/>
          <w:lang w:eastAsia="es-ES"/>
        </w:rPr>
        <w:t>false</w:t>
      </w:r>
      <w:proofErr w:type="spellEnd"/>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enfermedades</w:t>
      </w:r>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corazon:</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estomacal:</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rinyones:</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alergia: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nombreAlergia</w:t>
      </w:r>
      <w:proofErr w:type="spellEnd"/>
      <w:proofErr w:type="gram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fechaCreacion:</w:t>
      </w:r>
      <w:proofErr w:type="gramEnd"/>
      <w:r w:rsidRPr="00A445FC">
        <w:rPr>
          <w:rFonts w:ascii="Courier New" w:eastAsia="Times New Roman" w:hAnsi="Courier New" w:cs="Courier New"/>
          <w:color w:val="000000"/>
          <w:sz w:val="19"/>
          <w:szCs w:val="19"/>
          <w:lang w:eastAsia="es-ES"/>
        </w:rPr>
        <w:t>new</w:t>
      </w:r>
      <w:proofErr w:type="spellEnd"/>
      <w:r w:rsidRPr="00A445FC">
        <w:rPr>
          <w:rFonts w:ascii="Consolas" w:eastAsia="Times New Roman" w:hAnsi="Consolas" w:cs="Consolas"/>
          <w:color w:val="000000"/>
          <w:sz w:val="19"/>
          <w:szCs w:val="19"/>
          <w:lang w:eastAsia="es-ES"/>
        </w:rPr>
        <w:t xml:space="preserve"> </w:t>
      </w:r>
      <w:r w:rsidRPr="00A445FC">
        <w:rPr>
          <w:rFonts w:ascii="Courier New" w:eastAsia="Times New Roman" w:hAnsi="Courier New" w:cs="Courier New"/>
          <w:color w:val="000000"/>
          <w:sz w:val="19"/>
          <w:szCs w:val="19"/>
          <w:lang w:eastAsia="es-ES"/>
        </w:rPr>
        <w:t>Date()</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log.debug</w:t>
      </w:r>
      <w:proofErr w:type="spellEnd"/>
      <w:r w:rsidRPr="00A445FC">
        <w:rPr>
          <w:rFonts w:ascii="Courier New" w:eastAsia="Times New Roman" w:hAnsi="Courier New" w:cs="Courier New"/>
          <w:color w:val="000000"/>
          <w:sz w:val="19"/>
          <w:szCs w:val="19"/>
          <w:lang w:eastAsia="es-ES"/>
        </w:rPr>
        <w:t>(</w:t>
      </w:r>
      <w:proofErr w:type="gramEnd"/>
      <w:r w:rsidRPr="00A445FC">
        <w:rPr>
          <w:rFonts w:ascii="Courier New" w:eastAsia="Times New Roman" w:hAnsi="Courier New" w:cs="Courier New"/>
          <w:color w:val="000000"/>
          <w:sz w:val="19"/>
          <w:szCs w:val="19"/>
          <w:lang w:eastAsia="es-ES"/>
        </w:rPr>
        <w:t>"Acabamos de crear el $</w:t>
      </w:r>
      <w:proofErr w:type="spellStart"/>
      <w:r w:rsidRPr="00A445FC">
        <w:rPr>
          <w:rFonts w:ascii="Courier New" w:eastAsia="Times New Roman" w:hAnsi="Courier New" w:cs="Courier New"/>
          <w:color w:val="000000"/>
          <w:sz w:val="19"/>
          <w:szCs w:val="19"/>
          <w:lang w:eastAsia="es-ES"/>
        </w:rPr>
        <w:t>scope</w:t>
      </w:r>
      <w:proofErr w:type="spellEnd"/>
      <w:r w:rsidRPr="00A445FC">
        <w:rPr>
          <w:rFonts w:ascii="Courier New" w:eastAsia="Times New Roman" w:hAnsi="Courier New" w:cs="Courier New"/>
          <w:color w:val="000000"/>
          <w:sz w:val="19"/>
          <w:szCs w:val="19"/>
          <w:lang w:eastAsia="es-ES"/>
        </w:rPr>
        <w:t>");</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A445FC" w:rsidRPr="00A445FC" w:rsidRDefault="00A445FC" w:rsidP="00A445FC">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w:t>
      </w:r>
    </w:p>
    <w:p w:rsidR="00941265" w:rsidRDefault="00941265"/>
    <w:p w:rsidR="00A445FC" w:rsidRDefault="00A445FC"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t>La primera característica de los servicios es que tienen un nombre (al igual que los controladores) y como ya dijimos en</w:t>
      </w:r>
      <w:r>
        <w:rPr>
          <w:rStyle w:val="apple-converted-space"/>
          <w:rFonts w:ascii="Arial" w:hAnsi="Arial" w:cs="Arial"/>
          <w:color w:val="000000"/>
          <w:sz w:val="19"/>
          <w:szCs w:val="19"/>
          <w:shd w:val="clear" w:color="auto" w:fill="FFFFFF"/>
        </w:rPr>
        <w:t> </w:t>
      </w:r>
      <w:hyperlink r:id="rId22" w:anchor="espacio_de_nombres" w:tooltip="unidades:02_angular:08_modulos" w:history="1">
        <w:r>
          <w:rPr>
            <w:rStyle w:val="Hipervnculo"/>
            <w:rFonts w:ascii="Arial" w:hAnsi="Arial" w:cs="Arial"/>
            <w:sz w:val="19"/>
            <w:szCs w:val="19"/>
            <w:shd w:val="clear" w:color="auto" w:fill="FFFFFF"/>
          </w:rPr>
          <w:t>Espacio de nombres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dicho nombre es independiente del módulo en el que fueron añadidos. Así que para usar un servicio sólo necesitamos saber su nombre.</w:t>
      </w:r>
    </w:p>
    <w:p w:rsidR="00A445FC" w:rsidRDefault="00A445FC"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También podemos declarar:</w:t>
      </w:r>
    </w:p>
    <w:p w:rsidR="00C46900" w:rsidRPr="00C46900" w:rsidRDefault="00C46900" w:rsidP="00C46900">
      <w:pPr>
        <w:spacing w:after="0" w:line="211" w:lineRule="atLeast"/>
        <w:rPr>
          <w:rFonts w:ascii="Consolas" w:eastAsia="Times New Roman" w:hAnsi="Consolas" w:cs="Consolas"/>
          <w:color w:val="000000"/>
          <w:sz w:val="19"/>
          <w:szCs w:val="19"/>
          <w:lang w:eastAsia="es-ES"/>
        </w:rPr>
      </w:pPr>
      <w:proofErr w:type="spellStart"/>
      <w:proofErr w:type="gramStart"/>
      <w:r w:rsidRPr="00C46900">
        <w:rPr>
          <w:rFonts w:ascii="Courier New" w:eastAsia="Times New Roman" w:hAnsi="Courier New" w:cs="Courier New"/>
          <w:color w:val="000000"/>
          <w:sz w:val="19"/>
          <w:szCs w:val="19"/>
          <w:lang w:eastAsia="es-ES"/>
        </w:rPr>
        <w:t>app.controller</w:t>
      </w:r>
      <w:proofErr w:type="spellEnd"/>
      <w:r w:rsidRPr="00C46900">
        <w:rPr>
          <w:rFonts w:ascii="Courier New" w:eastAsia="Times New Roman" w:hAnsi="Courier New" w:cs="Courier New"/>
          <w:color w:val="000000"/>
          <w:sz w:val="19"/>
          <w:szCs w:val="19"/>
          <w:lang w:eastAsia="es-ES"/>
        </w:rPr>
        <w:t>(</w:t>
      </w:r>
      <w:proofErr w:type="gram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SeguroController</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scope</w:t>
      </w:r>
      <w:proofErr w:type="spellEnd"/>
      <w:r w:rsidRPr="00C46900">
        <w:rPr>
          <w:rFonts w:ascii="Courier New" w:eastAsia="Times New Roman" w:hAnsi="Courier New" w:cs="Courier New"/>
          <w:color w:val="000000"/>
          <w:sz w:val="19"/>
          <w:szCs w:val="19"/>
          <w:lang w:eastAsia="es-ES"/>
        </w:rPr>
        <w:t>','$log',</w:t>
      </w:r>
      <w:proofErr w:type="spellStart"/>
      <w:r w:rsidRPr="00C46900">
        <w:rPr>
          <w:rFonts w:ascii="Courier New" w:eastAsia="Times New Roman" w:hAnsi="Courier New" w:cs="Courier New"/>
          <w:color w:val="000000"/>
          <w:sz w:val="19"/>
          <w:szCs w:val="19"/>
          <w:lang w:eastAsia="es-ES"/>
        </w:rPr>
        <w:t>function</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a,b</w:t>
      </w:r>
      <w:proofErr w:type="spellEnd"/>
      <w:r w:rsidRPr="00C46900">
        <w:rPr>
          <w:rFonts w:ascii="Courier New" w:eastAsia="Times New Roman" w:hAnsi="Courier New" w:cs="Courier New"/>
          <w:color w:val="000000"/>
          <w:sz w:val="19"/>
          <w:szCs w:val="19"/>
          <w:lang w:eastAsia="es-ES"/>
        </w:rPr>
        <w:t>) {</w:t>
      </w:r>
    </w:p>
    <w:p w:rsidR="00C46900" w:rsidRDefault="00C46900" w:rsidP="00C46900">
      <w:pPr>
        <w:spacing w:after="0" w:line="211" w:lineRule="atLeast"/>
        <w:rPr>
          <w:rFonts w:ascii="Courier New" w:eastAsia="Times New Roman" w:hAnsi="Courier New" w:cs="Courier New"/>
          <w:color w:val="000000"/>
          <w:sz w:val="19"/>
          <w:szCs w:val="19"/>
          <w:lang w:eastAsia="es-ES"/>
        </w:rPr>
      </w:pPr>
      <w:r>
        <w:rPr>
          <w:rFonts w:ascii="Courier New" w:eastAsia="Times New Roman" w:hAnsi="Courier New" w:cs="Courier New"/>
          <w:color w:val="000000"/>
          <w:sz w:val="19"/>
          <w:szCs w:val="19"/>
          <w:lang w:eastAsia="es-ES"/>
        </w:rPr>
        <w:t>.....</w:t>
      </w:r>
    </w:p>
    <w:p w:rsidR="00C46900" w:rsidRDefault="00C46900" w:rsidP="00C46900">
      <w:pPr>
        <w:spacing w:after="0" w:line="211" w:lineRule="atLeast"/>
        <w:rPr>
          <w:rFonts w:ascii="Courier New" w:eastAsia="Times New Roman" w:hAnsi="Courier New" w:cs="Courier New"/>
          <w:color w:val="000000"/>
          <w:sz w:val="19"/>
          <w:szCs w:val="19"/>
          <w:lang w:eastAsia="es-ES"/>
        </w:rPr>
      </w:pPr>
      <w:r w:rsidRPr="00C46900">
        <w:rPr>
          <w:rFonts w:ascii="Courier New" w:eastAsia="Times New Roman" w:hAnsi="Courier New" w:cs="Courier New"/>
          <w:color w:val="000000"/>
          <w:sz w:val="19"/>
          <w:szCs w:val="19"/>
          <w:lang w:eastAsia="es-ES"/>
        </w:rPr>
        <w:t>}]);</w:t>
      </w:r>
    </w:p>
    <w:p w:rsidR="00475EA6" w:rsidRDefault="00475EA6" w:rsidP="00C46900">
      <w:pPr>
        <w:spacing w:after="0" w:line="211" w:lineRule="atLeast"/>
        <w:rPr>
          <w:rFonts w:ascii="Courier New" w:eastAsia="Times New Roman" w:hAnsi="Courier New" w:cs="Courier New"/>
          <w:color w:val="000000"/>
          <w:sz w:val="19"/>
          <w:szCs w:val="19"/>
          <w:lang w:eastAsia="es-ES"/>
        </w:rPr>
      </w:pPr>
      <w:r>
        <w:rPr>
          <w:rFonts w:ascii="Arial" w:hAnsi="Arial" w:cs="Arial"/>
          <w:color w:val="000000"/>
          <w:sz w:val="19"/>
          <w:szCs w:val="19"/>
          <w:shd w:val="clear" w:color="auto" w:fill="FFFFFF"/>
        </w:rPr>
        <w:t xml:space="preserve">Los servicios al igual que las variables deben seguir nomenclatura </w:t>
      </w:r>
      <w:proofErr w:type="spellStart"/>
      <w:r>
        <w:rPr>
          <w:rFonts w:ascii="Arial" w:hAnsi="Arial" w:cs="Arial"/>
          <w:color w:val="000000"/>
          <w:sz w:val="19"/>
          <w:szCs w:val="19"/>
          <w:shd w:val="clear" w:color="auto" w:fill="FFFFFF"/>
        </w:rPr>
        <w:t>camelCase</w:t>
      </w:r>
      <w:proofErr w:type="spellEnd"/>
      <w:r>
        <w:rPr>
          <w:rFonts w:ascii="Arial" w:hAnsi="Arial" w:cs="Arial"/>
          <w:color w:val="000000"/>
          <w:sz w:val="19"/>
          <w:szCs w:val="19"/>
          <w:shd w:val="clear" w:color="auto" w:fill="FFFFFF"/>
        </w:rPr>
        <w:t>, porque cuando inyectamos un servicio lo hacemos sobre una variable que se llama como el servicio, por lo tanto el servicio se debe llamar como las variables.</w:t>
      </w:r>
    </w:p>
    <w:p w:rsidR="00C46900" w:rsidRPr="00C46900" w:rsidRDefault="00C46900" w:rsidP="00C46900">
      <w:pPr>
        <w:spacing w:after="0" w:line="211" w:lineRule="atLeast"/>
        <w:rPr>
          <w:rFonts w:ascii="Consolas" w:eastAsia="Times New Roman" w:hAnsi="Consolas" w:cs="Consolas"/>
          <w:color w:val="000000"/>
          <w:sz w:val="19"/>
          <w:szCs w:val="19"/>
          <w:lang w:eastAsia="es-ES"/>
        </w:rPr>
      </w:pPr>
    </w:p>
    <w:p w:rsidR="00A445FC" w:rsidRDefault="00A445FC" w:rsidP="00A445FC"/>
    <w:p w:rsidR="00D247CE" w:rsidRDefault="00D247CE" w:rsidP="00A445FC">
      <w:r>
        <w:t>Servicio $</w:t>
      </w:r>
      <w:proofErr w:type="spellStart"/>
      <w:r>
        <w:t>timeout</w:t>
      </w:r>
      <w:proofErr w:type="spellEnd"/>
      <w:r>
        <w:t>:</w:t>
      </w:r>
    </w:p>
    <w:p w:rsidR="00D247CE" w:rsidRDefault="00D247CE"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t>El servicio de</w:t>
      </w:r>
      <w:r>
        <w:rPr>
          <w:rStyle w:val="apple-converted-space"/>
          <w:rFonts w:ascii="Arial" w:hAnsi="Arial" w:cs="Arial"/>
          <w:color w:val="000000"/>
          <w:sz w:val="19"/>
          <w:szCs w:val="19"/>
          <w:shd w:val="clear" w:color="auto" w:fill="FFFFFF"/>
        </w:rPr>
        <w:t> </w:t>
      </w:r>
      <w:hyperlink r:id="rId23" w:tooltip="https://docs.angularjs.org/api/ng/service/$timeout" w:history="1">
        <w:r>
          <w:rPr>
            <w:rStyle w:val="Hipervnculo"/>
            <w:rFonts w:ascii="Arial" w:hAnsi="Arial" w:cs="Arial"/>
            <w:color w:val="436976"/>
            <w:sz w:val="19"/>
            <w:szCs w:val="19"/>
            <w:shd w:val="clear" w:color="auto" w:fill="FFFFFF"/>
          </w:rPr>
          <w:t>$</w:t>
        </w:r>
        <w:proofErr w:type="spellStart"/>
        <w:r>
          <w:rPr>
            <w:rStyle w:val="Hipervnculo"/>
            <w:rFonts w:ascii="Arial" w:hAnsi="Arial" w:cs="Arial"/>
            <w:color w:val="436976"/>
            <w:sz w:val="19"/>
            <w:szCs w:val="19"/>
            <w:shd w:val="clear" w:color="auto" w:fill="FFFFFF"/>
          </w:rPr>
          <w:t>timeout</w:t>
        </w:r>
        <w:proofErr w:type="spellEnd"/>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como el método</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"http://www.w3schools.com/jsref/met_win_settimeout.asp" \o "http://www.w3schools.com/jsref/met_win_settimeout.asp" </w:instrText>
      </w:r>
      <w:r>
        <w:fldChar w:fldCharType="separate"/>
      </w:r>
      <w:proofErr w:type="gramStart"/>
      <w:r>
        <w:rPr>
          <w:rStyle w:val="Hipervnculo"/>
          <w:rFonts w:ascii="Arial" w:hAnsi="Arial" w:cs="Arial"/>
          <w:color w:val="436976"/>
          <w:sz w:val="19"/>
          <w:szCs w:val="19"/>
          <w:shd w:val="clear" w:color="auto" w:fill="FFFFFF"/>
        </w:rPr>
        <w:t>setTimeout</w:t>
      </w:r>
      <w:proofErr w:type="spellEnd"/>
      <w:r>
        <w:rPr>
          <w:rStyle w:val="Hipervnculo"/>
          <w:rFonts w:ascii="Arial" w:hAnsi="Arial" w:cs="Arial"/>
          <w:color w:val="436976"/>
          <w:sz w:val="19"/>
          <w:szCs w:val="19"/>
          <w:shd w:val="clear" w:color="auto" w:fill="FFFFFF"/>
        </w:rPr>
        <w:t>(</w:t>
      </w:r>
      <w:proofErr w:type="gramEnd"/>
      <w:r>
        <w:rPr>
          <w:rStyle w:val="Hipervnculo"/>
          <w:rFonts w:ascii="Arial" w:hAnsi="Arial" w:cs="Arial"/>
          <w:color w:val="436976"/>
          <w:sz w:val="19"/>
          <w:szCs w:val="19"/>
          <w:shd w:val="clear" w:color="auto" w:fill="FFFFFF"/>
        </w:rPr>
        <w:t>)</w:t>
      </w:r>
      <w: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de JavaScript. La principal </w:t>
      </w:r>
      <w:proofErr w:type="gramStart"/>
      <w:r>
        <w:rPr>
          <w:rFonts w:ascii="Arial" w:hAnsi="Arial" w:cs="Arial"/>
          <w:color w:val="000000"/>
          <w:sz w:val="19"/>
          <w:szCs w:val="19"/>
          <w:shd w:val="clear" w:color="auto" w:fill="FFFFFF"/>
        </w:rPr>
        <w:t>diferencia ,</w:t>
      </w:r>
      <w:proofErr w:type="gram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a parte</w:t>
      </w:r>
      <w:proofErr w:type="spellEnd"/>
      <w:r>
        <w:rPr>
          <w:rFonts w:ascii="Arial" w:hAnsi="Arial" w:cs="Arial"/>
          <w:color w:val="000000"/>
          <w:sz w:val="19"/>
          <w:szCs w:val="19"/>
          <w:shd w:val="clear" w:color="auto" w:fill="FFFFFF"/>
        </w:rPr>
        <w:t xml:space="preserve"> de que es un servicio, es que al igual que</w:t>
      </w:r>
      <w:r>
        <w:rPr>
          <w:rStyle w:val="apple-converted-space"/>
          <w:rFonts w:ascii="Arial" w:hAnsi="Arial" w:cs="Arial"/>
          <w:color w:val="000000"/>
          <w:sz w:val="19"/>
          <w:szCs w:val="19"/>
          <w:shd w:val="clear" w:color="auto" w:fill="FFFFFF"/>
        </w:rPr>
        <w:t> </w:t>
      </w:r>
      <w:hyperlink r:id="rId24" w:tooltip="unidades:03_servicios:02_http" w:history="1">
        <w:r>
          <w:rPr>
            <w:rStyle w:val="Hipervnculo"/>
            <w:rFonts w:ascii="Arial" w:hAnsi="Arial" w:cs="Arial"/>
            <w:sz w:val="19"/>
            <w:szCs w:val="19"/>
            <w:shd w:val="clear" w:color="auto" w:fill="FFFFFF"/>
          </w:rPr>
          <w:t>3.2 $</w:t>
        </w:r>
        <w:proofErr w:type="spellStart"/>
        <w:r>
          <w:rPr>
            <w:rStyle w:val="Hipervnculo"/>
            <w:rFonts w:ascii="Arial" w:hAnsi="Arial" w:cs="Arial"/>
            <w:sz w:val="19"/>
            <w:szCs w:val="19"/>
            <w:shd w:val="clear" w:color="auto" w:fill="FFFFFF"/>
          </w:rPr>
          <w:t>http</w:t>
        </w:r>
      </w:hyperlink>
      <w:r>
        <w:rPr>
          <w:rFonts w:ascii="Arial" w:hAnsi="Arial" w:cs="Arial"/>
          <w:color w:val="000000"/>
          <w:sz w:val="19"/>
          <w:szCs w:val="19"/>
          <w:shd w:val="clear" w:color="auto" w:fill="FFFFFF"/>
        </w:rPr>
        <w:t>se</w:t>
      </w:r>
      <w:proofErr w:type="spellEnd"/>
      <w:r>
        <w:rPr>
          <w:rFonts w:ascii="Arial" w:hAnsi="Arial" w:cs="Arial"/>
          <w:color w:val="000000"/>
          <w:sz w:val="19"/>
          <w:szCs w:val="19"/>
          <w:shd w:val="clear" w:color="auto" w:fill="FFFFFF"/>
        </w:rPr>
        <w:t xml:space="preserve"> actualiza la vista al actualizar el modelo desde</w:t>
      </w:r>
      <w:r>
        <w:rPr>
          <w:rStyle w:val="apple-converted-space"/>
          <w:rFonts w:ascii="Arial" w:hAnsi="Arial" w:cs="Arial"/>
          <w:color w:val="000000"/>
          <w:sz w:val="19"/>
          <w:szCs w:val="19"/>
          <w:shd w:val="clear" w:color="auto" w:fill="FFFFFF"/>
        </w:rPr>
        <w:t> </w:t>
      </w:r>
      <w:r>
        <w:rPr>
          <w:rStyle w:val="CdigoHTML"/>
          <w:rFonts w:eastAsiaTheme="minorHAnsi"/>
          <w:color w:val="000000"/>
          <w:sz w:val="19"/>
          <w:szCs w:val="19"/>
          <w:shd w:val="clear" w:color="auto" w:fill="FFFFFF"/>
        </w:rPr>
        <w:t>$</w:t>
      </w:r>
      <w:proofErr w:type="spellStart"/>
      <w:r>
        <w:rPr>
          <w:rStyle w:val="CdigoHTML"/>
          <w:rFonts w:eastAsiaTheme="minorHAnsi"/>
          <w:color w:val="000000"/>
          <w:sz w:val="19"/>
          <w:szCs w:val="19"/>
          <w:shd w:val="clear" w:color="auto" w:fill="FFFFFF"/>
        </w:rPr>
        <w:t>timeout</w:t>
      </w:r>
      <w:proofErr w:type="spellEnd"/>
      <w:r>
        <w:rPr>
          <w:rFonts w:ascii="Arial" w:hAnsi="Arial" w:cs="Arial"/>
          <w:color w:val="000000"/>
          <w:sz w:val="19"/>
          <w:szCs w:val="19"/>
          <w:shd w:val="clear" w:color="auto" w:fill="FFFFFF"/>
        </w:rPr>
        <w:t>.</w:t>
      </w:r>
    </w:p>
    <w:p w:rsidR="00D247CE" w:rsidRDefault="00D53D67" w:rsidP="00A445FC">
      <w:pPr>
        <w:rPr>
          <w:rFonts w:ascii="Arial" w:hAnsi="Arial" w:cs="Arial"/>
          <w:color w:val="000000"/>
          <w:sz w:val="19"/>
          <w:szCs w:val="19"/>
          <w:shd w:val="clear" w:color="auto" w:fill="FFFFFF"/>
        </w:rPr>
      </w:pPr>
      <w:r>
        <w:rPr>
          <w:rFonts w:ascii="Arial" w:hAnsi="Arial" w:cs="Arial"/>
          <w:color w:val="000000"/>
          <w:sz w:val="19"/>
          <w:szCs w:val="19"/>
          <w:shd w:val="clear" w:color="auto" w:fill="FFFFFF"/>
        </w:rPr>
        <w:t>En el módulo correspondiente tendremos que añadir:</w:t>
      </w:r>
    </w:p>
    <w:p w:rsidR="00D53D67" w:rsidRPr="00D53D67" w:rsidRDefault="00D53D67" w:rsidP="00D53D67">
      <w:pPr>
        <w:spacing w:after="0" w:line="240" w:lineRule="auto"/>
        <w:rPr>
          <w:lang w:val="en-US"/>
        </w:rPr>
      </w:pPr>
      <w:r w:rsidRPr="00101F2E">
        <w:t xml:space="preserve">  </w:t>
      </w:r>
      <w:r w:rsidRPr="00D53D67">
        <w:rPr>
          <w:lang w:val="en-US"/>
        </w:rPr>
        <w:t>$</w:t>
      </w:r>
      <w:proofErr w:type="gramStart"/>
      <w:r w:rsidRPr="00D53D67">
        <w:rPr>
          <w:lang w:val="en-US"/>
        </w:rPr>
        <w:t>timeout(</w:t>
      </w:r>
      <w:proofErr w:type="gramEnd"/>
      <w:r w:rsidRPr="00D53D67">
        <w:rPr>
          <w:lang w:val="en-US"/>
        </w:rPr>
        <w:t>function() {</w:t>
      </w:r>
    </w:p>
    <w:p w:rsidR="00D53D67" w:rsidRPr="00D53D67" w:rsidRDefault="00D53D67" w:rsidP="00D53D67">
      <w:pPr>
        <w:spacing w:after="0" w:line="240" w:lineRule="auto"/>
        <w:rPr>
          <w:lang w:val="en-US"/>
        </w:rPr>
      </w:pPr>
      <w:r w:rsidRPr="00D53D67">
        <w:rPr>
          <w:lang w:val="en-US"/>
        </w:rPr>
        <w:t xml:space="preserve">    $</w:t>
      </w:r>
      <w:proofErr w:type="spellStart"/>
      <w:r w:rsidRPr="00D53D67">
        <w:rPr>
          <w:lang w:val="en-US"/>
        </w:rPr>
        <w:t>scope.producidoEvento</w:t>
      </w:r>
      <w:proofErr w:type="spellEnd"/>
      <w:r w:rsidRPr="00D53D67">
        <w:rPr>
          <w:lang w:val="en-US"/>
        </w:rPr>
        <w:t>="SIIIIII";</w:t>
      </w:r>
    </w:p>
    <w:p w:rsidR="00D53D67" w:rsidRDefault="00D53D67" w:rsidP="00D53D67">
      <w:pPr>
        <w:spacing w:after="0" w:line="240" w:lineRule="auto"/>
      </w:pPr>
      <w:r w:rsidRPr="00D53D67">
        <w:rPr>
          <w:lang w:val="en-US"/>
        </w:rPr>
        <w:t xml:space="preserve">    </w:t>
      </w:r>
      <w:r>
        <w:t>$</w:t>
      </w:r>
      <w:proofErr w:type="spellStart"/>
      <w:proofErr w:type="gramStart"/>
      <w:r>
        <w:t>log.debug</w:t>
      </w:r>
      <w:proofErr w:type="spellEnd"/>
      <w:r>
        <w:t>(</w:t>
      </w:r>
      <w:proofErr w:type="gramEnd"/>
      <w:r>
        <w:t>'finalizado');</w:t>
      </w:r>
    </w:p>
    <w:p w:rsidR="00D53D67" w:rsidRDefault="00D53D67" w:rsidP="00D53D67">
      <w:pPr>
        <w:spacing w:after="0" w:line="240" w:lineRule="auto"/>
      </w:pPr>
      <w:r>
        <w:t xml:space="preserve">    </w:t>
      </w:r>
    </w:p>
    <w:p w:rsidR="00D53D67" w:rsidRDefault="00D53D67" w:rsidP="00D53D67">
      <w:pPr>
        <w:spacing w:after="0" w:line="240" w:lineRule="auto"/>
      </w:pPr>
      <w:r>
        <w:t xml:space="preserve">  </w:t>
      </w:r>
      <w:proofErr w:type="gramStart"/>
      <w:r>
        <w:t>},</w:t>
      </w:r>
      <w:proofErr w:type="gramEnd"/>
      <w:r>
        <w:t>3000);</w:t>
      </w:r>
    </w:p>
    <w:p w:rsidR="00A57E57" w:rsidRPr="00280050" w:rsidRDefault="00280050" w:rsidP="00A57E57">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280050">
        <w:rPr>
          <w:rFonts w:ascii="Arial" w:hAnsi="Arial" w:cs="Arial"/>
          <w:b/>
          <w:color w:val="000000"/>
          <w:sz w:val="19"/>
          <w:szCs w:val="19"/>
        </w:rPr>
        <w:t>¿Cuándo es posible inyectar los diferentes servicios?</w:t>
      </w:r>
    </w:p>
    <w:p w:rsidR="00A57E57" w:rsidRDefault="00A57E57"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La diferencia principal entre ellos es dónde se pueden inyectar mientras se inicializa la aplicación, es decir que según el tipo de servicio los podremos inyectar en 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o en un bloque </w:t>
      </w:r>
      <w:proofErr w:type="spellStart"/>
      <w:r>
        <w:rPr>
          <w:rFonts w:ascii="Arial" w:hAnsi="Arial" w:cs="Arial"/>
          <w:color w:val="000000"/>
          <w:sz w:val="19"/>
          <w:szCs w:val="19"/>
        </w:rPr>
        <w:t>run</w:t>
      </w:r>
      <w:proofErr w:type="spellEnd"/>
      <w:r>
        <w:rPr>
          <w:rFonts w:ascii="Arial" w:hAnsi="Arial" w:cs="Arial"/>
          <w:color w:val="000000"/>
          <w:sz w:val="19"/>
          <w:szCs w:val="19"/>
        </w:rPr>
        <w:t xml:space="preserve"> o en otro servicio, etc.</w:t>
      </w:r>
    </w:p>
    <w:p w:rsidR="00A57E57" w:rsidRDefault="00A57E57" w:rsidP="00A57E57">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La siguiente tabla indica dónde se pueden inyectar o donde no inyectar cada uno de los servicios al</w:t>
      </w:r>
      <w:r>
        <w:rPr>
          <w:rStyle w:val="apple-converted-space"/>
          <w:rFonts w:ascii="Arial" w:eastAsiaTheme="majorEastAsia" w:hAnsi="Arial" w:cs="Arial"/>
          <w:color w:val="000000"/>
          <w:sz w:val="19"/>
          <w:szCs w:val="19"/>
        </w:rPr>
        <w:t> </w:t>
      </w:r>
      <w:r>
        <w:rPr>
          <w:rStyle w:val="Textoennegrita"/>
          <w:rFonts w:ascii="Arial" w:eastAsiaTheme="majorEastAsia" w:hAnsi="Arial" w:cs="Arial"/>
          <w:color w:val="000000"/>
          <w:sz w:val="19"/>
          <w:szCs w:val="19"/>
        </w:rPr>
        <w:t>iniciar la aplicación</w:t>
      </w:r>
      <w:r>
        <w:rPr>
          <w:rFonts w:ascii="Arial" w:hAnsi="Arial" w:cs="Arial"/>
          <w:color w:val="000000"/>
          <w:sz w:val="19"/>
          <w:szCs w:val="19"/>
        </w:rPr>
        <w:t>.</w:t>
      </w:r>
    </w:p>
    <w:tbl>
      <w:tblPr>
        <w:tblW w:w="0" w:type="auto"/>
        <w:shd w:val="clear" w:color="auto" w:fill="FFFFFF"/>
        <w:tblCellMar>
          <w:left w:w="0" w:type="dxa"/>
          <w:right w:w="0" w:type="dxa"/>
        </w:tblCellMar>
        <w:tblLook w:val="04A0" w:firstRow="1" w:lastRow="0" w:firstColumn="1" w:lastColumn="0" w:noHBand="0" w:noVBand="1"/>
      </w:tblPr>
      <w:tblGrid>
        <w:gridCol w:w="1491"/>
        <w:gridCol w:w="763"/>
        <w:gridCol w:w="1169"/>
        <w:gridCol w:w="850"/>
        <w:gridCol w:w="960"/>
      </w:tblGrid>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rPr>
                <w:b/>
                <w:bCs/>
                <w:sz w:val="19"/>
                <w:szCs w:val="19"/>
              </w:rPr>
            </w:pPr>
          </w:p>
        </w:tc>
        <w:tc>
          <w:tcPr>
            <w:tcW w:w="0" w:type="auto"/>
            <w:gridSpan w:val="4"/>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Se puede inyectar en un</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Tipo</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proofErr w:type="spellStart"/>
            <w:r>
              <w:rPr>
                <w:b/>
                <w:bCs/>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 xml:space="preserve">Bloque </w:t>
            </w:r>
            <w:proofErr w:type="spellStart"/>
            <w:r>
              <w:rPr>
                <w:b/>
                <w:bCs/>
                <w:sz w:val="19"/>
                <w:szCs w:val="19"/>
              </w:rPr>
              <w:t>config</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Servicio</w:t>
            </w:r>
            <w:r>
              <w:rPr>
                <w:rStyle w:val="apple-converted-space"/>
                <w:b/>
                <w:bCs/>
                <w:sz w:val="19"/>
                <w:szCs w:val="19"/>
              </w:rPr>
              <w:t> </w:t>
            </w:r>
            <w:hyperlink r:id="rId25" w:anchor="fn__1" w:history="1">
              <w:r>
                <w:rPr>
                  <w:rStyle w:val="Hipervnculo"/>
                  <w:b/>
                  <w:bCs/>
                  <w:color w:val="436976"/>
                  <w:sz w:val="19"/>
                  <w:szCs w:val="19"/>
                  <w:u w:val="none"/>
                  <w:vertAlign w:val="superscript"/>
                </w:rPr>
                <w:t>1)</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A57E57" w:rsidRDefault="00A57E57">
            <w:pPr>
              <w:jc w:val="center"/>
              <w:rPr>
                <w:b/>
                <w:bCs/>
                <w:sz w:val="19"/>
                <w:szCs w:val="19"/>
              </w:rPr>
            </w:pPr>
            <w:r>
              <w:rPr>
                <w:b/>
                <w:bCs/>
                <w:sz w:val="19"/>
                <w:szCs w:val="19"/>
              </w:rPr>
              <w:t xml:space="preserve">Bloque </w:t>
            </w:r>
            <w:proofErr w:type="spellStart"/>
            <w:r>
              <w:rPr>
                <w:b/>
                <w:bCs/>
                <w:sz w:val="19"/>
                <w:szCs w:val="19"/>
              </w:rPr>
              <w:t>run</w:t>
            </w:r>
            <w:proofErr w:type="spellEnd"/>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constant</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r>
              <w:rPr>
                <w:rStyle w:val="apple-converted-space"/>
                <w:sz w:val="19"/>
                <w:szCs w:val="19"/>
              </w:rPr>
              <w:t> </w:t>
            </w:r>
            <w:hyperlink r:id="rId26" w:anchor="fn__2" w:history="1">
              <w:r>
                <w:rPr>
                  <w:rStyle w:val="Hipervnculo"/>
                  <w:color w:val="436976"/>
                  <w:sz w:val="19"/>
                  <w:szCs w:val="19"/>
                  <w:u w:val="none"/>
                  <w:vertAlign w:val="superscript"/>
                </w:rPr>
                <w:t>2)</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value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service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factory</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r w:rsidR="00A57E57" w:rsidTr="00A57E57">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proofErr w:type="spellStart"/>
            <w:r>
              <w:rPr>
                <w:sz w:val="19"/>
                <w:szCs w:val="19"/>
              </w:rPr>
              <w:t>factory-provider</w:t>
            </w:r>
            <w:proofErr w:type="spellEnd"/>
            <w:r>
              <w:rPr>
                <w:rStyle w:val="apple-converted-space"/>
                <w:sz w:val="19"/>
                <w:szCs w:val="19"/>
              </w:rPr>
              <w:t> </w:t>
            </w:r>
            <w:hyperlink r:id="rId27" w:anchor="fn__3" w:history="1">
              <w:r>
                <w:rPr>
                  <w:rStyle w:val="Hipervnculo"/>
                  <w:color w:val="436976"/>
                  <w:sz w:val="19"/>
                  <w:szCs w:val="19"/>
                  <w:u w:val="none"/>
                  <w:vertAlign w:val="superscript"/>
                </w:rPr>
                <w:t>3)</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A57E57" w:rsidRDefault="00A57E57">
            <w:pPr>
              <w:rPr>
                <w:sz w:val="19"/>
                <w:szCs w:val="19"/>
              </w:rPr>
            </w:pPr>
            <w:r>
              <w:rPr>
                <w:sz w:val="19"/>
                <w:szCs w:val="19"/>
              </w:rPr>
              <w:t>Si</w:t>
            </w:r>
          </w:p>
        </w:tc>
      </w:tr>
    </w:tbl>
    <w:p w:rsidR="00A57E57" w:rsidRDefault="00A57E57"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Una vez iniciada la </w:t>
      </w:r>
      <w:r w:rsidR="00280050">
        <w:rPr>
          <w:rFonts w:ascii="Arial" w:hAnsi="Arial" w:cs="Arial"/>
          <w:color w:val="000000"/>
          <w:sz w:val="19"/>
          <w:szCs w:val="19"/>
        </w:rPr>
        <w:t>aplicación, cualquiera de ellos</w:t>
      </w:r>
      <w:r>
        <w:rPr>
          <w:rFonts w:ascii="Arial" w:hAnsi="Arial" w:cs="Arial"/>
          <w:color w:val="000000"/>
          <w:sz w:val="19"/>
          <w:szCs w:val="19"/>
        </w:rPr>
        <w:t xml:space="preserve">, excepto el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ya se puede inyectar en cualquier otro artefacto como un controlador, </w:t>
      </w:r>
      <w:proofErr w:type="gramStart"/>
      <w:r>
        <w:rPr>
          <w:rFonts w:ascii="Arial" w:hAnsi="Arial" w:cs="Arial"/>
          <w:color w:val="000000"/>
          <w:sz w:val="19"/>
          <w:szCs w:val="19"/>
        </w:rPr>
        <w:t>directiva ,</w:t>
      </w:r>
      <w:proofErr w:type="gramEnd"/>
      <w:r>
        <w:rPr>
          <w:rFonts w:ascii="Arial" w:hAnsi="Arial" w:cs="Arial"/>
          <w:color w:val="000000"/>
          <w:sz w:val="19"/>
          <w:szCs w:val="19"/>
        </w:rPr>
        <w:t xml:space="preserve"> etc.</w:t>
      </w:r>
    </w:p>
    <w:p w:rsidR="00BF527C" w:rsidRDefault="00BF527C"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Recordemos que un servicio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es requerido para configurar otros servicios.</w:t>
      </w:r>
    </w:p>
    <w:p w:rsidR="00A57E57" w:rsidRDefault="00A57E57"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lastRenderedPageBreak/>
        <w:t xml:space="preserve">El siguiente diagrama de actividad explica los pasos que realiza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al iniciar una aplicación.</w:t>
      </w:r>
    </w:p>
    <w:p w:rsidR="00346010" w:rsidRDefault="00346010"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346010" w:rsidRDefault="00346010" w:rsidP="00346010">
      <w:pPr>
        <w:spacing w:after="0" w:line="211" w:lineRule="atLeast"/>
        <w:rPr>
          <w:rFonts w:ascii="Courier New" w:eastAsia="Times New Roman" w:hAnsi="Courier New" w:cs="Courier New"/>
          <w:color w:val="000000"/>
          <w:sz w:val="19"/>
          <w:szCs w:val="19"/>
          <w:lang w:eastAsia="es-ES"/>
        </w:rPr>
      </w:pPr>
    </w:p>
    <w:p w:rsidR="00346010" w:rsidRPr="00346010" w:rsidRDefault="00346010" w:rsidP="00346010">
      <w:pPr>
        <w:spacing w:after="0" w:line="211" w:lineRule="atLeast"/>
        <w:rPr>
          <w:rFonts w:ascii="Consolas" w:eastAsia="Times New Roman" w:hAnsi="Consolas" w:cs="Consolas"/>
          <w:color w:val="000000"/>
          <w:sz w:val="19"/>
          <w:szCs w:val="19"/>
          <w:lang w:eastAsia="es-ES"/>
        </w:rPr>
      </w:pPr>
    </w:p>
    <w:p w:rsidR="00101F2E" w:rsidRDefault="00101F2E" w:rsidP="00346010">
      <w:pPr>
        <w:spacing w:after="0" w:line="211" w:lineRule="atLeast"/>
        <w:rPr>
          <w:rFonts w:ascii="Consolas" w:eastAsia="Times New Roman" w:hAnsi="Consolas" w:cs="Consolas"/>
          <w:color w:val="000000"/>
          <w:sz w:val="19"/>
          <w:szCs w:val="19"/>
          <w:lang w:eastAsia="es-ES"/>
        </w:rPr>
      </w:pP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346010" w:rsidRPr="00346010" w:rsidRDefault="00346010" w:rsidP="00A57E57">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A57E57" w:rsidRDefault="00A57E57" w:rsidP="00A57E57">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noProof/>
          <w:color w:val="000000"/>
          <w:sz w:val="19"/>
          <w:szCs w:val="19"/>
        </w:rPr>
        <w:drawing>
          <wp:inline distT="0" distB="0" distL="0" distR="0">
            <wp:extent cx="7315200" cy="3324225"/>
            <wp:effectExtent l="0" t="0" r="0" b="9525"/>
            <wp:docPr id="1" name="Imagen 1" descr="PlantUML Graph">
              <a:hlinkClick xmlns:a="http://schemas.openxmlformats.org/drawingml/2006/main" r:id="rId28" tooltip="&quot;PlantUML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Graph">
                      <a:hlinkClick r:id="rId28" tooltip="&quot;PlantUML Graph&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15200" cy="3324225"/>
                    </a:xfrm>
                    <a:prstGeom prst="rect">
                      <a:avLst/>
                    </a:prstGeom>
                    <a:noFill/>
                    <a:ln>
                      <a:noFill/>
                    </a:ln>
                  </pic:spPr>
                </pic:pic>
              </a:graphicData>
            </a:graphic>
          </wp:inline>
        </w:drawing>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1: Se puede ver cómo lo primero que se hace es inicializar las </w:t>
      </w:r>
      <w:proofErr w:type="spellStart"/>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por lo tanto éstas se pueden inyectar en cualquier sitio.</w:t>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2: Seguidamente se crean los </w:t>
      </w:r>
      <w:proofErr w:type="spellStart"/>
      <w:r w:rsidRPr="00BF527C">
        <w:rPr>
          <w:rFonts w:ascii="Courier New" w:eastAsia="Times New Roman" w:hAnsi="Courier New" w:cs="Courier New"/>
          <w:color w:val="000000"/>
          <w:sz w:val="19"/>
          <w:szCs w:val="19"/>
          <w:lang w:eastAsia="es-ES"/>
        </w:rPr>
        <w:t>provider</w:t>
      </w:r>
      <w:proofErr w:type="spellEnd"/>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3: Se llaman a los bloques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Por lo tanto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xml:space="preserve"> se puede inyectar tanto </w:t>
      </w:r>
      <w:proofErr w:type="spellStart"/>
      <w:r w:rsidRPr="00BF527C">
        <w:rPr>
          <w:rFonts w:ascii="Arial" w:eastAsia="Times New Roman" w:hAnsi="Arial" w:cs="Arial"/>
          <w:color w:val="000000"/>
          <w:sz w:val="19"/>
          <w:szCs w:val="19"/>
          <w:lang w:eastAsia="es-ES"/>
        </w:rPr>
        <w:t>una</w:t>
      </w:r>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como un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lo que se hace es configurar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4: Ahora es cuando se llama a todos los servicios </w:t>
      </w:r>
      <w:r w:rsidRPr="00BF527C">
        <w:rPr>
          <w:rFonts w:ascii="Arial" w:eastAsia="Times New Roman" w:hAnsi="Arial" w:cs="Arial"/>
          <w:i/>
          <w:iCs/>
          <w:color w:val="000000"/>
          <w:sz w:val="19"/>
          <w:szCs w:val="19"/>
          <w:lang w:eastAsia="es-ES"/>
        </w:rPr>
        <w:t>normales</w:t>
      </w:r>
      <w:r w:rsidRPr="00BF527C">
        <w:rPr>
          <w:rFonts w:ascii="Arial" w:eastAsia="Times New Roman" w:hAnsi="Arial" w:cs="Arial"/>
          <w:color w:val="000000"/>
          <w:sz w:val="19"/>
          <w:szCs w:val="19"/>
          <w:lang w:eastAsia="es-ES"/>
        </w:rPr>
        <w:t> que son los </w:t>
      </w:r>
      <w:proofErr w:type="spellStart"/>
      <w:proofErr w:type="gramStart"/>
      <w:r w:rsidRPr="00BF527C">
        <w:rPr>
          <w:rFonts w:ascii="Courier New" w:eastAsia="Times New Roman" w:hAnsi="Courier New" w:cs="Courier New"/>
          <w:color w:val="000000"/>
          <w:sz w:val="19"/>
          <w:szCs w:val="19"/>
          <w:lang w:eastAsia="es-ES"/>
        </w:rPr>
        <w:t>value</w:t>
      </w:r>
      <w:proofErr w:type="spellEnd"/>
      <w:r w:rsidRPr="00BF527C">
        <w:rPr>
          <w:rFonts w:ascii="Arial" w:eastAsia="Times New Roman" w:hAnsi="Arial" w:cs="Arial"/>
          <w:color w:val="000000"/>
          <w:sz w:val="19"/>
          <w:szCs w:val="19"/>
          <w:lang w:eastAsia="es-ES"/>
        </w:rPr>
        <w:t> ,</w:t>
      </w:r>
      <w:proofErr w:type="gram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service</w:t>
      </w:r>
      <w:proofErr w:type="spellEnd"/>
      <w:r w:rsidRPr="00BF527C">
        <w:rPr>
          <w:rFonts w:ascii="Arial" w:eastAsia="Times New Roman" w:hAnsi="Arial" w:cs="Arial"/>
          <w:color w:val="000000"/>
          <w:sz w:val="19"/>
          <w:szCs w:val="19"/>
          <w:lang w:eastAsia="es-ES"/>
        </w:rPr>
        <w:t> , </w:t>
      </w:r>
      <w:proofErr w:type="spellStart"/>
      <w:r w:rsidRPr="00BF527C">
        <w:rPr>
          <w:rFonts w:ascii="Courier New" w:eastAsia="Times New Roman" w:hAnsi="Courier New" w:cs="Courier New"/>
          <w:color w:val="000000"/>
          <w:sz w:val="19"/>
          <w:szCs w:val="19"/>
          <w:lang w:eastAsia="es-ES"/>
        </w:rPr>
        <w:t>factory</w:t>
      </w:r>
      <w:r w:rsidRPr="00BF527C">
        <w:rPr>
          <w:rFonts w:ascii="Arial" w:eastAsia="Times New Roman" w:hAnsi="Arial" w:cs="Arial"/>
          <w:color w:val="000000"/>
          <w:sz w:val="19"/>
          <w:szCs w:val="19"/>
          <w:lang w:eastAsia="es-ES"/>
        </w:rPr>
        <w:t>y</w:t>
      </w:r>
      <w:proofErr w:type="spell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Llegados a este punto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no están accesibles ya que al estar ya configurados solo se tiene acceso a los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correspondientes a sus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BF527C" w:rsidRPr="00BF527C" w:rsidRDefault="00BF527C" w:rsidP="00BF527C">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5: Se llama al bloque </w:t>
      </w:r>
      <w:proofErr w:type="spellStart"/>
      <w:r w:rsidRPr="00BF527C">
        <w:rPr>
          <w:rFonts w:ascii="Courier New" w:eastAsia="Times New Roman" w:hAnsi="Courier New" w:cs="Courier New"/>
          <w:color w:val="000000"/>
          <w:sz w:val="19"/>
          <w:szCs w:val="19"/>
          <w:lang w:eastAsia="es-ES"/>
        </w:rPr>
        <w:t>run</w:t>
      </w:r>
      <w:proofErr w:type="spellEnd"/>
      <w:r w:rsidRPr="00BF527C">
        <w:rPr>
          <w:rFonts w:ascii="Arial" w:eastAsia="Times New Roman" w:hAnsi="Arial" w:cs="Arial"/>
          <w:color w:val="000000"/>
          <w:sz w:val="19"/>
          <w:szCs w:val="19"/>
          <w:lang w:eastAsia="es-ES"/>
        </w:rPr>
        <w:t> para inicializar la aplicación pudiendo inyectar cualquier tipo de servicio excepto los </w:t>
      </w:r>
      <w:proofErr w:type="spellStart"/>
      <w:r w:rsidRPr="00BF527C">
        <w:rPr>
          <w:rFonts w:ascii="Courier New" w:eastAsia="Times New Roman" w:hAnsi="Courier New" w:cs="Courier New"/>
          <w:color w:val="000000"/>
          <w:sz w:val="19"/>
          <w:szCs w:val="19"/>
          <w:lang w:eastAsia="es-ES"/>
        </w:rPr>
        <w:t>provider</w:t>
      </w:r>
      <w:proofErr w:type="spellEnd"/>
    </w:p>
    <w:p w:rsidR="00BB7112" w:rsidRDefault="00BB7112" w:rsidP="00D53D67">
      <w:pPr>
        <w:spacing w:after="0" w:line="240" w:lineRule="auto"/>
      </w:pPr>
    </w:p>
    <w:p w:rsidR="00BB7112" w:rsidRDefault="00BB7112" w:rsidP="00D53D67">
      <w:pPr>
        <w:spacing w:after="0" w:line="240" w:lineRule="auto"/>
      </w:pPr>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u w:val="single"/>
        </w:rPr>
      </w:pPr>
      <w:r w:rsidRPr="00346010">
        <w:rPr>
          <w:rFonts w:ascii="Arial" w:hAnsi="Arial" w:cs="Arial"/>
          <w:color w:val="000000"/>
          <w:sz w:val="19"/>
          <w:szCs w:val="19"/>
          <w:u w:val="single"/>
        </w:rPr>
        <w:t xml:space="preserve">Servicio </w:t>
      </w:r>
      <w:proofErr w:type="spellStart"/>
      <w:r w:rsidRPr="00346010">
        <w:rPr>
          <w:rFonts w:ascii="Arial" w:hAnsi="Arial" w:cs="Arial"/>
          <w:color w:val="000000"/>
          <w:sz w:val="19"/>
          <w:szCs w:val="19"/>
          <w:u w:val="single"/>
        </w:rPr>
        <w:t>constanst</w:t>
      </w:r>
      <w:proofErr w:type="spellEnd"/>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 un servicio de tipo </w:t>
      </w:r>
      <w:proofErr w:type="spellStart"/>
      <w:r>
        <w:rPr>
          <w:rFonts w:ascii="Arial" w:hAnsi="Arial" w:cs="Arial"/>
          <w:color w:val="000000"/>
          <w:sz w:val="19"/>
          <w:szCs w:val="19"/>
        </w:rPr>
        <w:t>constanst</w:t>
      </w:r>
      <w:proofErr w:type="spellEnd"/>
      <w:r>
        <w:rPr>
          <w:rFonts w:ascii="Arial" w:hAnsi="Arial" w:cs="Arial"/>
          <w:color w:val="000000"/>
          <w:sz w:val="19"/>
          <w:szCs w:val="19"/>
        </w:rPr>
        <w:t>, le podemos asignar valor y dicho valor podrá ser inyectado en cualquier parte de la aplicación.</w:t>
      </w:r>
    </w:p>
    <w:p w:rsidR="00346010" w:rsidRPr="00346010" w:rsidRDefault="00346010" w:rsidP="00346010">
      <w:pPr>
        <w:spacing w:after="0" w:line="211" w:lineRule="atLeast"/>
        <w:rPr>
          <w:rFonts w:ascii="Consolas" w:eastAsia="Times New Roman" w:hAnsi="Consolas" w:cs="Consolas"/>
          <w:color w:val="000000"/>
          <w:sz w:val="19"/>
          <w:szCs w:val="19"/>
          <w:lang w:val="en-US" w:eastAsia="es-ES"/>
        </w:rPr>
      </w:pPr>
      <w:proofErr w:type="spellStart"/>
      <w:proofErr w:type="gramStart"/>
      <w:r w:rsidRPr="00346010">
        <w:rPr>
          <w:rFonts w:ascii="Courier New" w:eastAsia="Times New Roman" w:hAnsi="Courier New" w:cs="Courier New"/>
          <w:color w:val="000000"/>
          <w:sz w:val="19"/>
          <w:szCs w:val="19"/>
          <w:lang w:val="en-US" w:eastAsia="es-ES"/>
        </w:rPr>
        <w:lastRenderedPageBreak/>
        <w:t>var</w:t>
      </w:r>
      <w:proofErr w:type="spellEnd"/>
      <w:proofErr w:type="gramEnd"/>
      <w:r w:rsidRPr="00346010">
        <w:rPr>
          <w:rFonts w:ascii="Consolas" w:eastAsia="Times New Roman" w:hAnsi="Consolas" w:cs="Consolas"/>
          <w:color w:val="000000"/>
          <w:sz w:val="19"/>
          <w:szCs w:val="19"/>
          <w:lang w:val="en-US" w:eastAsia="es-ES"/>
        </w:rPr>
        <w:t xml:space="preserve"> </w:t>
      </w:r>
      <w:r w:rsidRPr="00346010">
        <w:rPr>
          <w:rFonts w:ascii="Courier New" w:eastAsia="Times New Roman" w:hAnsi="Courier New" w:cs="Courier New"/>
          <w:color w:val="000000"/>
          <w:sz w:val="19"/>
          <w:szCs w:val="19"/>
          <w:lang w:val="en-US" w:eastAsia="es-ES"/>
        </w:rPr>
        <w:t>app=</w:t>
      </w:r>
      <w:proofErr w:type="spellStart"/>
      <w:r w:rsidRPr="00346010">
        <w:rPr>
          <w:rFonts w:ascii="Courier New" w:eastAsia="Times New Roman" w:hAnsi="Courier New" w:cs="Courier New"/>
          <w:color w:val="000000"/>
          <w:sz w:val="19"/>
          <w:szCs w:val="19"/>
          <w:lang w:val="en-US" w:eastAsia="es-ES"/>
        </w:rPr>
        <w:t>angular.module</w:t>
      </w:r>
      <w:proofErr w:type="spellEnd"/>
      <w:r w:rsidRPr="00346010">
        <w:rPr>
          <w:rFonts w:ascii="Courier New" w:eastAsia="Times New Roman" w:hAnsi="Courier New" w:cs="Courier New"/>
          <w:color w:val="000000"/>
          <w:sz w:val="19"/>
          <w:szCs w:val="19"/>
          <w:lang w:val="en-US" w:eastAsia="es-ES"/>
        </w:rPr>
        <w:t>("app",[]);</w:t>
      </w:r>
    </w:p>
    <w:p w:rsidR="00346010" w:rsidRPr="00346010" w:rsidRDefault="00346010" w:rsidP="00346010">
      <w:pPr>
        <w:spacing w:after="0" w:line="211" w:lineRule="atLeast"/>
        <w:rPr>
          <w:rFonts w:ascii="Consolas" w:eastAsia="Times New Roman" w:hAnsi="Consolas" w:cs="Consolas"/>
          <w:color w:val="000000"/>
          <w:sz w:val="19"/>
          <w:szCs w:val="19"/>
          <w:lang w:val="en-US" w:eastAsia="es-ES"/>
        </w:rPr>
      </w:pPr>
      <w:r w:rsidRPr="00346010">
        <w:rPr>
          <w:rFonts w:ascii="Courier New" w:eastAsia="Times New Roman" w:hAnsi="Courier New" w:cs="Courier New"/>
          <w:color w:val="000000"/>
          <w:sz w:val="19"/>
          <w:szCs w:val="19"/>
          <w:lang w:val="en-US" w:eastAsia="es-ES"/>
        </w:rPr>
        <w:t> </w:t>
      </w:r>
      <w:r w:rsidRPr="00346010">
        <w:rPr>
          <w:rFonts w:ascii="Consolas" w:eastAsia="Times New Roman" w:hAnsi="Consolas" w:cs="Consolas"/>
          <w:color w:val="000000"/>
          <w:sz w:val="19"/>
          <w:szCs w:val="19"/>
          <w:lang w:val="en-US" w:eastAsia="es-ES"/>
        </w:rPr>
        <w:t>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proofErr w:type="spellStart"/>
      <w:proofErr w:type="gramStart"/>
      <w:r w:rsidRPr="00346010">
        <w:rPr>
          <w:rFonts w:ascii="Courier New" w:eastAsia="Times New Roman" w:hAnsi="Courier New" w:cs="Courier New"/>
          <w:color w:val="000000"/>
          <w:sz w:val="19"/>
          <w:szCs w:val="19"/>
          <w:lang w:eastAsia="es-ES"/>
        </w:rPr>
        <w:t>app.constant</w:t>
      </w:r>
      <w:proofErr w:type="spellEnd"/>
      <w:r w:rsidRPr="00346010">
        <w:rPr>
          <w:rFonts w:ascii="Courier New" w:eastAsia="Times New Roman" w:hAnsi="Courier New" w:cs="Courier New"/>
          <w:color w:val="000000"/>
          <w:sz w:val="19"/>
          <w:szCs w:val="19"/>
          <w:lang w:eastAsia="es-ES"/>
        </w:rPr>
        <w:t>(</w:t>
      </w:r>
      <w:proofErr w:type="gram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","Hola mundo");</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proofErr w:type="gramStart"/>
      <w:r w:rsidRPr="00346010">
        <w:rPr>
          <w:rFonts w:ascii="Courier New" w:eastAsia="Times New Roman" w:hAnsi="Courier New" w:cs="Courier New"/>
          <w:color w:val="000000"/>
          <w:sz w:val="19"/>
          <w:szCs w:val="19"/>
          <w:lang w:eastAsia="es-ES"/>
        </w:rPr>
        <w:t>app.controller(</w:t>
      </w:r>
      <w:proofErr w:type="gramEnd"/>
      <w:r w:rsidRPr="00346010">
        <w:rPr>
          <w:rFonts w:ascii="Courier New" w:eastAsia="Times New Roman" w:hAnsi="Courier New" w:cs="Courier New"/>
          <w:color w:val="000000"/>
          <w:sz w:val="19"/>
          <w:szCs w:val="19"/>
          <w:lang w:eastAsia="es-ES"/>
        </w:rPr>
        <w:t>"PruebaController",["$scope","miServicioConstante",function($scope,miServicioConstante)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w:t>
      </w:r>
      <w:proofErr w:type="spellStart"/>
      <w:r w:rsidRPr="00346010">
        <w:rPr>
          <w:rFonts w:ascii="Courier New" w:eastAsia="Times New Roman" w:hAnsi="Courier New" w:cs="Courier New"/>
          <w:color w:val="000000"/>
          <w:sz w:val="19"/>
          <w:szCs w:val="19"/>
          <w:lang w:eastAsia="es-ES"/>
        </w:rPr>
        <w:t>scope.valor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xml:space="preserve">;  </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w:t>
      </w:r>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346010" w:rsidRDefault="00346010" w:rsidP="00346010">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r w:rsidRPr="00346010">
        <w:rPr>
          <w:rFonts w:ascii="Courier New" w:eastAsia="Times New Roman" w:hAnsi="Courier New" w:cs="Courier New"/>
          <w:color w:val="000000"/>
          <w:sz w:val="19"/>
          <w:szCs w:val="19"/>
          <w:lang w:eastAsia="es-ES"/>
        </w:rPr>
        <w:t>body</w:t>
      </w:r>
      <w:proofErr w:type="spellEnd"/>
      <w:r w:rsidRPr="00346010">
        <w:rPr>
          <w:rFonts w:ascii="Consolas" w:eastAsia="Times New Roman" w:hAnsi="Consolas" w:cs="Consolas"/>
          <w:color w:val="000000"/>
          <w:sz w:val="19"/>
          <w:szCs w:val="19"/>
          <w:lang w:eastAsia="es-ES"/>
        </w:rPr>
        <w:t xml:space="preserve"> </w:t>
      </w:r>
      <w:proofErr w:type="spellStart"/>
      <w:r w:rsidRPr="00346010">
        <w:rPr>
          <w:rFonts w:ascii="Courier New" w:eastAsia="Times New Roman" w:hAnsi="Courier New" w:cs="Courier New"/>
          <w:color w:val="000000"/>
          <w:sz w:val="19"/>
          <w:szCs w:val="19"/>
          <w:lang w:eastAsia="es-ES"/>
        </w:rPr>
        <w:t>ng-controller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PruebaController</w:t>
      </w:r>
      <w:proofErr w:type="spellEnd"/>
      <w:r w:rsidRPr="00346010">
        <w:rPr>
          <w:rFonts w:ascii="Courier New" w:eastAsia="Times New Roman" w:hAnsi="Courier New" w:cs="Courier New"/>
          <w:color w:val="000000"/>
          <w:sz w:val="19"/>
          <w:szCs w:val="19"/>
          <w:lang w:eastAsia="es-ES"/>
        </w:rPr>
        <w:t>"&gt;</w:t>
      </w:r>
    </w:p>
    <w:p w:rsidR="00346010" w:rsidRPr="00346010" w:rsidRDefault="00346010" w:rsidP="00346010">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El valor de la constante "</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 {{valor}}</w:t>
      </w:r>
    </w:p>
    <w:p w:rsidR="00346010" w:rsidRDefault="00346010" w:rsidP="00346010">
      <w:pPr>
        <w:spacing w:after="0" w:line="211" w:lineRule="atLeast"/>
        <w:rPr>
          <w:rFonts w:ascii="Courier New" w:eastAsia="Times New Roman" w:hAnsi="Courier New" w:cs="Courier New"/>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proofErr w:type="gramStart"/>
      <w:r w:rsidRPr="00346010">
        <w:rPr>
          <w:rFonts w:ascii="Courier New" w:eastAsia="Times New Roman" w:hAnsi="Courier New" w:cs="Courier New"/>
          <w:color w:val="000000"/>
          <w:sz w:val="19"/>
          <w:szCs w:val="19"/>
          <w:lang w:eastAsia="es-ES"/>
        </w:rPr>
        <w:t>body</w:t>
      </w:r>
      <w:proofErr w:type="spellEnd"/>
      <w:proofErr w:type="gramEnd"/>
      <w:r w:rsidRPr="00346010">
        <w:rPr>
          <w:rFonts w:ascii="Courier New" w:eastAsia="Times New Roman" w:hAnsi="Courier New" w:cs="Courier New"/>
          <w:color w:val="000000"/>
          <w:sz w:val="19"/>
          <w:szCs w:val="19"/>
          <w:lang w:eastAsia="es-ES"/>
        </w:rPr>
        <w:t>&gt;</w:t>
      </w:r>
    </w:p>
    <w:p w:rsidR="00346010" w:rsidRDefault="00346010" w:rsidP="00D53D67">
      <w:pPr>
        <w:spacing w:after="0" w:line="240" w:lineRule="auto"/>
      </w:pPr>
    </w:p>
    <w:p w:rsidR="00346010" w:rsidRDefault="00346010" w:rsidP="00D53D67">
      <w:pPr>
        <w:spacing w:after="0" w:line="240" w:lineRule="auto"/>
        <w:rPr>
          <w:u w:val="single"/>
        </w:rPr>
      </w:pPr>
      <w:r w:rsidRPr="00346010">
        <w:rPr>
          <w:u w:val="single"/>
        </w:rPr>
        <w:t xml:space="preserve">Servicio </w:t>
      </w:r>
      <w:proofErr w:type="spellStart"/>
      <w:r w:rsidRPr="00346010">
        <w:rPr>
          <w:u w:val="single"/>
        </w:rPr>
        <w:t>value</w:t>
      </w:r>
      <w:proofErr w:type="spellEnd"/>
    </w:p>
    <w:p w:rsidR="00346010" w:rsidRDefault="00346010" w:rsidP="00D53D67">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Un</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un servicio al que le pasamos directamente el valor de dicho servicio. Se define llamando al método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de un módulo. A dicho método le pasaremos el nombre y su valor.</w:t>
      </w:r>
    </w:p>
    <w:p w:rsidR="00346010" w:rsidRDefault="00346010" w:rsidP="00D53D67">
      <w:pPr>
        <w:spacing w:after="0" w:line="240" w:lineRule="auto"/>
        <w:rPr>
          <w:u w:val="single"/>
        </w:rPr>
      </w:pPr>
    </w:p>
    <w:p w:rsidR="00F93E36" w:rsidRDefault="00F93E36" w:rsidP="00D53D67">
      <w:pPr>
        <w:spacing w:after="0" w:line="240" w:lineRule="auto"/>
        <w:rPr>
          <w:u w:val="single"/>
        </w:rPr>
      </w:pPr>
      <w:r>
        <w:rPr>
          <w:u w:val="single"/>
        </w:rPr>
        <w:t xml:space="preserve">Servicio </w:t>
      </w:r>
      <w:proofErr w:type="spellStart"/>
      <w:r>
        <w:rPr>
          <w:u w:val="single"/>
        </w:rPr>
        <w:t>service</w:t>
      </w:r>
      <w:proofErr w:type="spellEnd"/>
    </w:p>
    <w:p w:rsidR="00F93E36" w:rsidRDefault="00F93E36" w:rsidP="00D53D67">
      <w:pPr>
        <w:spacing w:after="0" w:line="240" w:lineRule="auto"/>
        <w:rPr>
          <w:u w:val="single"/>
        </w:rPr>
      </w:pPr>
    </w:p>
    <w:p w:rsidR="00F93E36" w:rsidRDefault="00F93E36" w:rsidP="00D53D67">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Hemos visto por ahora 2 tipos de </w:t>
      </w:r>
      <w:proofErr w:type="gramStart"/>
      <w:r>
        <w:rPr>
          <w:rFonts w:ascii="Arial" w:hAnsi="Arial" w:cs="Arial"/>
          <w:color w:val="000000"/>
          <w:sz w:val="19"/>
          <w:szCs w:val="19"/>
          <w:shd w:val="clear" w:color="auto" w:fill="FFFFFF"/>
        </w:rPr>
        <w:t>servicio ,</w:t>
      </w:r>
      <w:proofErr w:type="gramEnd"/>
      <w:r>
        <w:rPr>
          <w:rFonts w:ascii="Arial" w:hAnsi="Arial" w:cs="Arial"/>
          <w:color w:val="000000"/>
          <w:sz w:val="19"/>
          <w:szCs w:val="19"/>
          <w:shd w:val="clear" w:color="auto" w:fill="FFFFFF"/>
        </w:rPr>
        <w:t xml:space="preserve"> las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constant</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y los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Fonts w:ascii="Arial" w:hAnsi="Arial" w:cs="Arial"/>
          <w:color w:val="000000"/>
          <w:sz w:val="19"/>
          <w:szCs w:val="19"/>
          <w:shd w:val="clear" w:color="auto" w:fill="FFFFFF"/>
        </w:rPr>
        <w:t>. En ambos casos le pasábamos directamente el valor que debía tener el servicio. Con el tipo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service</w:t>
      </w:r>
      <w:proofErr w:type="spellEnd"/>
      <w:r>
        <w:rPr>
          <w:rStyle w:val="apple-converted-space"/>
          <w:rFonts w:ascii="Arial" w:hAnsi="Arial" w:cs="Arial"/>
          <w:color w:val="000000"/>
          <w:sz w:val="19"/>
          <w:szCs w:val="19"/>
          <w:shd w:val="clear" w:color="auto" w:fill="FFFFFF"/>
        </w:rPr>
        <w:t> </w:t>
      </w:r>
      <w:hyperlink r:id="rId30" w:anchor="fn__1" w:history="1">
        <w:r>
          <w:rPr>
            <w:rStyle w:val="Hipervnculo"/>
            <w:rFonts w:ascii="Arial" w:hAnsi="Arial" w:cs="Arial"/>
            <w:color w:val="436976"/>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le debemos pasar una</w:t>
      </w:r>
      <w:r>
        <w:rPr>
          <w:rStyle w:val="apple-converted-space"/>
          <w:rFonts w:ascii="Arial" w:hAnsi="Arial" w:cs="Arial"/>
          <w:color w:val="000000"/>
          <w:sz w:val="19"/>
          <w:szCs w:val="19"/>
          <w:shd w:val="clear" w:color="auto" w:fill="FFFFFF"/>
        </w:rPr>
        <w:t> </w:t>
      </w:r>
      <w:r>
        <w:rPr>
          <w:rStyle w:val="nfasis"/>
          <w:rFonts w:ascii="Arial" w:hAnsi="Arial" w:cs="Arial"/>
          <w:color w:val="000000"/>
          <w:sz w:val="19"/>
          <w:szCs w:val="19"/>
          <w:shd w:val="clear" w:color="auto" w:fill="FFFFFF"/>
        </w:rPr>
        <w:t>clase</w:t>
      </w:r>
      <w:r>
        <w:rPr>
          <w:rStyle w:val="apple-converted-space"/>
          <w:rFonts w:ascii="Arial" w:hAnsi="Arial" w:cs="Arial"/>
          <w:color w:val="000000"/>
          <w:sz w:val="19"/>
          <w:szCs w:val="19"/>
          <w:shd w:val="clear" w:color="auto" w:fill="FFFFFF"/>
        </w:rPr>
        <w:t> </w:t>
      </w:r>
      <w:hyperlink r:id="rId31" w:anchor="fn__2" w:history="1">
        <w:r>
          <w:rPr>
            <w:rStyle w:val="Hipervnculo"/>
            <w:rFonts w:ascii="Arial" w:hAnsi="Arial" w:cs="Arial"/>
            <w:color w:val="436976"/>
            <w:shd w:val="clear" w:color="auto" w:fill="FFFFFF"/>
            <w:vertAlign w:val="superscript"/>
          </w:rPr>
          <w:t>2)</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JavaScript y será </w:t>
      </w:r>
      <w:proofErr w:type="spellStart"/>
      <w:r>
        <w:rPr>
          <w:rFonts w:ascii="Arial" w:hAnsi="Arial" w:cs="Arial"/>
          <w:color w:val="000000"/>
          <w:sz w:val="19"/>
          <w:szCs w:val="19"/>
          <w:shd w:val="clear" w:color="auto" w:fill="FFFFFF"/>
        </w:rPr>
        <w:t>AngularJS</w:t>
      </w:r>
      <w:proofErr w:type="spellEnd"/>
      <w:r>
        <w:rPr>
          <w:rFonts w:ascii="Arial" w:hAnsi="Arial" w:cs="Arial"/>
          <w:color w:val="000000"/>
          <w:sz w:val="19"/>
          <w:szCs w:val="19"/>
          <w:shd w:val="clear" w:color="auto" w:fill="FFFFFF"/>
        </w:rPr>
        <w:t xml:space="preserve"> el que cree internamente una instancia de la clase.</w:t>
      </w:r>
    </w:p>
    <w:p w:rsidR="00F93E36" w:rsidRDefault="00F93E36" w:rsidP="00D53D67">
      <w:pPr>
        <w:spacing w:after="0" w:line="240" w:lineRule="auto"/>
        <w:rPr>
          <w:rFonts w:ascii="Arial" w:hAnsi="Arial" w:cs="Arial"/>
          <w:color w:val="000000"/>
          <w:sz w:val="19"/>
          <w:szCs w:val="19"/>
          <w:shd w:val="clear" w:color="auto" w:fill="FFFFFF"/>
        </w:rPr>
      </w:pP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proofErr w:type="spellStart"/>
      <w:proofErr w:type="gramStart"/>
      <w:r w:rsidRPr="00F93E36">
        <w:rPr>
          <w:rFonts w:ascii="Courier New" w:eastAsia="Times New Roman" w:hAnsi="Courier New" w:cs="Courier New"/>
          <w:color w:val="000000"/>
          <w:sz w:val="19"/>
          <w:szCs w:val="19"/>
          <w:lang w:val="en-US" w:eastAsia="es-ES"/>
        </w:rPr>
        <w:t>var</w:t>
      </w:r>
      <w:proofErr w:type="spellEnd"/>
      <w:proofErr w:type="gramEnd"/>
      <w:r w:rsidRPr="00F93E36">
        <w:rPr>
          <w:rFonts w:ascii="Consolas" w:eastAsia="Times New Roman" w:hAnsi="Consolas" w:cs="Consolas"/>
          <w:color w:val="000000"/>
          <w:sz w:val="19"/>
          <w:szCs w:val="19"/>
          <w:lang w:val="en-US" w:eastAsia="es-ES"/>
        </w:rPr>
        <w:t xml:space="preserve"> </w:t>
      </w:r>
      <w:r w:rsidRPr="00F93E36">
        <w:rPr>
          <w:rFonts w:ascii="Courier New" w:eastAsia="Times New Roman" w:hAnsi="Courier New" w:cs="Courier New"/>
          <w:color w:val="000000"/>
          <w:sz w:val="19"/>
          <w:szCs w:val="19"/>
          <w:lang w:val="en-US" w:eastAsia="es-ES"/>
        </w:rPr>
        <w:t>app=</w:t>
      </w:r>
      <w:proofErr w:type="spellStart"/>
      <w:r w:rsidRPr="00F93E36">
        <w:rPr>
          <w:rFonts w:ascii="Courier New" w:eastAsia="Times New Roman" w:hAnsi="Courier New" w:cs="Courier New"/>
          <w:color w:val="000000"/>
          <w:sz w:val="19"/>
          <w:szCs w:val="19"/>
          <w:lang w:val="en-US" w:eastAsia="es-ES"/>
        </w:rPr>
        <w:t>angular.module</w:t>
      </w:r>
      <w:proofErr w:type="spellEnd"/>
      <w:r w:rsidRPr="00F93E36">
        <w:rPr>
          <w:rFonts w:ascii="Courier New" w:eastAsia="Times New Roman" w:hAnsi="Courier New" w:cs="Courier New"/>
          <w:color w:val="000000"/>
          <w:sz w:val="19"/>
          <w:szCs w:val="19"/>
          <w:lang w:val="en-US" w:eastAsia="es-ES"/>
        </w:rPr>
        <w:t>("app",[]);</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nsolas" w:eastAsia="Times New Roman" w:hAnsi="Consolas" w:cs="Consolas"/>
          <w:color w:val="000000"/>
          <w:sz w:val="19"/>
          <w:szCs w:val="19"/>
          <w:lang w:val="en-US"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spellStart"/>
      <w:proofErr w:type="gramStart"/>
      <w:r w:rsidRPr="00F93E36">
        <w:rPr>
          <w:rFonts w:ascii="Courier New" w:eastAsia="Times New Roman" w:hAnsi="Courier New" w:cs="Courier New"/>
          <w:color w:val="000000"/>
          <w:sz w:val="19"/>
          <w:szCs w:val="19"/>
          <w:lang w:eastAsia="es-ES"/>
        </w:rPr>
        <w:t>app.value</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tamanyoInicialRectangulo</w:t>
      </w:r>
      <w:proofErr w:type="spell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gramStart"/>
      <w:r w:rsidRPr="00F93E36">
        <w:rPr>
          <w:rFonts w:ascii="Courier New" w:eastAsia="Times New Roman" w:hAnsi="Courier New" w:cs="Courier New"/>
          <w:color w:val="000000"/>
          <w:sz w:val="19"/>
          <w:szCs w:val="19"/>
          <w:lang w:eastAsia="es-ES"/>
        </w:rPr>
        <w:t>ancho:</w:t>
      </w:r>
      <w:proofErr w:type="gramEnd"/>
      <w:r w:rsidRPr="00F93E36">
        <w:rPr>
          <w:rFonts w:ascii="Courier New" w:eastAsia="Times New Roman" w:hAnsi="Courier New" w:cs="Courier New"/>
          <w:color w:val="000000"/>
          <w:sz w:val="19"/>
          <w:szCs w:val="19"/>
          <w:lang w:eastAsia="es-ES"/>
        </w:rPr>
        <w:t>2,</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gramStart"/>
      <w:r w:rsidRPr="00F93E36">
        <w:rPr>
          <w:rFonts w:ascii="Courier New" w:eastAsia="Times New Roman" w:hAnsi="Courier New" w:cs="Courier New"/>
          <w:color w:val="000000"/>
          <w:sz w:val="19"/>
          <w:szCs w:val="19"/>
          <w:lang w:eastAsia="es-ES"/>
        </w:rPr>
        <w:t>alto:</w:t>
      </w:r>
      <w:proofErr w:type="gramEnd"/>
      <w:r w:rsidRPr="00F93E36">
        <w:rPr>
          <w:rFonts w:ascii="Courier New" w:eastAsia="Times New Roman" w:hAnsi="Courier New" w:cs="Courier New"/>
          <w:color w:val="000000"/>
          <w:sz w:val="19"/>
          <w:szCs w:val="19"/>
          <w:lang w:eastAsia="es-ES"/>
        </w:rPr>
        <w:t>3</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spellStart"/>
      <w:proofErr w:type="gramStart"/>
      <w:r w:rsidRPr="00F93E36">
        <w:rPr>
          <w:rFonts w:ascii="Courier New" w:eastAsia="Times New Roman" w:hAnsi="Courier New" w:cs="Courier New"/>
          <w:color w:val="000000"/>
          <w:sz w:val="19"/>
          <w:szCs w:val="19"/>
          <w:lang w:eastAsia="es-ES"/>
        </w:rPr>
        <w:t>function</w:t>
      </w:r>
      <w:proofErr w:type="spellEnd"/>
      <w:proofErr w:type="gramEnd"/>
      <w:r w:rsidRPr="00F93E36">
        <w:rPr>
          <w:rFonts w:ascii="Consolas" w:eastAsia="Times New Roman" w:hAnsi="Consolas" w:cs="Consolas"/>
          <w:color w:val="000000"/>
          <w:sz w:val="19"/>
          <w:szCs w:val="19"/>
          <w:lang w:eastAsia="es-ES"/>
        </w:rPr>
        <w:t xml:space="preserve"> </w:t>
      </w:r>
      <w:proofErr w:type="spellStart"/>
      <w:r w:rsidRPr="00F93E36">
        <w:rPr>
          <w:rFonts w:ascii="Courier New" w:eastAsia="Times New Roman" w:hAnsi="Courier New" w:cs="Courier New"/>
          <w:color w:val="000000"/>
          <w:sz w:val="19"/>
          <w:szCs w:val="19"/>
          <w:lang w:eastAsia="es-ES"/>
        </w:rPr>
        <w:t>Rectangulo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w:t>
      </w:r>
      <w:proofErr w:type="spellEnd"/>
      <w:r w:rsidRPr="00F93E36">
        <w:rPr>
          <w:rFonts w:ascii="Courier New" w:eastAsia="Times New Roman" w:hAnsi="Courier New" w:cs="Courier New"/>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tamanyoInicial.ancho</w:t>
      </w:r>
      <w:proofErr w:type="spell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tamanyoInicial.alto</w:t>
      </w:r>
      <w:proofErr w:type="spell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this.setAncho</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ancho)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=ancho;</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this.setAlto</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alto)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=alto;</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eastAsia="es-ES"/>
        </w:rPr>
        <w:t>  </w:t>
      </w:r>
      <w:r w:rsidRPr="00F93E36">
        <w:rPr>
          <w:rFonts w:ascii="Courier New" w:eastAsia="Times New Roman" w:hAnsi="Courier New" w:cs="Courier New"/>
          <w:color w:val="000000"/>
          <w:sz w:val="19"/>
          <w:szCs w:val="19"/>
          <w:lang w:val="en-US" w:eastAsia="es-ES"/>
        </w:rPr>
        <w:t xml:space="preserve">}  </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r w:rsidRPr="00F93E36">
        <w:rPr>
          <w:rFonts w:ascii="Consolas" w:eastAsia="Times New Roman" w:hAnsi="Consolas" w:cs="Consolas"/>
          <w:color w:val="000000"/>
          <w:sz w:val="19"/>
          <w:szCs w:val="19"/>
          <w:lang w:val="en-US"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proofErr w:type="spellStart"/>
      <w:r w:rsidRPr="00F93E36">
        <w:rPr>
          <w:rFonts w:ascii="Courier New" w:eastAsia="Times New Roman" w:hAnsi="Courier New" w:cs="Courier New"/>
          <w:color w:val="000000"/>
          <w:sz w:val="19"/>
          <w:szCs w:val="19"/>
          <w:lang w:val="en-US" w:eastAsia="es-ES"/>
        </w:rPr>
        <w:t>this.getArea</w:t>
      </w:r>
      <w:proofErr w:type="spellEnd"/>
      <w:r w:rsidRPr="00F93E36">
        <w:rPr>
          <w:rFonts w:ascii="Courier New" w:eastAsia="Times New Roman" w:hAnsi="Courier New" w:cs="Courier New"/>
          <w:color w:val="000000"/>
          <w:sz w:val="19"/>
          <w:szCs w:val="19"/>
          <w:lang w:val="en-US" w:eastAsia="es-ES"/>
        </w:rPr>
        <w:t>=</w:t>
      </w:r>
      <w:proofErr w:type="gramStart"/>
      <w:r w:rsidRPr="00F93E36">
        <w:rPr>
          <w:rFonts w:ascii="Courier New" w:eastAsia="Times New Roman" w:hAnsi="Courier New" w:cs="Courier New"/>
          <w:color w:val="000000"/>
          <w:sz w:val="19"/>
          <w:szCs w:val="19"/>
          <w:lang w:val="en-US" w:eastAsia="es-ES"/>
        </w:rPr>
        <w:t>function(</w:t>
      </w:r>
      <w:proofErr w:type="gramEnd"/>
      <w:r w:rsidRPr="00F93E36">
        <w:rPr>
          <w:rFonts w:ascii="Courier New" w:eastAsia="Times New Roman" w:hAnsi="Courier New" w:cs="Courier New"/>
          <w:color w:val="000000"/>
          <w:sz w:val="19"/>
          <w:szCs w:val="19"/>
          <w:lang w:val="en-US"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proofErr w:type="gramStart"/>
      <w:r w:rsidRPr="00F93E36">
        <w:rPr>
          <w:rFonts w:ascii="Courier New" w:eastAsia="Times New Roman" w:hAnsi="Courier New" w:cs="Courier New"/>
          <w:color w:val="000000"/>
          <w:sz w:val="19"/>
          <w:szCs w:val="19"/>
          <w:lang w:val="en-US" w:eastAsia="es-ES"/>
        </w:rPr>
        <w:t>return</w:t>
      </w:r>
      <w:proofErr w:type="gramEnd"/>
      <w:r w:rsidRPr="00F93E36">
        <w:rPr>
          <w:rFonts w:ascii="Consolas" w:eastAsia="Times New Roman" w:hAnsi="Consolas" w:cs="Consolas"/>
          <w:color w:val="000000"/>
          <w:sz w:val="19"/>
          <w:szCs w:val="19"/>
          <w:lang w:val="en-US" w:eastAsia="es-ES"/>
        </w:rPr>
        <w:t xml:space="preserve"> </w:t>
      </w:r>
      <w:proofErr w:type="spellStart"/>
      <w:r w:rsidRPr="00F93E36">
        <w:rPr>
          <w:rFonts w:ascii="Courier New" w:eastAsia="Times New Roman" w:hAnsi="Courier New" w:cs="Courier New"/>
          <w:color w:val="000000"/>
          <w:sz w:val="19"/>
          <w:szCs w:val="19"/>
          <w:lang w:val="en-US" w:eastAsia="es-ES"/>
        </w:rPr>
        <w:t>this.ancho</w:t>
      </w:r>
      <w:proofErr w:type="spellEnd"/>
      <w:r w:rsidRPr="00F93E36">
        <w:rPr>
          <w:rFonts w:ascii="Courier New" w:eastAsia="Times New Roman" w:hAnsi="Courier New" w:cs="Courier New"/>
          <w:color w:val="000000"/>
          <w:sz w:val="19"/>
          <w:szCs w:val="19"/>
          <w:lang w:val="en-US" w:eastAsia="es-ES"/>
        </w:rPr>
        <w:t xml:space="preserve"> * </w:t>
      </w:r>
      <w:proofErr w:type="spellStart"/>
      <w:r w:rsidRPr="00F93E36">
        <w:rPr>
          <w:rFonts w:ascii="Courier New" w:eastAsia="Times New Roman" w:hAnsi="Courier New" w:cs="Courier New"/>
          <w:color w:val="000000"/>
          <w:sz w:val="19"/>
          <w:szCs w:val="19"/>
          <w:lang w:val="en-US" w:eastAsia="es-ES"/>
        </w:rPr>
        <w:t>this.alto</w:t>
      </w:r>
      <w:proofErr w:type="spellEnd"/>
      <w:r w:rsidRPr="00F93E36">
        <w:rPr>
          <w:rFonts w:ascii="Courier New" w:eastAsia="Times New Roman" w:hAnsi="Courier New" w:cs="Courier New"/>
          <w:color w:val="000000"/>
          <w:sz w:val="19"/>
          <w:szCs w:val="19"/>
          <w:lang w:val="en-US"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val="en-US" w:eastAsia="es-ES"/>
        </w:rPr>
        <w:t>  </w:t>
      </w:r>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highlight w:val="yellow"/>
          <w:lang w:eastAsia="es-ES"/>
        </w:rPr>
        <w:t>app.service(</w:t>
      </w:r>
      <w:proofErr w:type="gramEnd"/>
      <w:r w:rsidRPr="00F93E36">
        <w:rPr>
          <w:rFonts w:ascii="Courier New" w:eastAsia="Times New Roman" w:hAnsi="Courier New" w:cs="Courier New"/>
          <w:color w:val="000000"/>
          <w:sz w:val="19"/>
          <w:szCs w:val="19"/>
          <w:highlight w:val="yellow"/>
          <w:lang w:eastAsia="es-ES"/>
        </w:rPr>
        <w:t>"rectangulo",['tamanyoInicialRectangulo',Rectangulo]);</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lang w:eastAsia="es-ES"/>
        </w:rPr>
        <w:t>app.controller(</w:t>
      </w:r>
      <w:proofErr w:type="gramEnd"/>
      <w:r w:rsidRPr="00F93E36">
        <w:rPr>
          <w:rFonts w:ascii="Courier New" w:eastAsia="Times New Roman" w:hAnsi="Courier New" w:cs="Courier New"/>
          <w:color w:val="000000"/>
          <w:sz w:val="19"/>
          <w:szCs w:val="19"/>
          <w:lang w:eastAsia="es-ES"/>
        </w:rPr>
        <w:t>"PruebaController",["$scope","rectangulo",function($scope,rectangulo) {</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scope.area</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rectangulo.getArea</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F93E36" w:rsidRDefault="00F93E36" w:rsidP="00D53D67">
      <w:pPr>
        <w:spacing w:after="0" w:line="240" w:lineRule="auto"/>
        <w:rPr>
          <w:u w:val="single"/>
        </w:rPr>
      </w:pPr>
    </w:p>
    <w:p w:rsidR="00F93E36" w:rsidRDefault="00F93E36" w:rsidP="00F93E36">
      <w:pPr>
        <w:spacing w:after="0" w:line="211" w:lineRule="atLeast"/>
        <w:rPr>
          <w:rFonts w:ascii="Courier New" w:eastAsia="Times New Roman" w:hAnsi="Courier New" w:cs="Courier New"/>
          <w:color w:val="000000"/>
          <w:sz w:val="19"/>
          <w:szCs w:val="19"/>
          <w:lang w:eastAsia="es-ES"/>
        </w:rPr>
      </w:pPr>
      <w:r>
        <w:rPr>
          <w:u w:val="single"/>
        </w:rPr>
        <w:t xml:space="preserve">Con </w:t>
      </w:r>
      <w:r w:rsidRPr="00F93E36">
        <w:rPr>
          <w:rFonts w:ascii="Courier New" w:eastAsia="Times New Roman" w:hAnsi="Courier New" w:cs="Courier New"/>
          <w:color w:val="000000"/>
          <w:sz w:val="19"/>
          <w:szCs w:val="19"/>
          <w:highlight w:val="yellow"/>
          <w:lang w:eastAsia="es-ES"/>
        </w:rPr>
        <w:t>app.service("rectangulo",['tamanyoInicialRectangulo',Rectangulo])</w:t>
      </w:r>
      <w:proofErr w:type="gramStart"/>
      <w:r w:rsidRPr="00F93E36">
        <w:rPr>
          <w:rFonts w:ascii="Courier New" w:eastAsia="Times New Roman" w:hAnsi="Courier New" w:cs="Courier New"/>
          <w:color w:val="000000"/>
          <w:sz w:val="19"/>
          <w:szCs w:val="19"/>
          <w:highlight w:val="yellow"/>
          <w:lang w:eastAsia="es-ES"/>
        </w:rPr>
        <w:t>;</w:t>
      </w:r>
      <w:r>
        <w:rPr>
          <w:rFonts w:ascii="Courier New" w:eastAsia="Times New Roman" w:hAnsi="Courier New" w:cs="Courier New"/>
          <w:color w:val="000000"/>
          <w:sz w:val="19"/>
          <w:szCs w:val="19"/>
          <w:lang w:eastAsia="es-ES"/>
        </w:rPr>
        <w:t>,</w:t>
      </w:r>
      <w:proofErr w:type="gramEnd"/>
      <w:r>
        <w:rPr>
          <w:rFonts w:ascii="Courier New" w:eastAsia="Times New Roman" w:hAnsi="Courier New" w:cs="Courier New"/>
          <w:color w:val="000000"/>
          <w:sz w:val="19"/>
          <w:szCs w:val="19"/>
          <w:lang w:eastAsia="es-ES"/>
        </w:rPr>
        <w:t xml:space="preserve"> será </w:t>
      </w:r>
      <w:proofErr w:type="spellStart"/>
      <w:r>
        <w:rPr>
          <w:rFonts w:ascii="Courier New" w:eastAsia="Times New Roman" w:hAnsi="Courier New" w:cs="Courier New"/>
          <w:color w:val="000000"/>
          <w:sz w:val="19"/>
          <w:szCs w:val="19"/>
          <w:lang w:eastAsia="es-ES"/>
        </w:rPr>
        <w:t>angularjs</w:t>
      </w:r>
      <w:proofErr w:type="spellEnd"/>
      <w:r>
        <w:rPr>
          <w:rFonts w:ascii="Courier New" w:eastAsia="Times New Roman" w:hAnsi="Courier New" w:cs="Courier New"/>
          <w:color w:val="000000"/>
          <w:sz w:val="19"/>
          <w:szCs w:val="19"/>
          <w:lang w:eastAsia="es-ES"/>
        </w:rPr>
        <w:t xml:space="preserve"> el que cree una instancia de la clase </w:t>
      </w:r>
      <w:proofErr w:type="spellStart"/>
      <w:r>
        <w:rPr>
          <w:rFonts w:ascii="Courier New" w:eastAsia="Times New Roman" w:hAnsi="Courier New" w:cs="Courier New"/>
          <w:color w:val="000000"/>
          <w:sz w:val="19"/>
          <w:szCs w:val="19"/>
          <w:lang w:eastAsia="es-ES"/>
        </w:rPr>
        <w:t>Rectangulo</w:t>
      </w:r>
      <w:proofErr w:type="spellEnd"/>
      <w:r>
        <w:rPr>
          <w:rFonts w:ascii="Courier New" w:eastAsia="Times New Roman" w:hAnsi="Courier New" w:cs="Courier New"/>
          <w:color w:val="000000"/>
          <w:sz w:val="19"/>
          <w:szCs w:val="19"/>
          <w:lang w:eastAsia="es-ES"/>
        </w:rPr>
        <w:t>, y la que inyecte ‘</w:t>
      </w:r>
      <w:proofErr w:type="spellStart"/>
      <w:r>
        <w:rPr>
          <w:rFonts w:ascii="Courier New" w:eastAsia="Times New Roman" w:hAnsi="Courier New" w:cs="Courier New"/>
          <w:color w:val="000000"/>
          <w:sz w:val="19"/>
          <w:szCs w:val="19"/>
          <w:lang w:eastAsia="es-ES"/>
        </w:rPr>
        <w:t>tamanyoInicialRectangulo</w:t>
      </w:r>
      <w:proofErr w:type="spellEnd"/>
      <w:r>
        <w:rPr>
          <w:rFonts w:ascii="Courier New" w:eastAsia="Times New Roman" w:hAnsi="Courier New" w:cs="Courier New"/>
          <w:color w:val="000000"/>
          <w:sz w:val="19"/>
          <w:szCs w:val="19"/>
          <w:lang w:eastAsia="es-ES"/>
        </w:rPr>
        <w:t xml:space="preserve"> en el constructor.</w:t>
      </w:r>
    </w:p>
    <w:p w:rsidR="00F93E36" w:rsidRPr="00F93E36" w:rsidRDefault="00F93E36" w:rsidP="00F93E36">
      <w:pPr>
        <w:spacing w:after="0" w:line="211" w:lineRule="atLeast"/>
        <w:rPr>
          <w:rFonts w:ascii="Consolas" w:eastAsia="Times New Roman" w:hAnsi="Consolas" w:cs="Consolas"/>
          <w:color w:val="000000"/>
          <w:sz w:val="19"/>
          <w:szCs w:val="19"/>
          <w:lang w:eastAsia="es-ES"/>
        </w:rPr>
      </w:pPr>
    </w:p>
    <w:p w:rsidR="00F93E36" w:rsidRDefault="00F93E36" w:rsidP="00D53D67">
      <w:pPr>
        <w:spacing w:after="0" w:line="240" w:lineRule="auto"/>
        <w:rPr>
          <w:u w:val="single"/>
        </w:rPr>
      </w:pPr>
    </w:p>
    <w:p w:rsidR="00101F2E" w:rsidRDefault="00101F2E" w:rsidP="00D53D67">
      <w:pPr>
        <w:spacing w:after="0" w:line="240" w:lineRule="auto"/>
        <w:rPr>
          <w:rFonts w:ascii="Consolas" w:eastAsia="Times New Roman" w:hAnsi="Consolas" w:cs="Consolas"/>
          <w:color w:val="000000"/>
          <w:sz w:val="19"/>
          <w:szCs w:val="19"/>
          <w:u w:val="single"/>
          <w:lang w:eastAsia="es-ES"/>
        </w:rPr>
      </w:pPr>
      <w:r w:rsidRPr="00101F2E">
        <w:rPr>
          <w:rFonts w:ascii="Consolas" w:eastAsia="Times New Roman" w:hAnsi="Consolas" w:cs="Consolas"/>
          <w:color w:val="000000"/>
          <w:sz w:val="19"/>
          <w:szCs w:val="19"/>
          <w:u w:val="single"/>
          <w:lang w:eastAsia="es-ES"/>
        </w:rPr>
        <w:t xml:space="preserve">Servicio </w:t>
      </w:r>
      <w:proofErr w:type="spellStart"/>
      <w:r w:rsidRPr="00101F2E">
        <w:rPr>
          <w:rFonts w:ascii="Consolas" w:eastAsia="Times New Roman" w:hAnsi="Consolas" w:cs="Consolas"/>
          <w:color w:val="000000"/>
          <w:sz w:val="19"/>
          <w:szCs w:val="19"/>
          <w:u w:val="single"/>
          <w:lang w:eastAsia="es-ES"/>
        </w:rPr>
        <w:t>factoria</w:t>
      </w:r>
      <w:proofErr w:type="spellEnd"/>
      <w:r w:rsidRPr="00101F2E">
        <w:rPr>
          <w:rFonts w:ascii="Consolas" w:eastAsia="Times New Roman" w:hAnsi="Consolas" w:cs="Consolas"/>
          <w:color w:val="000000"/>
          <w:sz w:val="19"/>
          <w:szCs w:val="19"/>
          <w:u w:val="single"/>
          <w:lang w:eastAsia="es-ES"/>
        </w:rPr>
        <w:t>.</w:t>
      </w:r>
    </w:p>
    <w:p w:rsidR="00101F2E" w:rsidRDefault="00101F2E" w:rsidP="00D53D67">
      <w:pPr>
        <w:spacing w:after="0" w:line="240" w:lineRule="auto"/>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Cuando las usamos tienen la particularidad de devolvernos un dato, de cualquier tipo. Lo común es que nos devuelvan un objeto de </w:t>
      </w:r>
      <w:proofErr w:type="spellStart"/>
      <w:r>
        <w:rPr>
          <w:rFonts w:ascii="Open Sans" w:hAnsi="Open Sans" w:cs="Open Sans"/>
          <w:color w:val="313131"/>
          <w:sz w:val="21"/>
          <w:szCs w:val="21"/>
          <w:shd w:val="clear" w:color="auto" w:fill="FFFFFF"/>
        </w:rPr>
        <w:t>Javascript</w:t>
      </w:r>
      <w:proofErr w:type="spellEnd"/>
      <w:r>
        <w:rPr>
          <w:rFonts w:ascii="Open Sans" w:hAnsi="Open Sans" w:cs="Open Sans"/>
          <w:color w:val="313131"/>
          <w:sz w:val="21"/>
          <w:szCs w:val="21"/>
          <w:shd w:val="clear" w:color="auto" w:fill="FFFFFF"/>
        </w:rPr>
        <w:t xml:space="preserve"> donde podremos encontrar datos (propiedades) y operaciones (métodos). Con diferencia de los controladores, las factorías tienen la característica de ser instanciados una única vez dentro de las aplicaciones, por lo que no pierden su estado. Por tanto, son un buen candidato para almacenar datos en nuestra aplicación que queramos usar a lo largo de varios controladores, sin que se inicialicen de nuevo cuando se cambia de vista.</w:t>
      </w:r>
    </w:p>
    <w:p w:rsidR="00965338" w:rsidRDefault="00965338" w:rsidP="00D53D67">
      <w:pPr>
        <w:spacing w:after="0" w:line="240" w:lineRule="auto"/>
        <w:rPr>
          <w:rFonts w:ascii="Open Sans" w:hAnsi="Open Sans" w:cs="Open Sans"/>
          <w:color w:val="313131"/>
          <w:sz w:val="21"/>
          <w:szCs w:val="21"/>
          <w:shd w:val="clear" w:color="auto" w:fill="FFFFFF"/>
        </w:rPr>
      </w:pPr>
    </w:p>
    <w:p w:rsid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Pr>
          <w:rFonts w:ascii="Open Sans" w:eastAsia="Times New Roman" w:hAnsi="Open Sans" w:cs="Open Sans"/>
          <w:color w:val="313131"/>
          <w:sz w:val="21"/>
          <w:szCs w:val="21"/>
          <w:lang w:eastAsia="es-ES"/>
        </w:rPr>
        <w:t>Necesidades que resuelven las factorías y no los controladores son:</w:t>
      </w:r>
    </w:p>
    <w:p w:rsidR="00965338" w:rsidRP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1) Compartir datos entre varios controladores, lo que permite tener aplicaciones de verdad, capaces de memorizar estados entre varias de sus pantallas. </w:t>
      </w:r>
      <w:r w:rsidRPr="00965338">
        <w:rPr>
          <w:rFonts w:ascii="Open Sans" w:eastAsia="Times New Roman" w:hAnsi="Open Sans" w:cs="Open Sans"/>
          <w:color w:val="313131"/>
          <w:sz w:val="21"/>
          <w:szCs w:val="21"/>
          <w:lang w:eastAsia="es-ES"/>
        </w:rPr>
        <w:br/>
      </w:r>
      <w:r w:rsidRPr="00965338">
        <w:rPr>
          <w:rFonts w:ascii="Open Sans" w:eastAsia="Times New Roman" w:hAnsi="Open Sans" w:cs="Open Sans"/>
          <w:color w:val="313131"/>
          <w:sz w:val="21"/>
          <w:szCs w:val="21"/>
          <w:lang w:eastAsia="es-ES"/>
        </w:rPr>
        <w:br/>
        <w:t>2) Compartir datos entre varias vistas distintas. Por supuesto, sin usar las temidas variables globales. Eso es justamente lo que vimos en el artículo anterior, que ya tengas uno o varios controladores, no comparten ni se memorizan estados al pasar de una vista a otra.</w:t>
      </w:r>
    </w:p>
    <w:p w:rsidR="00965338" w:rsidRP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Además, quizás el más representativo de los usos de las factorías es:</w:t>
      </w:r>
    </w:p>
    <w:p w:rsidR="00965338" w:rsidRPr="00965338" w:rsidRDefault="00965338" w:rsidP="00965338">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3) Empaquetar operaciones comunes a varios controladores (por ejemplo en una aplicación de facturación podríamos necesitar calcular el IVA o acceder a los distintos tipos de IVA en varios puntos del sistema). Por supuesto, no queremos colocar el código de esos cálculos u operaciones repetido en todos los controladores que deben utilizarlos y tampoco deseamos crear funciones con ámbito global.</w:t>
      </w:r>
    </w:p>
    <w:p w:rsidR="00965338" w:rsidRDefault="00943E97" w:rsidP="00D53D67">
      <w:pPr>
        <w:spacing w:after="0" w:line="240" w:lineRule="auto"/>
        <w:rPr>
          <w:u w:val="single"/>
        </w:rPr>
      </w:pPr>
      <w:r>
        <w:rPr>
          <w:u w:val="single"/>
        </w:rPr>
        <w:t xml:space="preserve">Servicio </w:t>
      </w:r>
      <w:proofErr w:type="spellStart"/>
      <w:r>
        <w:rPr>
          <w:u w:val="single"/>
        </w:rPr>
        <w:t>provider</w:t>
      </w:r>
      <w:proofErr w:type="spellEnd"/>
    </w:p>
    <w:p w:rsidR="00943E97" w:rsidRDefault="00943E97" w:rsidP="00D53D67">
      <w:pPr>
        <w:spacing w:after="0" w:line="240" w:lineRule="auto"/>
        <w:rPr>
          <w:u w:val="single"/>
        </w:rPr>
      </w:pPr>
    </w:p>
    <w:p w:rsidR="00943E97" w:rsidRDefault="00943E97" w:rsidP="00D53D67">
      <w:pPr>
        <w:spacing w:after="0" w:line="240" w:lineRule="auto"/>
        <w:rPr>
          <w:u w:val="single"/>
        </w:rPr>
      </w:pPr>
    </w:p>
    <w:p w:rsidR="00943E97" w:rsidRDefault="00943E97" w:rsidP="00D53D67">
      <w:pPr>
        <w:spacing w:after="0" w:line="240" w:lineRule="auto"/>
        <w:rPr>
          <w:u w:val="single"/>
        </w:rPr>
      </w:pPr>
    </w:p>
    <w:p w:rsidR="00943E97" w:rsidRDefault="00943E97" w:rsidP="00D53D67">
      <w:pPr>
        <w:spacing w:after="0" w:line="240" w:lineRule="auto"/>
        <w:rPr>
          <w:u w:val="single"/>
        </w:rPr>
      </w:pPr>
      <w:r>
        <w:rPr>
          <w:u w:val="single"/>
        </w:rPr>
        <w:t xml:space="preserve">Test de aplicaciones </w:t>
      </w:r>
      <w:proofErr w:type="spellStart"/>
      <w:r>
        <w:rPr>
          <w:u w:val="single"/>
        </w:rPr>
        <w:t>angularjs</w:t>
      </w:r>
      <w:proofErr w:type="spellEnd"/>
      <w:r>
        <w:rPr>
          <w:u w:val="single"/>
        </w:rPr>
        <w:t>:</w:t>
      </w:r>
    </w:p>
    <w:p w:rsidR="00943E97" w:rsidRDefault="00943E97" w:rsidP="00D53D67">
      <w:pPr>
        <w:spacing w:after="0" w:line="240" w:lineRule="auto"/>
      </w:pPr>
      <w:r>
        <w:t xml:space="preserve">Sobre una aplicación </w:t>
      </w:r>
      <w:proofErr w:type="spellStart"/>
      <w:r>
        <w:t>angularjs</w:t>
      </w:r>
      <w:proofErr w:type="spellEnd"/>
      <w:r>
        <w:t xml:space="preserve"> podemos hacer test unitarios y test E2E.</w:t>
      </w:r>
    </w:p>
    <w:p w:rsidR="00943E97" w:rsidRDefault="00943E97" w:rsidP="00D53D67">
      <w:pPr>
        <w:spacing w:after="0" w:line="240" w:lineRule="auto"/>
      </w:pPr>
      <w:r>
        <w:t xml:space="preserve">Herramientas para test unitarios Karma, </w:t>
      </w:r>
      <w:proofErr w:type="spellStart"/>
      <w:r>
        <w:t>JsTestDriver</w:t>
      </w:r>
      <w:proofErr w:type="spellEnd"/>
      <w:r>
        <w:t>,</w:t>
      </w:r>
    </w:p>
    <w:p w:rsidR="00943E97" w:rsidRDefault="00943E97" w:rsidP="00D53D67">
      <w:pPr>
        <w:spacing w:after="0" w:line="240" w:lineRule="auto"/>
      </w:pPr>
      <w:r>
        <w:t xml:space="preserve">Herramientas para test E2E </w:t>
      </w:r>
      <w:proofErr w:type="spellStart"/>
      <w:r>
        <w:t>Protactor</w:t>
      </w:r>
      <w:proofErr w:type="spellEnd"/>
      <w:r>
        <w:t xml:space="preserve">. </w:t>
      </w:r>
    </w:p>
    <w:p w:rsidR="00943E97" w:rsidRDefault="00943E97" w:rsidP="00D53D67">
      <w:pPr>
        <w:spacing w:after="0" w:line="240" w:lineRule="auto"/>
      </w:pPr>
      <w:r>
        <w:t xml:space="preserve">Karma y </w:t>
      </w:r>
      <w:proofErr w:type="spellStart"/>
      <w:r>
        <w:t>Protactor</w:t>
      </w:r>
      <w:proofErr w:type="spellEnd"/>
      <w:r>
        <w:t xml:space="preserve"> corren sobre Node.js</w:t>
      </w:r>
    </w:p>
    <w:p w:rsidR="00943E97" w:rsidRDefault="00943E97" w:rsidP="00D53D67">
      <w:pPr>
        <w:spacing w:after="0" w:line="240" w:lineRule="auto"/>
      </w:pPr>
      <w:r>
        <w:t xml:space="preserve">Los proyectos basados en Node.js, tiene un fichero de configuración llamado </w:t>
      </w:r>
      <w:proofErr w:type="spellStart"/>
      <w:r>
        <w:t>package.json</w:t>
      </w:r>
      <w:proofErr w:type="spellEnd"/>
      <w:r>
        <w:t>.</w:t>
      </w:r>
    </w:p>
    <w:p w:rsidR="00943E97" w:rsidRDefault="00943E97" w:rsidP="00D53D67">
      <w:pPr>
        <w:spacing w:after="0" w:line="240" w:lineRule="auto"/>
      </w:pPr>
    </w:p>
    <w:p w:rsidR="009B5514" w:rsidRDefault="009B5514" w:rsidP="00D53D67">
      <w:pPr>
        <w:spacing w:after="0" w:line="240" w:lineRule="auto"/>
      </w:pPr>
      <w:r>
        <w:t xml:space="preserve">El </w:t>
      </w:r>
      <w:proofErr w:type="spellStart"/>
      <w:r>
        <w:t>framework</w:t>
      </w:r>
      <w:proofErr w:type="spellEnd"/>
      <w:r>
        <w:t xml:space="preserve"> para desarrollar servicios REST sobre Node.js es </w:t>
      </w:r>
      <w:proofErr w:type="spellStart"/>
      <w:r>
        <w:t>ExpressJS</w:t>
      </w:r>
      <w:proofErr w:type="spellEnd"/>
      <w:r>
        <w:t xml:space="preserve">, de manera análoga al </w:t>
      </w:r>
      <w:proofErr w:type="spellStart"/>
      <w:r>
        <w:t>framework</w:t>
      </w:r>
      <w:proofErr w:type="spellEnd"/>
      <w:r>
        <w:t xml:space="preserve"> Spring  para java.</w:t>
      </w:r>
    </w:p>
    <w:p w:rsidR="008021A6" w:rsidRDefault="008021A6" w:rsidP="00D53D67">
      <w:pPr>
        <w:spacing w:after="0" w:line="240" w:lineRule="auto"/>
      </w:pPr>
    </w:p>
    <w:p w:rsidR="008021A6" w:rsidRDefault="008021A6" w:rsidP="00D53D67">
      <w:pPr>
        <w:spacing w:after="0" w:line="240" w:lineRule="auto"/>
      </w:pPr>
    </w:p>
    <w:p w:rsidR="0097086E" w:rsidRDefault="0097086E" w:rsidP="00E939FD">
      <w:pPr>
        <w:pStyle w:val="Ttulo1"/>
      </w:pPr>
      <w:r>
        <w:lastRenderedPageBreak/>
        <w:t>Comunicación entre controladores.</w:t>
      </w:r>
    </w:p>
    <w:p w:rsidR="0097086E" w:rsidRDefault="0097086E" w:rsidP="0097086E">
      <w:r>
        <w:t>Existen tres tipos de comunicaciones.</w:t>
      </w:r>
    </w:p>
    <w:p w:rsidR="0097086E" w:rsidRPr="0097086E" w:rsidRDefault="0097086E" w:rsidP="0097086E">
      <w:pPr>
        <w:rPr>
          <w:b/>
        </w:rPr>
      </w:pPr>
      <w:r w:rsidRPr="0097086E">
        <w:rPr>
          <w:b/>
        </w:rPr>
        <w:t>Mensaje para los controladores descendientes</w:t>
      </w:r>
      <w:proofErr w:type="gramStart"/>
      <w:r w:rsidRPr="0097086E">
        <w:rPr>
          <w:b/>
        </w:rPr>
        <w:t>:  $</w:t>
      </w:r>
      <w:proofErr w:type="spellStart"/>
      <w:proofErr w:type="gramEnd"/>
      <w:r w:rsidRPr="0097086E">
        <w:rPr>
          <w:b/>
        </w:rPr>
        <w:t>scope</w:t>
      </w:r>
      <w:proofErr w:type="spellEnd"/>
      <w:r w:rsidRPr="0097086E">
        <w:rPr>
          <w:b/>
        </w:rPr>
        <w:t>.$</w:t>
      </w:r>
      <w:proofErr w:type="spellStart"/>
      <w:r w:rsidRPr="0097086E">
        <w:rPr>
          <w:b/>
        </w:rPr>
        <w:t>broadcast</w:t>
      </w:r>
      <w:proofErr w:type="spellEnd"/>
    </w:p>
    <w:p w:rsidR="0097086E" w:rsidRPr="0097086E" w:rsidRDefault="0097086E" w:rsidP="0097086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padreCtrl</w:t>
      </w:r>
      <w:proofErr w:type="spellEnd"/>
      <w:r w:rsidRPr="0097086E">
        <w:rPr>
          <w:lang w:val="en-US"/>
        </w:rPr>
        <w:t>($scope){</w:t>
      </w:r>
    </w:p>
    <w:p w:rsidR="0097086E" w:rsidRPr="0097086E" w:rsidRDefault="0097086E" w:rsidP="0097086E">
      <w:pPr>
        <w:rPr>
          <w:lang w:val="en-US"/>
        </w:rPr>
      </w:pPr>
      <w:r w:rsidRPr="0097086E">
        <w:rPr>
          <w:lang w:val="en-US"/>
        </w:rPr>
        <w:t xml:space="preserve">    $</w:t>
      </w:r>
      <w:proofErr w:type="spellStart"/>
      <w:r w:rsidRPr="0097086E">
        <w:rPr>
          <w:lang w:val="en-US"/>
        </w:rPr>
        <w:t>scope</w:t>
      </w:r>
      <w:proofErr w:type="gramStart"/>
      <w:r w:rsidRPr="0097086E">
        <w:rPr>
          <w:lang w:val="en-US"/>
        </w:rPr>
        <w:t>.$</w:t>
      </w:r>
      <w:proofErr w:type="gramEnd"/>
      <w:r w:rsidRPr="0097086E">
        <w:rPr>
          <w:lang w:val="en-US"/>
        </w:rPr>
        <w:t>broadcast</w:t>
      </w:r>
      <w:proofErr w:type="spellEnd"/>
      <w:r w:rsidRPr="0097086E">
        <w:rPr>
          <w:lang w:val="en-US"/>
        </w:rPr>
        <w:t>('</w:t>
      </w:r>
      <w:proofErr w:type="spellStart"/>
      <w:r w:rsidRPr="0097086E">
        <w:rPr>
          <w:lang w:val="en-US"/>
        </w:rPr>
        <w:t>evento</w:t>
      </w:r>
      <w:proofErr w:type="spellEnd"/>
      <w:r w:rsidRPr="0097086E">
        <w:rPr>
          <w:lang w:val="en-US"/>
        </w:rPr>
        <w:t>', [1,2,3]);</w:t>
      </w:r>
    </w:p>
    <w:p w:rsidR="0097086E" w:rsidRPr="0097086E" w:rsidRDefault="0097086E" w:rsidP="0097086E">
      <w:pPr>
        <w:rPr>
          <w:lang w:val="en-US"/>
        </w:rPr>
      </w:pPr>
      <w:r w:rsidRPr="0097086E">
        <w:rPr>
          <w:lang w:val="en-US"/>
        </w:rPr>
        <w:t>}</w:t>
      </w:r>
    </w:p>
    <w:p w:rsidR="0097086E" w:rsidRPr="0097086E" w:rsidRDefault="0097086E" w:rsidP="0097086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hijoCtrl</w:t>
      </w:r>
      <w:proofErr w:type="spellEnd"/>
      <w:r w:rsidRPr="0097086E">
        <w:rPr>
          <w:lang w:val="en-US"/>
        </w:rPr>
        <w:t>($scope){</w:t>
      </w:r>
    </w:p>
    <w:p w:rsidR="0097086E" w:rsidRPr="0097086E" w:rsidRDefault="0097086E" w:rsidP="0097086E">
      <w:pPr>
        <w:rPr>
          <w:lang w:val="en-US"/>
        </w:rPr>
      </w:pPr>
      <w:r w:rsidRPr="0097086E">
        <w:rPr>
          <w:lang w:val="en-US"/>
        </w:rPr>
        <w:t xml:space="preserve">    $</w:t>
      </w:r>
      <w:proofErr w:type="spellStart"/>
      <w:r w:rsidRPr="0097086E">
        <w:rPr>
          <w:lang w:val="en-US"/>
        </w:rPr>
        <w:t>scope</w:t>
      </w:r>
      <w:proofErr w:type="gramStart"/>
      <w:r w:rsidRPr="0097086E">
        <w:rPr>
          <w:lang w:val="en-US"/>
        </w:rPr>
        <w:t>.$</w:t>
      </w:r>
      <w:proofErr w:type="gramEnd"/>
      <w:r w:rsidRPr="0097086E">
        <w:rPr>
          <w:lang w:val="en-US"/>
        </w:rPr>
        <w:t>on</w:t>
      </w:r>
      <w:proofErr w:type="spellEnd"/>
      <w:r w:rsidRPr="0097086E">
        <w:rPr>
          <w:lang w:val="en-US"/>
        </w:rPr>
        <w:t>('</w:t>
      </w:r>
      <w:proofErr w:type="spellStart"/>
      <w:r w:rsidRPr="0097086E">
        <w:rPr>
          <w:lang w:val="en-US"/>
        </w:rPr>
        <w:t>evento</w:t>
      </w:r>
      <w:proofErr w:type="spellEnd"/>
      <w:r w:rsidRPr="0097086E">
        <w:rPr>
          <w:lang w:val="en-US"/>
        </w:rPr>
        <w:t>', function(event, data) { console.log(data)});</w:t>
      </w:r>
    </w:p>
    <w:p w:rsidR="0097086E" w:rsidRDefault="0097086E" w:rsidP="0097086E">
      <w:r>
        <w:t>}</w:t>
      </w:r>
    </w:p>
    <w:p w:rsidR="0097086E" w:rsidRPr="0097086E" w:rsidRDefault="0097086E" w:rsidP="0097086E">
      <w:pPr>
        <w:rPr>
          <w:b/>
        </w:rPr>
      </w:pPr>
      <w:r w:rsidRPr="0097086E">
        <w:rPr>
          <w:b/>
        </w:rPr>
        <w:t>Mensaje para el controlador  ascendente: $</w:t>
      </w:r>
      <w:proofErr w:type="spellStart"/>
      <w:r w:rsidRPr="0097086E">
        <w:rPr>
          <w:b/>
        </w:rPr>
        <w:t>scope</w:t>
      </w:r>
      <w:proofErr w:type="spellEnd"/>
      <w:proofErr w:type="gramStart"/>
      <w:r w:rsidRPr="0097086E">
        <w:rPr>
          <w:b/>
        </w:rPr>
        <w:t>.$</w:t>
      </w:r>
      <w:proofErr w:type="spellStart"/>
      <w:proofErr w:type="gramEnd"/>
      <w:r w:rsidRPr="0097086E">
        <w:rPr>
          <w:b/>
        </w:rPr>
        <w:t>emit</w:t>
      </w:r>
      <w:proofErr w:type="spellEnd"/>
    </w:p>
    <w:p w:rsidR="0097086E" w:rsidRPr="0097086E" w:rsidRDefault="0097086E" w:rsidP="0097086E">
      <w:pPr>
        <w:rPr>
          <w:rStyle w:val="hljs-keyword"/>
          <w:rFonts w:ascii="Consolas" w:hAnsi="Consolas" w:cs="Consolas"/>
          <w:bCs/>
          <w:lang w:val="en-US"/>
        </w:rPr>
      </w:pPr>
      <w:proofErr w:type="gramStart"/>
      <w:r w:rsidRPr="0097086E">
        <w:rPr>
          <w:rStyle w:val="hljs-keyword"/>
          <w:rFonts w:ascii="Consolas" w:hAnsi="Consolas" w:cs="Consolas"/>
          <w:bCs/>
          <w:lang w:val="en-US"/>
        </w:rPr>
        <w:t>function</w:t>
      </w:r>
      <w:proofErr w:type="gramEnd"/>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padreCtrl</w:t>
      </w:r>
      <w:proofErr w:type="spellEnd"/>
      <w:r w:rsidRPr="0097086E">
        <w:rPr>
          <w:rStyle w:val="hljs-keyword"/>
          <w:rFonts w:ascii="Consolas" w:hAnsi="Consolas" w:cs="Consolas"/>
          <w:bCs/>
          <w:lang w:val="en-US"/>
        </w:rPr>
        <w:t>($scope){</w:t>
      </w:r>
    </w:p>
    <w:p w:rsidR="0097086E" w:rsidRPr="0097086E" w:rsidRDefault="0097086E" w:rsidP="0097086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scope</w:t>
      </w:r>
      <w:proofErr w:type="gramStart"/>
      <w:r w:rsidRPr="0097086E">
        <w:rPr>
          <w:rStyle w:val="hljs-keyword"/>
          <w:rFonts w:ascii="Consolas" w:hAnsi="Consolas" w:cs="Consolas"/>
          <w:bCs/>
          <w:lang w:val="en-US"/>
        </w:rPr>
        <w:t>.$</w:t>
      </w:r>
      <w:proofErr w:type="gramEnd"/>
      <w:r w:rsidRPr="0097086E">
        <w:rPr>
          <w:rStyle w:val="hljs-keyword"/>
          <w:rFonts w:ascii="Consolas" w:hAnsi="Consolas" w:cs="Consolas"/>
          <w:bCs/>
          <w:lang w:val="en-US"/>
        </w:rPr>
        <w:t>on</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function(event, data) { console.log(data)});</w:t>
      </w:r>
    </w:p>
    <w:p w:rsidR="0097086E" w:rsidRPr="0097086E" w:rsidRDefault="0097086E" w:rsidP="0097086E">
      <w:pPr>
        <w:rPr>
          <w:rStyle w:val="hljs-keyword"/>
          <w:rFonts w:ascii="Consolas" w:hAnsi="Consolas" w:cs="Consolas"/>
          <w:bCs/>
          <w:lang w:val="en-US"/>
        </w:rPr>
      </w:pPr>
      <w:r w:rsidRPr="0097086E">
        <w:rPr>
          <w:rStyle w:val="hljs-keyword"/>
          <w:rFonts w:ascii="Consolas" w:hAnsi="Consolas" w:cs="Consolas"/>
          <w:bCs/>
          <w:lang w:val="en-US"/>
        </w:rPr>
        <w:t>}</w:t>
      </w:r>
    </w:p>
    <w:p w:rsidR="0097086E" w:rsidRPr="0097086E" w:rsidRDefault="0097086E" w:rsidP="0097086E">
      <w:pPr>
        <w:rPr>
          <w:rStyle w:val="hljs-keyword"/>
          <w:rFonts w:ascii="Consolas" w:hAnsi="Consolas" w:cs="Consolas"/>
          <w:bCs/>
          <w:lang w:val="en-US"/>
        </w:rPr>
      </w:pPr>
      <w:proofErr w:type="gramStart"/>
      <w:r w:rsidRPr="0097086E">
        <w:rPr>
          <w:rStyle w:val="hljs-keyword"/>
          <w:rFonts w:ascii="Consolas" w:hAnsi="Consolas" w:cs="Consolas"/>
          <w:bCs/>
          <w:lang w:val="en-US"/>
        </w:rPr>
        <w:t>function</w:t>
      </w:r>
      <w:proofErr w:type="gramEnd"/>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hijoCtrl</w:t>
      </w:r>
      <w:proofErr w:type="spellEnd"/>
      <w:r w:rsidRPr="0097086E">
        <w:rPr>
          <w:rStyle w:val="hljs-keyword"/>
          <w:rFonts w:ascii="Consolas" w:hAnsi="Consolas" w:cs="Consolas"/>
          <w:bCs/>
          <w:lang w:val="en-US"/>
        </w:rPr>
        <w:t>($scope){</w:t>
      </w:r>
    </w:p>
    <w:p w:rsidR="0097086E" w:rsidRPr="0097086E" w:rsidRDefault="0097086E" w:rsidP="0097086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scope</w:t>
      </w:r>
      <w:proofErr w:type="gramStart"/>
      <w:r w:rsidRPr="0097086E">
        <w:rPr>
          <w:rStyle w:val="hljs-keyword"/>
          <w:rFonts w:ascii="Consolas" w:hAnsi="Consolas" w:cs="Consolas"/>
          <w:bCs/>
          <w:lang w:val="en-US"/>
        </w:rPr>
        <w:t>.$</w:t>
      </w:r>
      <w:proofErr w:type="gramEnd"/>
      <w:r w:rsidRPr="0097086E">
        <w:rPr>
          <w:rStyle w:val="hljs-keyword"/>
          <w:rFonts w:ascii="Consolas" w:hAnsi="Consolas" w:cs="Consolas"/>
          <w:bCs/>
          <w:lang w:val="en-US"/>
        </w:rPr>
        <w:t>emit</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[1,2,3]);</w:t>
      </w:r>
    </w:p>
    <w:p w:rsidR="0097086E" w:rsidRDefault="0097086E" w:rsidP="0097086E">
      <w:pPr>
        <w:rPr>
          <w:rStyle w:val="hljs-keyword"/>
          <w:rFonts w:ascii="Consolas" w:hAnsi="Consolas" w:cs="Consolas"/>
          <w:b/>
          <w:bCs/>
        </w:rPr>
      </w:pPr>
      <w:r w:rsidRPr="0097086E">
        <w:rPr>
          <w:rStyle w:val="hljs-keyword"/>
          <w:rFonts w:ascii="Consolas" w:hAnsi="Consolas" w:cs="Consolas"/>
          <w:b/>
          <w:bCs/>
        </w:rPr>
        <w:t>}</w:t>
      </w:r>
    </w:p>
    <w:p w:rsidR="0097086E" w:rsidRDefault="0097086E" w:rsidP="0097086E">
      <w:pPr>
        <w:rPr>
          <w:b/>
        </w:rPr>
      </w:pPr>
      <w:r w:rsidRPr="0097086E">
        <w:rPr>
          <w:b/>
        </w:rPr>
        <w:t>Para controladores que nos son ni padre ni hijo el uno del otro $</w:t>
      </w:r>
      <w:proofErr w:type="spellStart"/>
      <w:r w:rsidRPr="0097086E">
        <w:rPr>
          <w:b/>
        </w:rPr>
        <w:t>rootScope</w:t>
      </w:r>
      <w:proofErr w:type="spellEnd"/>
      <w:proofErr w:type="gramStart"/>
      <w:r w:rsidRPr="0097086E">
        <w:rPr>
          <w:b/>
        </w:rPr>
        <w:t>.$</w:t>
      </w:r>
      <w:proofErr w:type="spellStart"/>
      <w:proofErr w:type="gramEnd"/>
      <w:r w:rsidRPr="0097086E">
        <w:rPr>
          <w:b/>
        </w:rPr>
        <w:t>broadcast</w:t>
      </w:r>
      <w:proofErr w:type="spellEnd"/>
    </w:p>
    <w:p w:rsidR="0097086E" w:rsidRPr="0097086E" w:rsidRDefault="0097086E" w:rsidP="0097086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indexCtrl</w:t>
      </w:r>
      <w:proofErr w:type="spellEnd"/>
      <w:r w:rsidRPr="0097086E">
        <w:rPr>
          <w:lang w:val="en-US"/>
        </w:rPr>
        <w:t>($</w:t>
      </w:r>
      <w:proofErr w:type="spellStart"/>
      <w:r w:rsidRPr="0097086E">
        <w:rPr>
          <w:lang w:val="en-US"/>
        </w:rPr>
        <w:t>rootScope</w:t>
      </w:r>
      <w:proofErr w:type="spellEnd"/>
      <w:r w:rsidRPr="0097086E">
        <w:rPr>
          <w:lang w:val="en-US"/>
        </w:rPr>
        <w:t>){</w:t>
      </w:r>
    </w:p>
    <w:p w:rsidR="0097086E" w:rsidRPr="0097086E" w:rsidRDefault="0097086E" w:rsidP="0097086E">
      <w:pPr>
        <w:rPr>
          <w:lang w:val="en-US"/>
        </w:rPr>
      </w:pPr>
      <w:r w:rsidRPr="0097086E">
        <w:rPr>
          <w:lang w:val="en-US"/>
        </w:rPr>
        <w:t xml:space="preserve">    $</w:t>
      </w:r>
      <w:proofErr w:type="spellStart"/>
      <w:r w:rsidRPr="0097086E">
        <w:rPr>
          <w:lang w:val="en-US"/>
        </w:rPr>
        <w:t>rootScope</w:t>
      </w:r>
      <w:proofErr w:type="spellEnd"/>
      <w:proofErr w:type="gramStart"/>
      <w:r w:rsidRPr="0097086E">
        <w:rPr>
          <w:lang w:val="en-US"/>
        </w:rPr>
        <w:t>.$</w:t>
      </w:r>
      <w:proofErr w:type="gramEnd"/>
      <w:r w:rsidRPr="0097086E">
        <w:rPr>
          <w:lang w:val="en-US"/>
        </w:rPr>
        <w:t>broadcast('</w:t>
      </w:r>
      <w:proofErr w:type="spellStart"/>
      <w:r w:rsidRPr="0097086E">
        <w:rPr>
          <w:lang w:val="en-US"/>
        </w:rPr>
        <w:t>evento</w:t>
      </w:r>
      <w:proofErr w:type="spellEnd"/>
      <w:r w:rsidRPr="0097086E">
        <w:rPr>
          <w:lang w:val="en-US"/>
        </w:rPr>
        <w:t>', [1,2,3]);</w:t>
      </w:r>
    </w:p>
    <w:p w:rsidR="0097086E" w:rsidRPr="0097086E" w:rsidRDefault="0097086E" w:rsidP="0097086E">
      <w:r w:rsidRPr="0097086E">
        <w:t>}</w:t>
      </w:r>
    </w:p>
    <w:p w:rsidR="0097086E" w:rsidRDefault="0097086E" w:rsidP="0097086E">
      <w:r>
        <w:t>Para gestionar los mensajes entre controladores se utiliza el servicio $</w:t>
      </w:r>
      <w:proofErr w:type="spellStart"/>
      <w:r>
        <w:t>on</w:t>
      </w:r>
      <w:proofErr w:type="spellEnd"/>
      <w:r>
        <w:t>.</w:t>
      </w:r>
    </w:p>
    <w:p w:rsidR="0097086E" w:rsidRPr="0097086E" w:rsidRDefault="0097086E" w:rsidP="0097086E"/>
    <w:p w:rsidR="008021A6" w:rsidRPr="008F3EF3" w:rsidRDefault="00046213" w:rsidP="00E939FD">
      <w:pPr>
        <w:pStyle w:val="Ttulo1"/>
      </w:pPr>
      <w:r w:rsidRPr="008F3EF3">
        <w:t>Generadores de p</w:t>
      </w:r>
      <w:r w:rsidR="008021A6" w:rsidRPr="008F3EF3">
        <w:t xml:space="preserve">lantillas </w:t>
      </w:r>
      <w:proofErr w:type="spellStart"/>
      <w:r w:rsidR="008021A6" w:rsidRPr="008F3EF3">
        <w:t>Angularjs</w:t>
      </w:r>
      <w:proofErr w:type="spellEnd"/>
      <w:r w:rsidR="008021A6" w:rsidRPr="008F3EF3">
        <w:t>.</w:t>
      </w:r>
    </w:p>
    <w:p w:rsidR="008021A6" w:rsidRPr="008F3EF3" w:rsidRDefault="008021A6" w:rsidP="00D53D67">
      <w:pPr>
        <w:spacing w:after="0" w:line="240" w:lineRule="auto"/>
      </w:pPr>
    </w:p>
    <w:p w:rsidR="008021A6" w:rsidRPr="008F3EF3" w:rsidRDefault="008021A6" w:rsidP="00D53D67">
      <w:pPr>
        <w:spacing w:after="0" w:line="240" w:lineRule="auto"/>
      </w:pPr>
      <w:r w:rsidRPr="008F3EF3">
        <w:t xml:space="preserve">Angular </w:t>
      </w:r>
      <w:proofErr w:type="spellStart"/>
      <w:r w:rsidRPr="008F3EF3">
        <w:t>Seed</w:t>
      </w:r>
      <w:proofErr w:type="spellEnd"/>
    </w:p>
    <w:p w:rsidR="008021A6" w:rsidRPr="008021A6" w:rsidRDefault="008021A6" w:rsidP="00D53D67">
      <w:pPr>
        <w:spacing w:after="0" w:line="240" w:lineRule="auto"/>
        <w:rPr>
          <w:lang w:val="en-US"/>
        </w:rPr>
      </w:pPr>
      <w:proofErr w:type="spellStart"/>
      <w:proofErr w:type="gramStart"/>
      <w:r w:rsidRPr="008021A6">
        <w:rPr>
          <w:lang w:val="en-US"/>
        </w:rPr>
        <w:t>ngBoilerPlate</w:t>
      </w:r>
      <w:proofErr w:type="spellEnd"/>
      <w:proofErr w:type="gramEnd"/>
    </w:p>
    <w:p w:rsidR="008021A6" w:rsidRDefault="008021A6" w:rsidP="00D53D67">
      <w:pPr>
        <w:spacing w:after="0" w:line="240" w:lineRule="auto"/>
        <w:rPr>
          <w:lang w:val="en-US"/>
        </w:rPr>
      </w:pPr>
      <w:r w:rsidRPr="008021A6">
        <w:rPr>
          <w:lang w:val="en-US"/>
        </w:rPr>
        <w:t>All in one Yeoman</w:t>
      </w:r>
      <w:r>
        <w:rPr>
          <w:lang w:val="en-US"/>
        </w:rPr>
        <w:t xml:space="preserve"> </w:t>
      </w:r>
      <w:proofErr w:type="spellStart"/>
      <w:r>
        <w:rPr>
          <w:lang w:val="en-US"/>
        </w:rPr>
        <w:t>Angularjs</w:t>
      </w:r>
      <w:proofErr w:type="spellEnd"/>
      <w:r>
        <w:rPr>
          <w:lang w:val="en-US"/>
        </w:rPr>
        <w:t xml:space="preserve"> Generator</w:t>
      </w:r>
    </w:p>
    <w:p w:rsidR="00046213" w:rsidRPr="008F3EF3" w:rsidRDefault="00046213" w:rsidP="00D53D67">
      <w:pPr>
        <w:spacing w:after="0" w:line="240" w:lineRule="auto"/>
      </w:pPr>
      <w:proofErr w:type="spellStart"/>
      <w:r w:rsidRPr="008F3EF3">
        <w:t>Cle</w:t>
      </w:r>
      <w:r w:rsidR="00F239BE" w:rsidRPr="008F3EF3">
        <w:t>ver</w:t>
      </w:r>
      <w:proofErr w:type="spellEnd"/>
      <w:r w:rsidR="00F239BE" w:rsidRPr="008F3EF3">
        <w:t xml:space="preserve"> </w:t>
      </w:r>
      <w:proofErr w:type="spellStart"/>
      <w:r w:rsidR="00F239BE" w:rsidRPr="008F3EF3">
        <w:t>Stack</w:t>
      </w:r>
      <w:proofErr w:type="spellEnd"/>
    </w:p>
    <w:p w:rsidR="00046213" w:rsidRPr="008F3EF3" w:rsidRDefault="00046213" w:rsidP="00D53D67">
      <w:pPr>
        <w:spacing w:after="0" w:line="240" w:lineRule="auto"/>
      </w:pPr>
    </w:p>
    <w:p w:rsidR="008021A6" w:rsidRPr="00BE0E68" w:rsidRDefault="00BE0E68" w:rsidP="00617870">
      <w:pPr>
        <w:pStyle w:val="Ttulo1"/>
      </w:pPr>
      <w:r w:rsidRPr="00BE0E68">
        <w:lastRenderedPageBreak/>
        <w:t xml:space="preserve">Mejora en las presentaciones de </w:t>
      </w:r>
      <w:proofErr w:type="spellStart"/>
      <w:r w:rsidRPr="00BE0E68">
        <w:t>app</w:t>
      </w:r>
      <w:proofErr w:type="spellEnd"/>
      <w:r w:rsidRPr="00BE0E68">
        <w:t xml:space="preserve"> </w:t>
      </w:r>
      <w:proofErr w:type="spellStart"/>
      <w:r w:rsidR="00617870" w:rsidRPr="00BE0E68">
        <w:t>angularJs</w:t>
      </w:r>
      <w:proofErr w:type="spellEnd"/>
      <w:r w:rsidR="00617870" w:rsidRPr="00BE0E68">
        <w:t>.</w:t>
      </w:r>
    </w:p>
    <w:p w:rsidR="00617870" w:rsidRPr="00BE0E68" w:rsidRDefault="00617870" w:rsidP="00617870"/>
    <w:p w:rsidR="00617870" w:rsidRPr="00BE0E68" w:rsidRDefault="00617870" w:rsidP="00617870">
      <w:proofErr w:type="spellStart"/>
      <w:r w:rsidRPr="00F61D45">
        <w:rPr>
          <w:b/>
        </w:rPr>
        <w:t>Lumix</w:t>
      </w:r>
      <w:proofErr w:type="spellEnd"/>
      <w:r w:rsidR="00292D54" w:rsidRPr="00BE0E68">
        <w:t xml:space="preserve"> (</w:t>
      </w:r>
      <w:proofErr w:type="spellStart"/>
      <w:r w:rsidR="00292D54" w:rsidRPr="00BE0E68">
        <w:t>responsiv</w:t>
      </w:r>
      <w:r w:rsidRPr="00BE0E68">
        <w:t>e</w:t>
      </w:r>
      <w:proofErr w:type="spellEnd"/>
      <w:r w:rsidRPr="00BE0E68">
        <w:t>)</w:t>
      </w:r>
      <w:r w:rsidR="00BE0E68" w:rsidRPr="00BE0E68">
        <w:t xml:space="preserve">. </w:t>
      </w:r>
      <w:r w:rsidR="00B8451D">
        <w:t>Librería que o</w:t>
      </w:r>
      <w:r w:rsidR="00BE0E68" w:rsidRPr="00BE0E68">
        <w:t>frece controles prefabricados como formulario, botones, iconos</w:t>
      </w:r>
      <w:proofErr w:type="gramStart"/>
      <w:r w:rsidR="00BE0E68" w:rsidRPr="00BE0E68">
        <w:t>, …</w:t>
      </w:r>
      <w:proofErr w:type="gramEnd"/>
    </w:p>
    <w:p w:rsidR="00BE0E68" w:rsidRPr="00BE0E68" w:rsidRDefault="00BE0E68" w:rsidP="00617870"/>
    <w:p w:rsidR="00617870" w:rsidRDefault="00B8451D" w:rsidP="00617870">
      <w:r w:rsidRPr="00F61D45">
        <w:rPr>
          <w:b/>
        </w:rPr>
        <w:t>Angular-</w:t>
      </w:r>
      <w:proofErr w:type="spellStart"/>
      <w:r w:rsidRPr="00F61D45">
        <w:rPr>
          <w:b/>
        </w:rPr>
        <w:t>formly</w:t>
      </w:r>
      <w:proofErr w:type="spellEnd"/>
      <w:r>
        <w:t>. Librería que facilita la generación de formularios.</w:t>
      </w:r>
    </w:p>
    <w:p w:rsidR="00CE1ED4" w:rsidRDefault="008D4E87" w:rsidP="00617870">
      <w:r w:rsidRPr="00F61D45">
        <w:rPr>
          <w:b/>
        </w:rPr>
        <w:t>Angular-</w:t>
      </w:r>
      <w:proofErr w:type="spellStart"/>
      <w:r w:rsidRPr="00F61D45">
        <w:rPr>
          <w:b/>
        </w:rPr>
        <w:t>ui</w:t>
      </w:r>
      <w:proofErr w:type="spellEnd"/>
      <w:r>
        <w:t xml:space="preserve">. Librería de componentes como </w:t>
      </w:r>
      <w:proofErr w:type="spellStart"/>
      <w:proofErr w:type="gramStart"/>
      <w:r>
        <w:t>grid</w:t>
      </w:r>
      <w:proofErr w:type="spellEnd"/>
      <w:r>
        <w:t xml:space="preserve"> ,</w:t>
      </w:r>
      <w:proofErr w:type="gramEnd"/>
      <w:r>
        <w:t xml:space="preserve"> </w:t>
      </w:r>
      <w:r w:rsidR="00CE1ED4">
        <w:t>formularios,…</w:t>
      </w:r>
    </w:p>
    <w:p w:rsidR="00CE1ED4" w:rsidRDefault="00CE1ED4" w:rsidP="00617870">
      <w:r>
        <w:t xml:space="preserve">      </w:t>
      </w:r>
      <w:proofErr w:type="gramStart"/>
      <w:r w:rsidR="008D4E87">
        <w:t>angular-</w:t>
      </w:r>
      <w:proofErr w:type="spellStart"/>
      <w:r w:rsidR="008D4E87">
        <w:t>grid</w:t>
      </w:r>
      <w:proofErr w:type="spellEnd"/>
      <w:r w:rsidR="008D4E87">
        <w:t>-</w:t>
      </w:r>
      <w:proofErr w:type="spellStart"/>
      <w:r w:rsidR="008D4E87">
        <w:t>ui</w:t>
      </w:r>
      <w:proofErr w:type="spellEnd"/>
      <w:proofErr w:type="gramEnd"/>
      <w:r>
        <w:t xml:space="preserve"> -&gt; </w:t>
      </w:r>
      <w:proofErr w:type="spellStart"/>
      <w:r>
        <w:t>grid</w:t>
      </w:r>
      <w:proofErr w:type="spellEnd"/>
    </w:p>
    <w:p w:rsidR="008D4E87" w:rsidRDefault="00CE1ED4" w:rsidP="00617870">
      <w:r>
        <w:t xml:space="preserve">     </w:t>
      </w:r>
      <w:proofErr w:type="spellStart"/>
      <w:proofErr w:type="gramStart"/>
      <w:r>
        <w:t>ui-validate</w:t>
      </w:r>
      <w:proofErr w:type="spellEnd"/>
      <w:proofErr w:type="gramEnd"/>
      <w:r>
        <w:t xml:space="preserve">:  </w:t>
      </w:r>
      <w:r w:rsidR="008D4E87">
        <w:t>validadores de formulario compatibles con angular-</w:t>
      </w:r>
      <w:proofErr w:type="spellStart"/>
      <w:r w:rsidR="008D4E87">
        <w:t>formly</w:t>
      </w:r>
      <w:proofErr w:type="spellEnd"/>
      <w:r w:rsidR="008D4E87">
        <w:t>.</w:t>
      </w:r>
      <w:r>
        <w:t xml:space="preserve"> </w:t>
      </w:r>
    </w:p>
    <w:p w:rsidR="00CC5D1E" w:rsidRDefault="00CC5D1E" w:rsidP="00617870">
      <w:r>
        <w:t xml:space="preserve">     Angular-sublime-</w:t>
      </w:r>
      <w:proofErr w:type="spellStart"/>
      <w:r>
        <w:t>package</w:t>
      </w:r>
      <w:proofErr w:type="spellEnd"/>
      <w:r>
        <w:t xml:space="preserve">: </w:t>
      </w:r>
      <w:proofErr w:type="spellStart"/>
      <w:r>
        <w:t>plugin</w:t>
      </w:r>
      <w:proofErr w:type="spellEnd"/>
      <w:r>
        <w:t xml:space="preserve"> para sublime </w:t>
      </w:r>
      <w:proofErr w:type="spellStart"/>
      <w:r>
        <w:t>text</w:t>
      </w:r>
      <w:proofErr w:type="spellEnd"/>
      <w:r>
        <w:t>, que facilita el desarrollo ofreciendo alternativas para seleccionar métodos, funciones de las clases.</w:t>
      </w:r>
    </w:p>
    <w:p w:rsidR="00CC5D1E" w:rsidRPr="00CA7B15" w:rsidRDefault="00CA7B15" w:rsidP="00617870">
      <w:pPr>
        <w:rPr>
          <w:lang w:val="en-US"/>
        </w:rPr>
      </w:pPr>
      <w:r w:rsidRPr="0097086E">
        <w:t xml:space="preserve">     </w:t>
      </w:r>
      <w:proofErr w:type="spellStart"/>
      <w:r w:rsidRPr="00CA7B15">
        <w:rPr>
          <w:lang w:val="en-US"/>
        </w:rPr>
        <w:t>Angularjs</w:t>
      </w:r>
      <w:proofErr w:type="spellEnd"/>
      <w:r w:rsidRPr="00CA7B15">
        <w:rPr>
          <w:lang w:val="en-US"/>
        </w:rPr>
        <w:t xml:space="preserve">-atom, plugin </w:t>
      </w:r>
      <w:proofErr w:type="spellStart"/>
      <w:r w:rsidRPr="00CA7B15">
        <w:rPr>
          <w:lang w:val="en-US"/>
        </w:rPr>
        <w:t>para</w:t>
      </w:r>
      <w:proofErr w:type="spellEnd"/>
      <w:r w:rsidRPr="00CA7B15">
        <w:rPr>
          <w:lang w:val="en-US"/>
        </w:rPr>
        <w:t xml:space="preserve"> Atom</w:t>
      </w:r>
    </w:p>
    <w:p w:rsidR="00CA7B15" w:rsidRDefault="00CA7B15" w:rsidP="00617870">
      <w:pPr>
        <w:rPr>
          <w:lang w:val="en-US"/>
        </w:rPr>
      </w:pPr>
      <w:r w:rsidRPr="00CA7B15">
        <w:rPr>
          <w:lang w:val="en-US"/>
        </w:rPr>
        <w:t xml:space="preserve">     </w:t>
      </w:r>
      <w:proofErr w:type="spellStart"/>
      <w:r w:rsidRPr="00CA7B15">
        <w:rPr>
          <w:lang w:val="en-US"/>
        </w:rPr>
        <w:t>Angularjs</w:t>
      </w:r>
      <w:proofErr w:type="spellEnd"/>
      <w:r w:rsidRPr="00CA7B15">
        <w:rPr>
          <w:lang w:val="en-US"/>
        </w:rPr>
        <w:t>-bra</w:t>
      </w:r>
      <w:r>
        <w:rPr>
          <w:lang w:val="en-US"/>
        </w:rPr>
        <w:t>c</w:t>
      </w:r>
      <w:r w:rsidRPr="00CA7B15">
        <w:rPr>
          <w:lang w:val="en-US"/>
        </w:rPr>
        <w:t>kets</w:t>
      </w:r>
    </w:p>
    <w:p w:rsidR="00F61D45" w:rsidRPr="0097086E" w:rsidRDefault="00F61D45" w:rsidP="00617870">
      <w:pPr>
        <w:rPr>
          <w:b/>
        </w:rPr>
      </w:pPr>
      <w:r w:rsidRPr="0097086E">
        <w:rPr>
          <w:b/>
        </w:rPr>
        <w:t>Angular</w:t>
      </w:r>
      <w:r w:rsidR="004B68AF" w:rsidRPr="0097086E">
        <w:rPr>
          <w:b/>
        </w:rPr>
        <w:t>-</w:t>
      </w:r>
      <w:proofErr w:type="spellStart"/>
      <w:r w:rsidRPr="0097086E">
        <w:rPr>
          <w:b/>
        </w:rPr>
        <w:t>translate</w:t>
      </w:r>
      <w:proofErr w:type="spellEnd"/>
    </w:p>
    <w:p w:rsidR="006F6168" w:rsidRPr="0097086E" w:rsidRDefault="006F6168" w:rsidP="00617870">
      <w:pPr>
        <w:rPr>
          <w:b/>
        </w:rPr>
      </w:pPr>
    </w:p>
    <w:p w:rsidR="006F6168" w:rsidRPr="0097086E" w:rsidRDefault="006F6168" w:rsidP="006F6168">
      <w:pPr>
        <w:pStyle w:val="Ttulo1"/>
      </w:pPr>
      <w:r w:rsidRPr="0097086E">
        <w:t>Seguridad.</w:t>
      </w:r>
    </w:p>
    <w:p w:rsidR="006F6168" w:rsidRPr="0097086E" w:rsidRDefault="006F6168" w:rsidP="006F6168"/>
    <w:p w:rsidR="006F6168" w:rsidRDefault="006F6168" w:rsidP="006F6168">
      <w:r>
        <w:t xml:space="preserve">JACSON WEB TOKE. </w:t>
      </w:r>
      <w:r w:rsidRPr="006F6168">
        <w:t>JWT (JWT.IO), es un sistema que permite autenticaci</w:t>
      </w:r>
      <w:r>
        <w:t xml:space="preserve">ón sin mantener una sesión. </w:t>
      </w:r>
      <w:r w:rsidR="000A4264">
        <w:t xml:space="preserve">El </w:t>
      </w:r>
      <w:proofErr w:type="spellStart"/>
      <w:r w:rsidR="000A4264">
        <w:t>token</w:t>
      </w:r>
      <w:proofErr w:type="spellEnd"/>
      <w:r w:rsidR="000A4264">
        <w:t xml:space="preserve"> es</w:t>
      </w:r>
      <w:r w:rsidR="00E73649">
        <w:t xml:space="preserve"> generado y firmado por el servidor. Se entrega al cliente como respuesta al </w:t>
      </w:r>
      <w:proofErr w:type="spellStart"/>
      <w:r w:rsidR="00E73649">
        <w:t>login</w:t>
      </w:r>
      <w:proofErr w:type="spellEnd"/>
      <w:r w:rsidR="00E73649">
        <w:t xml:space="preserve"> </w:t>
      </w:r>
      <w:r w:rsidR="000A4264">
        <w:t>y debe incluirse en cada petición del cliente. Esta codificado en base64.</w:t>
      </w:r>
    </w:p>
    <w:p w:rsidR="00B02E45" w:rsidRDefault="00B02E45" w:rsidP="006F6168"/>
    <w:p w:rsidR="00B02E45" w:rsidRDefault="00B02E45" w:rsidP="00B02E45">
      <w:pPr>
        <w:pStyle w:val="Ttulo1"/>
      </w:pPr>
      <w:r>
        <w:t>Optimización de código</w:t>
      </w:r>
    </w:p>
    <w:p w:rsidR="006F6168" w:rsidRDefault="006F6168" w:rsidP="006F6168"/>
    <w:p w:rsidR="00B02E45" w:rsidRDefault="00837824" w:rsidP="006F6168">
      <w:proofErr w:type="spellStart"/>
      <w:r>
        <w:t>Grunt</w:t>
      </w:r>
      <w:proofErr w:type="spellEnd"/>
      <w:r>
        <w:t xml:space="preserve"> -&gt; evita tareas repetitivas en </w:t>
      </w:r>
      <w:proofErr w:type="spellStart"/>
      <w:r>
        <w:t>javascript</w:t>
      </w:r>
      <w:proofErr w:type="spellEnd"/>
      <w:r>
        <w:t>, como por ejemplo crear la carpeta de distribución el proyecto, minimizar/ofuscar  el proyecto.</w:t>
      </w:r>
    </w:p>
    <w:p w:rsidR="00400971" w:rsidRDefault="00400971" w:rsidP="006F6168">
      <w:proofErr w:type="spellStart"/>
      <w:r>
        <w:t>UglifyJS</w:t>
      </w:r>
      <w:proofErr w:type="spellEnd"/>
      <w:r>
        <w:t xml:space="preserve"> -&gt; Minimizar el proyecto </w:t>
      </w:r>
      <w:proofErr w:type="spellStart"/>
      <w:r>
        <w:t>angularjs</w:t>
      </w:r>
      <w:proofErr w:type="spellEnd"/>
      <w:r>
        <w:t>.</w:t>
      </w:r>
    </w:p>
    <w:p w:rsidR="00400971" w:rsidRDefault="007D02E6" w:rsidP="006F6168">
      <w:proofErr w:type="spellStart"/>
      <w:r>
        <w:t>Batarang</w:t>
      </w:r>
      <w:proofErr w:type="spellEnd"/>
      <w:r>
        <w:t xml:space="preserve"> -&gt;  </w:t>
      </w:r>
      <w:proofErr w:type="spellStart"/>
      <w:r>
        <w:t>Batarang</w:t>
      </w:r>
      <w:proofErr w:type="spellEnd"/>
      <w:r>
        <w:t xml:space="preserve"> es una extensión de </w:t>
      </w:r>
      <w:proofErr w:type="spellStart"/>
      <w:r>
        <w:t>chrome</w:t>
      </w:r>
      <w:proofErr w:type="spellEnd"/>
      <w:r>
        <w:t xml:space="preserve"> para </w:t>
      </w:r>
      <w:proofErr w:type="spellStart"/>
      <w:r>
        <w:t>debug</w:t>
      </w:r>
      <w:proofErr w:type="spellEnd"/>
      <w:r>
        <w:t xml:space="preserve"> de aplicaciones </w:t>
      </w:r>
      <w:proofErr w:type="spellStart"/>
      <w:r>
        <w:t>angularjs</w:t>
      </w:r>
      <w:proofErr w:type="spellEnd"/>
      <w:r>
        <w:t>.</w:t>
      </w:r>
    </w:p>
    <w:p w:rsidR="007D02E6" w:rsidRDefault="007D02E6" w:rsidP="006F6168"/>
    <w:p w:rsidR="007D02E6" w:rsidRDefault="007D02E6" w:rsidP="006F6168">
      <w:r>
        <w:t xml:space="preserve">Podemos modificar </w:t>
      </w:r>
      <w:proofErr w:type="spellStart"/>
      <w:r>
        <w:t>objectos</w:t>
      </w:r>
      <w:proofErr w:type="spellEnd"/>
      <w:r>
        <w:t xml:space="preserve"> del </w:t>
      </w:r>
      <w:proofErr w:type="spellStart"/>
      <w:r>
        <w:t>scope</w:t>
      </w:r>
      <w:proofErr w:type="spellEnd"/>
      <w:r>
        <w:t>,</w:t>
      </w:r>
    </w:p>
    <w:p w:rsidR="007D02E6" w:rsidRDefault="007D02E6" w:rsidP="006F6168">
      <w:r>
        <w:lastRenderedPageBreak/>
        <w:t>$</w:t>
      </w:r>
      <w:proofErr w:type="spellStart"/>
      <w:r>
        <w:t>scope.producto</w:t>
      </w:r>
      <w:proofErr w:type="spellEnd"/>
      <w:r>
        <w:t>=”pan”</w:t>
      </w:r>
    </w:p>
    <w:p w:rsidR="007D02E6" w:rsidRDefault="007D02E6" w:rsidP="006F6168">
      <w:r>
        <w:t>Para ver el cambio en los controles, $</w:t>
      </w:r>
      <w:proofErr w:type="spellStart"/>
      <w:r>
        <w:t>scope</w:t>
      </w:r>
      <w:proofErr w:type="spellEnd"/>
      <w:proofErr w:type="gramStart"/>
      <w:r>
        <w:t>.$</w:t>
      </w:r>
      <w:proofErr w:type="spellStart"/>
      <w:proofErr w:type="gramEnd"/>
      <w:r>
        <w:t>apply</w:t>
      </w:r>
      <w:proofErr w:type="spellEnd"/>
      <w:r>
        <w:t>()</w:t>
      </w:r>
    </w:p>
    <w:p w:rsidR="007D02E6" w:rsidRPr="006F6168" w:rsidRDefault="007D02E6" w:rsidP="006F6168"/>
    <w:p w:rsidR="004B68AF" w:rsidRPr="006F6168" w:rsidRDefault="004B68AF" w:rsidP="00617870">
      <w:pPr>
        <w:rPr>
          <w:b/>
        </w:rPr>
      </w:pPr>
    </w:p>
    <w:p w:rsidR="004B68AF" w:rsidRPr="006F6168" w:rsidRDefault="004B68AF" w:rsidP="00617870">
      <w:pPr>
        <w:rPr>
          <w:b/>
        </w:rPr>
      </w:pPr>
    </w:p>
    <w:p w:rsidR="008D4E87" w:rsidRPr="006F6168" w:rsidRDefault="008D4E87" w:rsidP="00617870"/>
    <w:sectPr w:rsidR="008D4E87" w:rsidRPr="006F61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7714E"/>
    <w:multiLevelType w:val="hybridMultilevel"/>
    <w:tmpl w:val="6F8234F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6">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8">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3"/>
  </w:num>
  <w:num w:numId="4">
    <w:abstractNumId w:val="12"/>
  </w:num>
  <w:num w:numId="5">
    <w:abstractNumId w:val="8"/>
  </w:num>
  <w:num w:numId="6">
    <w:abstractNumId w:val="1"/>
  </w:num>
  <w:num w:numId="7">
    <w:abstractNumId w:val="5"/>
  </w:num>
  <w:num w:numId="8">
    <w:abstractNumId w:val="2"/>
  </w:num>
  <w:num w:numId="9">
    <w:abstractNumId w:val="0"/>
  </w:num>
  <w:num w:numId="10">
    <w:abstractNumId w:val="9"/>
  </w:num>
  <w:num w:numId="11">
    <w:abstractNumId w:val="7"/>
  </w:num>
  <w:num w:numId="12">
    <w:abstractNumId w:val="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2457A"/>
    <w:rsid w:val="00046213"/>
    <w:rsid w:val="000A4264"/>
    <w:rsid w:val="000A7F2C"/>
    <w:rsid w:val="000B731C"/>
    <w:rsid w:val="000C17BF"/>
    <w:rsid w:val="000D4DB7"/>
    <w:rsid w:val="000E1AB6"/>
    <w:rsid w:val="00101F2E"/>
    <w:rsid w:val="00104AD8"/>
    <w:rsid w:val="00171C49"/>
    <w:rsid w:val="00182B1E"/>
    <w:rsid w:val="00191231"/>
    <w:rsid w:val="001E3C4A"/>
    <w:rsid w:val="0022214B"/>
    <w:rsid w:val="002516AF"/>
    <w:rsid w:val="002606C4"/>
    <w:rsid w:val="00280050"/>
    <w:rsid w:val="00281A44"/>
    <w:rsid w:val="00292D54"/>
    <w:rsid w:val="003167DD"/>
    <w:rsid w:val="00346010"/>
    <w:rsid w:val="003646AA"/>
    <w:rsid w:val="003938F2"/>
    <w:rsid w:val="003C6671"/>
    <w:rsid w:val="003D168F"/>
    <w:rsid w:val="003F1725"/>
    <w:rsid w:val="00400971"/>
    <w:rsid w:val="00407D4F"/>
    <w:rsid w:val="00440721"/>
    <w:rsid w:val="00457CB6"/>
    <w:rsid w:val="00475EA6"/>
    <w:rsid w:val="004B68AF"/>
    <w:rsid w:val="004C221A"/>
    <w:rsid w:val="004C564B"/>
    <w:rsid w:val="00504519"/>
    <w:rsid w:val="0051657A"/>
    <w:rsid w:val="00516EF8"/>
    <w:rsid w:val="00545882"/>
    <w:rsid w:val="0057692C"/>
    <w:rsid w:val="005B1A76"/>
    <w:rsid w:val="005D4945"/>
    <w:rsid w:val="006040C7"/>
    <w:rsid w:val="00617870"/>
    <w:rsid w:val="00626864"/>
    <w:rsid w:val="00657140"/>
    <w:rsid w:val="00670F74"/>
    <w:rsid w:val="0067374F"/>
    <w:rsid w:val="0068281A"/>
    <w:rsid w:val="00687C7D"/>
    <w:rsid w:val="006A3464"/>
    <w:rsid w:val="006E32E2"/>
    <w:rsid w:val="006E6968"/>
    <w:rsid w:val="006F6168"/>
    <w:rsid w:val="006F6299"/>
    <w:rsid w:val="006F6D51"/>
    <w:rsid w:val="007033F8"/>
    <w:rsid w:val="007B2095"/>
    <w:rsid w:val="007D02E6"/>
    <w:rsid w:val="007D3AE7"/>
    <w:rsid w:val="007E0152"/>
    <w:rsid w:val="008021A6"/>
    <w:rsid w:val="00837824"/>
    <w:rsid w:val="0087688B"/>
    <w:rsid w:val="008D4E87"/>
    <w:rsid w:val="008D7F2B"/>
    <w:rsid w:val="008F22D6"/>
    <w:rsid w:val="008F3EF3"/>
    <w:rsid w:val="00907ECA"/>
    <w:rsid w:val="00941265"/>
    <w:rsid w:val="00943E97"/>
    <w:rsid w:val="00944396"/>
    <w:rsid w:val="00965338"/>
    <w:rsid w:val="0097086E"/>
    <w:rsid w:val="009B5514"/>
    <w:rsid w:val="009C3B45"/>
    <w:rsid w:val="009F4281"/>
    <w:rsid w:val="00A348F7"/>
    <w:rsid w:val="00A4176E"/>
    <w:rsid w:val="00A445FC"/>
    <w:rsid w:val="00A57E57"/>
    <w:rsid w:val="00A719E0"/>
    <w:rsid w:val="00A71E2D"/>
    <w:rsid w:val="00A81EAF"/>
    <w:rsid w:val="00AD4E8C"/>
    <w:rsid w:val="00B02E45"/>
    <w:rsid w:val="00B8451D"/>
    <w:rsid w:val="00B84B4E"/>
    <w:rsid w:val="00BB7112"/>
    <w:rsid w:val="00BE0E68"/>
    <w:rsid w:val="00BF527C"/>
    <w:rsid w:val="00C074ED"/>
    <w:rsid w:val="00C175B7"/>
    <w:rsid w:val="00C26806"/>
    <w:rsid w:val="00C43AF2"/>
    <w:rsid w:val="00C46900"/>
    <w:rsid w:val="00CA7B15"/>
    <w:rsid w:val="00CC5D1E"/>
    <w:rsid w:val="00CE1ED4"/>
    <w:rsid w:val="00CE4BA0"/>
    <w:rsid w:val="00D247CE"/>
    <w:rsid w:val="00D3789C"/>
    <w:rsid w:val="00D510E0"/>
    <w:rsid w:val="00D53D67"/>
    <w:rsid w:val="00D935CA"/>
    <w:rsid w:val="00DE57E7"/>
    <w:rsid w:val="00DF11E9"/>
    <w:rsid w:val="00E03105"/>
    <w:rsid w:val="00E12787"/>
    <w:rsid w:val="00E451A0"/>
    <w:rsid w:val="00E73649"/>
    <w:rsid w:val="00E75912"/>
    <w:rsid w:val="00E81BA0"/>
    <w:rsid w:val="00E939FD"/>
    <w:rsid w:val="00EF3EA0"/>
    <w:rsid w:val="00F064F2"/>
    <w:rsid w:val="00F239BE"/>
    <w:rsid w:val="00F24071"/>
    <w:rsid w:val="00F25885"/>
    <w:rsid w:val="00F30FEE"/>
    <w:rsid w:val="00F61D45"/>
    <w:rsid w:val="00F84331"/>
    <w:rsid w:val="00F93E36"/>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2116711891">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55327247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1897084428">
              <w:marLeft w:val="0"/>
              <w:marRight w:val="0"/>
              <w:marTop w:val="30"/>
              <w:marBottom w:val="30"/>
              <w:divBdr>
                <w:top w:val="none" w:sz="0" w:space="0" w:color="auto"/>
                <w:left w:val="none" w:sz="0" w:space="0" w:color="auto"/>
                <w:bottom w:val="none" w:sz="0" w:space="0" w:color="auto"/>
                <w:right w:val="none" w:sz="0" w:space="0" w:color="auto"/>
              </w:divBdr>
            </w:div>
            <w:div w:id="361977823">
              <w:marLeft w:val="0"/>
              <w:marRight w:val="0"/>
              <w:marTop w:val="0"/>
              <w:marBottom w:val="0"/>
              <w:divBdr>
                <w:top w:val="none" w:sz="0" w:space="0" w:color="auto"/>
                <w:left w:val="none" w:sz="0" w:space="0" w:color="auto"/>
                <w:bottom w:val="none" w:sz="0" w:space="0" w:color="auto"/>
                <w:right w:val="none" w:sz="0" w:space="0" w:color="auto"/>
              </w:divBdr>
            </w:div>
            <w:div w:id="571162161">
              <w:marLeft w:val="0"/>
              <w:marRight w:val="0"/>
              <w:marTop w:val="0"/>
              <w:marBottom w:val="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831945248">
                  <w:marLeft w:val="0"/>
                  <w:marRight w:val="0"/>
                  <w:marTop w:val="0"/>
                  <w:marBottom w:val="0"/>
                  <w:divBdr>
                    <w:top w:val="none" w:sz="0" w:space="0" w:color="auto"/>
                    <w:left w:val="none" w:sz="0" w:space="0" w:color="auto"/>
                    <w:bottom w:val="none" w:sz="0" w:space="0" w:color="auto"/>
                    <w:right w:val="none" w:sz="0" w:space="0" w:color="auto"/>
                  </w:divBdr>
                </w:div>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500735109">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8549872">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45822978">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1050346751">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34241142">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550307068">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178812524">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2028630519">
          <w:marLeft w:val="0"/>
          <w:marRight w:val="0"/>
          <w:marTop w:val="0"/>
          <w:marBottom w:val="0"/>
          <w:divBdr>
            <w:top w:val="none" w:sz="0" w:space="0" w:color="auto"/>
            <w:left w:val="none" w:sz="0" w:space="0" w:color="auto"/>
            <w:bottom w:val="none" w:sz="0" w:space="0" w:color="auto"/>
            <w:right w:val="none" w:sz="0" w:space="0" w:color="auto"/>
          </w:divBdr>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 w:id="520703720">
          <w:marLeft w:val="0"/>
          <w:marRight w:val="0"/>
          <w:marTop w:val="0"/>
          <w:marBottom w:val="0"/>
          <w:divBdr>
            <w:top w:val="none" w:sz="0" w:space="0" w:color="auto"/>
            <w:left w:val="none" w:sz="0" w:space="0" w:color="auto"/>
            <w:bottom w:val="none" w:sz="0" w:space="0" w:color="auto"/>
            <w:right w:val="none" w:sz="0" w:space="0" w:color="auto"/>
          </w:divBdr>
          <w:divsChild>
            <w:div w:id="1026713097">
              <w:marLeft w:val="0"/>
              <w:marRight w:val="0"/>
              <w:marTop w:val="0"/>
              <w:marBottom w:val="0"/>
              <w:divBdr>
                <w:top w:val="none" w:sz="0" w:space="0" w:color="auto"/>
                <w:left w:val="none" w:sz="0" w:space="0" w:color="auto"/>
                <w:bottom w:val="none" w:sz="0" w:space="0" w:color="auto"/>
                <w:right w:val="none" w:sz="0" w:space="0" w:color="auto"/>
              </w:divBdr>
            </w:div>
            <w:div w:id="16031646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152573482">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401094482">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 w:id="102237900">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1330402458">
              <w:marLeft w:val="0"/>
              <w:marRight w:val="0"/>
              <w:marTop w:val="30"/>
              <w:marBottom w:val="3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634213421">
              <w:marLeft w:val="0"/>
              <w:marRight w:val="0"/>
              <w:marTop w:val="0"/>
              <w:marBottom w:val="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737434531">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4462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911503939">
              <w:marLeft w:val="0"/>
              <w:marRight w:val="0"/>
              <w:marTop w:val="30"/>
              <w:marBottom w:val="30"/>
              <w:divBdr>
                <w:top w:val="none" w:sz="0" w:space="0" w:color="auto"/>
                <w:left w:val="none" w:sz="0" w:space="0" w:color="auto"/>
                <w:bottom w:val="none" w:sz="0" w:space="0" w:color="auto"/>
                <w:right w:val="none" w:sz="0" w:space="0" w:color="auto"/>
              </w:divBdr>
            </w:div>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669916854">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50734682">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1729375850">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351802665">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function/angular.module" TargetMode="External"/><Relationship Id="rId13" Type="http://schemas.openxmlformats.org/officeDocument/2006/relationships/hyperlink" Target="https://medium.com/@dickeyxxx/best-practices-for-building-angular-js-apps-266c1a4a6917" TargetMode="External"/><Relationship Id="rId18" Type="http://schemas.openxmlformats.org/officeDocument/2006/relationships/hyperlink" Target="http://es.wikipedia.org/wiki/CRUD" TargetMode="External"/><Relationship Id="rId26" Type="http://schemas.openxmlformats.org/officeDocument/2006/relationships/hyperlink" Target="http://cursoangularjs.es/doku.php?id=unidades:03_servicios:04_tiposservicios" TargetMode="External"/><Relationship Id="rId3" Type="http://schemas.microsoft.com/office/2007/relationships/stylesWithEffects" Target="stylesWithEffects.xml"/><Relationship Id="rId21" Type="http://schemas.openxmlformats.org/officeDocument/2006/relationships/hyperlink" Target="http://cursoangularjs.es/doku.php?id=patrones:di" TargetMode="External"/><Relationship Id="rId7" Type="http://schemas.openxmlformats.org/officeDocument/2006/relationships/hyperlink" Target="https://github.com/hansl/angularjs-loader" TargetMode="External"/><Relationship Id="rId12" Type="http://schemas.openxmlformats.org/officeDocument/2006/relationships/hyperlink" Target="http://tomdale.net/2012/01/amd-is-not-the-answer/" TargetMode="External"/><Relationship Id="rId17" Type="http://schemas.openxmlformats.org/officeDocument/2006/relationships/hyperlink" Target="https://docs.angularjs.org/api/ng/service/$http" TargetMode="External"/><Relationship Id="rId25" Type="http://schemas.openxmlformats.org/officeDocument/2006/relationships/hyperlink" Target="http://cursoangularjs.es/doku.php?id=unidades:03_servicios:04_tiposservicio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ursoangularjs.es/doku.php?id=unidades:03_servicios:01_servicios" TargetMode="External"/><Relationship Id="rId20" Type="http://schemas.openxmlformats.org/officeDocument/2006/relationships/hyperlink" Target="http://es.wikipedia.org/wiki/Desarrollo_guiado_por_pruebas"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requirejs.org/" TargetMode="External"/><Relationship Id="rId11" Type="http://schemas.openxmlformats.org/officeDocument/2006/relationships/hyperlink" Target="https://github.com/amdjs/amdjs-api/blob/master/AMD.md" TargetMode="External"/><Relationship Id="rId24" Type="http://schemas.openxmlformats.org/officeDocument/2006/relationships/hyperlink" Target="http://cursoangularjs.es/doku.php?id=unidades:03_servicios:02_htt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ursoangularjs.es/doku.php?id=unidades:03_servicios:04_tiposservicios" TargetMode="External"/><Relationship Id="rId23" Type="http://schemas.openxmlformats.org/officeDocument/2006/relationships/hyperlink" Target="https://docs.angularjs.org/api/ng/service/$timeout" TargetMode="External"/><Relationship Id="rId28" Type="http://schemas.openxmlformats.org/officeDocument/2006/relationships/hyperlink" Target="http://cursoangularjs.es/lib/plugins/plantuml/img.php?width=0&amp;height=0&amp;title=PlantUML%20Graph&amp;align=&amp;version=2011-07-16&amp;md5=58be6a3decd72e1f33c6eb1a6c6b8396" TargetMode="External"/><Relationship Id="rId10" Type="http://schemas.openxmlformats.org/officeDocument/2006/relationships/hyperlink" Target="http://requirejs.org/" TargetMode="External"/><Relationship Id="rId19" Type="http://schemas.openxmlformats.org/officeDocument/2006/relationships/hyperlink" Target="https://docs.angularjs.org/api/ng/service/$log" TargetMode="External"/><Relationship Id="rId31" Type="http://schemas.openxmlformats.org/officeDocument/2006/relationships/hyperlink" Target="http://cursoangularjs.es/doku.php?id=unidades:03_servicios:07_service" TargetMode="External"/><Relationship Id="rId4" Type="http://schemas.openxmlformats.org/officeDocument/2006/relationships/settings" Target="settings.xml"/><Relationship Id="rId9" Type="http://schemas.openxmlformats.org/officeDocument/2006/relationships/hyperlink" Target="https://docs.angularjs.org/guide/module" TargetMode="External"/><Relationship Id="rId14" Type="http://schemas.openxmlformats.org/officeDocument/2006/relationships/hyperlink" Target="https://github.com/hansl/angularjs-loader" TargetMode="External"/><Relationship Id="rId22" Type="http://schemas.openxmlformats.org/officeDocument/2006/relationships/hyperlink" Target="http://cursoangularjs.es/doku.php?id=unidades:02_angular:08_modulos" TargetMode="External"/><Relationship Id="rId27" Type="http://schemas.openxmlformats.org/officeDocument/2006/relationships/hyperlink" Target="http://cursoangularjs.es/doku.php?id=unidades:03_servicios:04_tiposservicios" TargetMode="External"/><Relationship Id="rId30" Type="http://schemas.openxmlformats.org/officeDocument/2006/relationships/hyperlink" Target="http://cursoangularjs.es/doku.php?id=unidades:03_servicios:07_serv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12</Pages>
  <Words>2973</Words>
  <Characters>16357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49</cp:revision>
  <dcterms:created xsi:type="dcterms:W3CDTF">2016-09-07T10:59:00Z</dcterms:created>
  <dcterms:modified xsi:type="dcterms:W3CDTF">2017-03-22T15:21:00Z</dcterms:modified>
</cp:coreProperties>
</file>