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MINIRETO – Tira de tarjetas "glass" con scroll-snap (Versión Alumnado)</w:t>
      </w:r>
    </w:p>
    <w:p>
      <w:r>
        <w:t>🎯 Objetivo</w:t>
      </w:r>
    </w:p>
    <w:p>
      <w:r>
        <w:t>Construir una tira de tarjetas con efecto visual “glassmorphism” sobre un fondo con gradiente, usando Flex y Tailwind CSS. En móvil (base) funcionará como lista vertical con scroll-snap; desde pantallas medianas (md:), será carrusel horizontal con snap; en pantallas grandes (lg:), opcionalmente se organizará en varias filas (wrap).</w:t>
      </w:r>
    </w:p>
    <w:p>
      <w:r>
        <w:t>🧠 Qué vas a practicar</w:t>
      </w:r>
    </w:p>
    <w:p>
      <w:r>
        <w:t>• Flexbox con Tailwind: dirección, separación (gap), tamaños base (basis) y comportamiento de encogimiento (shrink-0).</w:t>
        <w:br/>
        <w:t>• Scroll-snap: snap-y/snap-x, snap-mandatory y snap-start en los hijos.</w:t>
        <w:br/>
        <w:t>• Estética “glass”: backdrop-blur, transparencia (bg-white/30), bordes (ring-*), sombras y radios.</w:t>
        <w:br/>
        <w:t>• Diseño responsive mobile-first con breakpoints (md:, lg:).</w:t>
      </w:r>
    </w:p>
    <w:p>
      <w:r>
        <w:t>🔧 Instrucciones</w:t>
      </w:r>
    </w:p>
    <w:p>
      <w:r>
        <w:t>1) Crea un archivo HTML e incluye Tailwind mediante CDN.</w:t>
        <w:br/>
        <w:t>2) Prepara un fondo con gradiente para el &lt;body&gt; y una tipografía legible.</w:t>
        <w:br/>
        <w:t>3) Crea un contenedor principal (main) centrado con ancho máximo y padding.</w:t>
        <w:br/>
        <w:t>4) Añade un header con título y subtítulo.</w:t>
        <w:br/>
        <w:t>5) Crea una sección (section) que contenga 4–6 tarjetas (article):</w:t>
        <w:br/>
        <w:t xml:space="preserve">   • Vista base (móvil): lista vertical con scroll y snap (snap-y, snap-mandatory).</w:t>
        <w:br/>
        <w:t xml:space="preserve">   • Desde md: carrusel horizontal con scroll y snap (snap-x, snap-mandatory).</w:t>
        <w:br/>
        <w:t xml:space="preserve">   • Desde lg: distribúyelas en varias filas (wrap), sin overflow horizontal.</w:t>
        <w:br/>
        <w:t>6) Cada tarjeta debe tener: título, texto corto, 2–3 badges y un botón.</w:t>
        <w:br/>
        <w:t>7) Aplica el estilo glass a las tarjetas y hover suave en botón/tarjeta.</w:t>
        <w:br/>
        <w:t>8) No uses Grid ni CSS externo.</w:t>
      </w:r>
    </w:p>
    <w:p>
      <w:r>
        <w:t>💡 Pistas mínimas (consulta la documentación oficial de Tailwind)</w:t>
      </w:r>
    </w:p>
    <w:p>
      <w:r>
        <w:t>• Flex: https://tailwindcss.com/docs/flex</w:t>
        <w:br/>
        <w:t>• Gap: https://tailwindcss.com/docs/gap</w:t>
        <w:br/>
        <w:t>• Responsive: https://tailwindcss.com/docs/responsive-design</w:t>
        <w:br/>
        <w:t>• Overflow: https://tailwindcss.com/docs/overflow</w:t>
        <w:br/>
        <w:t>• Scroll Snap: https://tailwindcss.com/docs/scroll-snap-type y https://tailwindcss.com/docs/scroll-snap-align</w:t>
        <w:br/>
        <w:t>• Backdrop Blur: https://tailwindcss.com/docs/backdrop-blur</w:t>
        <w:br/>
        <w:t>• Ring: https://tailwindcss.com/docs/ring-width</w:t>
        <w:br/>
        <w:t>• Colors &amp; Opacity: https://tailwindcss.com/docs/background-color</w:t>
      </w:r>
    </w:p>
    <w:p>
      <w:r>
        <w:t>📦 Requisitos mínimos</w:t>
      </w:r>
    </w:p>
    <w:p>
      <w:r>
        <w:t>• Móvil: lista vertical con snap-y, snap-mandatory y tarjetas snap-start.</w:t>
        <w:br/>
        <w:t>• md: carrusel horizontal con overflow-x-auto, snap-x y tarjetas snap-start.</w:t>
        <w:br/>
        <w:t>• lg: wrap y sin overflow horizontal.</w:t>
        <w:br/>
        <w:t>• Tarjetas con look “glass” y badges con flex-wrap.</w:t>
        <w:br/>
        <w:t>• Código exclusivamente con utilidades de Tailwind.</w:t>
      </w:r>
    </w:p>
    <w:p>
      <w:r>
        <w:t>🧪 Criterios de evaluación</w:t>
      </w:r>
    </w:p>
    <w:p>
      <w:r>
        <w:t>• Uso correcto de flex + responsive.</w:t>
        <w:br/>
        <w:t>• Scroll-snap funcional en móvil y md.</w:t>
        <w:br/>
        <w:t>• Estética glass consistente y legible.</w:t>
        <w:br/>
        <w:t>• Jerarquía visual clara y botones con hover.</w:t>
        <w:br/>
        <w:t>• Código limpio y sin grid/CSS externo.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