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6F77" w:rsidRPr="003F072F" w:rsidRDefault="00DF6F77" w:rsidP="00DF6F77">
      <w:pPr>
        <w:spacing w:after="0"/>
        <w:rPr>
          <w:rFonts w:ascii="Arial" w:hAnsi="Arial" w:cs="Arial"/>
          <w:b/>
          <w:sz w:val="24"/>
          <w:szCs w:val="24"/>
        </w:rPr>
      </w:pPr>
      <w:r w:rsidRPr="003F072F">
        <w:rPr>
          <w:rFonts w:ascii="Arial" w:hAnsi="Arial" w:cs="Arial"/>
          <w:b/>
          <w:sz w:val="24"/>
          <w:szCs w:val="24"/>
        </w:rPr>
        <w:t>UNIVERSIDADE FEDERAL DE MINAS GERAIS</w:t>
      </w:r>
    </w:p>
    <w:p w:rsidR="00DF6F77" w:rsidRPr="003F072F" w:rsidRDefault="00DF6F77" w:rsidP="00DF6F77">
      <w:pPr>
        <w:spacing w:after="0"/>
        <w:rPr>
          <w:rFonts w:ascii="Arial" w:hAnsi="Arial" w:cs="Arial"/>
        </w:rPr>
      </w:pPr>
    </w:p>
    <w:p w:rsidR="00DF6F77" w:rsidRPr="003F072F" w:rsidRDefault="00DF6F77" w:rsidP="00DF6F77">
      <w:pPr>
        <w:spacing w:after="0"/>
        <w:rPr>
          <w:rFonts w:ascii="Arial" w:hAnsi="Arial" w:cs="Arial"/>
        </w:rPr>
      </w:pPr>
      <w:r w:rsidRPr="003F072F">
        <w:rPr>
          <w:rFonts w:ascii="Arial" w:hAnsi="Arial" w:cs="Arial"/>
        </w:rPr>
        <w:t xml:space="preserve">DISCIPLINA: </w:t>
      </w:r>
      <w:r w:rsidR="00FA4307">
        <w:rPr>
          <w:rFonts w:ascii="Arial" w:hAnsi="Arial" w:cs="Arial"/>
        </w:rPr>
        <w:t>Redes Neurais Artificial</w:t>
      </w:r>
    </w:p>
    <w:p w:rsidR="00DF6F77" w:rsidRPr="003F072F" w:rsidRDefault="00DF6F77" w:rsidP="00DF6F77">
      <w:pPr>
        <w:spacing w:after="0"/>
        <w:rPr>
          <w:rFonts w:ascii="Arial" w:hAnsi="Arial" w:cs="Arial"/>
        </w:rPr>
      </w:pPr>
      <w:r w:rsidRPr="003F072F">
        <w:rPr>
          <w:rFonts w:ascii="Arial" w:hAnsi="Arial" w:cs="Arial"/>
        </w:rPr>
        <w:t xml:space="preserve">PROFESSORES: </w:t>
      </w:r>
      <w:hyperlink r:id="rId6" w:history="1">
        <w:r w:rsidRPr="003F072F">
          <w:rPr>
            <w:rFonts w:ascii="Arial" w:hAnsi="Arial" w:cs="Arial"/>
          </w:rPr>
          <w:t>Frederico Gualberto Ferreira Coelho</w:t>
        </w:r>
      </w:hyperlink>
    </w:p>
    <w:p w:rsidR="00DF6F77" w:rsidRPr="003F072F" w:rsidRDefault="00DF6F77" w:rsidP="00DF6F77">
      <w:pPr>
        <w:spacing w:after="0"/>
        <w:rPr>
          <w:rFonts w:ascii="Arial" w:hAnsi="Arial" w:cs="Arial"/>
        </w:rPr>
      </w:pPr>
      <w:r w:rsidRPr="003F072F">
        <w:rPr>
          <w:rFonts w:ascii="Arial" w:hAnsi="Arial" w:cs="Arial"/>
        </w:rPr>
        <w:t>ALUNO: Antonio Carlos da Anunciação – 2018019443</w:t>
      </w:r>
    </w:p>
    <w:p w:rsidR="00DF6F77" w:rsidRPr="003F072F" w:rsidRDefault="00DF6F77" w:rsidP="00DF6F77">
      <w:pPr>
        <w:spacing w:after="0"/>
        <w:rPr>
          <w:rFonts w:ascii="Arial" w:hAnsi="Arial" w:cs="Arial"/>
        </w:rPr>
      </w:pPr>
    </w:p>
    <w:p w:rsidR="006804EC" w:rsidRDefault="00DF6F77" w:rsidP="00DF6F77">
      <w:pPr>
        <w:spacing w:after="0"/>
        <w:rPr>
          <w:rFonts w:ascii="Arial" w:hAnsi="Arial" w:cs="Arial"/>
          <w:b/>
          <w:sz w:val="24"/>
          <w:szCs w:val="24"/>
        </w:rPr>
      </w:pPr>
      <w:r w:rsidRPr="002C2302">
        <w:rPr>
          <w:rFonts w:ascii="Arial" w:hAnsi="Arial" w:cs="Arial"/>
          <w:b/>
          <w:sz w:val="24"/>
          <w:szCs w:val="24"/>
        </w:rPr>
        <w:t xml:space="preserve">TRABALHO PRATICO </w:t>
      </w:r>
      <w:proofErr w:type="gramStart"/>
      <w:r w:rsidR="002F7E09">
        <w:rPr>
          <w:rFonts w:ascii="Arial" w:hAnsi="Arial" w:cs="Arial"/>
          <w:b/>
          <w:sz w:val="24"/>
          <w:szCs w:val="24"/>
        </w:rPr>
        <w:t>6</w:t>
      </w:r>
      <w:r w:rsidR="002877F8">
        <w:rPr>
          <w:rFonts w:ascii="Arial" w:hAnsi="Arial" w:cs="Arial"/>
          <w:b/>
          <w:sz w:val="24"/>
          <w:szCs w:val="24"/>
        </w:rPr>
        <w:t xml:space="preserve"> parte</w:t>
      </w:r>
      <w:proofErr w:type="gramEnd"/>
      <w:r w:rsidR="002877F8">
        <w:rPr>
          <w:rFonts w:ascii="Arial" w:hAnsi="Arial" w:cs="Arial"/>
          <w:b/>
          <w:sz w:val="24"/>
          <w:szCs w:val="24"/>
        </w:rPr>
        <w:t xml:space="preserve"> 2</w:t>
      </w:r>
    </w:p>
    <w:p w:rsidR="00DF6F77" w:rsidRDefault="006804EC" w:rsidP="00810049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Aplicação do </w:t>
      </w:r>
      <w:r w:rsidR="00810049">
        <w:rPr>
          <w:rFonts w:ascii="Arial" w:hAnsi="Arial" w:cs="Arial"/>
          <w:b/>
          <w:sz w:val="24"/>
          <w:szCs w:val="24"/>
        </w:rPr>
        <w:t xml:space="preserve">Modelo </w:t>
      </w:r>
      <w:proofErr w:type="spellStart"/>
      <w:r w:rsidR="002F7E09">
        <w:rPr>
          <w:rFonts w:ascii="Arial" w:hAnsi="Arial" w:cs="Arial"/>
          <w:b/>
          <w:sz w:val="24"/>
          <w:szCs w:val="24"/>
        </w:rPr>
        <w:t>Multilayer</w:t>
      </w:r>
      <w:proofErr w:type="spellEnd"/>
      <w:r w:rsidR="002F7E0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F7E09">
        <w:rPr>
          <w:rFonts w:ascii="Arial" w:hAnsi="Arial" w:cs="Arial"/>
          <w:b/>
          <w:sz w:val="24"/>
          <w:szCs w:val="24"/>
        </w:rPr>
        <w:t>Perceptron</w:t>
      </w:r>
      <w:proofErr w:type="spellEnd"/>
      <w:r w:rsidR="00DF6F77">
        <w:rPr>
          <w:rFonts w:ascii="Arial" w:hAnsi="Arial" w:cs="Arial"/>
          <w:b/>
          <w:sz w:val="24"/>
          <w:szCs w:val="24"/>
        </w:rPr>
        <w:t>:</w:t>
      </w:r>
    </w:p>
    <w:p w:rsidR="00DF6F77" w:rsidRDefault="00DF6F77" w:rsidP="00DF6F77">
      <w:pPr>
        <w:spacing w:after="0"/>
        <w:rPr>
          <w:rFonts w:ascii="Arial" w:hAnsi="Arial" w:cs="Arial"/>
          <w:b/>
          <w:sz w:val="24"/>
          <w:szCs w:val="24"/>
        </w:rPr>
      </w:pPr>
    </w:p>
    <w:p w:rsidR="006804EC" w:rsidRDefault="006804EC" w:rsidP="00E84062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84062">
        <w:rPr>
          <w:rFonts w:ascii="Arial" w:hAnsi="Arial" w:cs="Arial"/>
          <w:b/>
          <w:bCs/>
          <w:sz w:val="24"/>
          <w:szCs w:val="24"/>
          <w:shd w:val="clear" w:color="auto" w:fill="FFFFFF"/>
        </w:rPr>
        <w:t>Exercício</w:t>
      </w:r>
      <w:r w:rsidR="007D4B55">
        <w:rPr>
          <w:rFonts w:ascii="Arial" w:hAnsi="Arial" w:cs="Arial"/>
          <w:b/>
          <w:bCs/>
          <w:sz w:val="24"/>
          <w:szCs w:val="24"/>
          <w:shd w:val="clear" w:color="auto" w:fill="FFFFFF"/>
        </w:rPr>
        <w:t>s</w:t>
      </w:r>
      <w:r w:rsidR="00E84062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</w:t>
      </w:r>
      <w:r w:rsidRPr="00E84062">
        <w:rPr>
          <w:rFonts w:ascii="Arial" w:hAnsi="Arial" w:cs="Arial"/>
          <w:b/>
          <w:bCs/>
          <w:sz w:val="24"/>
          <w:szCs w:val="24"/>
          <w:shd w:val="clear" w:color="auto" w:fill="FFFFFF"/>
        </w:rPr>
        <w:t>1</w:t>
      </w:r>
      <w:r w:rsidR="00A6672F" w:rsidRPr="00E84062">
        <w:rPr>
          <w:rFonts w:ascii="Arial" w:hAnsi="Arial" w:cs="Arial"/>
          <w:sz w:val="24"/>
          <w:szCs w:val="24"/>
          <w:shd w:val="clear" w:color="auto" w:fill="FFFFFF"/>
        </w:rPr>
        <w:t xml:space="preserve">: </w:t>
      </w:r>
      <w:r w:rsidR="002877F8">
        <w:rPr>
          <w:rFonts w:ascii="Arial" w:hAnsi="Arial" w:cs="Arial"/>
          <w:sz w:val="24"/>
          <w:szCs w:val="24"/>
          <w:shd w:val="clear" w:color="auto" w:fill="FFFFFF"/>
        </w:rPr>
        <w:t>Aplicação do modelo MLP para o problema não-linear</w:t>
      </w:r>
      <w:r w:rsidR="001A46F5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2877F8">
        <w:rPr>
          <w:rFonts w:ascii="Arial" w:hAnsi="Arial" w:cs="Arial"/>
          <w:sz w:val="24"/>
          <w:szCs w:val="24"/>
          <w:shd w:val="clear" w:color="auto" w:fill="FFFFFF"/>
        </w:rPr>
        <w:t>XOR.</w:t>
      </w:r>
    </w:p>
    <w:p w:rsidR="006804EC" w:rsidRDefault="00A6672F" w:rsidP="002F7E0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4980394" cy="2926821"/>
            <wp:effectExtent l="0" t="0" r="0" b="698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ig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0394" cy="292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72F" w:rsidRPr="00A6672F" w:rsidRDefault="00A6672F" w:rsidP="00A6672F">
      <w:pPr>
        <w:jc w:val="right"/>
        <w:rPr>
          <w:rFonts w:ascii="Arial" w:hAnsi="Arial" w:cs="Arial"/>
          <w:b/>
          <w:sz w:val="16"/>
          <w:szCs w:val="16"/>
        </w:rPr>
      </w:pPr>
      <w:r w:rsidRPr="00A6672F">
        <w:rPr>
          <w:rFonts w:ascii="Arial" w:hAnsi="Arial" w:cs="Arial"/>
          <w:b/>
          <w:sz w:val="16"/>
          <w:szCs w:val="16"/>
        </w:rPr>
        <w:t>FIG01: Distribuição dos Dados</w:t>
      </w:r>
    </w:p>
    <w:p w:rsidR="004628D2" w:rsidRDefault="002F7E09" w:rsidP="00E84062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Neste trabalho iremos </w:t>
      </w:r>
      <w:r w:rsidR="001A46F5">
        <w:rPr>
          <w:rFonts w:ascii="Arial" w:hAnsi="Arial" w:cs="Arial"/>
          <w:sz w:val="24"/>
          <w:szCs w:val="24"/>
          <w:shd w:val="clear" w:color="auto" w:fill="FFFFFF"/>
        </w:rPr>
        <w:t>aplicar o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modelo </w:t>
      </w:r>
      <w:r w:rsidR="001A46F5">
        <w:rPr>
          <w:rFonts w:ascii="Arial" w:hAnsi="Arial" w:cs="Arial"/>
          <w:sz w:val="24"/>
          <w:szCs w:val="24"/>
          <w:shd w:val="clear" w:color="auto" w:fill="FFFFFF"/>
        </w:rPr>
        <w:t xml:space="preserve">MPL construído no exercício anterior classificação das classes da </w:t>
      </w:r>
      <w:r w:rsidR="001A46F5" w:rsidRPr="001A46F5">
        <w:rPr>
          <w:rFonts w:ascii="Arial" w:hAnsi="Arial" w:cs="Arial"/>
          <w:b/>
          <w:bCs/>
          <w:sz w:val="24"/>
          <w:szCs w:val="24"/>
          <w:shd w:val="clear" w:color="auto" w:fill="FFFFFF"/>
        </w:rPr>
        <w:t>FIG01</w:t>
      </w:r>
      <w:r w:rsidR="001A46F5">
        <w:rPr>
          <w:rFonts w:ascii="Arial" w:hAnsi="Arial" w:cs="Arial"/>
          <w:sz w:val="24"/>
          <w:szCs w:val="24"/>
          <w:shd w:val="clear" w:color="auto" w:fill="FFFFFF"/>
        </w:rPr>
        <w:t xml:space="preserve"> acima. A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rede </w:t>
      </w:r>
      <w:r w:rsidR="001A46F5">
        <w:rPr>
          <w:rFonts w:ascii="Arial" w:hAnsi="Arial" w:cs="Arial"/>
          <w:sz w:val="24"/>
          <w:szCs w:val="24"/>
          <w:shd w:val="clear" w:color="auto" w:fill="FFFFFF"/>
        </w:rPr>
        <w:t>tem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2 camadas, uma camada com três neurônios</w:t>
      </w:r>
      <w:r w:rsidR="001A46F5">
        <w:rPr>
          <w:rFonts w:ascii="Arial" w:hAnsi="Arial" w:cs="Arial"/>
          <w:sz w:val="24"/>
          <w:szCs w:val="24"/>
          <w:shd w:val="clear" w:color="auto" w:fill="FFFFFF"/>
        </w:rPr>
        <w:t xml:space="preserve"> de entradas e saída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657808">
        <w:rPr>
          <w:rFonts w:ascii="Arial" w:hAnsi="Arial" w:cs="Arial"/>
          <w:b/>
          <w:bCs/>
          <w:i/>
          <w:iCs/>
          <w:sz w:val="24"/>
          <w:szCs w:val="24"/>
          <w:shd w:val="clear" w:color="auto" w:fill="FFFFFF"/>
        </w:rPr>
        <w:t>Tangente hiperbólica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1A46F5">
        <w:rPr>
          <w:rFonts w:ascii="Arial" w:hAnsi="Arial" w:cs="Arial"/>
          <w:sz w:val="24"/>
          <w:szCs w:val="24"/>
          <w:shd w:val="clear" w:color="auto" w:fill="FFFFFF"/>
        </w:rPr>
        <w:t>am</w:t>
      </w:r>
      <w:proofErr w:type="spellEnd"/>
      <w:r w:rsidR="001A46F5">
        <w:rPr>
          <w:rFonts w:ascii="Arial" w:hAnsi="Arial" w:cs="Arial"/>
          <w:sz w:val="24"/>
          <w:szCs w:val="24"/>
          <w:shd w:val="clear" w:color="auto" w:fill="FFFFFF"/>
        </w:rPr>
        <w:t xml:space="preserve"> cada uma das camadas</w:t>
      </w:r>
      <w:r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2329B4" w:rsidRDefault="002329B4" w:rsidP="00E84062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2329B4" w:rsidRDefault="002329B4" w:rsidP="00E84062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2329B4" w:rsidRDefault="002329B4" w:rsidP="00E84062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2329B4" w:rsidRDefault="002329B4" w:rsidP="00E84062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2329B4" w:rsidRDefault="002329B4" w:rsidP="00E84062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2329B4" w:rsidRDefault="002329B4" w:rsidP="00E84062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2329B4" w:rsidRDefault="002329B4" w:rsidP="00E84062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2329B4" w:rsidRDefault="002329B4" w:rsidP="00E84062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2329B4" w:rsidRDefault="002329B4" w:rsidP="00E84062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2329B4" w:rsidRDefault="002329B4" w:rsidP="00E84062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BB11B1" w:rsidRPr="00F57CDD" w:rsidRDefault="00BB11B1" w:rsidP="00A6672F">
      <w:pPr>
        <w:rPr>
          <w:rFonts w:ascii="Arial" w:hAnsi="Arial" w:cs="Arial"/>
          <w:b/>
          <w:bCs/>
          <w:color w:val="373A3C"/>
          <w:sz w:val="24"/>
          <w:szCs w:val="24"/>
          <w:shd w:val="clear" w:color="auto" w:fill="FFFFFF"/>
        </w:rPr>
      </w:pPr>
      <w:r w:rsidRPr="00C749AA">
        <w:rPr>
          <w:rFonts w:ascii="Arial" w:hAnsi="Arial" w:cs="Arial"/>
          <w:b/>
          <w:bCs/>
          <w:sz w:val="24"/>
          <w:szCs w:val="24"/>
          <w:shd w:val="clear" w:color="auto" w:fill="FFFFFF"/>
        </w:rPr>
        <w:lastRenderedPageBreak/>
        <w:t xml:space="preserve">Resultados: </w:t>
      </w:r>
    </w:p>
    <w:tbl>
      <w:tblPr>
        <w:tblW w:w="839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9"/>
        <w:gridCol w:w="2642"/>
        <w:gridCol w:w="3068"/>
      </w:tblGrid>
      <w:tr w:rsidR="00624B7A" w:rsidRPr="00BB11B1" w:rsidTr="001A46F5">
        <w:trPr>
          <w:trHeight w:val="226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B7A" w:rsidRPr="00EB5880" w:rsidRDefault="00624B7A" w:rsidP="006578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Precisão do Modelo: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4B7A" w:rsidRPr="00EB5880" w:rsidRDefault="00624B7A" w:rsidP="006578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Acurácia</w:t>
            </w:r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4B7A" w:rsidRPr="00EB5880" w:rsidRDefault="00624B7A" w:rsidP="006578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Desvio Padrão</w:t>
            </w:r>
          </w:p>
        </w:tc>
      </w:tr>
      <w:tr w:rsidR="00624B7A" w:rsidRPr="00BB11B1" w:rsidTr="001A46F5">
        <w:trPr>
          <w:trHeight w:val="226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B7A" w:rsidRPr="00EB5880" w:rsidRDefault="001A46F5" w:rsidP="006578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Treino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4B7A" w:rsidRPr="00624B7A" w:rsidRDefault="00624B7A" w:rsidP="006578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24B7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</w:t>
            </w:r>
            <w:r w:rsidR="002329B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98</w:t>
            </w:r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4B7A" w:rsidRPr="00624B7A" w:rsidRDefault="00624B7A" w:rsidP="006578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24B7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</w:t>
            </w:r>
            <w:r w:rsidR="002329B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.36</w:t>
            </w:r>
          </w:p>
        </w:tc>
      </w:tr>
      <w:tr w:rsidR="001A46F5" w:rsidRPr="00BB11B1" w:rsidTr="001A46F5">
        <w:trPr>
          <w:trHeight w:val="226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6F5" w:rsidRPr="00EB5880" w:rsidRDefault="001A46F5" w:rsidP="006578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Teste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46F5" w:rsidRPr="00624B7A" w:rsidRDefault="001A46F5" w:rsidP="006578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0.95</w:t>
            </w:r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6F5" w:rsidRPr="00624B7A" w:rsidRDefault="002329B4" w:rsidP="006578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0.31</w:t>
            </w:r>
          </w:p>
        </w:tc>
      </w:tr>
    </w:tbl>
    <w:p w:rsidR="000A262D" w:rsidRPr="00C20CE2" w:rsidRDefault="000A262D" w:rsidP="000A262D">
      <w:pPr>
        <w:jc w:val="righ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TAB01</w:t>
      </w:r>
      <w:r w:rsidRPr="00A6672F">
        <w:rPr>
          <w:rFonts w:ascii="Arial" w:hAnsi="Arial" w:cs="Arial"/>
          <w:b/>
          <w:sz w:val="16"/>
          <w:szCs w:val="16"/>
        </w:rPr>
        <w:t xml:space="preserve">: </w:t>
      </w:r>
      <w:r>
        <w:rPr>
          <w:rFonts w:ascii="Arial" w:hAnsi="Arial" w:cs="Arial"/>
          <w:b/>
          <w:sz w:val="16"/>
          <w:szCs w:val="16"/>
        </w:rPr>
        <w:t>Acurácia Modelo XOR</w:t>
      </w:r>
    </w:p>
    <w:p w:rsidR="00BB11B1" w:rsidRDefault="00BB11B1" w:rsidP="00E67CA3">
      <w:pPr>
        <w:spacing w:after="0"/>
        <w:jc w:val="center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373A3C"/>
          <w:sz w:val="24"/>
          <w:szCs w:val="24"/>
          <w:shd w:val="clear" w:color="auto" w:fill="FFFFFF"/>
        </w:rPr>
        <w:drawing>
          <wp:inline distT="0" distB="0" distL="0" distR="0">
            <wp:extent cx="4467225" cy="2905864"/>
            <wp:effectExtent l="0" t="0" r="0" b="889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urvas de nivei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2476" cy="291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FA5" w:rsidRDefault="00BB11B1" w:rsidP="00385FA5">
      <w:pPr>
        <w:jc w:val="right"/>
        <w:rPr>
          <w:rFonts w:ascii="Arial" w:hAnsi="Arial" w:cs="Arial"/>
          <w:b/>
          <w:sz w:val="16"/>
          <w:szCs w:val="16"/>
        </w:rPr>
      </w:pPr>
      <w:r w:rsidRPr="00385FA5">
        <w:rPr>
          <w:rFonts w:ascii="Arial" w:hAnsi="Arial" w:cs="Arial"/>
          <w:b/>
          <w:sz w:val="16"/>
          <w:szCs w:val="16"/>
        </w:rPr>
        <w:t xml:space="preserve">FIG02: </w:t>
      </w:r>
      <w:r w:rsidR="002329B4">
        <w:rPr>
          <w:rFonts w:ascii="Arial" w:hAnsi="Arial" w:cs="Arial"/>
          <w:b/>
          <w:sz w:val="16"/>
          <w:szCs w:val="16"/>
        </w:rPr>
        <w:t>Superfície de Separação</w:t>
      </w:r>
    </w:p>
    <w:p w:rsidR="002329B4" w:rsidRDefault="002329B4" w:rsidP="002329B4">
      <w:pPr>
        <w:spacing w:after="0"/>
        <w:jc w:val="center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373A3C"/>
          <w:sz w:val="24"/>
          <w:szCs w:val="24"/>
          <w:shd w:val="clear" w:color="auto" w:fill="FFFFFF"/>
        </w:rPr>
        <w:drawing>
          <wp:inline distT="0" distB="0" distL="0" distR="0" wp14:anchorId="706EAE9E" wp14:editId="612DE7CC">
            <wp:extent cx="4495800" cy="289574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urvas de nivei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6918" cy="290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9B4" w:rsidRDefault="002329B4" w:rsidP="000A262D">
      <w:pPr>
        <w:jc w:val="right"/>
        <w:rPr>
          <w:rFonts w:ascii="Arial" w:hAnsi="Arial" w:cs="Arial"/>
          <w:b/>
          <w:sz w:val="16"/>
          <w:szCs w:val="16"/>
        </w:rPr>
      </w:pPr>
      <w:r w:rsidRPr="00385FA5">
        <w:rPr>
          <w:rFonts w:ascii="Arial" w:hAnsi="Arial" w:cs="Arial"/>
          <w:b/>
          <w:sz w:val="16"/>
          <w:szCs w:val="16"/>
        </w:rPr>
        <w:t>FIG0</w:t>
      </w:r>
      <w:r>
        <w:rPr>
          <w:rFonts w:ascii="Arial" w:hAnsi="Arial" w:cs="Arial"/>
          <w:b/>
          <w:sz w:val="16"/>
          <w:szCs w:val="16"/>
        </w:rPr>
        <w:t>3</w:t>
      </w:r>
      <w:r w:rsidRPr="00385FA5">
        <w:rPr>
          <w:rFonts w:ascii="Arial" w:hAnsi="Arial" w:cs="Arial"/>
          <w:b/>
          <w:sz w:val="16"/>
          <w:szCs w:val="16"/>
        </w:rPr>
        <w:t xml:space="preserve">: </w:t>
      </w:r>
      <w:r>
        <w:rPr>
          <w:rFonts w:ascii="Arial" w:hAnsi="Arial" w:cs="Arial"/>
          <w:b/>
          <w:sz w:val="16"/>
          <w:szCs w:val="16"/>
        </w:rPr>
        <w:t>Erro no Aprendizado</w:t>
      </w:r>
    </w:p>
    <w:p w:rsidR="00624B7A" w:rsidRPr="00385FA5" w:rsidRDefault="002329B4" w:rsidP="00385FA5">
      <w:pP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24"/>
          <w:szCs w:val="24"/>
        </w:rPr>
        <w:t>Análise</w:t>
      </w:r>
      <w:r w:rsidR="00CD0794" w:rsidRPr="00385FA5">
        <w:rPr>
          <w:rFonts w:ascii="Arial" w:hAnsi="Arial" w:cs="Arial"/>
          <w:b/>
          <w:sz w:val="24"/>
          <w:szCs w:val="24"/>
        </w:rPr>
        <w:t>:</w:t>
      </w:r>
    </w:p>
    <w:p w:rsidR="002329B4" w:rsidRPr="00D12F69" w:rsidRDefault="00D12F69" w:rsidP="00D12F69">
      <w:pPr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O modelo MLP com 3 neurônios mostrou-se bastante efetivo para classificação do problema XOR, aqui vale atentar para a velocidade de convergência do modelo, a </w:t>
      </w:r>
      <w:r w:rsidRPr="00D12F69">
        <w:rPr>
          <w:rFonts w:ascii="Arial" w:hAnsi="Arial" w:cs="Arial"/>
          <w:b/>
          <w:sz w:val="24"/>
          <w:szCs w:val="24"/>
        </w:rPr>
        <w:t>FIG03</w:t>
      </w:r>
      <w:r>
        <w:rPr>
          <w:rFonts w:ascii="Arial" w:hAnsi="Arial" w:cs="Arial"/>
          <w:bCs/>
          <w:sz w:val="24"/>
          <w:szCs w:val="24"/>
        </w:rPr>
        <w:t xml:space="preserve"> indica que utilizamos uma quantidade de épocas de treinamento mais que necessária, mostrando uma inversão entre os valores do erro de treino com erro de teste após seiscentas épocas, </w:t>
      </w:r>
      <w:bookmarkStart w:id="0" w:name="_GoBack"/>
      <w:bookmarkEnd w:id="0"/>
      <w:r>
        <w:rPr>
          <w:rFonts w:ascii="Arial" w:hAnsi="Arial" w:cs="Arial"/>
          <w:bCs/>
          <w:sz w:val="24"/>
          <w:szCs w:val="24"/>
        </w:rPr>
        <w:t xml:space="preserve">evidenciando um </w:t>
      </w:r>
      <w:proofErr w:type="spellStart"/>
      <w:r>
        <w:rPr>
          <w:rFonts w:ascii="Arial" w:hAnsi="Arial" w:cs="Arial"/>
          <w:bCs/>
          <w:sz w:val="24"/>
          <w:szCs w:val="24"/>
        </w:rPr>
        <w:t>overfitting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na rede.</w:t>
      </w:r>
    </w:p>
    <w:p w:rsidR="007D4925" w:rsidRDefault="002329B4" w:rsidP="002329B4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84062">
        <w:rPr>
          <w:rFonts w:ascii="Arial" w:hAnsi="Arial" w:cs="Arial"/>
          <w:b/>
          <w:bCs/>
          <w:sz w:val="24"/>
          <w:szCs w:val="24"/>
          <w:shd w:val="clear" w:color="auto" w:fill="FFFFFF"/>
        </w:rPr>
        <w:lastRenderedPageBreak/>
        <w:t>Exercício</w: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s </w: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2</w:t>
      </w:r>
      <w:r w:rsidRPr="00E84062">
        <w:rPr>
          <w:rFonts w:ascii="Arial" w:hAnsi="Arial" w:cs="Arial"/>
          <w:sz w:val="24"/>
          <w:szCs w:val="24"/>
          <w:shd w:val="clear" w:color="auto" w:fill="FFFFFF"/>
        </w:rPr>
        <w:t xml:space="preserve">: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Aplicação do modelo MLP para o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dataset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BreastCancer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>.</w:t>
      </w:r>
      <w:r w:rsidR="007D4925">
        <w:rPr>
          <w:rFonts w:ascii="Arial" w:hAnsi="Arial" w:cs="Arial"/>
          <w:sz w:val="24"/>
          <w:szCs w:val="24"/>
          <w:shd w:val="clear" w:color="auto" w:fill="FFFFFF"/>
        </w:rPr>
        <w:t xml:space="preserve"> O dataset </w:t>
      </w:r>
      <w:proofErr w:type="spellStart"/>
      <w:r w:rsidR="007D4925">
        <w:rPr>
          <w:rFonts w:ascii="Arial" w:hAnsi="Arial" w:cs="Arial"/>
          <w:sz w:val="24"/>
          <w:szCs w:val="24"/>
          <w:shd w:val="clear" w:color="auto" w:fill="FFFFFF"/>
        </w:rPr>
        <w:t>Breastcancer</w:t>
      </w:r>
      <w:proofErr w:type="spellEnd"/>
      <w:r w:rsidR="007D4925">
        <w:rPr>
          <w:rFonts w:ascii="Arial" w:hAnsi="Arial" w:cs="Arial"/>
          <w:sz w:val="24"/>
          <w:szCs w:val="24"/>
          <w:shd w:val="clear" w:color="auto" w:fill="FFFFFF"/>
        </w:rPr>
        <w:t xml:space="preserve"> é composto por 11 atributos, sendo um desses o ID, irrelevante para nosso problema e outro nosso rotulo, abaixo estão os atributos do dataset que são pertinentes para nosso problema.</w:t>
      </w:r>
    </w:p>
    <w:p w:rsidR="002329B4" w:rsidRDefault="007D4925" w:rsidP="002329B4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4C17324C" wp14:editId="5B46D59F">
            <wp:extent cx="5400040" cy="875665"/>
            <wp:effectExtent l="0" t="0" r="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9B4" w:rsidRDefault="002329B4" w:rsidP="002329B4">
      <w:pPr>
        <w:jc w:val="right"/>
        <w:rPr>
          <w:rFonts w:ascii="Arial" w:hAnsi="Arial" w:cs="Arial"/>
          <w:b/>
          <w:sz w:val="16"/>
          <w:szCs w:val="16"/>
        </w:rPr>
      </w:pPr>
      <w:r w:rsidRPr="00A6672F">
        <w:rPr>
          <w:rFonts w:ascii="Arial" w:hAnsi="Arial" w:cs="Arial"/>
          <w:b/>
          <w:sz w:val="16"/>
          <w:szCs w:val="16"/>
        </w:rPr>
        <w:t>FIG0</w:t>
      </w:r>
      <w:r w:rsidR="007D4925">
        <w:rPr>
          <w:rFonts w:ascii="Arial" w:hAnsi="Arial" w:cs="Arial"/>
          <w:b/>
          <w:sz w:val="16"/>
          <w:szCs w:val="16"/>
        </w:rPr>
        <w:t>4</w:t>
      </w:r>
      <w:r w:rsidRPr="00A6672F">
        <w:rPr>
          <w:rFonts w:ascii="Arial" w:hAnsi="Arial" w:cs="Arial"/>
          <w:b/>
          <w:sz w:val="16"/>
          <w:szCs w:val="16"/>
        </w:rPr>
        <w:t xml:space="preserve">: </w:t>
      </w:r>
      <w:r w:rsidR="007D4925">
        <w:rPr>
          <w:rFonts w:ascii="Arial" w:hAnsi="Arial" w:cs="Arial"/>
          <w:b/>
          <w:sz w:val="16"/>
          <w:szCs w:val="16"/>
        </w:rPr>
        <w:t xml:space="preserve">Dataset </w:t>
      </w:r>
      <w:proofErr w:type="spellStart"/>
      <w:r w:rsidR="007D4925">
        <w:rPr>
          <w:rFonts w:ascii="Arial" w:hAnsi="Arial" w:cs="Arial"/>
          <w:b/>
          <w:sz w:val="16"/>
          <w:szCs w:val="16"/>
        </w:rPr>
        <w:t>BreastCancer</w:t>
      </w:r>
      <w:proofErr w:type="spellEnd"/>
    </w:p>
    <w:p w:rsidR="007D4925" w:rsidRDefault="00FC5FB1" w:rsidP="009D2CD5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O dataset é bastante desequilibrado, 69.8% dos dados são de uma classe e 30.2% da outra, </w:t>
      </w:r>
      <w:r w:rsidR="009D2CD5">
        <w:rPr>
          <w:rFonts w:ascii="Arial" w:hAnsi="Arial" w:cs="Arial"/>
          <w:sz w:val="24"/>
          <w:szCs w:val="24"/>
          <w:shd w:val="clear" w:color="auto" w:fill="FFFFFF"/>
        </w:rPr>
        <w:t>o nível de desequilíbrio do dataset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influencia na acurácia do </w:t>
      </w:r>
      <w:r w:rsidR="007D4925">
        <w:rPr>
          <w:rFonts w:ascii="Arial" w:hAnsi="Arial" w:cs="Arial"/>
          <w:sz w:val="24"/>
          <w:szCs w:val="24"/>
          <w:shd w:val="clear" w:color="auto" w:fill="FFFFFF"/>
        </w:rPr>
        <w:t xml:space="preserve">nosso </w:t>
      </w:r>
      <w:r>
        <w:rPr>
          <w:rFonts w:ascii="Arial" w:hAnsi="Arial" w:cs="Arial"/>
          <w:sz w:val="24"/>
          <w:szCs w:val="24"/>
          <w:shd w:val="clear" w:color="auto" w:fill="FFFFFF"/>
        </w:rPr>
        <w:t>modelo</w:t>
      </w:r>
      <w:r w:rsidR="009D2CD5">
        <w:rPr>
          <w:rFonts w:ascii="Arial" w:hAnsi="Arial" w:cs="Arial"/>
          <w:sz w:val="24"/>
          <w:szCs w:val="24"/>
          <w:shd w:val="clear" w:color="auto" w:fill="FFFFFF"/>
        </w:rPr>
        <w:t xml:space="preserve"> e quanto maior essa diferença entra as quantidades de dados para cada classe, menos confiável são os resultados do nosso modelo.</w:t>
      </w:r>
    </w:p>
    <w:p w:rsidR="009D2CD5" w:rsidRDefault="009D2CD5" w:rsidP="009D2CD5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Por exemplo, no nosso problema os dados serão divididos em 70% de treino e 30% de teste, para cada classe, assim teremos: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229"/>
        <w:gridCol w:w="2229"/>
        <w:gridCol w:w="1906"/>
        <w:gridCol w:w="2071"/>
      </w:tblGrid>
      <w:tr w:rsidR="009D2CD5" w:rsidTr="006B5A03">
        <w:trPr>
          <w:trHeight w:val="158"/>
          <w:jc w:val="center"/>
        </w:trPr>
        <w:tc>
          <w:tcPr>
            <w:tcW w:w="2229" w:type="dxa"/>
            <w:vAlign w:val="center"/>
          </w:tcPr>
          <w:p w:rsidR="009D2CD5" w:rsidRPr="009D2CD5" w:rsidRDefault="009D2CD5" w:rsidP="009D2CD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shd w:val="clear" w:color="auto" w:fill="FFFFFF"/>
              </w:rPr>
            </w:pPr>
            <w:r w:rsidRPr="009D2CD5">
              <w:rPr>
                <w:rFonts w:ascii="Arial" w:hAnsi="Arial" w:cs="Arial"/>
                <w:b/>
                <w:bCs/>
                <w:sz w:val="24"/>
                <w:szCs w:val="24"/>
                <w:shd w:val="clear" w:color="auto" w:fill="FFFFFF"/>
              </w:rPr>
              <w:t>Classe</w:t>
            </w:r>
          </w:p>
        </w:tc>
        <w:tc>
          <w:tcPr>
            <w:tcW w:w="2229" w:type="dxa"/>
            <w:vAlign w:val="center"/>
          </w:tcPr>
          <w:p w:rsidR="009D2CD5" w:rsidRPr="009D2CD5" w:rsidRDefault="009D2CD5" w:rsidP="009D2CD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shd w:val="clear" w:color="auto" w:fill="FFFFFF"/>
              </w:rPr>
            </w:pPr>
            <w:r w:rsidRPr="009D2CD5">
              <w:rPr>
                <w:rFonts w:ascii="Arial" w:hAnsi="Arial" w:cs="Arial"/>
                <w:b/>
                <w:bCs/>
                <w:sz w:val="24"/>
                <w:szCs w:val="24"/>
                <w:shd w:val="clear" w:color="auto" w:fill="FFFFFF"/>
              </w:rPr>
              <w:t>Total da Classe</w:t>
            </w:r>
          </w:p>
        </w:tc>
        <w:tc>
          <w:tcPr>
            <w:tcW w:w="1906" w:type="dxa"/>
            <w:vAlign w:val="center"/>
          </w:tcPr>
          <w:p w:rsidR="009D2CD5" w:rsidRPr="009D2CD5" w:rsidRDefault="009D2CD5" w:rsidP="009D2CD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shd w:val="clear" w:color="auto" w:fill="FFFFFF"/>
              </w:rPr>
            </w:pPr>
            <w:r w:rsidRPr="009D2CD5">
              <w:rPr>
                <w:rFonts w:ascii="Arial" w:hAnsi="Arial" w:cs="Arial"/>
                <w:b/>
                <w:bCs/>
                <w:sz w:val="24"/>
                <w:szCs w:val="24"/>
                <w:shd w:val="clear" w:color="auto" w:fill="FFFFFF"/>
              </w:rPr>
              <w:t>Treino</w:t>
            </w:r>
          </w:p>
        </w:tc>
        <w:tc>
          <w:tcPr>
            <w:tcW w:w="2071" w:type="dxa"/>
            <w:vAlign w:val="center"/>
          </w:tcPr>
          <w:p w:rsidR="009D2CD5" w:rsidRPr="009D2CD5" w:rsidRDefault="009D2CD5" w:rsidP="009D2CD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shd w:val="clear" w:color="auto" w:fill="FFFFFF"/>
              </w:rPr>
            </w:pPr>
            <w:r w:rsidRPr="009D2CD5">
              <w:rPr>
                <w:rFonts w:ascii="Arial" w:hAnsi="Arial" w:cs="Arial"/>
                <w:b/>
                <w:bCs/>
                <w:sz w:val="24"/>
                <w:szCs w:val="24"/>
                <w:shd w:val="clear" w:color="auto" w:fill="FFFFFF"/>
              </w:rPr>
              <w:t>Teste</w:t>
            </w:r>
          </w:p>
        </w:tc>
      </w:tr>
      <w:tr w:rsidR="009D2CD5" w:rsidTr="006B5A03">
        <w:trPr>
          <w:trHeight w:val="121"/>
          <w:jc w:val="center"/>
        </w:trPr>
        <w:tc>
          <w:tcPr>
            <w:tcW w:w="2229" w:type="dxa"/>
            <w:vAlign w:val="center"/>
          </w:tcPr>
          <w:p w:rsidR="009D2CD5" w:rsidRPr="009D2CD5" w:rsidRDefault="009D2CD5" w:rsidP="009D2CD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shd w:val="clear" w:color="auto" w:fill="FFFFFF"/>
              </w:rPr>
            </w:pPr>
            <w:r w:rsidRPr="009D2CD5">
              <w:rPr>
                <w:rFonts w:ascii="Arial" w:hAnsi="Arial" w:cs="Arial"/>
                <w:b/>
                <w:bCs/>
                <w:sz w:val="24"/>
                <w:szCs w:val="24"/>
                <w:shd w:val="clear" w:color="auto" w:fill="FFFFFF"/>
              </w:rPr>
              <w:t xml:space="preserve">0 - </w:t>
            </w:r>
            <w:proofErr w:type="spellStart"/>
            <w:r w:rsidRPr="009D2CD5">
              <w:rPr>
                <w:rFonts w:ascii="Arial" w:hAnsi="Arial" w:cs="Arial"/>
                <w:b/>
                <w:bCs/>
                <w:sz w:val="24"/>
                <w:szCs w:val="24"/>
                <w:shd w:val="clear" w:color="auto" w:fill="FFFFFF"/>
              </w:rPr>
              <w:t>Benign</w:t>
            </w:r>
            <w:proofErr w:type="spellEnd"/>
          </w:p>
        </w:tc>
        <w:tc>
          <w:tcPr>
            <w:tcW w:w="2229" w:type="dxa"/>
            <w:vAlign w:val="center"/>
          </w:tcPr>
          <w:p w:rsidR="009D2CD5" w:rsidRPr="000A262D" w:rsidRDefault="009D2CD5" w:rsidP="009D2CD5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0A262D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458</w:t>
            </w:r>
          </w:p>
        </w:tc>
        <w:tc>
          <w:tcPr>
            <w:tcW w:w="1906" w:type="dxa"/>
            <w:vAlign w:val="center"/>
          </w:tcPr>
          <w:p w:rsidR="009D2CD5" w:rsidRPr="000A262D" w:rsidRDefault="009D2CD5" w:rsidP="009D2CD5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0A262D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340</w:t>
            </w:r>
          </w:p>
        </w:tc>
        <w:tc>
          <w:tcPr>
            <w:tcW w:w="2071" w:type="dxa"/>
            <w:vAlign w:val="center"/>
          </w:tcPr>
          <w:p w:rsidR="009D2CD5" w:rsidRPr="000A262D" w:rsidRDefault="00C20CE2" w:rsidP="009D2CD5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0A262D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118</w:t>
            </w:r>
          </w:p>
        </w:tc>
      </w:tr>
      <w:tr w:rsidR="009D2CD5" w:rsidTr="006B5A03">
        <w:trPr>
          <w:trHeight w:val="70"/>
          <w:jc w:val="center"/>
        </w:trPr>
        <w:tc>
          <w:tcPr>
            <w:tcW w:w="2229" w:type="dxa"/>
            <w:vAlign w:val="center"/>
          </w:tcPr>
          <w:p w:rsidR="009D2CD5" w:rsidRPr="009D2CD5" w:rsidRDefault="009D2CD5" w:rsidP="009D2CD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shd w:val="clear" w:color="auto" w:fill="FFFFFF"/>
              </w:rPr>
            </w:pPr>
            <w:r w:rsidRPr="009D2CD5">
              <w:rPr>
                <w:rFonts w:ascii="Arial" w:hAnsi="Arial" w:cs="Arial"/>
                <w:b/>
                <w:bCs/>
                <w:sz w:val="24"/>
                <w:szCs w:val="24"/>
                <w:shd w:val="clear" w:color="auto" w:fill="FFFFFF"/>
              </w:rPr>
              <w:t xml:space="preserve">1 - </w:t>
            </w:r>
            <w:proofErr w:type="spellStart"/>
            <w:r w:rsidRPr="009D2CD5">
              <w:rPr>
                <w:rFonts w:ascii="Arial" w:hAnsi="Arial" w:cs="Arial"/>
                <w:b/>
                <w:bCs/>
                <w:sz w:val="24"/>
                <w:szCs w:val="24"/>
                <w:shd w:val="clear" w:color="auto" w:fill="FFFFFF"/>
              </w:rPr>
              <w:t>Malignant</w:t>
            </w:r>
            <w:proofErr w:type="spellEnd"/>
          </w:p>
        </w:tc>
        <w:tc>
          <w:tcPr>
            <w:tcW w:w="2229" w:type="dxa"/>
            <w:vAlign w:val="center"/>
          </w:tcPr>
          <w:p w:rsidR="009D2CD5" w:rsidRPr="000A262D" w:rsidRDefault="009D2CD5" w:rsidP="009D2CD5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0A262D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241</w:t>
            </w:r>
          </w:p>
        </w:tc>
        <w:tc>
          <w:tcPr>
            <w:tcW w:w="1906" w:type="dxa"/>
            <w:vAlign w:val="center"/>
          </w:tcPr>
          <w:p w:rsidR="009D2CD5" w:rsidRPr="000A262D" w:rsidRDefault="009D2CD5" w:rsidP="009D2CD5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0A262D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1</w:t>
            </w:r>
            <w:r w:rsidR="00C20CE2" w:rsidRPr="000A262D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6</w:t>
            </w:r>
            <w:r w:rsidRPr="000A262D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8</w:t>
            </w:r>
          </w:p>
        </w:tc>
        <w:tc>
          <w:tcPr>
            <w:tcW w:w="2071" w:type="dxa"/>
            <w:vAlign w:val="center"/>
          </w:tcPr>
          <w:p w:rsidR="009D2CD5" w:rsidRPr="000A262D" w:rsidRDefault="00C20CE2" w:rsidP="009D2CD5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0A262D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72</w:t>
            </w:r>
          </w:p>
        </w:tc>
      </w:tr>
    </w:tbl>
    <w:p w:rsidR="009D2CD5" w:rsidRPr="006B5A03" w:rsidRDefault="006B5A03" w:rsidP="006B5A03">
      <w:pPr>
        <w:jc w:val="righ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TAB0</w:t>
      </w:r>
      <w:r>
        <w:rPr>
          <w:rFonts w:ascii="Arial" w:hAnsi="Arial" w:cs="Arial"/>
          <w:b/>
          <w:sz w:val="16"/>
          <w:szCs w:val="16"/>
        </w:rPr>
        <w:t>2</w:t>
      </w:r>
      <w:r w:rsidRPr="00A6672F">
        <w:rPr>
          <w:rFonts w:ascii="Arial" w:hAnsi="Arial" w:cs="Arial"/>
          <w:b/>
          <w:sz w:val="16"/>
          <w:szCs w:val="16"/>
        </w:rPr>
        <w:t xml:space="preserve">: </w:t>
      </w:r>
      <w:r>
        <w:rPr>
          <w:rFonts w:ascii="Arial" w:hAnsi="Arial" w:cs="Arial"/>
          <w:b/>
          <w:sz w:val="16"/>
          <w:szCs w:val="16"/>
        </w:rPr>
        <w:t>Desequilibro do Dataset</w:t>
      </w:r>
    </w:p>
    <w:p w:rsidR="00C20CE2" w:rsidRDefault="00C20CE2" w:rsidP="00A801AC">
      <w:pPr>
        <w:spacing w:after="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A probabilidade de uma determinada amostra ser da classe ‘0’ é o dobro da probabilidade de ser da classe ‘1’, isto significar que se nosso modelo tiver algum viés em classificar errado amostra da classe 1, como a probabilidade da amostra ser da classe ‘1’ é baixa em relação a classe ‘0’ isto mascara os resultado do nosso modelo.</w:t>
      </w:r>
    </w:p>
    <w:p w:rsidR="00C20CE2" w:rsidRDefault="00C20CE2" w:rsidP="009D2CD5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A801AC" w:rsidRPr="00A801AC" w:rsidRDefault="00C20CE2" w:rsidP="00C20CE2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C749AA">
        <w:rPr>
          <w:rFonts w:ascii="Arial" w:hAnsi="Arial" w:cs="Arial"/>
          <w:b/>
          <w:bCs/>
          <w:sz w:val="24"/>
          <w:szCs w:val="24"/>
          <w:shd w:val="clear" w:color="auto" w:fill="FFFFFF"/>
        </w:rPr>
        <w:t>Resultado</w:t>
      </w:r>
      <w:r w:rsidR="00A801AC">
        <w:rPr>
          <w:rFonts w:ascii="Arial" w:hAnsi="Arial" w:cs="Arial"/>
          <w:b/>
          <w:bCs/>
          <w:sz w:val="24"/>
          <w:szCs w:val="24"/>
          <w:shd w:val="clear" w:color="auto" w:fill="FFFFFF"/>
        </w:rPr>
        <w:t>:</w:t>
      </w:r>
    </w:p>
    <w:tbl>
      <w:tblPr>
        <w:tblW w:w="843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39"/>
        <w:gridCol w:w="2389"/>
        <w:gridCol w:w="2709"/>
      </w:tblGrid>
      <w:tr w:rsidR="00A801AC" w:rsidRPr="00BB11B1" w:rsidTr="006B5A03">
        <w:trPr>
          <w:trHeight w:val="217"/>
          <w:jc w:val="center"/>
        </w:trPr>
        <w:tc>
          <w:tcPr>
            <w:tcW w:w="84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1AC" w:rsidRDefault="00A801AC" w:rsidP="00A801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Dados Desequilibrados</w:t>
            </w:r>
          </w:p>
        </w:tc>
      </w:tr>
      <w:tr w:rsidR="00735CBE" w:rsidRPr="00BB11B1" w:rsidTr="006B5A03">
        <w:trPr>
          <w:trHeight w:val="217"/>
          <w:jc w:val="center"/>
        </w:trPr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CBE" w:rsidRPr="00EB5880" w:rsidRDefault="00735CBE" w:rsidP="006F0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Precisão do Modelo:</w:t>
            </w: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5CBE" w:rsidRPr="00EB5880" w:rsidRDefault="00735CBE" w:rsidP="006F0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Acurácia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5CBE" w:rsidRPr="00EB5880" w:rsidRDefault="00735CBE" w:rsidP="006F0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Desvio Padrão</w:t>
            </w:r>
          </w:p>
        </w:tc>
      </w:tr>
      <w:tr w:rsidR="00735CBE" w:rsidRPr="00BB11B1" w:rsidTr="006B5A03">
        <w:trPr>
          <w:trHeight w:val="217"/>
          <w:jc w:val="center"/>
        </w:trPr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CBE" w:rsidRPr="00EB5880" w:rsidRDefault="00735CBE" w:rsidP="006F0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Treino</w:t>
            </w: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5CBE" w:rsidRPr="00624B7A" w:rsidRDefault="00735CBE" w:rsidP="006F06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24B7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92</w:t>
            </w:r>
            <w:r w:rsidR="000A262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5CBE" w:rsidRPr="00624B7A" w:rsidRDefault="00735CBE" w:rsidP="006F06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24B7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  <w:r w:rsidR="000A262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735CBE" w:rsidRPr="00BB11B1" w:rsidTr="006B5A03">
        <w:trPr>
          <w:trHeight w:val="217"/>
          <w:jc w:val="center"/>
        </w:trPr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CBE" w:rsidRPr="00EB5880" w:rsidRDefault="00735CBE" w:rsidP="006F0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Teste</w:t>
            </w: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5CBE" w:rsidRPr="00624B7A" w:rsidRDefault="00735CBE" w:rsidP="006F06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  <w:r w:rsidR="000A262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5CBE" w:rsidRPr="00624B7A" w:rsidRDefault="00735CBE" w:rsidP="006F06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  <w:r w:rsidR="000A262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</w:p>
        </w:tc>
      </w:tr>
      <w:tr w:rsidR="00A801AC" w:rsidRPr="00BB11B1" w:rsidTr="006B5A03">
        <w:trPr>
          <w:trHeight w:val="217"/>
          <w:jc w:val="center"/>
        </w:trPr>
        <w:tc>
          <w:tcPr>
            <w:tcW w:w="843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A801AC" w:rsidRDefault="00A801AC" w:rsidP="006F06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A801AC" w:rsidRPr="00BB11B1" w:rsidTr="006B5A03">
        <w:trPr>
          <w:trHeight w:val="217"/>
          <w:jc w:val="center"/>
        </w:trPr>
        <w:tc>
          <w:tcPr>
            <w:tcW w:w="84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1AC" w:rsidRDefault="00A801AC" w:rsidP="00A801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Dados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quilibrados</w:t>
            </w:r>
          </w:p>
        </w:tc>
      </w:tr>
      <w:tr w:rsidR="00A801AC" w:rsidRPr="00BB11B1" w:rsidTr="006B5A03">
        <w:trPr>
          <w:trHeight w:val="217"/>
          <w:jc w:val="center"/>
        </w:trPr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1AC" w:rsidRPr="00EB5880" w:rsidRDefault="00A801AC" w:rsidP="00A801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Precisão do Modelo:</w:t>
            </w: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01AC" w:rsidRPr="00EB5880" w:rsidRDefault="00A801AC" w:rsidP="00A801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Acurácia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1AC" w:rsidRPr="00EB5880" w:rsidRDefault="00A801AC" w:rsidP="00A801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Desvio Padrão</w:t>
            </w:r>
          </w:p>
        </w:tc>
      </w:tr>
      <w:tr w:rsidR="00A801AC" w:rsidRPr="00BB11B1" w:rsidTr="006B5A03">
        <w:trPr>
          <w:trHeight w:val="217"/>
          <w:jc w:val="center"/>
        </w:trPr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1AC" w:rsidRPr="00EB5880" w:rsidRDefault="00A801AC" w:rsidP="00A801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Treino</w:t>
            </w: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01AC" w:rsidRPr="00624B7A" w:rsidRDefault="00A801AC" w:rsidP="00A80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24B7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  <w:r w:rsidR="000A262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87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1AC" w:rsidRPr="00624B7A" w:rsidRDefault="00A801AC" w:rsidP="00A80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24B7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.1</w:t>
            </w:r>
            <w:r w:rsidR="000A262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76</w:t>
            </w:r>
          </w:p>
        </w:tc>
      </w:tr>
      <w:tr w:rsidR="00A801AC" w:rsidRPr="00BB11B1" w:rsidTr="006B5A03">
        <w:trPr>
          <w:trHeight w:val="217"/>
          <w:jc w:val="center"/>
        </w:trPr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1AC" w:rsidRPr="00EB5880" w:rsidRDefault="00A801AC" w:rsidP="00A801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Teste</w:t>
            </w: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01AC" w:rsidRPr="00624B7A" w:rsidRDefault="00A801AC" w:rsidP="00A80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89</w:t>
            </w:r>
            <w:r w:rsidR="000A262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1AC" w:rsidRPr="00624B7A" w:rsidRDefault="00A801AC" w:rsidP="00A80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0.2</w:t>
            </w:r>
            <w:r w:rsidR="000A262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</w:tr>
    </w:tbl>
    <w:p w:rsidR="00A801AC" w:rsidRDefault="006B5A03" w:rsidP="006B5A03">
      <w:pPr>
        <w:jc w:val="righ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16"/>
          <w:szCs w:val="16"/>
        </w:rPr>
        <w:t>TAB0</w:t>
      </w:r>
      <w:r>
        <w:rPr>
          <w:rFonts w:ascii="Arial" w:hAnsi="Arial" w:cs="Arial"/>
          <w:b/>
          <w:sz w:val="16"/>
          <w:szCs w:val="16"/>
        </w:rPr>
        <w:t>3</w:t>
      </w:r>
      <w:r w:rsidRPr="00A6672F">
        <w:rPr>
          <w:rFonts w:ascii="Arial" w:hAnsi="Arial" w:cs="Arial"/>
          <w:b/>
          <w:sz w:val="16"/>
          <w:szCs w:val="16"/>
        </w:rPr>
        <w:t xml:space="preserve">: </w:t>
      </w:r>
      <w:r>
        <w:rPr>
          <w:rFonts w:ascii="Arial" w:hAnsi="Arial" w:cs="Arial"/>
          <w:b/>
          <w:sz w:val="16"/>
          <w:szCs w:val="16"/>
        </w:rPr>
        <w:t>Acurácia dos Modelos</w:t>
      </w:r>
    </w:p>
    <w:p w:rsidR="00A801AC" w:rsidRDefault="00A801AC" w:rsidP="002329B4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Abaixo temos os gráficos para o treinamento com os tamanhos das amostras desequilibrados, ou seja, a quantidade de dados para cada classe é diferente.</w:t>
      </w:r>
    </w:p>
    <w:p w:rsidR="00735CBE" w:rsidRDefault="00735CBE" w:rsidP="00735CBE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w:drawing>
          <wp:inline distT="0" distB="0" distL="0" distR="0" wp14:anchorId="5EA05CC3" wp14:editId="4913959B">
            <wp:extent cx="4644000" cy="2736000"/>
            <wp:effectExtent l="0" t="0" r="4445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ig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0" cy="27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CBE" w:rsidRPr="00C20CE2" w:rsidRDefault="00735CBE" w:rsidP="00C20CE2">
      <w:pPr>
        <w:jc w:val="right"/>
        <w:rPr>
          <w:rFonts w:ascii="Arial" w:hAnsi="Arial" w:cs="Arial"/>
          <w:b/>
          <w:sz w:val="16"/>
          <w:szCs w:val="16"/>
        </w:rPr>
      </w:pPr>
      <w:r w:rsidRPr="00A6672F">
        <w:rPr>
          <w:rFonts w:ascii="Arial" w:hAnsi="Arial" w:cs="Arial"/>
          <w:b/>
          <w:sz w:val="16"/>
          <w:szCs w:val="16"/>
        </w:rPr>
        <w:t>FIG0</w:t>
      </w:r>
      <w:r w:rsidR="007D4925">
        <w:rPr>
          <w:rFonts w:ascii="Arial" w:hAnsi="Arial" w:cs="Arial"/>
          <w:b/>
          <w:sz w:val="16"/>
          <w:szCs w:val="16"/>
        </w:rPr>
        <w:t>5</w:t>
      </w:r>
      <w:r w:rsidRPr="00A6672F">
        <w:rPr>
          <w:rFonts w:ascii="Arial" w:hAnsi="Arial" w:cs="Arial"/>
          <w:b/>
          <w:sz w:val="16"/>
          <w:szCs w:val="16"/>
        </w:rPr>
        <w:t xml:space="preserve">: </w:t>
      </w:r>
      <w:r>
        <w:rPr>
          <w:rFonts w:ascii="Arial" w:hAnsi="Arial" w:cs="Arial"/>
          <w:b/>
          <w:sz w:val="16"/>
          <w:szCs w:val="16"/>
        </w:rPr>
        <w:t xml:space="preserve">Erro e Desvio Padrão x </w:t>
      </w:r>
      <w:proofErr w:type="spellStart"/>
      <w:r>
        <w:rPr>
          <w:rFonts w:ascii="Arial" w:hAnsi="Arial" w:cs="Arial"/>
          <w:b/>
          <w:sz w:val="16"/>
          <w:szCs w:val="16"/>
        </w:rPr>
        <w:t>Fold</w:t>
      </w:r>
      <w:proofErr w:type="spellEnd"/>
    </w:p>
    <w:p w:rsidR="00735CBE" w:rsidRDefault="00735CBE" w:rsidP="00735CBE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0128830D" wp14:editId="0A382BAB">
            <wp:extent cx="4734000" cy="2736000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ig0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000" cy="27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CBE" w:rsidRPr="00A6672F" w:rsidRDefault="00735CBE" w:rsidP="00735CBE">
      <w:pPr>
        <w:jc w:val="right"/>
        <w:rPr>
          <w:rFonts w:ascii="Arial" w:hAnsi="Arial" w:cs="Arial"/>
          <w:b/>
          <w:sz w:val="16"/>
          <w:szCs w:val="16"/>
        </w:rPr>
      </w:pPr>
      <w:r w:rsidRPr="00A6672F">
        <w:rPr>
          <w:rFonts w:ascii="Arial" w:hAnsi="Arial" w:cs="Arial"/>
          <w:b/>
          <w:sz w:val="16"/>
          <w:szCs w:val="16"/>
        </w:rPr>
        <w:t>FIG0</w:t>
      </w:r>
      <w:r w:rsidR="007D4925">
        <w:rPr>
          <w:rFonts w:ascii="Arial" w:hAnsi="Arial" w:cs="Arial"/>
          <w:b/>
          <w:sz w:val="16"/>
          <w:szCs w:val="16"/>
        </w:rPr>
        <w:t>6</w:t>
      </w:r>
      <w:r w:rsidRPr="00A6672F">
        <w:rPr>
          <w:rFonts w:ascii="Arial" w:hAnsi="Arial" w:cs="Arial"/>
          <w:b/>
          <w:sz w:val="16"/>
          <w:szCs w:val="16"/>
        </w:rPr>
        <w:t xml:space="preserve">: </w:t>
      </w:r>
      <w:r>
        <w:rPr>
          <w:rFonts w:ascii="Arial" w:hAnsi="Arial" w:cs="Arial"/>
          <w:b/>
          <w:sz w:val="16"/>
          <w:szCs w:val="16"/>
        </w:rPr>
        <w:t>Erro de Treino e Teste durante o Aprendizado</w:t>
      </w:r>
    </w:p>
    <w:p w:rsidR="00735CBE" w:rsidRDefault="00735CBE" w:rsidP="00735CBE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0128830D" wp14:editId="0A382BAB">
            <wp:extent cx="4759200" cy="2736000"/>
            <wp:effectExtent l="0" t="0" r="381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ig0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9200" cy="27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CBE" w:rsidRPr="00A6672F" w:rsidRDefault="00735CBE" w:rsidP="00735CBE">
      <w:pPr>
        <w:jc w:val="right"/>
        <w:rPr>
          <w:rFonts w:ascii="Arial" w:hAnsi="Arial" w:cs="Arial"/>
          <w:b/>
          <w:sz w:val="16"/>
          <w:szCs w:val="16"/>
        </w:rPr>
      </w:pPr>
      <w:r w:rsidRPr="00A6672F">
        <w:rPr>
          <w:rFonts w:ascii="Arial" w:hAnsi="Arial" w:cs="Arial"/>
          <w:b/>
          <w:sz w:val="16"/>
          <w:szCs w:val="16"/>
        </w:rPr>
        <w:t>FIG0</w:t>
      </w:r>
      <w:r w:rsidR="007D4925">
        <w:rPr>
          <w:rFonts w:ascii="Arial" w:hAnsi="Arial" w:cs="Arial"/>
          <w:b/>
          <w:sz w:val="16"/>
          <w:szCs w:val="16"/>
        </w:rPr>
        <w:t>7</w:t>
      </w:r>
      <w:r w:rsidRPr="00A6672F">
        <w:rPr>
          <w:rFonts w:ascii="Arial" w:hAnsi="Arial" w:cs="Arial"/>
          <w:b/>
          <w:sz w:val="16"/>
          <w:szCs w:val="16"/>
        </w:rPr>
        <w:t xml:space="preserve">: </w:t>
      </w:r>
      <w:r>
        <w:rPr>
          <w:rFonts w:ascii="Arial" w:hAnsi="Arial" w:cs="Arial"/>
          <w:b/>
          <w:sz w:val="16"/>
          <w:szCs w:val="16"/>
        </w:rPr>
        <w:t>Acurácia no Processo de Aprendizagem</w:t>
      </w:r>
    </w:p>
    <w:p w:rsidR="00A801AC" w:rsidRDefault="00A801AC" w:rsidP="00A801AC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>Agora</w:t>
      </w:r>
      <w:r>
        <w:rPr>
          <w:rFonts w:ascii="Arial" w:hAnsi="Arial" w:cs="Arial"/>
          <w:bCs/>
          <w:sz w:val="24"/>
          <w:szCs w:val="24"/>
        </w:rPr>
        <w:t xml:space="preserve"> os gráficos para o treinamento com os tamanhos das amostras equilibrados, ou seja, </w:t>
      </w:r>
      <w:r w:rsidR="000A262D">
        <w:rPr>
          <w:rFonts w:ascii="Arial" w:hAnsi="Arial" w:cs="Arial"/>
          <w:bCs/>
          <w:sz w:val="24"/>
          <w:szCs w:val="24"/>
        </w:rPr>
        <w:t>a quantidade de dados para cada classe é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0A262D">
        <w:rPr>
          <w:rFonts w:ascii="Arial" w:hAnsi="Arial" w:cs="Arial"/>
          <w:bCs/>
          <w:sz w:val="24"/>
          <w:szCs w:val="24"/>
        </w:rPr>
        <w:t>igual</w:t>
      </w:r>
      <w:r>
        <w:rPr>
          <w:rFonts w:ascii="Arial" w:hAnsi="Arial" w:cs="Arial"/>
          <w:bCs/>
          <w:sz w:val="24"/>
          <w:szCs w:val="24"/>
        </w:rPr>
        <w:t xml:space="preserve"> dentro das amostras.</w:t>
      </w:r>
    </w:p>
    <w:p w:rsidR="00A801AC" w:rsidRDefault="00A801AC" w:rsidP="00A801AC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7442476D" wp14:editId="2DBB1437">
            <wp:extent cx="4276800" cy="2487098"/>
            <wp:effectExtent l="0" t="0" r="0" b="889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ig0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800" cy="248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1AC" w:rsidRPr="00C20CE2" w:rsidRDefault="00A801AC" w:rsidP="00A801AC">
      <w:pPr>
        <w:jc w:val="right"/>
        <w:rPr>
          <w:rFonts w:ascii="Arial" w:hAnsi="Arial" w:cs="Arial"/>
          <w:b/>
          <w:sz w:val="16"/>
          <w:szCs w:val="16"/>
        </w:rPr>
      </w:pPr>
      <w:r w:rsidRPr="00A6672F">
        <w:rPr>
          <w:rFonts w:ascii="Arial" w:hAnsi="Arial" w:cs="Arial"/>
          <w:b/>
          <w:sz w:val="16"/>
          <w:szCs w:val="16"/>
        </w:rPr>
        <w:t>FIG0</w:t>
      </w:r>
      <w:r w:rsidR="00D12F69">
        <w:rPr>
          <w:rFonts w:ascii="Arial" w:hAnsi="Arial" w:cs="Arial"/>
          <w:b/>
          <w:sz w:val="16"/>
          <w:szCs w:val="16"/>
        </w:rPr>
        <w:t>8</w:t>
      </w:r>
      <w:r w:rsidRPr="00A6672F">
        <w:rPr>
          <w:rFonts w:ascii="Arial" w:hAnsi="Arial" w:cs="Arial"/>
          <w:b/>
          <w:sz w:val="16"/>
          <w:szCs w:val="16"/>
        </w:rPr>
        <w:t xml:space="preserve">: </w:t>
      </w:r>
      <w:r>
        <w:rPr>
          <w:rFonts w:ascii="Arial" w:hAnsi="Arial" w:cs="Arial"/>
          <w:b/>
          <w:sz w:val="16"/>
          <w:szCs w:val="16"/>
        </w:rPr>
        <w:t xml:space="preserve">Erro e Desvio Padrão x </w:t>
      </w:r>
      <w:proofErr w:type="spellStart"/>
      <w:r>
        <w:rPr>
          <w:rFonts w:ascii="Arial" w:hAnsi="Arial" w:cs="Arial"/>
          <w:b/>
          <w:sz w:val="16"/>
          <w:szCs w:val="16"/>
        </w:rPr>
        <w:t>Fold</w:t>
      </w:r>
      <w:proofErr w:type="spellEnd"/>
    </w:p>
    <w:p w:rsidR="00A801AC" w:rsidRDefault="00A801AC" w:rsidP="00A801AC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7D033FF1" wp14:editId="00B90913">
            <wp:extent cx="4329664" cy="25200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ig0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9664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1AC" w:rsidRPr="00A6672F" w:rsidRDefault="00A801AC" w:rsidP="00A801AC">
      <w:pPr>
        <w:jc w:val="right"/>
        <w:rPr>
          <w:rFonts w:ascii="Arial" w:hAnsi="Arial" w:cs="Arial"/>
          <w:b/>
          <w:sz w:val="16"/>
          <w:szCs w:val="16"/>
        </w:rPr>
      </w:pPr>
      <w:r w:rsidRPr="00A6672F">
        <w:rPr>
          <w:rFonts w:ascii="Arial" w:hAnsi="Arial" w:cs="Arial"/>
          <w:b/>
          <w:sz w:val="16"/>
          <w:szCs w:val="16"/>
        </w:rPr>
        <w:t>FIG0</w:t>
      </w:r>
      <w:r w:rsidR="00D12F69">
        <w:rPr>
          <w:rFonts w:ascii="Arial" w:hAnsi="Arial" w:cs="Arial"/>
          <w:b/>
          <w:sz w:val="16"/>
          <w:szCs w:val="16"/>
        </w:rPr>
        <w:t>9</w:t>
      </w:r>
      <w:r w:rsidRPr="00A6672F">
        <w:rPr>
          <w:rFonts w:ascii="Arial" w:hAnsi="Arial" w:cs="Arial"/>
          <w:b/>
          <w:sz w:val="16"/>
          <w:szCs w:val="16"/>
        </w:rPr>
        <w:t xml:space="preserve">: </w:t>
      </w:r>
      <w:r>
        <w:rPr>
          <w:rFonts w:ascii="Arial" w:hAnsi="Arial" w:cs="Arial"/>
          <w:b/>
          <w:sz w:val="16"/>
          <w:szCs w:val="16"/>
        </w:rPr>
        <w:t>Erro de Treino e Teste durante o Aprendizado</w:t>
      </w:r>
    </w:p>
    <w:p w:rsidR="00A801AC" w:rsidRDefault="00A801AC" w:rsidP="00A801AC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559DCF94" wp14:editId="22314B04">
            <wp:extent cx="4344242" cy="25200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ig0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242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FA5" w:rsidRDefault="00A801AC" w:rsidP="000A262D">
      <w:pPr>
        <w:jc w:val="right"/>
        <w:rPr>
          <w:rFonts w:ascii="Arial" w:hAnsi="Arial" w:cs="Arial"/>
          <w:b/>
          <w:sz w:val="16"/>
          <w:szCs w:val="16"/>
        </w:rPr>
      </w:pPr>
      <w:r w:rsidRPr="00A6672F">
        <w:rPr>
          <w:rFonts w:ascii="Arial" w:hAnsi="Arial" w:cs="Arial"/>
          <w:b/>
          <w:sz w:val="16"/>
          <w:szCs w:val="16"/>
        </w:rPr>
        <w:t>FIG0</w:t>
      </w:r>
      <w:r w:rsidR="00D12F69">
        <w:rPr>
          <w:rFonts w:ascii="Arial" w:hAnsi="Arial" w:cs="Arial"/>
          <w:b/>
          <w:sz w:val="16"/>
          <w:szCs w:val="16"/>
        </w:rPr>
        <w:t>10</w:t>
      </w:r>
      <w:r w:rsidRPr="00A6672F">
        <w:rPr>
          <w:rFonts w:ascii="Arial" w:hAnsi="Arial" w:cs="Arial"/>
          <w:b/>
          <w:sz w:val="16"/>
          <w:szCs w:val="16"/>
        </w:rPr>
        <w:t xml:space="preserve">: </w:t>
      </w:r>
      <w:r>
        <w:rPr>
          <w:rFonts w:ascii="Arial" w:hAnsi="Arial" w:cs="Arial"/>
          <w:b/>
          <w:sz w:val="16"/>
          <w:szCs w:val="16"/>
        </w:rPr>
        <w:t>Acurácia no Processo de Aprendizagem</w:t>
      </w:r>
    </w:p>
    <w:p w:rsidR="00D12F69" w:rsidRPr="00D12F69" w:rsidRDefault="00D12F69" w:rsidP="00D12F69">
      <w:pP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24"/>
          <w:szCs w:val="24"/>
        </w:rPr>
        <w:lastRenderedPageBreak/>
        <w:t>Análise</w:t>
      </w:r>
      <w:r w:rsidRPr="00385FA5">
        <w:rPr>
          <w:rFonts w:ascii="Arial" w:hAnsi="Arial" w:cs="Arial"/>
          <w:b/>
          <w:sz w:val="24"/>
          <w:szCs w:val="24"/>
        </w:rPr>
        <w:t>:</w:t>
      </w:r>
    </w:p>
    <w:p w:rsidR="000A262D" w:rsidRPr="006B5A03" w:rsidRDefault="000A262D" w:rsidP="00D12F69">
      <w:pPr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 </w:t>
      </w:r>
      <w:r w:rsidR="00D12F69">
        <w:rPr>
          <w:rFonts w:ascii="Arial" w:hAnsi="Arial" w:cs="Arial"/>
          <w:bCs/>
          <w:sz w:val="24"/>
          <w:szCs w:val="24"/>
        </w:rPr>
        <w:t>influência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6B5A03">
        <w:rPr>
          <w:rFonts w:ascii="Arial" w:hAnsi="Arial" w:cs="Arial"/>
          <w:bCs/>
          <w:sz w:val="24"/>
          <w:szCs w:val="24"/>
        </w:rPr>
        <w:t>d</w:t>
      </w:r>
      <w:r>
        <w:rPr>
          <w:rFonts w:ascii="Arial" w:hAnsi="Arial" w:cs="Arial"/>
          <w:bCs/>
          <w:sz w:val="24"/>
          <w:szCs w:val="24"/>
        </w:rPr>
        <w:t>o desequilibro d</w:t>
      </w:r>
      <w:r w:rsidR="006B5A03">
        <w:rPr>
          <w:rFonts w:ascii="Arial" w:hAnsi="Arial" w:cs="Arial"/>
          <w:bCs/>
          <w:sz w:val="24"/>
          <w:szCs w:val="24"/>
        </w:rPr>
        <w:t>as classes do</w:t>
      </w:r>
      <w:r>
        <w:rPr>
          <w:rFonts w:ascii="Arial" w:hAnsi="Arial" w:cs="Arial"/>
          <w:bCs/>
          <w:sz w:val="24"/>
          <w:szCs w:val="24"/>
        </w:rPr>
        <w:t xml:space="preserve"> dataset</w:t>
      </w:r>
      <w:r w:rsidR="006B5A03">
        <w:rPr>
          <w:rFonts w:ascii="Arial" w:hAnsi="Arial" w:cs="Arial"/>
          <w:bCs/>
          <w:sz w:val="24"/>
          <w:szCs w:val="24"/>
        </w:rPr>
        <w:t xml:space="preserve"> pode ser percebida</w:t>
      </w:r>
      <w:r>
        <w:rPr>
          <w:rFonts w:ascii="Arial" w:hAnsi="Arial" w:cs="Arial"/>
          <w:bCs/>
          <w:sz w:val="24"/>
          <w:szCs w:val="24"/>
        </w:rPr>
        <w:t xml:space="preserve"> na</w:t>
      </w:r>
      <w:r w:rsidR="006B5A03">
        <w:rPr>
          <w:rFonts w:ascii="Arial" w:hAnsi="Arial" w:cs="Arial"/>
          <w:bCs/>
          <w:sz w:val="24"/>
          <w:szCs w:val="24"/>
        </w:rPr>
        <w:t>s</w:t>
      </w:r>
      <w:r>
        <w:rPr>
          <w:rFonts w:ascii="Arial" w:hAnsi="Arial" w:cs="Arial"/>
          <w:bCs/>
          <w:sz w:val="24"/>
          <w:szCs w:val="24"/>
        </w:rPr>
        <w:t xml:space="preserve"> acurácia</w:t>
      </w:r>
      <w:r w:rsidR="006B5A03">
        <w:rPr>
          <w:rFonts w:ascii="Arial" w:hAnsi="Arial" w:cs="Arial"/>
          <w:bCs/>
          <w:sz w:val="24"/>
          <w:szCs w:val="24"/>
        </w:rPr>
        <w:t>s dos modelos da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6B5A03">
        <w:rPr>
          <w:rFonts w:ascii="Arial" w:hAnsi="Arial" w:cs="Arial"/>
          <w:b/>
          <w:sz w:val="24"/>
          <w:szCs w:val="24"/>
        </w:rPr>
        <w:t>T</w:t>
      </w:r>
      <w:r w:rsidR="006B5A03" w:rsidRPr="006B5A03">
        <w:rPr>
          <w:rFonts w:ascii="Arial" w:hAnsi="Arial" w:cs="Arial"/>
          <w:b/>
          <w:sz w:val="24"/>
          <w:szCs w:val="24"/>
        </w:rPr>
        <w:t>AB03</w:t>
      </w:r>
      <w:r w:rsidR="006B5A03">
        <w:rPr>
          <w:rFonts w:ascii="Arial" w:hAnsi="Arial" w:cs="Arial"/>
          <w:bCs/>
          <w:sz w:val="24"/>
          <w:szCs w:val="24"/>
        </w:rPr>
        <w:t>. Para equilibrar os dados nivelamos os tamanhos máximo das amostras pelo menor tamanho das amostras entre as classe</w:t>
      </w:r>
      <w:r w:rsidR="00D12F69">
        <w:rPr>
          <w:rFonts w:ascii="Arial" w:hAnsi="Arial" w:cs="Arial"/>
          <w:bCs/>
          <w:sz w:val="24"/>
          <w:szCs w:val="24"/>
        </w:rPr>
        <w:t>s</w:t>
      </w:r>
      <w:r w:rsidR="006B5A03">
        <w:rPr>
          <w:rFonts w:ascii="Arial" w:hAnsi="Arial" w:cs="Arial"/>
          <w:bCs/>
          <w:sz w:val="24"/>
          <w:szCs w:val="24"/>
        </w:rPr>
        <w:t xml:space="preserve">, assim por exemplo se 70% da classe ‘1’ representa x, e 70% da classe representa y, pegamos o menor valor entre x e y e usamos esse valor como tamanho </w:t>
      </w:r>
      <w:r w:rsidR="00D12F69">
        <w:rPr>
          <w:rFonts w:ascii="Arial" w:hAnsi="Arial" w:cs="Arial"/>
          <w:bCs/>
          <w:sz w:val="24"/>
          <w:szCs w:val="24"/>
        </w:rPr>
        <w:t>das amostras</w:t>
      </w:r>
      <w:r w:rsidR="006B5A03">
        <w:rPr>
          <w:rFonts w:ascii="Arial" w:hAnsi="Arial" w:cs="Arial"/>
          <w:bCs/>
          <w:sz w:val="24"/>
          <w:szCs w:val="24"/>
        </w:rPr>
        <w:t xml:space="preserve">. Verificou-se uma inversão entre os valores de erro do teste e erro de treino, além de uma redução nos valores da acurácia para os dados equilibrados, o que colabora com o que foi </w:t>
      </w:r>
      <w:r w:rsidR="00D12F69">
        <w:rPr>
          <w:rFonts w:ascii="Arial" w:hAnsi="Arial" w:cs="Arial"/>
          <w:bCs/>
          <w:sz w:val="24"/>
          <w:szCs w:val="24"/>
        </w:rPr>
        <w:t xml:space="preserve">falado no início do exercício, que uma dataset desequilibrado pode mascarar a acurácia real do modelo. </w:t>
      </w:r>
    </w:p>
    <w:p w:rsidR="000A262D" w:rsidRDefault="000A262D" w:rsidP="000A262D">
      <w:pPr>
        <w:jc w:val="right"/>
        <w:rPr>
          <w:rFonts w:ascii="Arial" w:hAnsi="Arial" w:cs="Arial"/>
          <w:b/>
          <w:sz w:val="16"/>
          <w:szCs w:val="16"/>
        </w:rPr>
      </w:pPr>
    </w:p>
    <w:sectPr w:rsidR="000A26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RomanCaps10-Regular">
    <w:altName w:val="Cambria"/>
    <w:panose1 w:val="00000000000000000000"/>
    <w:charset w:val="00"/>
    <w:family w:val="roman"/>
    <w:notTrueType/>
    <w:pitch w:val="default"/>
  </w:font>
  <w:font w:name="LMRoman10-Regular">
    <w:altName w:val="Cambria"/>
    <w:panose1 w:val="00000000000000000000"/>
    <w:charset w:val="00"/>
    <w:family w:val="roman"/>
    <w:notTrueType/>
    <w:pitch w:val="default"/>
  </w:font>
  <w:font w:name="LMMathItalic10-Regular">
    <w:altName w:val="Cambria"/>
    <w:panose1 w:val="00000000000000000000"/>
    <w:charset w:val="00"/>
    <w:family w:val="roman"/>
    <w:notTrueType/>
    <w:pitch w:val="default"/>
  </w:font>
  <w:font w:name="LMRoman8-Regular">
    <w:altName w:val="Cambria"/>
    <w:panose1 w:val="00000000000000000000"/>
    <w:charset w:val="00"/>
    <w:family w:val="roman"/>
    <w:notTrueType/>
    <w:pitch w:val="default"/>
  </w:font>
  <w:font w:name="LMMathSymbols10-Regular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244D0"/>
    <w:multiLevelType w:val="hybridMultilevel"/>
    <w:tmpl w:val="24BE04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83286"/>
    <w:multiLevelType w:val="hybridMultilevel"/>
    <w:tmpl w:val="0B9A57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CF7B8C"/>
    <w:multiLevelType w:val="hybridMultilevel"/>
    <w:tmpl w:val="0CAEC444"/>
    <w:lvl w:ilvl="0" w:tplc="D50E1FA2">
      <w:start w:val="1"/>
      <w:numFmt w:val="decimal"/>
      <w:lvlText w:val="%1-"/>
      <w:lvlJc w:val="left"/>
      <w:pPr>
        <w:ind w:left="249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6" w:hanging="360"/>
      </w:pPr>
    </w:lvl>
    <w:lvl w:ilvl="2" w:tplc="0416001B" w:tentative="1">
      <w:start w:val="1"/>
      <w:numFmt w:val="lowerRoman"/>
      <w:lvlText w:val="%3."/>
      <w:lvlJc w:val="right"/>
      <w:pPr>
        <w:ind w:left="3936" w:hanging="180"/>
      </w:pPr>
    </w:lvl>
    <w:lvl w:ilvl="3" w:tplc="0416000F" w:tentative="1">
      <w:start w:val="1"/>
      <w:numFmt w:val="decimal"/>
      <w:lvlText w:val="%4."/>
      <w:lvlJc w:val="left"/>
      <w:pPr>
        <w:ind w:left="4656" w:hanging="360"/>
      </w:pPr>
    </w:lvl>
    <w:lvl w:ilvl="4" w:tplc="04160019" w:tentative="1">
      <w:start w:val="1"/>
      <w:numFmt w:val="lowerLetter"/>
      <w:lvlText w:val="%5."/>
      <w:lvlJc w:val="left"/>
      <w:pPr>
        <w:ind w:left="5376" w:hanging="360"/>
      </w:pPr>
    </w:lvl>
    <w:lvl w:ilvl="5" w:tplc="0416001B" w:tentative="1">
      <w:start w:val="1"/>
      <w:numFmt w:val="lowerRoman"/>
      <w:lvlText w:val="%6."/>
      <w:lvlJc w:val="right"/>
      <w:pPr>
        <w:ind w:left="6096" w:hanging="180"/>
      </w:pPr>
    </w:lvl>
    <w:lvl w:ilvl="6" w:tplc="0416000F" w:tentative="1">
      <w:start w:val="1"/>
      <w:numFmt w:val="decimal"/>
      <w:lvlText w:val="%7."/>
      <w:lvlJc w:val="left"/>
      <w:pPr>
        <w:ind w:left="6816" w:hanging="360"/>
      </w:pPr>
    </w:lvl>
    <w:lvl w:ilvl="7" w:tplc="04160019" w:tentative="1">
      <w:start w:val="1"/>
      <w:numFmt w:val="lowerLetter"/>
      <w:lvlText w:val="%8."/>
      <w:lvlJc w:val="left"/>
      <w:pPr>
        <w:ind w:left="7536" w:hanging="360"/>
      </w:pPr>
    </w:lvl>
    <w:lvl w:ilvl="8" w:tplc="0416001B" w:tentative="1">
      <w:start w:val="1"/>
      <w:numFmt w:val="lowerRoman"/>
      <w:lvlText w:val="%9."/>
      <w:lvlJc w:val="right"/>
      <w:pPr>
        <w:ind w:left="8256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C02"/>
    <w:rsid w:val="00075A34"/>
    <w:rsid w:val="000A262D"/>
    <w:rsid w:val="0015142C"/>
    <w:rsid w:val="00161F59"/>
    <w:rsid w:val="001658C4"/>
    <w:rsid w:val="001A46F5"/>
    <w:rsid w:val="001B418E"/>
    <w:rsid w:val="00227476"/>
    <w:rsid w:val="002329B4"/>
    <w:rsid w:val="002877F8"/>
    <w:rsid w:val="002F7E09"/>
    <w:rsid w:val="003735CF"/>
    <w:rsid w:val="00385FA5"/>
    <w:rsid w:val="003D30F2"/>
    <w:rsid w:val="00411C02"/>
    <w:rsid w:val="004628D2"/>
    <w:rsid w:val="00464FEA"/>
    <w:rsid w:val="00624B7A"/>
    <w:rsid w:val="00657808"/>
    <w:rsid w:val="006804EC"/>
    <w:rsid w:val="006B5733"/>
    <w:rsid w:val="006B5A03"/>
    <w:rsid w:val="006D39C4"/>
    <w:rsid w:val="00706491"/>
    <w:rsid w:val="00735CBE"/>
    <w:rsid w:val="00785AC5"/>
    <w:rsid w:val="007D4925"/>
    <w:rsid w:val="007D4B55"/>
    <w:rsid w:val="007F2122"/>
    <w:rsid w:val="00810049"/>
    <w:rsid w:val="0082637A"/>
    <w:rsid w:val="008E248E"/>
    <w:rsid w:val="00933D61"/>
    <w:rsid w:val="009642D6"/>
    <w:rsid w:val="009D2CD5"/>
    <w:rsid w:val="00A56A42"/>
    <w:rsid w:val="00A6672F"/>
    <w:rsid w:val="00A801AC"/>
    <w:rsid w:val="00AE1EE2"/>
    <w:rsid w:val="00BB11B1"/>
    <w:rsid w:val="00C20CE2"/>
    <w:rsid w:val="00C749AA"/>
    <w:rsid w:val="00CD0794"/>
    <w:rsid w:val="00D12F69"/>
    <w:rsid w:val="00D525F3"/>
    <w:rsid w:val="00DF6F77"/>
    <w:rsid w:val="00E00F58"/>
    <w:rsid w:val="00E67CA3"/>
    <w:rsid w:val="00E820CB"/>
    <w:rsid w:val="00E84062"/>
    <w:rsid w:val="00EB5880"/>
    <w:rsid w:val="00F0508F"/>
    <w:rsid w:val="00F31881"/>
    <w:rsid w:val="00F57CDD"/>
    <w:rsid w:val="00F717A3"/>
    <w:rsid w:val="00FA4307"/>
    <w:rsid w:val="00FC5FB1"/>
    <w:rsid w:val="00FE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4BCFD2"/>
  <w15:chartTrackingRefBased/>
  <w15:docId w15:val="{2BAFA54C-AC5C-4F40-ABE0-41DD34C90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F6F7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F6F77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DF6F77"/>
    <w:rPr>
      <w:color w:val="808080"/>
    </w:rPr>
  </w:style>
  <w:style w:type="table" w:styleId="Tabelacomgrade">
    <w:name w:val="Table Grid"/>
    <w:basedOn w:val="Tabelanormal"/>
    <w:uiPriority w:val="39"/>
    <w:rsid w:val="008263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Fontepargpadro"/>
    <w:rsid w:val="006804EC"/>
    <w:rPr>
      <w:rFonts w:ascii="LMRomanCaps10-Regular" w:hAnsi="LMRomanCaps10-Regular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Fontepargpadro"/>
    <w:rsid w:val="006804EC"/>
    <w:rPr>
      <w:rFonts w:ascii="LMRoman10-Regular" w:hAnsi="LMRoman10-Regular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Fontepargpadro"/>
    <w:rsid w:val="006804EC"/>
    <w:rPr>
      <w:rFonts w:ascii="LMMathItalic10-Regular" w:hAnsi="LMMathItalic10-Regular" w:hint="default"/>
      <w:b w:val="0"/>
      <w:bCs w:val="0"/>
      <w:i/>
      <w:iCs/>
      <w:color w:val="000000"/>
      <w:sz w:val="22"/>
      <w:szCs w:val="22"/>
    </w:rPr>
  </w:style>
  <w:style w:type="character" w:customStyle="1" w:styleId="fontstyle41">
    <w:name w:val="fontstyle41"/>
    <w:basedOn w:val="Fontepargpadro"/>
    <w:rsid w:val="006804EC"/>
    <w:rPr>
      <w:rFonts w:ascii="LMRoman8-Regular" w:hAnsi="LMRoman8-Regular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51">
    <w:name w:val="fontstyle51"/>
    <w:basedOn w:val="Fontepargpadro"/>
    <w:rsid w:val="006804EC"/>
    <w:rPr>
      <w:rFonts w:ascii="LMMathSymbols10-Regular" w:hAnsi="LMMathSymbols10-Regular" w:hint="default"/>
      <w:b w:val="0"/>
      <w:bCs w:val="0"/>
      <w:i/>
      <w:iCs/>
      <w:color w:val="000000"/>
      <w:sz w:val="22"/>
      <w:szCs w:val="22"/>
    </w:rPr>
  </w:style>
  <w:style w:type="paragraph" w:styleId="Pr-formataoHTML">
    <w:name w:val="HTML Preformatted"/>
    <w:basedOn w:val="Normal"/>
    <w:link w:val="Pr-formataoHTMLChar"/>
    <w:uiPriority w:val="99"/>
    <w:unhideWhenUsed/>
    <w:rsid w:val="00933D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933D6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gnkrckgcgsb">
    <w:name w:val="gnkrckgcgsb"/>
    <w:basedOn w:val="Fontepargpadro"/>
    <w:rsid w:val="00933D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05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virtual.ufmg.br/20191/user/view.php?id=49185&amp;course=11243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D285FA-085D-49A2-A39A-5AF0E0BFB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6</Pages>
  <Words>614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15</cp:revision>
  <dcterms:created xsi:type="dcterms:W3CDTF">2019-08-23T19:50:00Z</dcterms:created>
  <dcterms:modified xsi:type="dcterms:W3CDTF">2019-10-19T23:58:00Z</dcterms:modified>
</cp:coreProperties>
</file>