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C55007" w14:textId="7FBAA650" w:rsidR="007B2577" w:rsidRDefault="000E2AB3">
      <w:pPr>
        <w:pStyle w:val="Textoindependiente"/>
        <w:ind w:left="107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6607872" behindDoc="1" locked="0" layoutInCell="1" allowOverlap="1" wp14:anchorId="04B7A10F" wp14:editId="13AA6A9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6BC">
        <w:pict w14:anchorId="0BC891F5">
          <v:group id="_x0000_s1273" style="position:absolute;left:0;text-align:left;margin-left:519.3pt;margin-top:38.45pt;width:64.35pt;height:45pt;z-index:-16708096;mso-position-horizontal-relative:page;mso-position-vertical-relative:page" coordorigin="10386,769" coordsize="1287,900">
            <v:shape id="_x0000_s1276" style="position:absolute;left:10386;top:769;width:1287;height:675" coordorigin="10386,769" coordsize="1287,675" o:spt="100" adj="0,,0" path="m11524,1429r-2,-4l11515,1423r-963,l10547,1426r,13l10552,1443r955,l11514,1444r7,-3l11523,1438r1,-9xm11524,775r-2,-3l11515,769r-3,1l10552,770r-5,3l10547,786r5,4l11507,790r7,l11521,787r2,-3l11524,775xm11673,1094r-5,-24l11658,1050r-12,-12l11646,1094r-2,18l11637,1130r-8,10l11620,1148r-10,8l11600,1162r-313,154l11276,1322r-33,16l11065,1338r2,-2l11069,1334r45,-26l11200,1256r72,-42l11302,1198r58,-36l11372,1154r10,-10l11390,1132r6,-12l11401,1098r-3,-22l11388,1058r-11,-10l11377,1094r-5,14l11368,1116r-6,10l11355,1134r-8,6l11136,1264r-58,36l11020,1334r-7,4l10809,1338r-363,-180l10435,1152r-8,-10l10414,1116r,-30l10427,1060r25,-20l10752,894r56,-28l10811,864r165,l10975,868r-3,l10920,896r-99,56l10773,982r-24,14l10725,1014r-23,16l10681,1050r-8,8l10666,1066r-7,8l10653,1084r-5,12l10646,1110r3,12l10656,1136r8,10l10673,1154r11,8l10694,1170r35,18l10766,1204r38,14l10843,1226r36,8l10897,1236r19,l10945,1234r28,-6l11000,1218r15,-8l11034,1200r26,-14l11093,1162r30,-24l11151,1110r12,-16l11168,1078r,-18l11163,1042r-6,-14l11149,1018r-7,-9l11142,1078r-3,8l11133,1092r-34,32l11063,1152r-39,24l10982,1196r-11,4l10961,1200r-10,-6l10939,1188r-11,-8l10919,1170r-8,-10l10904,1146r-1,-14l10905,1120r7,-14l10922,1094r11,-12l10945,1072r13,-10l10987,1042r30,-16l11048,1010r33,-12l11084,996r3,l11090,998r12,8l11114,1016r10,12l11133,1040r5,10l11142,1058r,20l11142,1009r-1,-1l11132,998r-2,-2l11129,994r-3,-2l11122,990r17,-2l11155,988r15,2l11186,994r43,12l11271,1022r41,18l11352,1062r5,4l11361,1068r14,14l11377,1094r,-46l11370,1042r-12,-6l11346,1028r-25,-12l11256,988r-33,-12l11189,968r-33,-6l11124,962r-32,4l11061,976r-39,18l10984,1014r-36,22l10905,1072r-8,10l10890,1092r-10,20l10876,1132r3,20l10887,1172r6,8l10900,1190r7,8l10916,1204r2,2l10923,1210r-16,l10864,1204r-36,-8l10793,1186r-34,-12l10726,1158r-11,-6l10704,1144r-11,-8l10684,1128r-8,-10l10673,1108r2,-10l10682,1088r10,-12l10704,1064r13,-12l10730,1042r43,-30l10816,986r118,-68l10962,904r65,-38l11037,864r202,l11246,868r287,138l11614,1046r11,6l11633,1062r9,16l11646,1094r,-56l11642,1034r-20,-14l11475,948r-175,-84l11250,840r-5,-2l10807,838r-6,2l10775,852r-199,98l10509,982r-68,34l10423,1026r-15,14l10397,1058r-8,20l10389,1080r,2l10386,1082r,36l10389,1120r-1,2l10389,1124r7,20l10406,1158r14,14l10436,1182r366,182l11250,1364r53,-26l11609,1188r9,-4l11626,1178r8,-6l11642,1164r14,-14l11666,1132r6,-18l11673,1094xe" fillcolor="#3985c2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75" type="#_x0000_t75" style="position:absolute;left:11311;top:1492;width:153;height:177">
              <v:imagedata r:id="rId6" o:title=""/>
            </v:shape>
            <v:shape id="_x0000_s1274" type="#_x0000_t75" style="position:absolute;left:10607;top:1496;width:675;height:174">
              <v:imagedata r:id="rId7" o:title=""/>
            </v:shape>
            <w10:wrap anchorx="page" anchory="page"/>
          </v:group>
        </w:pict>
      </w:r>
      <w:r w:rsidR="000216BC">
        <w:pict w14:anchorId="289408B8">
          <v:group id="_x0000_s1059" style="position:absolute;left:0;text-align:left;margin-left:28.3pt;margin-top:31.8pt;width:554.65pt;height:191.05pt;z-index:-16707584;mso-position-horizontal-relative:page;mso-position-vertical-relative:page" coordorigin="566,636" coordsize="11093,3821">
            <v:shape id="_x0000_s1272" style="position:absolute;left:565;top:2552;width:8045;height:456" coordorigin="566,2553" coordsize="8045,456" path="m8505,2553r-7834,l630,2561r-33,23l574,2617r-8,41l566,2903r8,41l597,2978r33,23l671,3009r7834,l8546,3001r33,-23l8602,2944r8,-41l8610,2658r-8,-41l8579,2584r-33,-23l8505,2553xe" fillcolor="#c2f1ff" stroked="f">
              <v:path arrowok="t"/>
            </v:shape>
            <v:shape id="_x0000_s1271" style="position:absolute;left:1714;top:651;width:8492;height:1561" coordorigin="1714,652" coordsize="8492,1561" path="m9688,652r-7456,l2156,657r-73,16l2014,700r-64,35l1893,779r-52,51l1798,887r-35,64l1736,1020r-16,73l1714,1169r,525l1720,1771r16,73l1763,1912r35,64l1841,2034r52,51l1950,2129r64,35l2083,2190r73,16l2232,2212r7456,l9764,2206r73,-16l9906,2164r64,-35l10027,2085r52,-51l10122,1976r35,-64l10184,1844r16,-73l10206,1694r,-525l10200,1093r-16,-73l10157,951r-35,-64l10079,830r-52,-51l9970,735r-64,-35l9837,673r-73,-16l9688,652xe" fillcolor="#021837" stroked="f">
              <v:path arrowok="t"/>
            </v:shape>
            <v:shape id="_x0000_s1270" type="#_x0000_t75" style="position:absolute;left:8635;top:2027;width:100;height:14">
              <v:imagedata r:id="rId8" o:title=""/>
            </v:shape>
            <v:shape id="_x0000_s1269" type="#_x0000_t75" style="position:absolute;left:9331;top:2008;width:100;height:14">
              <v:imagedata r:id="rId9" o:title=""/>
            </v:shape>
            <v:shape id="_x0000_s1268" type="#_x0000_t75" style="position:absolute;left:8507;top:1978;width:100;height:14">
              <v:imagedata r:id="rId9" o:title=""/>
            </v:shape>
            <v:shape id="_x0000_s1267" type="#_x0000_t75" style="position:absolute;left:9542;top:1794;width:100;height:14">
              <v:imagedata r:id="rId10" o:title=""/>
            </v:shape>
            <v:shape id="_x0000_s1266" type="#_x0000_t75" style="position:absolute;left:9504;top:1903;width:100;height:14">
              <v:imagedata r:id="rId10" o:title=""/>
            </v:shape>
            <v:shape id="_x0000_s1265" type="#_x0000_t75" style="position:absolute;left:8751;top:1836;width:100;height:14">
              <v:imagedata r:id="rId11" o:title=""/>
            </v:shape>
            <v:shape id="_x0000_s1264" type="#_x0000_t75" style="position:absolute;left:9456;top:1563;width:100;height:14">
              <v:imagedata r:id="rId12" o:title=""/>
            </v:shape>
            <v:shape id="_x0000_s1263" type="#_x0000_t75" style="position:absolute;left:9706;top:1662;width:100;height:14">
              <v:imagedata r:id="rId13" o:title=""/>
            </v:shape>
            <v:shape id="_x0000_s1262" type="#_x0000_t75" style="position:absolute;left:8836;top:1649;width:100;height:14">
              <v:imagedata r:id="rId9" o:title=""/>
            </v:shape>
            <v:shape id="_x0000_s1261" type="#_x0000_t75" style="position:absolute;left:8960;top:1494;width:100;height:14">
              <v:imagedata r:id="rId14" o:title=""/>
            </v:shape>
            <v:shape id="_x0000_s1260" type="#_x0000_t75" style="position:absolute;left:8997;top:1177;width:100;height:14">
              <v:imagedata r:id="rId9" o:title=""/>
            </v:shape>
            <v:shape id="_x0000_s1259" type="#_x0000_t75" style="position:absolute;left:9648;top:1091;width:100;height:14">
              <v:imagedata r:id="rId15" o:title=""/>
            </v:shape>
            <v:shape id="_x0000_s1258" type="#_x0000_t75" style="position:absolute;left:9324;top:1196;width:100;height:14">
              <v:imagedata r:id="rId16" o:title=""/>
            </v:shape>
            <v:shape id="_x0000_s1257" type="#_x0000_t75" style="position:absolute;left:8578;top:1011;width:100;height:14">
              <v:imagedata r:id="rId12" o:title=""/>
            </v:shape>
            <v:shape id="_x0000_s1256" type="#_x0000_t75" style="position:absolute;left:9453;top:998;width:100;height:14">
              <v:imagedata r:id="rId17" o:title=""/>
            </v:shape>
            <v:shape id="_x0000_s1255" type="#_x0000_t75" style="position:absolute;left:8851;top:978;width:100;height:14">
              <v:imagedata r:id="rId15" o:title=""/>
            </v:shape>
            <v:shape id="_x0000_s1254" type="#_x0000_t75" style="position:absolute;left:8993;top:777;width:100;height:14">
              <v:imagedata r:id="rId15" o:title=""/>
            </v:shape>
            <v:shape id="_x0000_s1253" type="#_x0000_t75" style="position:absolute;left:9153;top:883;width:100;height:35">
              <v:imagedata r:id="rId18" o:title=""/>
            </v:shape>
            <v:shape id="_x0000_s1252" type="#_x0000_t75" style="position:absolute;left:9507;top:780;width:100;height:14">
              <v:imagedata r:id="rId9" o:title=""/>
            </v:shape>
            <v:shape id="_x0000_s1251" type="#_x0000_t75" style="position:absolute;left:7873;top:817;width:100;height:14">
              <v:imagedata r:id="rId9" o:title=""/>
            </v:shape>
            <v:shape id="_x0000_s1250" type="#_x0000_t75" style="position:absolute;left:7019;top:665;width:100;height:14">
              <v:imagedata r:id="rId19" o:title=""/>
            </v:shape>
            <v:shape id="_x0000_s1249" type="#_x0000_t75" style="position:absolute;left:7699;top:721;width:100;height:14">
              <v:imagedata r:id="rId9" o:title=""/>
            </v:shape>
            <v:shape id="_x0000_s1248" type="#_x0000_t75" style="position:absolute;left:4895;top:758;width:100;height:14">
              <v:imagedata r:id="rId20" o:title=""/>
            </v:shape>
            <v:shape id="_x0000_s1247" type="#_x0000_t75" style="position:absolute;left:4295;top:718;width:100;height:14">
              <v:imagedata r:id="rId20" o:title=""/>
            </v:shape>
            <v:shape id="_x0000_s1246" type="#_x0000_t75" style="position:absolute;left:4741;top:744;width:100;height:14">
              <v:imagedata r:id="rId14" o:title=""/>
            </v:shape>
            <v:shape id="_x0000_s1245" type="#_x0000_t75" style="position:absolute;left:3018;top:846;width:100;height:14">
              <v:imagedata r:id="rId21" o:title=""/>
            </v:shape>
            <v:shape id="_x0000_s1244" type="#_x0000_t75" style="position:absolute;left:2691;top:751;width:100;height:14">
              <v:imagedata r:id="rId9" o:title=""/>
            </v:shape>
            <v:shape id="_x0000_s1243" type="#_x0000_t75" style="position:absolute;left:3756;top:738;width:100;height:14">
              <v:imagedata r:id="rId9" o:title=""/>
            </v:shape>
            <v:shape id="_x0000_s1242" type="#_x0000_t75" style="position:absolute;left:2521;top:874;width:100;height:14">
              <v:imagedata r:id="rId22" o:title=""/>
            </v:shape>
            <v:shape id="_x0000_s1241" type="#_x0000_t75" style="position:absolute;left:1709;top:742;width:100;height:14">
              <v:imagedata r:id="rId12" o:title=""/>
            </v:shape>
            <v:shape id="_x0000_s1240" type="#_x0000_t75" style="position:absolute;left:2897;top:764;width:100;height:14">
              <v:imagedata r:id="rId10" o:title=""/>
            </v:shape>
            <v:shape id="_x0000_s1239" type="#_x0000_t75" style="position:absolute;left:1980;top:961;width:100;height:14">
              <v:imagedata r:id="rId12" o:title=""/>
            </v:shape>
            <v:shape id="_x0000_s1238" type="#_x0000_t75" style="position:absolute;left:2353;top:994;width:100;height:14">
              <v:imagedata r:id="rId22" o:title=""/>
            </v:shape>
            <v:shape id="_x0000_s1237" type="#_x0000_t75" style="position:absolute;left:2824;top:904;width:100;height:14">
              <v:imagedata r:id="rId22" o:title=""/>
            </v:shape>
            <v:shape id="_x0000_s1236" type="#_x0000_t75" style="position:absolute;left:1737;top:1264;width:100;height:14">
              <v:imagedata r:id="rId22" o:title=""/>
            </v:shape>
            <v:shape id="_x0000_s1235" type="#_x0000_t75" style="position:absolute;left:2355;top:1176;width:126;height:44">
              <v:imagedata r:id="rId23" o:title=""/>
            </v:shape>
            <v:shape id="_x0000_s1234" type="#_x0000_t75" style="position:absolute;left:2076;top:1494;width:100;height:14">
              <v:imagedata r:id="rId14" o:title=""/>
            </v:shape>
            <v:shape id="_x0000_s1233" type="#_x0000_t75" style="position:absolute;left:2709;top:1356;width:181;height:32">
              <v:imagedata r:id="rId24" o:title=""/>
            </v:shape>
            <v:shape id="_x0000_s1232" type="#_x0000_t75" style="position:absolute;left:3354;top:1461;width:100;height:14">
              <v:imagedata r:id="rId17" o:title=""/>
            </v:shape>
            <v:shape id="_x0000_s1231" type="#_x0000_t75" style="position:absolute;left:2253;top:1552;width:100;height:14">
              <v:imagedata r:id="rId25" o:title=""/>
            </v:shape>
            <v:shape id="_x0000_s1230" type="#_x0000_t75" style="position:absolute;left:2589;top:1413;width:100;height:14">
              <v:imagedata r:id="rId22" o:title=""/>
            </v:shape>
            <v:shape id="_x0000_s1229" type="#_x0000_t75" style="position:absolute;left:2907;top:1553;width:100;height:14">
              <v:imagedata r:id="rId14" o:title=""/>
            </v:shape>
            <v:shape id="_x0000_s1228" type="#_x0000_t75" style="position:absolute;left:2061;top:1809;width:100;height:14">
              <v:imagedata r:id="rId9" o:title=""/>
            </v:shape>
            <v:shape id="_x0000_s1227" type="#_x0000_t75" style="position:absolute;left:2534;top:1700;width:100;height:14">
              <v:imagedata r:id="rId9" o:title=""/>
            </v:shape>
            <v:shape id="_x0000_s1226" type="#_x0000_t75" style="position:absolute;left:2623;top:1968;width:100;height:14">
              <v:imagedata r:id="rId9" o:title=""/>
            </v:shape>
            <v:shape id="_x0000_s1225" type="#_x0000_t75" style="position:absolute;left:3140;top:1870;width:182;height:14">
              <v:imagedata r:id="rId26" o:title=""/>
            </v:shape>
            <v:shape id="_x0000_s1224" type="#_x0000_t75" style="position:absolute;left:4139;top:2000;width:100;height:14">
              <v:imagedata r:id="rId9" o:title=""/>
            </v:shape>
            <v:shape id="_x0000_s1223" type="#_x0000_t75" style="position:absolute;left:1999;top:2103;width:100;height:14">
              <v:imagedata r:id="rId14" o:title=""/>
            </v:shape>
            <v:shape id="_x0000_s1222" type="#_x0000_t75" style="position:absolute;left:2132;top:2035;width:100;height:14">
              <v:imagedata r:id="rId27" o:title=""/>
            </v:shape>
            <v:shape id="_x0000_s1221" type="#_x0000_t75" style="position:absolute;left:7065;top:752;width:101;height:23">
              <v:imagedata r:id="rId28" o:title=""/>
            </v:shape>
            <v:shape id="_x0000_s1220" type="#_x0000_t75" style="position:absolute;left:3158;top:2071;width:100;height:14">
              <v:imagedata r:id="rId9" o:title=""/>
            </v:shape>
            <v:shape id="_x0000_s1219" type="#_x0000_t75" style="position:absolute;left:8741;top:773;width:197;height:14">
              <v:imagedata r:id="rId29" o:title=""/>
            </v:shape>
            <v:shape id="_x0000_s1218" type="#_x0000_t75" style="position:absolute;left:3361;top:2054;width:100;height:14">
              <v:imagedata r:id="rId14" o:title=""/>
            </v:shape>
            <v:shape id="_x0000_s1217" type="#_x0000_t75" style="position:absolute;left:5480;top:2090;width:100;height:14">
              <v:imagedata r:id="rId9" o:title=""/>
            </v:shape>
            <v:shape id="_x0000_s1216" type="#_x0000_t75" style="position:absolute;left:8214;top:693;width:166;height:23">
              <v:imagedata r:id="rId30" o:title=""/>
            </v:shape>
            <v:shape id="_x0000_s1215" type="#_x0000_t75" style="position:absolute;left:4675;top:2133;width:100;height:14">
              <v:imagedata r:id="rId31" o:title=""/>
            </v:shape>
            <v:shape id="_x0000_s1214" type="#_x0000_t75" style="position:absolute;left:7256;top:2041;width:100;height:14">
              <v:imagedata r:id="rId12" o:title=""/>
            </v:shape>
            <v:shape id="_x0000_s1213" type="#_x0000_t75" style="position:absolute;left:7170;top:2150;width:100;height:14">
              <v:imagedata r:id="rId9" o:title=""/>
            </v:shape>
            <v:shape id="_x0000_s1212" type="#_x0000_t75" style="position:absolute;left:7437;top:2059;width:100;height:14">
              <v:imagedata r:id="rId15" o:title=""/>
            </v:shape>
            <v:shape id="_x0000_s1211" type="#_x0000_t75" style="position:absolute;left:9308;top:2086;width:100;height:14">
              <v:imagedata r:id="rId11" o:title=""/>
            </v:shape>
            <v:shape id="_x0000_s1210" type="#_x0000_t75" style="position:absolute;left:8043;top:2121;width:100;height:14">
              <v:imagedata r:id="rId17" o:title=""/>
            </v:shape>
            <v:shape id="_x0000_s1209" type="#_x0000_t75" style="position:absolute;left:9001;top:1959;width:100;height:14">
              <v:imagedata r:id="rId9" o:title=""/>
            </v:shape>
            <v:shape id="_x0000_s1208" type="#_x0000_t75" style="position:absolute;left:9305;top:1959;width:100;height:14">
              <v:imagedata r:id="rId20" o:title=""/>
            </v:shape>
            <v:shape id="_x0000_s1207" type="#_x0000_t75" style="position:absolute;left:9663;top:1494;width:100;height:14">
              <v:imagedata r:id="rId14" o:title=""/>
            </v:shape>
            <v:shape id="_x0000_s1206" type="#_x0000_t75" style="position:absolute;left:8923;top:1389;width:207;height:32">
              <v:imagedata r:id="rId32" o:title=""/>
            </v:shape>
            <v:shape id="_x0000_s1205" type="#_x0000_t75" style="position:absolute;left:9274;top:1316;width:100;height:14">
              <v:imagedata r:id="rId11" o:title=""/>
            </v:shape>
            <v:shape id="_x0000_s1204" type="#_x0000_t75" style="position:absolute;left:8728;top:2127;width:197;height:19">
              <v:imagedata r:id="rId33" o:title=""/>
            </v:shape>
            <v:shape id="_x0000_s1203" type="#_x0000_t75" style="position:absolute;left:9575;top:1232;width:100;height:14">
              <v:imagedata r:id="rId34" o:title=""/>
            </v:shape>
            <v:shape id="_x0000_s1202" type="#_x0000_t75" style="position:absolute;left:9476;top:1268;width:100;height:14">
              <v:imagedata r:id="rId17" o:title=""/>
            </v:shape>
            <v:shape id="_x0000_s1201" type="#_x0000_t75" style="position:absolute;left:9177;top:956;width:100;height:14">
              <v:imagedata r:id="rId11" o:title=""/>
            </v:shape>
            <v:shape id="_x0000_s1200" type="#_x0000_t75" style="position:absolute;left:9208;top:813;width:100;height:14">
              <v:imagedata r:id="rId14" o:title=""/>
            </v:shape>
            <v:shape id="_x0000_s1199" type="#_x0000_t75" style="position:absolute;left:8193;top:773;width:100;height:14">
              <v:imagedata r:id="rId10" o:title=""/>
            </v:shape>
            <v:shape id="_x0000_s1198" type="#_x0000_t75" style="position:absolute;left:5743;top:744;width:100;height:14">
              <v:imagedata r:id="rId35" o:title=""/>
            </v:shape>
            <v:shape id="_x0000_s1197" type="#_x0000_t75" style="position:absolute;left:6463;top:727;width:100;height:14">
              <v:imagedata r:id="rId9" o:title=""/>
            </v:shape>
            <v:shape id="_x0000_s1196" type="#_x0000_t75" style="position:absolute;left:4749;top:691;width:100;height:14">
              <v:imagedata r:id="rId9" o:title=""/>
            </v:shape>
            <v:shape id="_x0000_s1195" type="#_x0000_t75" style="position:absolute;left:4197;top:752;width:100;height:14">
              <v:imagedata r:id="rId12" o:title=""/>
            </v:shape>
            <v:shape id="_x0000_s1194" type="#_x0000_t75" style="position:absolute;left:4349;top:792;width:100;height:14">
              <v:imagedata r:id="rId13" o:title=""/>
            </v:shape>
            <v:shape id="_x0000_s1193" type="#_x0000_t75" style="position:absolute;left:5065;top:788;width:100;height:14">
              <v:imagedata r:id="rId8" o:title=""/>
            </v:shape>
            <v:shape id="_x0000_s1192" type="#_x0000_t75" style="position:absolute;left:5310;top:751;width:100;height:14">
              <v:imagedata r:id="rId9" o:title=""/>
            </v:shape>
            <v:shape id="_x0000_s1191" type="#_x0000_t75" style="position:absolute;left:6109;top:737;width:282;height:46">
              <v:imagedata r:id="rId36" o:title=""/>
            </v:shape>
            <v:shape id="_x0000_s1190" type="#_x0000_t75" style="position:absolute;left:7714;top:810;width:100;height:14">
              <v:imagedata r:id="rId9" o:title=""/>
            </v:shape>
            <v:shape id="_x0000_s1189" type="#_x0000_t75" style="position:absolute;left:8096;top:837;width:100;height:14">
              <v:imagedata r:id="rId15" o:title=""/>
            </v:shape>
            <v:shape id="_x0000_s1188" type="#_x0000_t75" style="position:absolute;left:8984;top:733;width:100;height:14">
              <v:imagedata r:id="rId12" o:title=""/>
            </v:shape>
            <v:shape id="_x0000_s1187" type="#_x0000_t75" style="position:absolute;left:9557;top:1419;width:179;height:41">
              <v:imagedata r:id="rId37" o:title=""/>
            </v:shape>
            <v:shape id="_x0000_s1186" type="#_x0000_t75" style="position:absolute;left:9534;top:704;width:100;height:14">
              <v:imagedata r:id="rId14" o:title=""/>
            </v:shape>
            <v:shape id="_x0000_s1185" type="#_x0000_t75" style="position:absolute;left:9671;top:773;width:100;height:14">
              <v:imagedata r:id="rId14" o:title=""/>
            </v:shape>
            <v:shape id="_x0000_s1184" type="#_x0000_t75" style="position:absolute;left:10129;top:1010;width:100;height:14">
              <v:imagedata r:id="rId9" o:title=""/>
            </v:shape>
            <v:shape id="_x0000_s1183" type="#_x0000_t75" style="position:absolute;left:9532;top:962;width:100;height:14">
              <v:imagedata r:id="rId12" o:title=""/>
            </v:shape>
            <v:shape id="_x0000_s1182" type="#_x0000_t75" style="position:absolute;left:4476;top:707;width:100;height:14">
              <v:imagedata r:id="rId9" o:title=""/>
            </v:shape>
            <v:shape id="_x0000_s1181" type="#_x0000_t75" style="position:absolute;left:3538;top:659;width:100;height:14">
              <v:imagedata r:id="rId9" o:title=""/>
            </v:shape>
            <v:shape id="_x0000_s1180" type="#_x0000_t75" style="position:absolute;left:2137;top:712;width:100;height:14">
              <v:imagedata r:id="rId12" o:title=""/>
            </v:shape>
            <v:shape id="_x0000_s1179" type="#_x0000_t75" style="position:absolute;left:1953;top:712;width:100;height:14">
              <v:imagedata r:id="rId25" o:title=""/>
            </v:shape>
            <v:shape id="_x0000_s1178" type="#_x0000_t75" style="position:absolute;left:3027;top:994;width:100;height:14">
              <v:imagedata r:id="rId22" o:title=""/>
            </v:shape>
            <v:shape id="_x0000_s1177" type="#_x0000_t75" style="position:absolute;left:3200;top:829;width:100;height:14">
              <v:imagedata r:id="rId15" o:title=""/>
            </v:shape>
            <v:shape id="_x0000_s1176" type="#_x0000_t75" style="position:absolute;left:2504;top:1039;width:126;height:41">
              <v:imagedata r:id="rId38" o:title=""/>
            </v:shape>
            <v:shape id="_x0000_s1175" type="#_x0000_t75" style="position:absolute;left:3115;top:1350;width:100;height:14">
              <v:imagedata r:id="rId8" o:title=""/>
            </v:shape>
            <v:shape id="_x0000_s1174" type="#_x0000_t75" style="position:absolute;left:3435;top:1319;width:169;height:23">
              <v:imagedata r:id="rId39" o:title=""/>
            </v:shape>
            <v:shape id="_x0000_s1173" type="#_x0000_t75" style="position:absolute;left:3757;top:1346;width:100;height:14">
              <v:imagedata r:id="rId16" o:title=""/>
            </v:shape>
            <v:shape id="_x0000_s1172" type="#_x0000_t75" style="position:absolute;left:3276;top:1384;width:144;height:38">
              <v:imagedata r:id="rId40" o:title=""/>
            </v:shape>
            <v:shape id="_x0000_s1171" type="#_x0000_t75" style="position:absolute;left:3599;top:1367;width:127;height:27">
              <v:imagedata r:id="rId41" o:title=""/>
            </v:shape>
            <v:shape id="_x0000_s1170" type="#_x0000_t75" style="position:absolute;left:3928;top:1367;width:189;height:23">
              <v:imagedata r:id="rId42" o:title=""/>
            </v:shape>
            <v:shape id="_x0000_s1169" type="#_x0000_t75" style="position:absolute;left:3036;top:1413;width:185;height:32">
              <v:imagedata r:id="rId43" o:title=""/>
            </v:shape>
            <v:shape id="_x0000_s1168" type="#_x0000_t75" style="position:absolute;left:2507;top:1585;width:100;height:14">
              <v:imagedata r:id="rId27" o:title=""/>
            </v:shape>
            <v:shape id="_x0000_s1167" type="#_x0000_t75" style="position:absolute;left:2599;top:2133;width:237;height:68">
              <v:imagedata r:id="rId44" o:title=""/>
            </v:shape>
            <v:shape id="_x0000_s1166" type="#_x0000_t75" style="position:absolute;left:2432;top:1655;width:100;height:14">
              <v:imagedata r:id="rId27" o:title=""/>
            </v:shape>
            <v:shape id="_x0000_s1165" type="#_x0000_t75" style="position:absolute;left:9608;top:1351;width:126;height:47">
              <v:imagedata r:id="rId45" o:title=""/>
            </v:shape>
            <v:shape id="_x0000_s1164" type="#_x0000_t75" style="position:absolute;left:2882;top:1771;width:100;height:14">
              <v:imagedata r:id="rId17" o:title=""/>
            </v:shape>
            <v:shape id="_x0000_s1163" type="#_x0000_t75" style="position:absolute;left:2272;top:1952;width:131;height:27">
              <v:imagedata r:id="rId46" o:title=""/>
            </v:shape>
            <v:shape id="_x0000_s1162" type="#_x0000_t75" style="position:absolute;left:8727;top:1716;width:152;height:38">
              <v:imagedata r:id="rId47" o:title=""/>
            </v:shape>
            <v:shape id="_x0000_s1161" type="#_x0000_t75" style="position:absolute;left:2489;top:1957;width:100;height:14">
              <v:imagedata r:id="rId9" o:title=""/>
            </v:shape>
            <v:shape id="_x0000_s1160" type="#_x0000_t75" style="position:absolute;left:2803;top:2095;width:177;height:46">
              <v:imagedata r:id="rId48" o:title=""/>
            </v:shape>
            <v:shape id="_x0000_s1159" type="#_x0000_t75" style="position:absolute;left:2129;top:2125;width:100;height:14">
              <v:imagedata r:id="rId19" o:title=""/>
            </v:shape>
            <v:shape id="_x0000_s1158" type="#_x0000_t75" style="position:absolute;left:2261;top:2103;width:100;height:14">
              <v:imagedata r:id="rId10" o:title=""/>
            </v:shape>
            <v:shape id="_x0000_s1157" type="#_x0000_t75" style="position:absolute;left:9860;top:1591;width:100;height:14">
              <v:imagedata r:id="rId12" o:title=""/>
            </v:shape>
            <v:shape id="_x0000_s1156" type="#_x0000_t75" style="position:absolute;left:9927;top:928;width:213;height:25">
              <v:imagedata r:id="rId49" o:title=""/>
            </v:shape>
            <v:shape id="_x0000_s1155" type="#_x0000_t75" style="position:absolute;left:9687;top:822;width:128;height:44">
              <v:imagedata r:id="rId50" o:title=""/>
            </v:shape>
            <v:shape id="_x0000_s1154" type="#_x0000_t75" style="position:absolute;left:9307;top:1507;width:100;height:14">
              <v:imagedata r:id="rId9" o:title=""/>
            </v:shape>
            <v:shape id="_x0000_s1153" type="#_x0000_t75" style="position:absolute;left:8748;top:1463;width:100;height:14">
              <v:imagedata r:id="rId14" o:title=""/>
            </v:shape>
            <v:shape id="_x0000_s1152" type="#_x0000_t75" style="position:absolute;left:8473;top:1409;width:100;height:14">
              <v:imagedata r:id="rId9" o:title=""/>
            </v:shape>
            <v:shape id="_x0000_s1151" type="#_x0000_t75" style="position:absolute;left:8673;top:1498;width:166;height:14">
              <v:imagedata r:id="rId51" o:title=""/>
            </v:shape>
            <v:shape id="_x0000_s1150" type="#_x0000_t75" style="position:absolute;left:9077;top:1556;width:100;height:14">
              <v:imagedata r:id="rId52" o:title=""/>
            </v:shape>
            <v:shape id="_x0000_s1149" type="#_x0000_t75" style="position:absolute;left:9635;top:1933;width:100;height:14">
              <v:imagedata r:id="rId53" o:title=""/>
            </v:shape>
            <v:shape id="_x0000_s1148" type="#_x0000_t75" style="position:absolute;left:9976;top:2014;width:100;height:14">
              <v:imagedata r:id="rId22" o:title=""/>
            </v:shape>
            <v:shape id="_x0000_s1147" type="#_x0000_t75" style="position:absolute;left:10024;top:2053;width:100;height:14">
              <v:imagedata r:id="rId14" o:title=""/>
            </v:shape>
            <v:shape id="_x0000_s1146" type="#_x0000_t75" style="position:absolute;left:8318;top:2131;width:100;height:14">
              <v:imagedata r:id="rId9" o:title=""/>
            </v:shape>
            <v:shape id="_x0000_s1145" type="#_x0000_t75" style="position:absolute;left:6453;top:2143;width:100;height:14">
              <v:imagedata r:id="rId25" o:title=""/>
            </v:shape>
            <v:shape id="_x0000_s1144" type="#_x0000_t75" style="position:absolute;left:6941;top:2140;width:100;height:14">
              <v:imagedata r:id="rId17" o:title=""/>
            </v:shape>
            <v:shape id="_x0000_s1143" type="#_x0000_t75" style="position:absolute;left:5456;top:2159;width:100;height:14">
              <v:imagedata r:id="rId17" o:title=""/>
            </v:shape>
            <v:shape id="_x0000_s1142" type="#_x0000_t75" style="position:absolute;left:4090;top:2156;width:100;height:14">
              <v:imagedata r:id="rId52" o:title=""/>
            </v:shape>
            <v:shape id="_x0000_s1141" type="#_x0000_t75" style="position:absolute;left:3503;top:2163;width:100;height:14">
              <v:imagedata r:id="rId14" o:title=""/>
            </v:shape>
            <v:shape id="_x0000_s1140" type="#_x0000_t75" style="position:absolute;left:2501;top:1485;width:100;height:14">
              <v:imagedata r:id="rId54" o:title=""/>
            </v:shape>
            <v:shape id="_x0000_s1139" type="#_x0000_t75" style="position:absolute;left:2359;top:1873;width:100;height:14">
              <v:imagedata r:id="rId14" o:title=""/>
            </v:shape>
            <v:shape id="_x0000_s1138" type="#_x0000_t75" style="position:absolute;left:3422;top:949;width:100;height:14">
              <v:imagedata r:id="rId55" o:title=""/>
            </v:shape>
            <v:shape id="_x0000_s1137" type="#_x0000_t75" style="position:absolute;left:3269;top:751;width:100;height:14">
              <v:imagedata r:id="rId12" o:title=""/>
            </v:shape>
            <v:shape id="_x0000_s1136" type="#_x0000_t75" style="position:absolute;left:2997;top:695;width:100;height:14">
              <v:imagedata r:id="rId19" o:title=""/>
            </v:shape>
            <v:shape id="_x0000_s1135" type="#_x0000_t75" style="position:absolute;left:2713;top:652;width:100;height:14">
              <v:imagedata r:id="rId12" o:title=""/>
            </v:shape>
            <v:shape id="_x0000_s1134" type="#_x0000_t75" style="position:absolute;left:9404;top:1762;width:100;height:22">
              <v:imagedata r:id="rId56" o:title=""/>
            </v:shape>
            <v:shape id="_x0000_s1133" type="#_x0000_t75" style="position:absolute;left:2855;top:652;width:100;height:14">
              <v:imagedata r:id="rId34" o:title=""/>
            </v:shape>
            <v:shape id="_x0000_s1132" type="#_x0000_t75" style="position:absolute;left:4075;top:681;width:100;height:14">
              <v:imagedata r:id="rId25" o:title=""/>
            </v:shape>
            <v:shape id="_x0000_s1131" type="#_x0000_t75" style="position:absolute;left:6381;top:636;width:100;height:14">
              <v:imagedata r:id="rId11" o:title=""/>
            </v:shape>
            <v:shape id="_x0000_s1130" type="#_x0000_t75" style="position:absolute;left:8017;top:677;width:100;height:14">
              <v:imagedata r:id="rId9" o:title=""/>
            </v:shape>
            <v:shape id="_x0000_s1129" type="#_x0000_t75" style="position:absolute;left:9224;top:687;width:100;height:14">
              <v:imagedata r:id="rId15" o:title=""/>
            </v:shape>
            <v:shape id="_x0000_s1128" type="#_x0000_t75" style="position:absolute;left:9407;top:686;width:100;height:14">
              <v:imagedata r:id="rId52" o:title=""/>
            </v:shape>
            <v:shape id="_x0000_s1127" type="#_x0000_t75" style="position:absolute;left:9744;top:693;width:100;height:39">
              <v:imagedata r:id="rId57" o:title=""/>
            </v:shape>
            <v:shape id="_x0000_s1126" type="#_x0000_t75" style="position:absolute;left:9903;top:1152;width:100;height:14">
              <v:imagedata r:id="rId58" o:title=""/>
            </v:shape>
            <v:shape id="_x0000_s1125" type="#_x0000_t75" style="position:absolute;left:10053;top:1078;width:100;height:14">
              <v:imagedata r:id="rId9" o:title=""/>
            </v:shape>
            <v:shape id="_x0000_s1124" type="#_x0000_t75" style="position:absolute;left:9786;top:1226;width:100;height:14">
              <v:imagedata r:id="rId11" o:title=""/>
            </v:shape>
            <v:shape id="_x0000_s1123" type="#_x0000_t75" style="position:absolute;left:9713;top:1539;width:100;height:14">
              <v:imagedata r:id="rId9" o:title=""/>
            </v:shape>
            <v:shape id="_x0000_s1122" type="#_x0000_t75" style="position:absolute;left:9374;top:1816;width:133;height:29">
              <v:imagedata r:id="rId59" o:title=""/>
            </v:shape>
            <v:shape id="_x0000_s1121" type="#_x0000_t75" style="position:absolute;left:8576;top:1652;width:100;height:14">
              <v:imagedata r:id="rId12" o:title=""/>
            </v:shape>
            <v:shape id="_x0000_s1120" type="#_x0000_t75" style="position:absolute;left:8426;top:1616;width:100;height:14">
              <v:imagedata r:id="rId16" o:title=""/>
            </v:shape>
            <v:shape id="_x0000_s1119" type="#_x0000_t75" style="position:absolute;left:1797;top:1412;width:4133;height:1205">
              <v:imagedata r:id="rId60" o:title=""/>
            </v:shape>
            <v:shape id="_x0000_s1118" style="position:absolute;left:1978;top:1590;width:3492;height:566" coordorigin="1978,1591" coordsize="3492,566" path="m5353,1591r-3257,l2050,1600r-37,25l1988,1662r-10,46l1978,2039r10,45l2013,2122r37,25l2096,2156r3257,l5399,2147r37,-25l5461,2084r9,-45l5470,1708r-9,-46l5436,1625r-37,-25l5353,1591xe" fillcolor="#ff568b" stroked="f">
              <v:path arrowok="t"/>
            </v:shape>
            <v:shape id="_x0000_s1117" style="position:absolute;left:1978;top:1590;width:3492;height:566" coordorigin="1978,1591" coordsize="3492,566" path="m5353,2156r-3257,l2050,2147r-37,-25l1988,2084r-10,-45l1978,1708r10,-46l2013,1625r37,-25l2096,1591r3257,l5399,1600r37,25l5461,1662r9,46l5470,2039r-9,45l5436,2122r-37,25l5353,2156xe" filled="f" strokeweight="1pt">
              <v:path arrowok="t"/>
            </v:shape>
            <v:shape id="_x0000_s1116" style="position:absolute;left:8702;top:2548;width:2956;height:1910" coordorigin="8702,2548" coordsize="2956,1910" path="m8766,2548r-22,83l8726,2716r-13,86l8705,2890r-3,89l8704,3055r6,75l8719,3204r13,73l8749,3349r20,70l8792,3487r26,68l8848,3620r33,64l8916,3746r39,60l8996,3863r44,56l9086,3973r49,51l9186,4073r54,47l9296,4164r58,41l9414,4243r62,36l9539,4311r66,30l9672,4367r69,24l9811,4411r71,16l9955,4440r74,9l10104,4455r76,2l10256,4455r75,-6l10405,4440r73,-13l10549,4411r70,-20l10688,4367r67,-26l10821,4311r63,-32l10946,4243r60,-38l11064,4164r56,-44l11174,4073r51,-49l11274,3973r46,-54l11364,3863r41,-57l11444,3746r35,-62l11512,3620r30,-65l11568,3487r23,-68l11611,3349r17,-72l11641,3204r9,-74l11656,3055r2,-76l11655,2891r-8,-88l11635,2718r-18,-84l11595,2551r-2812,l8774,2550xe" fillcolor="#c2f1ff" stroked="f">
              <v:path arrowok="t"/>
            </v:shape>
            <v:shape id="_x0000_s1115" type="#_x0000_t75" style="position:absolute;left:8880;top:2868;width:273;height:170">
              <v:imagedata r:id="rId61" o:title=""/>
            </v:shape>
            <v:rect id="_x0000_s1114" style="position:absolute;left:9199;top:2858;width:18;height:178" fillcolor="#1f2b2b" stroked="f"/>
            <v:shape id="_x0000_s1113" type="#_x0000_t75" style="position:absolute;left:9251;top:2909;width:129;height:129">
              <v:imagedata r:id="rId62" o:title=""/>
            </v:shape>
            <v:shape id="_x0000_s1112" style="position:absolute;left:9414;top:2909;width:64;height:128" coordorigin="9414,2909" coordsize="64,128" path="m9478,2909r-16,2l9449,2916r-11,8l9431,2935r,-25l9414,2910r,126l9431,3036r,-64l9434,2952r9,-14l9456,2929r18,-3l9478,2926r,-17xe" fillcolor="#1f2b2b" stroked="f">
              <v:path arrowok="t"/>
            </v:shape>
            <v:shape id="_x0000_s1111" type="#_x0000_t75" style="position:absolute;left:9560;top:2909;width:123;height:129">
              <v:imagedata r:id="rId63" o:title=""/>
            </v:shape>
            <v:shape id="_x0000_s1110" type="#_x0000_t75" style="position:absolute;left:9718;top:2909;width:117;height:128">
              <v:imagedata r:id="rId64" o:title=""/>
            </v:shape>
            <v:rect id="_x0000_s1109" style="position:absolute;left:9943;top:2858;width:18;height:178" fillcolor="#1f2b2b" stroked="f"/>
            <v:shape id="_x0000_s1108" type="#_x0000_t75" style="position:absolute;left:9997;top:2909;width:106;height:129">
              <v:imagedata r:id="rId65" o:title=""/>
            </v:shape>
            <v:shape id="_x0000_s1107" type="#_x0000_t75" style="position:absolute;left:10200;top:2909;width:377;height:129">
              <v:imagedata r:id="rId66" o:title=""/>
            </v:shape>
            <v:rect id="_x0000_s1106" style="position:absolute;left:10623;top:2858;width:18;height:178" fillcolor="#1f2b2b" stroked="f"/>
            <v:shape id="_x0000_s1105" type="#_x0000_t75" style="position:absolute;left:10686;top:2910;width:115;height:128">
              <v:imagedata r:id="rId67" o:title=""/>
            </v:shape>
            <v:shape id="_x0000_s1104" type="#_x0000_t75" style="position:absolute;left:567;top:2206;width:1168;height:592">
              <v:imagedata r:id="rId68" o:title=""/>
            </v:shape>
            <v:shape id="_x0000_s1103" type="#_x0000_t75" style="position:absolute;left:10838;top:2909;width:106;height:129">
              <v:imagedata r:id="rId69" o:title=""/>
            </v:shape>
            <v:shape id="_x0000_s1102" type="#_x0000_t75" style="position:absolute;left:10978;top:2858;width:169;height:180">
              <v:imagedata r:id="rId70" o:title=""/>
            </v:shape>
            <v:shape id="_x0000_s1101" type="#_x0000_t75" style="position:absolute;left:11178;top:2860;width:129;height:177">
              <v:imagedata r:id="rId71" o:title=""/>
            </v:shape>
            <v:shape id="_x0000_s1100" type="#_x0000_t75" style="position:absolute;left:11341;top:2909;width:117;height:128">
              <v:imagedata r:id="rId72" o:title=""/>
            </v:shape>
            <v:shape id="_x0000_s1099" style="position:absolute;left:2033;top:805;width:1239;height:1300" coordorigin="2034,806" coordsize="1239,1300" o:spt="100" adj="0,,0" path="m2505,1700r-6,-13l2491,1678r,25l2491,1723r-4,10l2468,1751r-6,-6l2459,1741r,20l2176,2044r-1,1l2162,2033r,19l2113,2071r-14,-14l2099,2077r-39,14l2057,2093r-3,-1l2049,2087r,-3l2050,2081r15,-38l2099,2077r,-20l2084,2043r-14,-14l2089,1979r73,73l2162,2033r-3,-4l2168,2019r275,-274l2459,1761r,-20l2433,1716r,19l2149,2019r-27,-27l2132,1983r274,-275l2433,1735r,-19l2425,1708r-25,-25l2396,1679r,19l2112,1983r-3,-4l2096,1967r1,-2l2380,1683r16,15l2396,1679r-6,-6l2409,1654r9,-4l2438,1650r9,4l2487,1694r4,9l2491,1678r-28,-28l2454,1642r-12,-5l2414,1637r-12,5l2083,1960r-4,6l2037,2077r-3,8l2036,2093r10,11l2051,2106r9,l2062,2105r33,-12l2151,2071r24,-9l2181,2058r13,-13l2488,1751r11,-11l2505,1727r,-27xm3186,806r-215,l2971,856r,114l2971,1020r,166l3022,1186r,-166l3145,1020r,-50l3022,970r,-114l3186,856r,-50xm3272,807r-50,l3222,1184r50,l3272,807xe" fillcolor="#f8ffff" stroked="f">
              <v:stroke joinstyle="round"/>
              <v:formulas/>
              <v:path arrowok="t" o:connecttype="segments"/>
            </v:shape>
            <v:shape id="_x0000_s1098" type="#_x0000_t75" style="position:absolute;left:3322;top:802;width:298;height:389">
              <v:imagedata r:id="rId73" o:title=""/>
            </v:shape>
            <v:shape id="_x0000_s1097" type="#_x0000_t75" style="position:absolute;left:3655;top:803;width:325;height:382">
              <v:imagedata r:id="rId74" o:title=""/>
            </v:shape>
            <v:shape id="_x0000_s1096" type="#_x0000_t75" style="position:absolute;left:4015;top:802;width:298;height:389">
              <v:imagedata r:id="rId73" o:title=""/>
            </v:shape>
            <v:shape id="_x0000_s1095" style="position:absolute;left:4348;top:803;width:1263;height:386" coordorigin="4348,803" coordsize="1263,386" o:spt="100" adj="0,,0" path="m4616,807r-261,l4355,857r176,l4348,1184r263,l4611,1134r-178,l4616,807xm4961,1184r-26,-62l4917,1081,4861,948r,133l4737,1081r8,-18l4752,1045r8,-20l4776,985r8,-20l4791,946r8,-18l4807,946r7,19l4822,985r15,40l4845,1045r8,18l4861,1081r,-133l4852,928,4799,803r-162,381l4691,1184r28,-62l4879,1122r28,62l4961,1184xm5208,1069r-2,-9l5199,1042r-4,-9l5184,1019r-7,-7l5162,1000r-8,-5l5138,986r-9,-4l5120,979r-30,-10l5070,961r-8,-4l5058,954r-8,-6l5046,944r-5,-7l5039,933r-3,-9l5035,918r,-13l5036,898r7,-14l5047,878r10,-11l5064,863r14,-6l5085,855r8,l5104,856r10,4l5124,865r9,7l5139,879r5,7l5147,894r50,-11l5192,868r-8,-14l5175,842r-11,-12l5154,822r-11,-7l5118,806r-12,-2l5092,804r-11,l5070,806r-10,2l5050,812r-10,5l5031,822r-8,6l5015,836r-7,7l5001,852r-5,9l4991,870r-3,11l4985,891r-2,11l4983,913r,11l4985,934r7,20l4997,963r7,8l5012,980r8,8l5029,994r9,6l5048,1005r11,5l5071,1014r19,6l5109,1027r7,3l5130,1037r5,4l5145,1049r3,5l5154,1066r2,6l5156,1087r-2,8l5146,1109r-4,6l5129,1125r-6,3l5108,1134r-8,2l5092,1137r-12,l5068,1133r-23,-14l5037,1110r-5,-12l4981,1109r5,11l4991,1131r7,10l5006,1150r9,9l5024,1167r10,6l5045,1179r12,4l5068,1186r12,2l5092,1188r11,l5114,1186r11,-2l5136,1180r10,-5l5155,1170r9,-6l5172,1157r8,-8l5187,1141r6,-9l5198,1122r4,-10l5205,1101r2,-11l5208,1079r,-10xm5610,806r-214,l5396,856r,114l5396,1020r,116l5396,1186r214,l5610,1136r-164,l5446,1020r123,l5569,970r-123,l5446,856r164,l5610,806xe" fillcolor="#f8ffff" stroked="f">
              <v:stroke joinstyle="round"/>
              <v:formulas/>
              <v:path arrowok="t" o:connecttype="segments"/>
            </v:shape>
            <v:shape id="_x0000_s1094" type="#_x0000_t75" style="position:absolute;left:5645;top:802;width:370;height:382">
              <v:imagedata r:id="rId75" o:title=""/>
            </v:shape>
            <v:shape id="_x0000_s1093" type="#_x0000_t75" style="position:absolute;left:6065;top:806;width:256;height:378">
              <v:imagedata r:id="rId76" o:title=""/>
            </v:shape>
            <v:shape id="_x0000_s1092" type="#_x0000_t75" style="position:absolute;left:6357;top:806;width:256;height:378">
              <v:imagedata r:id="rId77" o:title=""/>
            </v:shape>
            <v:shape id="_x0000_s1091" style="position:absolute;left:6648;top:803;width:807;height:386" coordorigin="6649,803" coordsize="807,386" o:spt="100" adj="0,,0" path="m6863,806r-214,l6649,856r,114l6649,1020r,116l6649,1186r214,l6863,1136r-164,l6699,1020r123,l6822,970r-123,l6699,856r164,l6863,806xm7110,1069r-2,-9l7102,1042r-5,-9l7086,1019r-6,-7l7064,1000r-8,-5l7040,986r-9,-4l7022,979r-30,-10l6972,961r-8,-4l6960,954r-8,-6l6949,944r-5,-7l6941,933r-3,-9l6937,918r,-13l6939,898r6,-14l6949,878r11,-11l6966,863r14,-6l6987,855r8,l7006,856r11,4l7026,865r9,7l7042,879r4,7l7049,894r50,-11l7094,868r-7,-14l7077,842r-11,-12l7056,822r-11,-7l7021,806r-13,-2l6994,804r-11,l6973,806r-11,2l6952,812r-10,5l6933,822r-8,6l6917,836r-7,7l6904,852r-6,9l6894,870r-4,11l6887,891r-1,11l6885,913r,11l6887,934r7,20l6900,963r6,8l6914,980r8,8l6931,994r10,6l6951,1005r10,5l6973,1014r20,6l7012,1027r6,3l7032,1037r6,4l7047,1049r4,5l7057,1066r1,6l7058,1087r-2,8l7049,1109r-5,6l7032,1125r-7,3l7010,1134r-8,2l6994,1137r-12,l6970,1133r-23,-14l6939,1110r-5,-12l6884,1109r4,11l6893,1131r7,10l6908,1150r9,9l6926,1167r11,6l6948,1179r11,4l6971,1186r12,2l6995,1188r11,l7016,1186r11,-2l7038,1180r10,-5l7058,1170r8,-6l7075,1157r7,-8l7089,1141r6,-9l7100,1122r4,-10l7107,1101r2,-11l7110,1079r,-10xm7455,1184r-27,-62l7411,1081,7354,948r,133l7231,1081r7,-18l7246,1045r8,-20l7269,985r8,-20l7285,946r8,-18l7300,946r8,19l7316,985r15,40l7339,1045r7,18l7354,1081r,-133l7346,928,7292,803r-162,381l7184,1184r28,-62l7373,1122r28,62l7455,1184xe" fillcolor="#f8ffff" stroked="f">
              <v:stroke joinstyle="round"/>
              <v:formulas/>
              <v:path arrowok="t" o:connecttype="segments"/>
            </v:shape>
            <v:shape id="_x0000_s1090" type="#_x0000_t75" style="position:absolute;left:7490;top:806;width:256;height:378">
              <v:imagedata r:id="rId77" o:title=""/>
            </v:shape>
            <v:rect id="_x0000_s1089" style="position:absolute;left:7781;top:806;width:51;height:378" fillcolor="#f8ffff" stroked="f"/>
            <v:shape id="_x0000_s1088" type="#_x0000_t75" style="position:absolute;left:7867;top:803;width:325;height:382">
              <v:imagedata r:id="rId78" o:title=""/>
            </v:shape>
            <v:shape id="_x0000_s1087" style="position:absolute;left:8227;top:806;width:215;height:378" coordorigin="8228,807" coordsize="215,378" path="m8443,1135r-165,l8278,807r-50,l8228,1135r,50l8443,1185r,-50xe" fillcolor="#f8ffff" stroked="f">
              <v:path arrowok="t"/>
            </v:shape>
            <v:shape id="_x0000_s1086" type="#_x0000_t75" style="position:absolute;left:8478;top:803;width:462;height:385">
              <v:imagedata r:id="rId79" o:title=""/>
            </v:shape>
            <v:shape id="_x0000_s1085" type="#_x0000_t75" style="position:absolute;left:2571;top:1693;width:767;height:326">
              <v:imagedata r:id="rId80" o:title=""/>
            </v:shape>
            <v:rect id="_x0000_s1084" style="position:absolute;left:3367;top:1696;width:43;height:320" fillcolor="#f8ffff" stroked="f"/>
            <v:shape id="_x0000_s1083" type="#_x0000_t75" style="position:absolute;left:3440;top:1696;width:272;height:323">
              <v:imagedata r:id="rId81" o:title=""/>
            </v:shape>
            <v:rect id="_x0000_s1082" style="position:absolute;left:3742;top:1696;width:43;height:320" fillcolor="#f8ffff" stroked="f"/>
            <v:shape id="_x0000_s1081" type="#_x0000_t75" style="position:absolute;left:3828;top:1693;width:509;height:323">
              <v:imagedata r:id="rId82" o:title=""/>
            </v:shape>
            <v:shape id="_x0000_s1080" type="#_x0000_t75" style="position:absolute;left:4366;top:1697;width:329;height:323">
              <v:imagedata r:id="rId83" o:title=""/>
            </v:shape>
            <v:shape id="_x0000_s1079" type="#_x0000_t75" style="position:absolute;left:4845;top:1690;width:533;height:341">
              <v:imagedata r:id="rId84" o:title=""/>
            </v:shape>
            <v:shape id="_x0000_s1078" type="#_x0000_t75" style="position:absolute;left:5651;top:1627;width:166;height:187">
              <v:imagedata r:id="rId85" o:title=""/>
            </v:shape>
            <v:rect id="_x0000_s1077" style="position:absolute;left:5850;top:1618;width:25;height:193" fillcolor="#ffc9c9" stroked="f"/>
            <v:shape id="_x0000_s1076" type="#_x0000_t75" style="position:absolute;left:5912;top:1614;width:511;height:199">
              <v:imagedata r:id="rId86" o:title=""/>
            </v:shape>
            <v:shape id="_x0000_s1075" type="#_x0000_t75" style="position:absolute;left:6454;top:1672;width:271;height:141">
              <v:imagedata r:id="rId87" o:title=""/>
            </v:shape>
            <v:shape id="_x0000_s1074" type="#_x0000_t75" style="position:absolute;left:6758;top:1614;width:191;height:199">
              <v:imagedata r:id="rId88" o:title=""/>
            </v:shape>
            <v:shape id="_x0000_s1073" type="#_x0000_t75" style="position:absolute;left:6979;top:1619;width:144;height:194">
              <v:imagedata r:id="rId89" o:title=""/>
            </v:shape>
            <v:shape id="_x0000_s1072" type="#_x0000_t75" style="position:absolute;left:7157;top:1672;width:131;height:140">
              <v:imagedata r:id="rId90" o:title=""/>
            </v:shape>
            <v:shape id="_x0000_s1071" type="#_x0000_t75" style="position:absolute;left:7391;top:1618;width:143;height:195">
              <v:imagedata r:id="rId91" o:title=""/>
            </v:shape>
            <v:shape id="_x0000_s1070" type="#_x0000_t75" style="position:absolute;left:7569;top:1672;width:138;height:141">
              <v:imagedata r:id="rId92" o:title=""/>
            </v:shape>
            <v:rect id="_x0000_s1069" style="position:absolute;left:7810;top:1618;width:25;height:193" fillcolor="#ffc9c9" stroked="f"/>
            <v:shape id="_x0000_s1068" type="#_x0000_t75" style="position:absolute;left:7872;top:1672;width:266;height:141">
              <v:imagedata r:id="rId93" o:title=""/>
            </v:shape>
            <v:shape id="_x0000_s1067" type="#_x0000_t75" style="position:absolute;left:8226;top:1672;width:129;height:141">
              <v:imagedata r:id="rId94" o:title=""/>
            </v:shape>
            <v:shape id="_x0000_s1066" type="#_x0000_t75" style="position:absolute;left:8386;top:1673;width:130;height:140">
              <v:imagedata r:id="rId95" o:title=""/>
            </v:shape>
            <v:shape id="_x0000_s1065" type="#_x0000_t75" style="position:absolute;left:8550;top:1672;width:138;height:141">
              <v:imagedata r:id="rId96" o:title=""/>
            </v:shape>
            <v:shape id="_x0000_s1064" type="#_x0000_t75" style="position:absolute;left:8722;top:1643;width:540;height:170">
              <v:imagedata r:id="rId97" o:title=""/>
            </v:shape>
            <v:shape id="_x0000_s1063" type="#_x0000_t75" style="position:absolute;left:9350;top:1618;width:143;height:195">
              <v:imagedata r:id="rId98" o:title=""/>
            </v:shape>
            <v:shape id="_x0000_s1062" type="#_x0000_t75" style="position:absolute;left:9527;top:1672;width:138;height:141">
              <v:imagedata r:id="rId92" o:title=""/>
            </v:shape>
            <v:rect id="_x0000_s1061" style="position:absolute;left:9699;top:1618;width:25;height:193" fillcolor="#ffc9c9" stroked="f"/>
            <v:shape id="_x0000_s1060" type="#_x0000_t75" style="position:absolute;left:5650;top:1926;width:3950;height:199">
              <v:imagedata r:id="rId99" o:title=""/>
            </v:shape>
            <w10:wrap anchorx="page" anchory="page"/>
          </v:group>
        </w:pict>
      </w:r>
      <w:r w:rsidR="000216BC">
        <w:pict w14:anchorId="521F54D5">
          <v:group id="_x0000_s1056" style="position:absolute;left:0;text-align:left;margin-left:153.1pt;margin-top:316.15pt;width:414pt;height:2.55pt;z-index:15733248;mso-position-horizontal-relative:page;mso-position-vertical-relative:page" coordorigin="3062,6323" coordsize="8280,51">
            <v:line id="_x0000_s1058" style="position:absolute" from="3062,6333" to="11251,6333" strokecolor="#ff568b" strokeweight="1pt"/>
            <v:line id="_x0000_s1057" style="position:absolute" from="3152,6364" to="11341,6364" strokecolor="#ff568b" strokeweight="1pt"/>
            <w10:wrap anchorx="page" anchory="page"/>
          </v:group>
        </w:pict>
      </w:r>
      <w:r>
        <w:rPr>
          <w:rFonts w:ascii="Times New Roman"/>
          <w:noProof/>
          <w:sz w:val="20"/>
        </w:rPr>
        <w:drawing>
          <wp:inline distT="0" distB="0" distL="0" distR="0" wp14:anchorId="17064EFD" wp14:editId="6811110E">
            <wp:extent cx="482298" cy="828675"/>
            <wp:effectExtent l="0" t="0" r="0" b="0"/>
            <wp:docPr id="3" name="image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7.pn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298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F568" w14:textId="77777777" w:rsidR="007B2577" w:rsidRDefault="007B2577">
      <w:pPr>
        <w:pStyle w:val="Textoindependiente"/>
        <w:rPr>
          <w:rFonts w:ascii="Times New Roman"/>
          <w:sz w:val="20"/>
        </w:rPr>
      </w:pPr>
    </w:p>
    <w:p w14:paraId="352280F5" w14:textId="77777777" w:rsidR="007B2577" w:rsidRDefault="007B2577">
      <w:pPr>
        <w:pStyle w:val="Textoindependiente"/>
        <w:rPr>
          <w:rFonts w:ascii="Times New Roman"/>
          <w:sz w:val="20"/>
        </w:rPr>
      </w:pPr>
    </w:p>
    <w:p w14:paraId="07B9F952" w14:textId="77777777" w:rsidR="007B2577" w:rsidRDefault="007B2577">
      <w:pPr>
        <w:pStyle w:val="Textoindependiente"/>
        <w:rPr>
          <w:rFonts w:ascii="Times New Roman"/>
          <w:sz w:val="20"/>
        </w:rPr>
      </w:pPr>
    </w:p>
    <w:p w14:paraId="6946231D" w14:textId="0BF68ACF" w:rsidR="00671BCC" w:rsidRDefault="00671BCC" w:rsidP="00671BCC">
      <w:pPr>
        <w:pStyle w:val="Textoindependiente"/>
        <w:tabs>
          <w:tab w:val="left" w:pos="1647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  <w:t>Mora Ayala Jos</w:t>
      </w:r>
      <w:r>
        <w:rPr>
          <w:rFonts w:ascii="Times New Roman"/>
          <w:sz w:val="20"/>
        </w:rPr>
        <w:t>é</w:t>
      </w:r>
      <w:r>
        <w:rPr>
          <w:rFonts w:ascii="Times New Roman"/>
          <w:sz w:val="20"/>
        </w:rPr>
        <w:t xml:space="preserve"> Antonio</w:t>
      </w:r>
    </w:p>
    <w:p w14:paraId="5065F026" w14:textId="368B4C9D" w:rsidR="007B2577" w:rsidRPr="00671BCC" w:rsidRDefault="000216BC" w:rsidP="00671BCC">
      <w:pPr>
        <w:pStyle w:val="Textoindependiente"/>
        <w:tabs>
          <w:tab w:val="left" w:pos="1647"/>
        </w:tabs>
        <w:rPr>
          <w:rFonts w:ascii="Times New Roman"/>
          <w:sz w:val="20"/>
        </w:rPr>
      </w:pPr>
      <w:r>
        <w:rPr>
          <w:noProof/>
        </w:rPr>
        <w:pict w14:anchorId="54518197">
          <v:shapetype id="_x0000_t202" coordsize="21600,21600" o:spt="202" path="m,l,21600r21600,l21600,xe">
            <v:stroke joinstyle="miter"/>
            <v:path gradientshapeok="t" o:connecttype="rect"/>
          </v:shapetype>
          <v:shape id="_x0000_s1278" type="#_x0000_t202" style="position:absolute;margin-left:74.65pt;margin-top:50.95pt;width:132.6pt;height:29.35pt;z-index:487590400" filled="f" stroked="f">
            <v:textbox>
              <w:txbxContent>
                <w:p w14:paraId="3C762B2B" w14:textId="2B624F7A" w:rsidR="00671BCC" w:rsidRPr="00671BCC" w:rsidRDefault="00671BCC" w:rsidP="00671BC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2CM16</w:t>
                  </w:r>
                </w:p>
              </w:txbxContent>
            </v:textbox>
          </v:shape>
        </w:pict>
      </w:r>
      <w:r>
        <w:rPr>
          <w:noProof/>
        </w:rPr>
        <w:pict w14:anchorId="54518197">
          <v:shape id="_x0000_s1277" type="#_x0000_t202" style="position:absolute;margin-left:74.65pt;margin-top:18.35pt;width:132.6pt;height:29.35pt;z-index:487589376" filled="f" stroked="f">
            <v:textbox>
              <w:txbxContent>
                <w:p w14:paraId="0C1A643B" w14:textId="6DCBD81B" w:rsidR="00671BCC" w:rsidRPr="00671BCC" w:rsidRDefault="00671BCC">
                  <w:pPr>
                    <w:rPr>
                      <w:lang w:val="es-MX"/>
                    </w:rPr>
                  </w:pPr>
                  <w:r>
                    <w:rPr>
                      <w:lang w:val="es-MX"/>
                    </w:rPr>
                    <w:t>25/02/21</w:t>
                  </w:r>
                </w:p>
              </w:txbxContent>
            </v:textbox>
          </v:shape>
        </w:pict>
      </w:r>
      <w:r>
        <w:pict w14:anchorId="71C83B6C">
          <v:group id="_x0000_s1050" style="position:absolute;margin-left:28.3pt;margin-top:18.4pt;width:402.25pt;height:22.8pt;z-index:-15728640;mso-wrap-distance-left:0;mso-wrap-distance-right:0;mso-position-horizontal-relative:page" coordorigin="566,368" coordsize="8045,456">
            <v:shape id="_x0000_s1055" style="position:absolute;left:565;top:367;width:8045;height:456" coordorigin="566,368" coordsize="8045,456" path="m8505,368r-7834,l630,376r-33,23l574,432r-8,41l566,718r8,41l597,793r33,23l671,824r7834,l8546,816r33,-23l8602,759r8,-41l8610,473r-8,-41l8579,399r-33,-23l8505,368xe" fillcolor="#c2f1ff" stroked="f">
              <v:path arrowok="t"/>
            </v:shape>
            <v:shape id="_x0000_s1054" type="#_x0000_t75" style="position:absolute;left:722;top:432;width:391;height:170">
              <v:imagedata r:id="rId101" o:title=""/>
            </v:shape>
            <v:shape id="_x0000_s1053" type="#_x0000_t75" style="position:absolute;left:1144;top:422;width:117;height:178">
              <v:imagedata r:id="rId102" o:title=""/>
            </v:shape>
            <v:shape id="_x0000_s1052" type="#_x0000_t75" style="position:absolute;left:1296;top:473;width:106;height:129">
              <v:imagedata r:id="rId103" o:title=""/>
            </v:shape>
            <v:shape id="_x0000_s1051" style="position:absolute;left:1438;top:473;width:26;height:129" coordorigin="1438,474" coordsize="26,129" o:spt="100" adj="0,,0" path="m1458,576r-14,l1438,581r,15l1444,602r14,l1464,596r,-15l1458,576xm1458,474r-14,l1438,479r,15l1444,500r14,l1464,494r,-15l1458,474xe" fillcolor="#1f2b2b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>
        <w:pict w14:anchorId="299C894F">
          <v:group id="_x0000_s1044" style="position:absolute;margin-left:28.3pt;margin-top:48.4pt;width:402.25pt;height:22.8pt;z-index:-15728128;mso-wrap-distance-left:0;mso-wrap-distance-right:0;mso-position-horizontal-relative:page" coordorigin="566,968" coordsize="8045,456">
            <v:shape id="_x0000_s1049" style="position:absolute;left:565;top:967;width:8045;height:456" coordorigin="566,968" coordsize="8045,456" path="m8505,968r-7834,l630,976r-33,23l574,1032r-8,41l566,1318r8,41l597,1393r33,23l671,1424r7834,l8546,1416r33,-23l8602,1359r8,-41l8610,1073r-8,-41l8579,999r-33,-23l8505,968xe" fillcolor="#c2f1ff" stroked="f">
              <v:path arrowok="t"/>
            </v:shape>
            <v:shape id="_x0000_s1048" type="#_x0000_t75" style="position:absolute;left:707;top:1019;width:152;height:171">
              <v:imagedata r:id="rId104" o:title=""/>
            </v:shape>
            <v:shape id="_x0000_s1047" style="position:absolute;left:904;top:1061;width:64;height:128" coordorigin="905,1062" coordsize="64,128" path="m968,1062r-16,1l939,1068r-11,8l921,1087r,-24l905,1063r,126l922,1189r,-65l925,1105r8,-15l946,1081r18,-3l968,1078r,-16xe" fillcolor="#1f2b2b" stroked="f">
              <v:path arrowok="t"/>
            </v:shape>
            <v:shape id="_x0000_s1046" type="#_x0000_t75" style="position:absolute;left:999;top:1062;width:115;height:128">
              <v:imagedata r:id="rId105" o:title=""/>
            </v:shape>
            <v:shape id="_x0000_s1045" type="#_x0000_t75" style="position:absolute;left:1162;top:1061;width:328;height:174">
              <v:imagedata r:id="rId106" o:title=""/>
            </v:shape>
            <w10:wrap type="topAndBottom" anchorx="page"/>
          </v:group>
        </w:pict>
      </w:r>
    </w:p>
    <w:p w14:paraId="71BACD2D" w14:textId="77777777" w:rsidR="007B2577" w:rsidRDefault="007B2577">
      <w:pPr>
        <w:pStyle w:val="Textoindependiente"/>
        <w:rPr>
          <w:rFonts w:ascii="Times New Roman"/>
          <w:sz w:val="20"/>
        </w:rPr>
      </w:pPr>
    </w:p>
    <w:p w14:paraId="265E1C5A" w14:textId="77777777" w:rsidR="007B2577" w:rsidRDefault="007B2577">
      <w:pPr>
        <w:pStyle w:val="Textoindependiente"/>
        <w:spacing w:before="8"/>
        <w:rPr>
          <w:rFonts w:ascii="Times New Roman"/>
          <w:sz w:val="20"/>
        </w:rPr>
      </w:pPr>
    </w:p>
    <w:p w14:paraId="03727CD8" w14:textId="77777777" w:rsidR="007B2577" w:rsidRDefault="000216BC">
      <w:pPr>
        <w:pStyle w:val="Ttulo2"/>
        <w:spacing w:before="93" w:line="249" w:lineRule="auto"/>
        <w:ind w:right="827"/>
      </w:pPr>
      <w:r>
        <w:pict w14:anchorId="754C64E7">
          <v:group id="_x0000_s1032" style="position:absolute;left:0;text-align:left;margin-left:28.35pt;margin-top:.55pt;width:125.55pt;height:33.2pt;z-index:15731200;mso-position-horizontal-relative:page" coordorigin="567,11" coordsize="2511,664">
            <v:shape id="_x0000_s1043" style="position:absolute;left:566;top:10;width:2511;height:664" coordorigin="567,11" coordsize="2511,664" path="m2852,11l792,11,721,22,659,54r-49,49l578,164r-11,72l567,450r11,71l610,582r49,49l721,663r71,12l2852,675r71,-12l2985,631r49,-49l3066,521r11,-71l3077,236r-11,-72l3034,103,2985,54,2923,22,2852,11xe" fillcolor="#060b3c" stroked="f">
              <v:path arrowok="t"/>
            </v:shape>
            <v:rect id="_x0000_s1042" style="position:absolute;left:846;top:214;width:23;height:210" fillcolor="#f4f4f4" stroked="f"/>
            <v:shape id="_x0000_s1041" type="#_x0000_t75" style="position:absolute;left:932;top:265;width:146;height:159">
              <v:imagedata r:id="rId107" o:title=""/>
            </v:shape>
            <v:shape id="_x0000_s1040" type="#_x0000_t75" style="position:absolute;left:1113;top:232;width:252;height:194">
              <v:imagedata r:id="rId108" o:title=""/>
            </v:shape>
            <v:shape id="_x0000_s1039" style="position:absolute;left:1403;top:265;width:80;height:159" coordorigin="1404,266" coordsize="80,159" path="m1483,266r-20,2l1447,274r-13,10l1424,298r,-31l1404,267r,158l1425,425r,-81l1429,319r10,-18l1456,290r22,-4l1483,286r,-20xe" fillcolor="#f4f4f4" stroked="f">
              <v:path arrowok="t"/>
            </v:shape>
            <v:shape id="_x0000_s1038" type="#_x0000_t75" style="position:absolute;left:1522;top:266;width:144;height:160">
              <v:imagedata r:id="rId109" o:title=""/>
            </v:shape>
            <v:shape id="_x0000_s1037" type="#_x0000_t75" style="position:absolute;left:1710;top:265;width:310;height:161">
              <v:imagedata r:id="rId110" o:title=""/>
            </v:shape>
            <v:shape id="_x0000_s1036" style="position:absolute;left:2056;top:202;width:32;height:223" coordorigin="2056,202" coordsize="32,223" o:spt="100" adj="0,,0" path="m2083,267r-22,l2061,425r22,l2083,267xm2081,202r-18,l2056,209r,16l2063,232r18,l2088,225r,-16l2081,202xe" fillcolor="#f4f4f4" stroked="f">
              <v:stroke joinstyle="round"/>
              <v:formulas/>
              <v:path arrowok="t" o:connecttype="segments"/>
            </v:shape>
            <v:shape id="_x0000_s1035" type="#_x0000_t75" style="position:absolute;left:2126;top:265;width:161;height:161">
              <v:imagedata r:id="rId111" o:title=""/>
            </v:shape>
            <v:shape id="_x0000_s1034" type="#_x0000_t75" style="position:absolute;left:2330;top:265;width:146;height:159">
              <v:imagedata r:id="rId112" o:title=""/>
            </v:shape>
            <v:shape id="_x0000_s1033" type="#_x0000_t75" style="position:absolute;left:2517;top:265;width:305;height:161">
              <v:imagedata r:id="rId113" o:title=""/>
            </v:shape>
            <w10:wrap anchorx="page"/>
          </v:group>
        </w:pict>
      </w:r>
      <w:r>
        <w:pict w14:anchorId="0EC7DD85">
          <v:shape id="_x0000_s1031" style="position:absolute;left:0;text-align:left;margin-left:171.5pt;margin-top:10.95pt;width:2.95pt;height:2.95pt;z-index:15731712;mso-position-horizontal-relative:page" coordorigin="3430,219" coordsize="59,59" path="m3483,219r-47,l3430,224r,48l3436,277r47,l3489,272r,-48xe" fillcolor="#ff568b" stroked="f">
            <v:path arrowok="t"/>
            <w10:wrap anchorx="page"/>
          </v:shape>
        </w:pict>
      </w:r>
      <w:r>
        <w:pict w14:anchorId="2489E480">
          <v:shape id="_x0000_s1030" style="position:absolute;left:0;text-align:left;margin-left:171.5pt;margin-top:24.5pt;width:2.95pt;height:2.95pt;z-index:15732224;mso-position-horizontal-relative:page" coordorigin="3430,490" coordsize="59,59" path="m3483,490r-47,l3430,496r,47l3436,548r47,l3489,543r,-47xe" fillcolor="#ff568b" stroked="f">
            <v:path arrowok="t"/>
            <w10:wrap anchorx="page"/>
          </v:shape>
        </w:pict>
      </w:r>
      <w:r w:rsidR="000E2AB3">
        <w:rPr>
          <w:color w:val="1F2B2B"/>
        </w:rPr>
        <w:t>Lee cuidadosamente y en cada caso realiza lo que se solicita Guarda tu documento con la siguiente nomenclatura: apellidonombre_Act2.3</w:t>
      </w:r>
    </w:p>
    <w:p w14:paraId="5A2C1D45" w14:textId="77777777" w:rsidR="007B2577" w:rsidRDefault="000216BC">
      <w:pPr>
        <w:spacing w:before="3" w:line="249" w:lineRule="auto"/>
        <w:ind w:left="3148" w:right="80"/>
        <w:rPr>
          <w:sz w:val="24"/>
        </w:rPr>
      </w:pPr>
      <w:r>
        <w:pict w14:anchorId="590FCA48">
          <v:shape id="_x0000_s1029" style="position:absolute;left:0;text-align:left;margin-left:171.5pt;margin-top:6.2pt;width:2.95pt;height:2.95pt;z-index:15732736;mso-position-horizontal-relative:page" coordorigin="3430,124" coordsize="59,59" path="m3483,124r-47,l3430,130r,47l3436,182r47,l3489,177r,-47xe" fillcolor="#ff568b" stroked="f">
            <v:path arrowok="t"/>
            <w10:wrap anchorx="page"/>
          </v:shape>
        </w:pict>
      </w:r>
      <w:r w:rsidR="000E2AB3">
        <w:rPr>
          <w:color w:val="1F2B2B"/>
          <w:sz w:val="24"/>
        </w:rPr>
        <w:t>Sube tu actividad en el espacio designado para ello en la plataforma indicada por tu profesor(a)</w:t>
      </w:r>
    </w:p>
    <w:p w14:paraId="696BBFBF" w14:textId="77777777" w:rsidR="007B2577" w:rsidRDefault="007B2577">
      <w:pPr>
        <w:pStyle w:val="Textoindependiente"/>
        <w:spacing w:before="3"/>
        <w:rPr>
          <w:sz w:val="34"/>
        </w:rPr>
      </w:pPr>
    </w:p>
    <w:p w14:paraId="65A800DD" w14:textId="77777777" w:rsidR="007B2577" w:rsidRDefault="000E2AB3">
      <w:pPr>
        <w:pStyle w:val="Textoindependiente"/>
        <w:spacing w:line="249" w:lineRule="auto"/>
        <w:ind w:left="1240" w:right="540"/>
      </w:pPr>
      <w:r>
        <w:rPr>
          <w:color w:val="1F2B2B"/>
        </w:rPr>
        <w:t>De la siguiente lista de cuentas (partidas) de activo, pasivos y capital contable, específica en cada caso, a que clasificación corresponden: activo circulante (AC), activo no circulante (ANC), pasivo a corto plazo (PCP), pasivo a largo plazo (PLP) y capital contribuido (CC).</w:t>
      </w:r>
    </w:p>
    <w:p w14:paraId="79360F80" w14:textId="77777777" w:rsidR="007B2577" w:rsidRDefault="007B2577">
      <w:pPr>
        <w:pStyle w:val="Textoindependiente"/>
        <w:spacing w:before="2"/>
        <w:rPr>
          <w:sz w:val="11"/>
        </w:rPr>
      </w:pPr>
    </w:p>
    <w:tbl>
      <w:tblPr>
        <w:tblStyle w:val="TableNormal"/>
        <w:tblW w:w="0" w:type="auto"/>
        <w:tblInd w:w="1256" w:type="dxa"/>
        <w:tblBorders>
          <w:top w:val="single" w:sz="8" w:space="0" w:color="051B3A"/>
          <w:left w:val="single" w:sz="8" w:space="0" w:color="051B3A"/>
          <w:bottom w:val="single" w:sz="8" w:space="0" w:color="051B3A"/>
          <w:right w:val="single" w:sz="8" w:space="0" w:color="051B3A"/>
          <w:insideH w:val="single" w:sz="8" w:space="0" w:color="051B3A"/>
          <w:insideV w:val="single" w:sz="8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5341"/>
        <w:gridCol w:w="619"/>
        <w:gridCol w:w="763"/>
        <w:gridCol w:w="753"/>
        <w:gridCol w:w="721"/>
        <w:gridCol w:w="628"/>
      </w:tblGrid>
      <w:tr w:rsidR="007B2577" w14:paraId="657B933A" w14:textId="77777777">
        <w:trPr>
          <w:trHeight w:val="224"/>
        </w:trPr>
        <w:tc>
          <w:tcPr>
            <w:tcW w:w="5341" w:type="dxa"/>
            <w:vMerge w:val="restart"/>
            <w:shd w:val="clear" w:color="auto" w:fill="FF568B"/>
          </w:tcPr>
          <w:p w14:paraId="29FD8CF3" w14:textId="77777777" w:rsidR="007B2577" w:rsidRDefault="000E2AB3">
            <w:pPr>
              <w:pStyle w:val="TableParagraph"/>
              <w:spacing w:before="120"/>
              <w:ind w:left="2231" w:right="221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CUENTA</w:t>
            </w:r>
          </w:p>
        </w:tc>
        <w:tc>
          <w:tcPr>
            <w:tcW w:w="3484" w:type="dxa"/>
            <w:gridSpan w:val="5"/>
            <w:shd w:val="clear" w:color="auto" w:fill="FF568B"/>
          </w:tcPr>
          <w:p w14:paraId="7F150C08" w14:textId="77777777" w:rsidR="007B2577" w:rsidRDefault="000E2AB3">
            <w:pPr>
              <w:pStyle w:val="TableParagraph"/>
              <w:spacing w:line="205" w:lineRule="exact"/>
              <w:ind w:left="94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CLASIFICACIÓN</w:t>
            </w:r>
          </w:p>
        </w:tc>
      </w:tr>
      <w:tr w:rsidR="007B2577" w14:paraId="6EC435C8" w14:textId="77777777">
        <w:trPr>
          <w:trHeight w:val="224"/>
        </w:trPr>
        <w:tc>
          <w:tcPr>
            <w:tcW w:w="5341" w:type="dxa"/>
            <w:vMerge/>
            <w:tcBorders>
              <w:top w:val="nil"/>
            </w:tcBorders>
            <w:shd w:val="clear" w:color="auto" w:fill="FF568B"/>
          </w:tcPr>
          <w:p w14:paraId="50CC0FE1" w14:textId="77777777" w:rsidR="007B2577" w:rsidRDefault="007B2577"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shd w:val="clear" w:color="auto" w:fill="E9FAFF"/>
          </w:tcPr>
          <w:p w14:paraId="3F8A1596" w14:textId="77777777" w:rsidR="007B2577" w:rsidRDefault="000E2AB3">
            <w:pPr>
              <w:pStyle w:val="TableParagraph"/>
              <w:spacing w:line="205" w:lineRule="exact"/>
              <w:ind w:left="161"/>
              <w:rPr>
                <w:b/>
                <w:sz w:val="20"/>
              </w:rPr>
            </w:pPr>
            <w:r>
              <w:rPr>
                <w:b/>
                <w:sz w:val="20"/>
              </w:rPr>
              <w:t>AC</w:t>
            </w:r>
          </w:p>
        </w:tc>
        <w:tc>
          <w:tcPr>
            <w:tcW w:w="763" w:type="dxa"/>
            <w:shd w:val="clear" w:color="auto" w:fill="E9FAFF"/>
          </w:tcPr>
          <w:p w14:paraId="2F6AF615" w14:textId="77777777" w:rsidR="007B2577" w:rsidRDefault="000E2AB3">
            <w:pPr>
              <w:pStyle w:val="TableParagraph"/>
              <w:spacing w:line="205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ANC</w:t>
            </w:r>
          </w:p>
        </w:tc>
        <w:tc>
          <w:tcPr>
            <w:tcW w:w="753" w:type="dxa"/>
            <w:shd w:val="clear" w:color="auto" w:fill="E9FAFF"/>
          </w:tcPr>
          <w:p w14:paraId="356F4E42" w14:textId="77777777" w:rsidR="007B2577" w:rsidRDefault="000E2AB3">
            <w:pPr>
              <w:pStyle w:val="TableParagraph"/>
              <w:spacing w:line="205" w:lineRule="exact"/>
              <w:ind w:left="166"/>
              <w:rPr>
                <w:b/>
                <w:sz w:val="20"/>
              </w:rPr>
            </w:pPr>
            <w:r>
              <w:rPr>
                <w:b/>
                <w:sz w:val="20"/>
              </w:rPr>
              <w:t>PCP</w:t>
            </w:r>
          </w:p>
        </w:tc>
        <w:tc>
          <w:tcPr>
            <w:tcW w:w="721" w:type="dxa"/>
            <w:shd w:val="clear" w:color="auto" w:fill="E9FAFF"/>
          </w:tcPr>
          <w:p w14:paraId="0A1A1086" w14:textId="77777777" w:rsidR="007B2577" w:rsidRDefault="000E2AB3">
            <w:pPr>
              <w:pStyle w:val="TableParagraph"/>
              <w:spacing w:line="205" w:lineRule="exact"/>
              <w:ind w:left="162"/>
              <w:rPr>
                <w:b/>
                <w:sz w:val="20"/>
              </w:rPr>
            </w:pPr>
            <w:r>
              <w:rPr>
                <w:b/>
                <w:sz w:val="20"/>
              </w:rPr>
              <w:t>PLP</w:t>
            </w:r>
          </w:p>
        </w:tc>
        <w:tc>
          <w:tcPr>
            <w:tcW w:w="628" w:type="dxa"/>
            <w:shd w:val="clear" w:color="auto" w:fill="E9FAFF"/>
          </w:tcPr>
          <w:p w14:paraId="24F8904A" w14:textId="77777777" w:rsidR="007B2577" w:rsidRDefault="000E2AB3">
            <w:pPr>
              <w:pStyle w:val="TableParagraph"/>
              <w:spacing w:line="205" w:lineRule="exact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</w:p>
        </w:tc>
      </w:tr>
      <w:tr w:rsidR="007B2577" w14:paraId="11BF9FF6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78501DC2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1. Renta pagada por anticipado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34928F18" w14:textId="1B679A73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758849A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087FA0B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2345FDFA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4F2D23B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49480FCE" w14:textId="77777777" w:rsidTr="00671BCC">
        <w:trPr>
          <w:trHeight w:val="459"/>
        </w:trPr>
        <w:tc>
          <w:tcPr>
            <w:tcW w:w="5341" w:type="dxa"/>
            <w:shd w:val="clear" w:color="auto" w:fill="E9FAFF"/>
          </w:tcPr>
          <w:p w14:paraId="7F686599" w14:textId="77777777" w:rsidR="007B2577" w:rsidRDefault="000E2AB3">
            <w:pPr>
              <w:pStyle w:val="TableParagraph"/>
              <w:spacing w:line="228" w:lineRule="exact"/>
              <w:ind w:left="476"/>
              <w:rPr>
                <w:sz w:val="20"/>
              </w:rPr>
            </w:pPr>
            <w:r>
              <w:rPr>
                <w:sz w:val="20"/>
              </w:rPr>
              <w:t>2. Papelería y artículos de escritorio pagados por</w:t>
            </w:r>
          </w:p>
          <w:p w14:paraId="630E987D" w14:textId="77777777" w:rsidR="007B2577" w:rsidRDefault="000E2AB3">
            <w:pPr>
              <w:pStyle w:val="TableParagraph"/>
              <w:spacing w:before="5" w:line="207" w:lineRule="exact"/>
              <w:ind w:left="843"/>
              <w:rPr>
                <w:sz w:val="20"/>
              </w:rPr>
            </w:pPr>
            <w:r>
              <w:rPr>
                <w:sz w:val="20"/>
              </w:rPr>
              <w:t>anticipado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41FCE1A1" w14:textId="709CE585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>X</w:t>
            </w:r>
          </w:p>
        </w:tc>
        <w:tc>
          <w:tcPr>
            <w:tcW w:w="763" w:type="dxa"/>
            <w:shd w:val="clear" w:color="auto" w:fill="E9FAFF"/>
            <w:vAlign w:val="center"/>
          </w:tcPr>
          <w:p w14:paraId="1D68BEBF" w14:textId="6E82308F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566A766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4D4C7501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09317451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20"/>
              </w:rPr>
            </w:pPr>
          </w:p>
        </w:tc>
      </w:tr>
      <w:tr w:rsidR="007B2577" w14:paraId="53DA80E6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6C933D81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3. Franquicia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67AB7EBD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392A02AF" w14:textId="757AF9C0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FFFFFF"/>
            <w:vAlign w:val="center"/>
          </w:tcPr>
          <w:p w14:paraId="1BB5CE3D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28B5CBC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6156A3E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72971381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008FE94D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4. Edificio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2BF5D81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1170794D" w14:textId="09CC254D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E9FAFF"/>
            <w:vAlign w:val="center"/>
          </w:tcPr>
          <w:p w14:paraId="22EA36C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0E43800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4E92D8E1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3CF9A2EE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28D42344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5. Patente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6D59B4A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2574596A" w14:textId="77BFB9D6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FFFFFF"/>
            <w:vAlign w:val="center"/>
          </w:tcPr>
          <w:p w14:paraId="7B96FCF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6A73782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6AD65EA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5F3D9D93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4FEC46EC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6. Terreno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3669A9FF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0EAB6273" w14:textId="5A3A6222" w:rsidR="007B2577" w:rsidRPr="00671BCC" w:rsidRDefault="001D670A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E9FAFF"/>
            <w:vAlign w:val="center"/>
          </w:tcPr>
          <w:p w14:paraId="5FEC7BD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0E57CB70" w14:textId="7F9312C1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5924437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47A10D66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59D2ECB6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7. Cuentas por pagar a proveedores (24 meses)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0BCFF9E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44B3E3F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443C9581" w14:textId="0CD38DD8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6340407D" w14:textId="2AF542A1" w:rsidR="007B2577" w:rsidRPr="00671BCC" w:rsidRDefault="001D670A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628" w:type="dxa"/>
            <w:shd w:val="clear" w:color="auto" w:fill="FFFFFF"/>
            <w:vAlign w:val="center"/>
          </w:tcPr>
          <w:p w14:paraId="32F6F851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1DDBB54E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088BD0F5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8. Anticipo de clientes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76DC04B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71AEE0A3" w14:textId="5D96E59F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5CECB18B" w14:textId="00F3E38D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21" w:type="dxa"/>
            <w:shd w:val="clear" w:color="auto" w:fill="E9FAFF"/>
            <w:vAlign w:val="center"/>
          </w:tcPr>
          <w:p w14:paraId="7F6403B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3AEFD56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78A5ECC2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10C72ABC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9. Equipo de cómputo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3BF2705" w14:textId="25B35293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1748B18D" w14:textId="276D4315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FFFFFF"/>
            <w:vAlign w:val="center"/>
          </w:tcPr>
          <w:p w14:paraId="5AD033A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005B82AA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51B06F2D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7B5FD84A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1078CDC8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10. Seguros y fianzas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057B3C83" w14:textId="466743A7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E9FAFF"/>
            <w:vAlign w:val="center"/>
          </w:tcPr>
          <w:p w14:paraId="63CD32A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521DDC7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5E9F448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1F14C89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0D66E02B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26F978C2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11. Caja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B9A7747" w14:textId="029B47B2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7FDEBF9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1F694480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247595FA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4E07697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63D2FFBF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3EB2797C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12. Clientes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5FEB55CC" w14:textId="1A1A2BF7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E9FAFF"/>
            <w:vAlign w:val="center"/>
          </w:tcPr>
          <w:p w14:paraId="62476573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680BCDA8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27DDA0EA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7C7306A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71D3EAAD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30AA1C87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13. IVA acreditado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09152E3B" w14:textId="6B739D7D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0C9B2FF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388C598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7B540D8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6297BA53" w14:textId="4D6DC2ED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470185FC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69DED798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14. Capital social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2501E00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53FC1F0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0A3FD32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4D950138" w14:textId="1F884CF1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685CB10F" w14:textId="4AFC8860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</w:tr>
      <w:tr w:rsidR="007B2577" w14:paraId="218801D2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207DDFDA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15. Préstamo bancario a 18 meses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180176B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0B3490D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7AA47432" w14:textId="5508A803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120A8CF1" w14:textId="48224C76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628" w:type="dxa"/>
            <w:shd w:val="clear" w:color="auto" w:fill="FFFFFF"/>
            <w:vAlign w:val="center"/>
          </w:tcPr>
          <w:p w14:paraId="39CDA6E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12519125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79BAA755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16. IVA por pagar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08B2641D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3EB7664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1CDC99E7" w14:textId="54EA2073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21" w:type="dxa"/>
            <w:shd w:val="clear" w:color="auto" w:fill="E9FAFF"/>
            <w:vAlign w:val="center"/>
          </w:tcPr>
          <w:p w14:paraId="5608E50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2E47C4B1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22E56B70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5E39FFEC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17. Proveedores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721BE583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3340B83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54E71554" w14:textId="34EBCD72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21" w:type="dxa"/>
            <w:shd w:val="clear" w:color="auto" w:fill="FFFFFF"/>
            <w:vAlign w:val="center"/>
          </w:tcPr>
          <w:p w14:paraId="402A1613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299DB99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59837843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56576727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18. Acreedores diversos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721D173C" w14:textId="66DC2EBF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6111515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706AF3EF" w14:textId="27FA3419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21" w:type="dxa"/>
            <w:shd w:val="clear" w:color="auto" w:fill="E9FAFF"/>
            <w:vAlign w:val="center"/>
          </w:tcPr>
          <w:p w14:paraId="521D1CE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41EA6DCF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43F322FF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23A988EB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19. Inversiones temporales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39F66C66" w14:textId="44AD6D56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3DA95467" w14:textId="00CF95F6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2417DAF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423836F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01A221B1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1A419DAA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6192641B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20. Mobiliario y equipo de oficina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48175273" w14:textId="41C4231B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41C2DC2B" w14:textId="1C83A14C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E9FAFF"/>
            <w:vAlign w:val="center"/>
          </w:tcPr>
          <w:p w14:paraId="6B85480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7328BEF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7D32A06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67D13577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624A466B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21. Otras cuentas por cobrar (deudores diversos)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567C5189" w14:textId="3961AE2E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7A50C65D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07D6D693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57F2716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0AF4AE5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08D81300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5FFD0BB7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22. Inventarios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09B7647E" w14:textId="3570C1B6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E9FAFF"/>
            <w:vAlign w:val="center"/>
          </w:tcPr>
          <w:p w14:paraId="5B96F6A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498196C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0B81FA8E" w14:textId="2E1D4F1C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1475DE26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21BF3599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645DAD81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23. Cuentas por pagar a largo plazo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78D62B2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4B41F8E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3CF62390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49BF11E5" w14:textId="4F634365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628" w:type="dxa"/>
            <w:shd w:val="clear" w:color="auto" w:fill="FFFFFF"/>
            <w:vAlign w:val="center"/>
          </w:tcPr>
          <w:p w14:paraId="421E5C1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455CF481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3F77E940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24. Rentas cobradas por anticipado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763C1EB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7B72D32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7F1B716E" w14:textId="5DD1A993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21" w:type="dxa"/>
            <w:shd w:val="clear" w:color="auto" w:fill="E9FAFF"/>
            <w:vAlign w:val="center"/>
          </w:tcPr>
          <w:p w14:paraId="5ADB8950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332FA1BF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</w:tbl>
    <w:p w14:paraId="1A1CC3B8" w14:textId="77777777" w:rsidR="007B2577" w:rsidRDefault="007B2577">
      <w:pPr>
        <w:rPr>
          <w:rFonts w:ascii="Times New Roman"/>
          <w:sz w:val="16"/>
        </w:rPr>
        <w:sectPr w:rsidR="007B2577">
          <w:type w:val="continuous"/>
          <w:pgSz w:w="12240" w:h="15840"/>
          <w:pgMar w:top="560" w:right="1260" w:bottom="280" w:left="460" w:header="720" w:footer="720" w:gutter="0"/>
          <w:cols w:space="720"/>
        </w:sectPr>
      </w:pPr>
    </w:p>
    <w:tbl>
      <w:tblPr>
        <w:tblStyle w:val="TableNormal"/>
        <w:tblW w:w="0" w:type="auto"/>
        <w:tblInd w:w="1256" w:type="dxa"/>
        <w:tblBorders>
          <w:top w:val="single" w:sz="8" w:space="0" w:color="051B3A"/>
          <w:left w:val="single" w:sz="8" w:space="0" w:color="051B3A"/>
          <w:bottom w:val="single" w:sz="8" w:space="0" w:color="051B3A"/>
          <w:right w:val="single" w:sz="8" w:space="0" w:color="051B3A"/>
          <w:insideH w:val="single" w:sz="8" w:space="0" w:color="051B3A"/>
          <w:insideV w:val="single" w:sz="8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5341"/>
        <w:gridCol w:w="619"/>
        <w:gridCol w:w="763"/>
        <w:gridCol w:w="753"/>
        <w:gridCol w:w="721"/>
        <w:gridCol w:w="628"/>
      </w:tblGrid>
      <w:tr w:rsidR="007B2577" w14:paraId="6D19A94A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5C8D2EED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lastRenderedPageBreak/>
              <w:t>25. Equipo de transporte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2F4E261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64175090" w14:textId="138DE31A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FFFFFF"/>
            <w:vAlign w:val="center"/>
          </w:tcPr>
          <w:p w14:paraId="6D7A7DD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0F3AF05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6323BD1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2E1AB850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0C8073D9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26. Depósitos en garantía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36E8F7F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227D980C" w14:textId="454E0761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E9FAFF"/>
            <w:vAlign w:val="center"/>
          </w:tcPr>
          <w:p w14:paraId="473ECB9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4F163C4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2313150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2BE09D3C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521D97D3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27. Propaganda y publicidad pagada por anticipado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54564D6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0DE504ED" w14:textId="5D7DF126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53" w:type="dxa"/>
            <w:shd w:val="clear" w:color="auto" w:fill="FFFFFF"/>
            <w:vAlign w:val="center"/>
          </w:tcPr>
          <w:p w14:paraId="25FA9FA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1ACBECA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1C4205AE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7CB3EB26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62FCC30A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28. Utilidad o pérdida del ejercicio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15D331F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6230E10A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083636B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22DCFA05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127063DE" w14:textId="12865793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</w:tr>
      <w:tr w:rsidR="007B2577" w14:paraId="09A52104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1D511727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29. Anticipo a proveedores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4AF200DE" w14:textId="46DA5A73" w:rsidR="007B2577" w:rsidRPr="00671BCC" w:rsidRDefault="000216B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63" w:type="dxa"/>
            <w:shd w:val="clear" w:color="auto" w:fill="FFFFFF"/>
            <w:vAlign w:val="center"/>
          </w:tcPr>
          <w:p w14:paraId="41182C59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576A3B28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FFFFFF"/>
            <w:vAlign w:val="center"/>
          </w:tcPr>
          <w:p w14:paraId="216C4BCB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52A4718D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  <w:tr w:rsidR="007B2577" w14:paraId="4D5AB61C" w14:textId="77777777" w:rsidTr="00671BCC">
        <w:trPr>
          <w:trHeight w:val="224"/>
        </w:trPr>
        <w:tc>
          <w:tcPr>
            <w:tcW w:w="5341" w:type="dxa"/>
            <w:shd w:val="clear" w:color="auto" w:fill="E9FAFF"/>
          </w:tcPr>
          <w:p w14:paraId="1EF0546C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30. Utilidad o pérdida de ejercicios anteriores</w:t>
            </w:r>
          </w:p>
        </w:tc>
        <w:tc>
          <w:tcPr>
            <w:tcW w:w="619" w:type="dxa"/>
            <w:shd w:val="clear" w:color="auto" w:fill="E9FAFF"/>
            <w:vAlign w:val="center"/>
          </w:tcPr>
          <w:p w14:paraId="04E36F08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E9FAFF"/>
            <w:vAlign w:val="center"/>
          </w:tcPr>
          <w:p w14:paraId="24273770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E9FAFF"/>
            <w:vAlign w:val="center"/>
          </w:tcPr>
          <w:p w14:paraId="0F8679A4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21" w:type="dxa"/>
            <w:shd w:val="clear" w:color="auto" w:fill="E9FAFF"/>
            <w:vAlign w:val="center"/>
          </w:tcPr>
          <w:p w14:paraId="34F533AA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E9FAFF"/>
            <w:vAlign w:val="center"/>
          </w:tcPr>
          <w:p w14:paraId="3DCBC53E" w14:textId="439921A3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</w:tr>
      <w:tr w:rsidR="007B2577" w14:paraId="390E22AC" w14:textId="77777777" w:rsidTr="00671BCC">
        <w:trPr>
          <w:trHeight w:val="224"/>
        </w:trPr>
        <w:tc>
          <w:tcPr>
            <w:tcW w:w="5341" w:type="dxa"/>
            <w:shd w:val="clear" w:color="auto" w:fill="FFFFFF"/>
          </w:tcPr>
          <w:p w14:paraId="2C09412A" w14:textId="77777777" w:rsidR="007B2577" w:rsidRDefault="000E2AB3">
            <w:pPr>
              <w:pStyle w:val="TableParagraph"/>
              <w:spacing w:line="205" w:lineRule="exact"/>
              <w:ind w:left="476"/>
              <w:rPr>
                <w:sz w:val="20"/>
              </w:rPr>
            </w:pPr>
            <w:r>
              <w:rPr>
                <w:sz w:val="20"/>
              </w:rPr>
              <w:t>31. Préstamo bancario a12 meses</w:t>
            </w:r>
          </w:p>
        </w:tc>
        <w:tc>
          <w:tcPr>
            <w:tcW w:w="619" w:type="dxa"/>
            <w:shd w:val="clear" w:color="auto" w:fill="FFFFFF"/>
            <w:vAlign w:val="center"/>
          </w:tcPr>
          <w:p w14:paraId="7A15BECC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63" w:type="dxa"/>
            <w:shd w:val="clear" w:color="auto" w:fill="FFFFFF"/>
            <w:vAlign w:val="center"/>
          </w:tcPr>
          <w:p w14:paraId="2F459072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753" w:type="dxa"/>
            <w:shd w:val="clear" w:color="auto" w:fill="FFFFFF"/>
            <w:vAlign w:val="center"/>
          </w:tcPr>
          <w:p w14:paraId="1AC33477" w14:textId="64AC3418" w:rsidR="007B2577" w:rsidRPr="00671BCC" w:rsidRDefault="00671BCC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  <w:r>
              <w:rPr>
                <w:rFonts w:ascii="Times New Roman"/>
                <w:b/>
                <w:bCs/>
                <w:sz w:val="16"/>
              </w:rPr>
              <w:t>X</w:t>
            </w:r>
          </w:p>
        </w:tc>
        <w:tc>
          <w:tcPr>
            <w:tcW w:w="721" w:type="dxa"/>
            <w:shd w:val="clear" w:color="auto" w:fill="FFFFFF"/>
            <w:vAlign w:val="center"/>
          </w:tcPr>
          <w:p w14:paraId="4DC084E8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28" w:type="dxa"/>
            <w:shd w:val="clear" w:color="auto" w:fill="FFFFFF"/>
            <w:vAlign w:val="center"/>
          </w:tcPr>
          <w:p w14:paraId="6DB7A3A7" w14:textId="77777777" w:rsidR="007B2577" w:rsidRPr="00671BCC" w:rsidRDefault="007B2577" w:rsidP="00671BCC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</w:tr>
    </w:tbl>
    <w:p w14:paraId="6E54F4A0" w14:textId="77777777" w:rsidR="007B2577" w:rsidRDefault="000E2AB3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6611968" behindDoc="1" locked="0" layoutInCell="1" allowOverlap="1" wp14:anchorId="4DD00672" wp14:editId="4094188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87" cy="10058399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87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399DA7" w14:textId="77777777" w:rsidR="007B2577" w:rsidRDefault="007B2577">
      <w:pPr>
        <w:pStyle w:val="Textoindependiente"/>
        <w:rPr>
          <w:sz w:val="20"/>
        </w:rPr>
      </w:pPr>
    </w:p>
    <w:p w14:paraId="5961EF80" w14:textId="77777777" w:rsidR="007B2577" w:rsidRDefault="007B2577">
      <w:pPr>
        <w:pStyle w:val="Textoindependiente"/>
        <w:rPr>
          <w:sz w:val="20"/>
        </w:rPr>
      </w:pPr>
    </w:p>
    <w:p w14:paraId="1D2DE78E" w14:textId="77777777" w:rsidR="007B2577" w:rsidRDefault="007B2577">
      <w:pPr>
        <w:pStyle w:val="Textoindependiente"/>
        <w:rPr>
          <w:sz w:val="20"/>
        </w:rPr>
      </w:pPr>
    </w:p>
    <w:p w14:paraId="0518F533" w14:textId="77777777" w:rsidR="007B2577" w:rsidRDefault="007B2577">
      <w:pPr>
        <w:pStyle w:val="Textoindependiente"/>
        <w:spacing w:before="11"/>
        <w:rPr>
          <w:sz w:val="27"/>
        </w:rPr>
      </w:pPr>
    </w:p>
    <w:p w14:paraId="29836B5D" w14:textId="77777777" w:rsidR="007B2577" w:rsidRDefault="000E2AB3">
      <w:pPr>
        <w:pStyle w:val="Textoindependiente"/>
        <w:spacing w:before="93" w:line="249" w:lineRule="auto"/>
        <w:ind w:left="1240" w:right="540"/>
      </w:pPr>
      <w:r>
        <w:rPr>
          <w:color w:val="1F2B2B"/>
        </w:rPr>
        <w:t xml:space="preserve">A </w:t>
      </w:r>
      <w:proofErr w:type="gramStart"/>
      <w:r>
        <w:rPr>
          <w:color w:val="1F2B2B"/>
        </w:rPr>
        <w:t>continuación</w:t>
      </w:r>
      <w:proofErr w:type="gramEnd"/>
      <w:r>
        <w:rPr>
          <w:color w:val="1F2B2B"/>
        </w:rPr>
        <w:t xml:space="preserve"> encontrarás diversas cuentas que conforman al estado de situación financiera. Especifica en cada caso a que clasificación corresponden. Utiliza (AC) para el activo circulante, (ANC) para el activo no circulante, (PCP) para el pasivo a corto plazo o circulante, (PLP) para el pasivo a largo plazo o no circulante y (CC) para el capital contable.</w:t>
      </w:r>
    </w:p>
    <w:p w14:paraId="31BA8D5A" w14:textId="77777777" w:rsidR="007B2577" w:rsidRDefault="007B2577">
      <w:pPr>
        <w:pStyle w:val="Textoindependiente"/>
        <w:rPr>
          <w:sz w:val="20"/>
        </w:rPr>
      </w:pPr>
    </w:p>
    <w:p w14:paraId="5CCD82DF" w14:textId="77777777" w:rsidR="007B2577" w:rsidRDefault="007B2577">
      <w:pPr>
        <w:pStyle w:val="Textoindependiente"/>
        <w:spacing w:before="4"/>
      </w:pPr>
    </w:p>
    <w:tbl>
      <w:tblPr>
        <w:tblStyle w:val="TableNormal"/>
        <w:tblW w:w="0" w:type="auto"/>
        <w:tblInd w:w="1275" w:type="dxa"/>
        <w:tblBorders>
          <w:top w:val="single" w:sz="18" w:space="0" w:color="051B3A"/>
          <w:left w:val="single" w:sz="18" w:space="0" w:color="051B3A"/>
          <w:bottom w:val="single" w:sz="18" w:space="0" w:color="051B3A"/>
          <w:right w:val="single" w:sz="18" w:space="0" w:color="051B3A"/>
          <w:insideH w:val="single" w:sz="18" w:space="0" w:color="051B3A"/>
          <w:insideV w:val="single" w:sz="18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1490"/>
        <w:gridCol w:w="1453"/>
        <w:gridCol w:w="1553"/>
        <w:gridCol w:w="1406"/>
        <w:gridCol w:w="1441"/>
        <w:gridCol w:w="1478"/>
      </w:tblGrid>
      <w:tr w:rsidR="007B2577" w14:paraId="78B8C3C9" w14:textId="77777777">
        <w:trPr>
          <w:trHeight w:val="931"/>
        </w:trPr>
        <w:tc>
          <w:tcPr>
            <w:tcW w:w="1490" w:type="dxa"/>
            <w:shd w:val="clear" w:color="auto" w:fill="E9FAFF"/>
          </w:tcPr>
          <w:p w14:paraId="5322824C" w14:textId="77777777" w:rsidR="007B2577" w:rsidRDefault="000E2AB3">
            <w:pPr>
              <w:pStyle w:val="TableParagraph"/>
              <w:spacing w:line="227" w:lineRule="exact"/>
              <w:ind w:left="94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Proveedores</w:t>
            </w:r>
          </w:p>
          <w:p w14:paraId="6DED7CEA" w14:textId="77777777" w:rsidR="007B2577" w:rsidRDefault="007B2577">
            <w:pPr>
              <w:pStyle w:val="TableParagraph"/>
              <w:spacing w:before="4"/>
              <w:rPr>
                <w:sz w:val="21"/>
              </w:rPr>
            </w:pPr>
          </w:p>
          <w:p w14:paraId="4ADE1F02" w14:textId="77777777" w:rsidR="007B2577" w:rsidRDefault="000E2AB3">
            <w:pPr>
              <w:pStyle w:val="TableParagraph"/>
              <w:ind w:left="94" w:right="6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(PCP)</w:t>
            </w:r>
          </w:p>
        </w:tc>
        <w:tc>
          <w:tcPr>
            <w:tcW w:w="1453" w:type="dxa"/>
            <w:shd w:val="clear" w:color="auto" w:fill="FFFFFF"/>
          </w:tcPr>
          <w:p w14:paraId="46586F43" w14:textId="1A7133E4" w:rsidR="007B2577" w:rsidRDefault="000E2AB3">
            <w:pPr>
              <w:pStyle w:val="TableParagraph"/>
              <w:spacing w:line="247" w:lineRule="auto"/>
              <w:ind w:left="321" w:right="279" w:hanging="1"/>
              <w:jc w:val="center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IVA por </w:t>
            </w:r>
            <w:r>
              <w:rPr>
                <w:sz w:val="20"/>
              </w:rPr>
              <w:t xml:space="preserve">acreditar </w:t>
            </w: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553" w:type="dxa"/>
            <w:shd w:val="clear" w:color="auto" w:fill="E9FAFF"/>
          </w:tcPr>
          <w:p w14:paraId="49B12785" w14:textId="77777777" w:rsidR="007B2577" w:rsidRDefault="000E2AB3">
            <w:pPr>
              <w:pStyle w:val="TableParagraph"/>
              <w:spacing w:line="227" w:lineRule="exact"/>
              <w:ind w:left="129" w:right="89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Capital social</w:t>
            </w:r>
          </w:p>
          <w:p w14:paraId="2C45EC6A" w14:textId="77777777" w:rsidR="007B2577" w:rsidRDefault="007B2577">
            <w:pPr>
              <w:pStyle w:val="TableParagraph"/>
              <w:spacing w:before="4"/>
              <w:rPr>
                <w:sz w:val="21"/>
              </w:rPr>
            </w:pPr>
          </w:p>
          <w:p w14:paraId="118B62D8" w14:textId="10B619BD" w:rsidR="007B2577" w:rsidRDefault="000E2AB3">
            <w:pPr>
              <w:pStyle w:val="TableParagraph"/>
              <w:ind w:left="129" w:righ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CC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06" w:type="dxa"/>
            <w:shd w:val="clear" w:color="auto" w:fill="FFFFFF"/>
          </w:tcPr>
          <w:p w14:paraId="2B5BC51F" w14:textId="77777777" w:rsidR="007B2577" w:rsidRDefault="000E2AB3">
            <w:pPr>
              <w:pStyle w:val="TableParagraph"/>
              <w:spacing w:line="227" w:lineRule="exact"/>
              <w:ind w:left="120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Caja</w:t>
            </w:r>
          </w:p>
          <w:p w14:paraId="7AA60921" w14:textId="77777777" w:rsidR="007B2577" w:rsidRDefault="007B2577">
            <w:pPr>
              <w:pStyle w:val="TableParagraph"/>
              <w:spacing w:before="4"/>
              <w:rPr>
                <w:sz w:val="21"/>
              </w:rPr>
            </w:pPr>
          </w:p>
          <w:p w14:paraId="4EB93325" w14:textId="4C781188" w:rsidR="007B2577" w:rsidRDefault="000E2AB3">
            <w:pPr>
              <w:pStyle w:val="TableParagraph"/>
              <w:ind w:left="121" w:right="8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41" w:type="dxa"/>
            <w:shd w:val="clear" w:color="auto" w:fill="E9FAFF"/>
          </w:tcPr>
          <w:p w14:paraId="31EBEB88" w14:textId="77777777" w:rsidR="007B2577" w:rsidRDefault="000E2AB3">
            <w:pPr>
              <w:pStyle w:val="TableParagraph"/>
              <w:spacing w:line="227" w:lineRule="exact"/>
              <w:ind w:left="278" w:right="24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Bancos</w:t>
            </w:r>
          </w:p>
          <w:p w14:paraId="42B7991F" w14:textId="77777777" w:rsidR="007B2577" w:rsidRDefault="007B2577">
            <w:pPr>
              <w:pStyle w:val="TableParagraph"/>
              <w:spacing w:before="4"/>
              <w:rPr>
                <w:sz w:val="21"/>
              </w:rPr>
            </w:pPr>
          </w:p>
          <w:p w14:paraId="187A1680" w14:textId="45328E3C" w:rsidR="007B2577" w:rsidRDefault="000E2AB3">
            <w:pPr>
              <w:pStyle w:val="TableParagraph"/>
              <w:ind w:left="278" w:right="24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78" w:type="dxa"/>
            <w:shd w:val="clear" w:color="auto" w:fill="FFFFFF"/>
          </w:tcPr>
          <w:p w14:paraId="1EBDF6FB" w14:textId="33326002" w:rsidR="007B2577" w:rsidRDefault="000E2AB3">
            <w:pPr>
              <w:pStyle w:val="TableParagraph"/>
              <w:spacing w:line="247" w:lineRule="auto"/>
              <w:ind w:left="331" w:right="294" w:hanging="1"/>
              <w:jc w:val="center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IVA por </w:t>
            </w:r>
            <w:r>
              <w:rPr>
                <w:sz w:val="20"/>
              </w:rPr>
              <w:t xml:space="preserve">trasladar </w:t>
            </w: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PCP</w:t>
            </w:r>
            <w:r>
              <w:rPr>
                <w:b/>
                <w:w w:val="105"/>
                <w:sz w:val="20"/>
              </w:rPr>
              <w:t>)</w:t>
            </w:r>
          </w:p>
        </w:tc>
      </w:tr>
      <w:tr w:rsidR="007B2577" w14:paraId="100E2F33" w14:textId="77777777">
        <w:trPr>
          <w:trHeight w:val="1170"/>
        </w:trPr>
        <w:tc>
          <w:tcPr>
            <w:tcW w:w="1490" w:type="dxa"/>
            <w:shd w:val="clear" w:color="auto" w:fill="FFFFFF"/>
          </w:tcPr>
          <w:p w14:paraId="633BF698" w14:textId="77777777" w:rsidR="007B2577" w:rsidRDefault="000E2AB3">
            <w:pPr>
              <w:pStyle w:val="TableParagraph"/>
              <w:spacing w:line="249" w:lineRule="auto"/>
              <w:ind w:left="97" w:right="60"/>
              <w:jc w:val="center"/>
              <w:rPr>
                <w:sz w:val="20"/>
              </w:rPr>
            </w:pPr>
            <w:r>
              <w:rPr>
                <w:sz w:val="20"/>
              </w:rPr>
              <w:t>Inversiones temporales</w:t>
            </w:r>
          </w:p>
          <w:p w14:paraId="0E7019BC" w14:textId="77777777" w:rsidR="007B2577" w:rsidRDefault="007B2577">
            <w:pPr>
              <w:pStyle w:val="TableParagraph"/>
              <w:spacing w:before="3"/>
              <w:rPr>
                <w:sz w:val="20"/>
              </w:rPr>
            </w:pPr>
          </w:p>
          <w:p w14:paraId="7D980614" w14:textId="54E598A0" w:rsidR="007B2577" w:rsidRDefault="000E2AB3">
            <w:pPr>
              <w:pStyle w:val="TableParagraph"/>
              <w:ind w:left="93" w:right="6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53" w:type="dxa"/>
            <w:shd w:val="clear" w:color="auto" w:fill="E9FAFF"/>
          </w:tcPr>
          <w:p w14:paraId="4C2E23BA" w14:textId="77777777" w:rsidR="007B2577" w:rsidRDefault="000E2AB3">
            <w:pPr>
              <w:pStyle w:val="TableParagraph"/>
              <w:spacing w:line="249" w:lineRule="auto"/>
              <w:ind w:left="176" w:right="13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Acreedores </w:t>
            </w:r>
            <w:r>
              <w:rPr>
                <w:w w:val="105"/>
                <w:sz w:val="20"/>
              </w:rPr>
              <w:t>diversos</w:t>
            </w:r>
          </w:p>
          <w:p w14:paraId="211D7728" w14:textId="77777777" w:rsidR="007B2577" w:rsidRDefault="007B2577">
            <w:pPr>
              <w:pStyle w:val="TableParagraph"/>
              <w:spacing w:before="3"/>
              <w:rPr>
                <w:sz w:val="20"/>
              </w:rPr>
            </w:pPr>
          </w:p>
          <w:p w14:paraId="0270F22E" w14:textId="7C3504A6" w:rsidR="007B2577" w:rsidRDefault="000E2AB3">
            <w:pPr>
              <w:pStyle w:val="TableParagraph"/>
              <w:ind w:left="176" w:right="13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PCP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553" w:type="dxa"/>
            <w:shd w:val="clear" w:color="auto" w:fill="FFFFFF"/>
          </w:tcPr>
          <w:p w14:paraId="42078E7A" w14:textId="77777777" w:rsidR="007B2577" w:rsidRDefault="000E2AB3">
            <w:pPr>
              <w:pStyle w:val="TableParagraph"/>
              <w:spacing w:line="224" w:lineRule="exact"/>
              <w:ind w:left="129" w:right="8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Terrenos</w:t>
            </w:r>
          </w:p>
          <w:p w14:paraId="36F1A7E7" w14:textId="77777777" w:rsidR="007B2577" w:rsidRDefault="007B2577">
            <w:pPr>
              <w:pStyle w:val="TableParagraph"/>
            </w:pPr>
          </w:p>
          <w:p w14:paraId="6FC321A1" w14:textId="77777777" w:rsidR="007B2577" w:rsidRDefault="007B2577">
            <w:pPr>
              <w:pStyle w:val="TableParagraph"/>
              <w:spacing w:before="4"/>
              <w:rPr>
                <w:sz w:val="20"/>
              </w:rPr>
            </w:pPr>
          </w:p>
          <w:p w14:paraId="2BEE2017" w14:textId="61D40733" w:rsidR="007B2577" w:rsidRDefault="000E2AB3">
            <w:pPr>
              <w:pStyle w:val="TableParagraph"/>
              <w:ind w:left="129" w:righ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06" w:type="dxa"/>
            <w:shd w:val="clear" w:color="auto" w:fill="E9FAFF"/>
          </w:tcPr>
          <w:p w14:paraId="6951DCE8" w14:textId="15D25DE9" w:rsidR="007B2577" w:rsidRDefault="000E2AB3">
            <w:pPr>
              <w:pStyle w:val="TableParagraph"/>
              <w:spacing w:line="249" w:lineRule="auto"/>
              <w:ind w:left="123" w:right="80"/>
              <w:jc w:val="center"/>
              <w:rPr>
                <w:b/>
                <w:sz w:val="20"/>
              </w:rPr>
            </w:pPr>
            <w:r>
              <w:rPr>
                <w:w w:val="105"/>
                <w:sz w:val="20"/>
              </w:rPr>
              <w:t xml:space="preserve">Cuentas por pagar a largo plazo </w:t>
            </w: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PLP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41" w:type="dxa"/>
            <w:shd w:val="clear" w:color="auto" w:fill="FFFFFF"/>
          </w:tcPr>
          <w:p w14:paraId="0494A639" w14:textId="77777777" w:rsidR="007B2577" w:rsidRDefault="000E2AB3">
            <w:pPr>
              <w:pStyle w:val="TableParagraph"/>
              <w:spacing w:line="249" w:lineRule="auto"/>
              <w:ind w:left="138" w:right="102" w:hanging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Rentas pagadas </w:t>
            </w:r>
            <w:r>
              <w:rPr>
                <w:spacing w:val="-5"/>
                <w:w w:val="105"/>
                <w:sz w:val="20"/>
              </w:rPr>
              <w:t xml:space="preserve">por </w:t>
            </w:r>
            <w:r>
              <w:rPr>
                <w:w w:val="105"/>
                <w:sz w:val="20"/>
              </w:rPr>
              <w:t>anticipado</w:t>
            </w:r>
          </w:p>
          <w:p w14:paraId="55B9886F" w14:textId="61AB762A" w:rsidR="007B2577" w:rsidRDefault="000E2AB3">
            <w:pPr>
              <w:pStyle w:val="TableParagraph"/>
              <w:ind w:left="278" w:right="24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78" w:type="dxa"/>
            <w:shd w:val="clear" w:color="auto" w:fill="E9FAFF"/>
          </w:tcPr>
          <w:p w14:paraId="49B3FF36" w14:textId="77777777" w:rsidR="007B2577" w:rsidRDefault="000E2AB3">
            <w:pPr>
              <w:pStyle w:val="TableParagraph"/>
              <w:spacing w:line="224" w:lineRule="exact"/>
              <w:ind w:left="156" w:right="12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Clientes</w:t>
            </w:r>
          </w:p>
          <w:p w14:paraId="1952A23F" w14:textId="77777777" w:rsidR="007B2577" w:rsidRDefault="007B2577">
            <w:pPr>
              <w:pStyle w:val="TableParagraph"/>
            </w:pPr>
          </w:p>
          <w:p w14:paraId="12270662" w14:textId="77777777" w:rsidR="007B2577" w:rsidRDefault="007B2577">
            <w:pPr>
              <w:pStyle w:val="TableParagraph"/>
              <w:spacing w:before="4"/>
              <w:rPr>
                <w:sz w:val="20"/>
              </w:rPr>
            </w:pPr>
          </w:p>
          <w:p w14:paraId="7E2C999E" w14:textId="1979F9A9" w:rsidR="007B2577" w:rsidRDefault="000E2AB3">
            <w:pPr>
              <w:pStyle w:val="TableParagraph"/>
              <w:ind w:left="156" w:right="12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</w:tr>
      <w:tr w:rsidR="007B2577" w14:paraId="5AEE735C" w14:textId="77777777">
        <w:trPr>
          <w:trHeight w:val="1168"/>
        </w:trPr>
        <w:tc>
          <w:tcPr>
            <w:tcW w:w="1490" w:type="dxa"/>
            <w:shd w:val="clear" w:color="auto" w:fill="E9FAFF"/>
          </w:tcPr>
          <w:p w14:paraId="0B35611E" w14:textId="77777777" w:rsidR="007B2577" w:rsidRDefault="000E2AB3">
            <w:pPr>
              <w:pStyle w:val="TableParagraph"/>
              <w:spacing w:line="247" w:lineRule="auto"/>
              <w:ind w:left="98" w:right="6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Deudores </w:t>
            </w:r>
            <w:r>
              <w:rPr>
                <w:w w:val="105"/>
                <w:sz w:val="20"/>
              </w:rPr>
              <w:t>diversos</w:t>
            </w:r>
          </w:p>
          <w:p w14:paraId="19DB681C" w14:textId="77777777" w:rsidR="007B2577" w:rsidRDefault="007B2577">
            <w:pPr>
              <w:pStyle w:val="TableParagraph"/>
              <w:spacing w:before="5"/>
              <w:rPr>
                <w:sz w:val="20"/>
              </w:rPr>
            </w:pPr>
          </w:p>
          <w:p w14:paraId="1135B418" w14:textId="7316F930" w:rsidR="007B2577" w:rsidRDefault="000E2AB3">
            <w:pPr>
              <w:pStyle w:val="TableParagraph"/>
              <w:ind w:left="101" w:right="7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53" w:type="dxa"/>
            <w:shd w:val="clear" w:color="auto" w:fill="FFFFFF"/>
          </w:tcPr>
          <w:p w14:paraId="544ABFDB" w14:textId="77777777" w:rsidR="007B2577" w:rsidRDefault="000E2AB3">
            <w:pPr>
              <w:pStyle w:val="TableParagraph"/>
              <w:spacing w:line="224" w:lineRule="exact"/>
              <w:ind w:left="175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IVA</w:t>
            </w:r>
          </w:p>
          <w:p w14:paraId="52AF04CE" w14:textId="77777777" w:rsidR="007B2577" w:rsidRDefault="000E2AB3">
            <w:pPr>
              <w:pStyle w:val="TableParagraph"/>
              <w:spacing w:before="7"/>
              <w:ind w:left="173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trasladado</w:t>
            </w:r>
          </w:p>
          <w:p w14:paraId="1F584148" w14:textId="77777777" w:rsidR="007B2577" w:rsidRDefault="007B2577">
            <w:pPr>
              <w:pStyle w:val="TableParagraph"/>
              <w:spacing w:before="6"/>
              <w:rPr>
                <w:sz w:val="21"/>
              </w:rPr>
            </w:pPr>
          </w:p>
          <w:p w14:paraId="17CD36F5" w14:textId="7D6BED9C" w:rsidR="007B2577" w:rsidRDefault="000E2AB3">
            <w:pPr>
              <w:pStyle w:val="TableParagraph"/>
              <w:ind w:left="176" w:right="13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216BC">
              <w:rPr>
                <w:b/>
                <w:w w:val="105"/>
                <w:sz w:val="20"/>
              </w:rPr>
              <w:t>PCP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553" w:type="dxa"/>
            <w:shd w:val="clear" w:color="auto" w:fill="E9FAFF"/>
          </w:tcPr>
          <w:p w14:paraId="36C219A4" w14:textId="77777777" w:rsidR="007B2577" w:rsidRDefault="000E2AB3">
            <w:pPr>
              <w:pStyle w:val="TableParagraph"/>
              <w:spacing w:line="247" w:lineRule="auto"/>
              <w:ind w:left="211" w:right="164" w:hanging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Utilidades / pérdidas </w:t>
            </w:r>
            <w:r>
              <w:rPr>
                <w:spacing w:val="-4"/>
                <w:w w:val="105"/>
                <w:sz w:val="20"/>
              </w:rPr>
              <w:t xml:space="preserve">del </w:t>
            </w:r>
            <w:r>
              <w:rPr>
                <w:w w:val="105"/>
                <w:sz w:val="20"/>
              </w:rPr>
              <w:t>ejercicio</w:t>
            </w:r>
          </w:p>
          <w:p w14:paraId="4F5E6ABD" w14:textId="0356CEB0" w:rsidR="007B2577" w:rsidRDefault="000E2AB3">
            <w:pPr>
              <w:pStyle w:val="TableParagraph"/>
              <w:ind w:left="129" w:righ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CC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06" w:type="dxa"/>
            <w:shd w:val="clear" w:color="auto" w:fill="FFFFFF"/>
          </w:tcPr>
          <w:p w14:paraId="7431BD68" w14:textId="77777777" w:rsidR="007B2577" w:rsidRDefault="000E2AB3">
            <w:pPr>
              <w:pStyle w:val="TableParagraph"/>
              <w:spacing w:line="247" w:lineRule="auto"/>
              <w:ind w:left="121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Equipo de cómputo</w:t>
            </w:r>
          </w:p>
          <w:p w14:paraId="333C3C70" w14:textId="77777777" w:rsidR="007B2577" w:rsidRDefault="007B2577">
            <w:pPr>
              <w:pStyle w:val="TableParagraph"/>
              <w:spacing w:before="5"/>
              <w:rPr>
                <w:sz w:val="20"/>
              </w:rPr>
            </w:pPr>
          </w:p>
          <w:p w14:paraId="28E75FB1" w14:textId="7DE6DD9F" w:rsidR="007B2577" w:rsidRDefault="000E2AB3">
            <w:pPr>
              <w:pStyle w:val="TableParagraph"/>
              <w:ind w:left="121" w:right="8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41" w:type="dxa"/>
            <w:shd w:val="clear" w:color="auto" w:fill="E9FAFF"/>
          </w:tcPr>
          <w:p w14:paraId="4F4EDC52" w14:textId="77777777" w:rsidR="007B2577" w:rsidRDefault="000E2AB3">
            <w:pPr>
              <w:pStyle w:val="TableParagraph"/>
              <w:spacing w:line="224" w:lineRule="exact"/>
              <w:ind w:left="108"/>
              <w:rPr>
                <w:sz w:val="20"/>
              </w:rPr>
            </w:pPr>
            <w:r>
              <w:rPr>
                <w:w w:val="105"/>
                <w:sz w:val="20"/>
              </w:rPr>
              <w:t>Inventarios</w:t>
            </w:r>
          </w:p>
          <w:p w14:paraId="1F671985" w14:textId="77777777" w:rsidR="007B2577" w:rsidRDefault="007B2577">
            <w:pPr>
              <w:pStyle w:val="TableParagraph"/>
            </w:pPr>
          </w:p>
          <w:p w14:paraId="514AD417" w14:textId="77777777" w:rsidR="007B2577" w:rsidRDefault="007B2577">
            <w:pPr>
              <w:pStyle w:val="TableParagraph"/>
              <w:spacing w:before="2"/>
              <w:rPr>
                <w:sz w:val="20"/>
              </w:rPr>
            </w:pPr>
          </w:p>
          <w:p w14:paraId="3EB748DA" w14:textId="1B823660" w:rsidR="007B2577" w:rsidRDefault="000E2AB3">
            <w:pPr>
              <w:pStyle w:val="TableParagraph"/>
              <w:ind w:left="278" w:right="24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78" w:type="dxa"/>
            <w:shd w:val="clear" w:color="auto" w:fill="FFFFFF"/>
          </w:tcPr>
          <w:p w14:paraId="1872AC83" w14:textId="77777777" w:rsidR="007B2577" w:rsidRDefault="000E2AB3">
            <w:pPr>
              <w:pStyle w:val="TableParagraph"/>
              <w:spacing w:line="247" w:lineRule="auto"/>
              <w:ind w:left="156" w:right="11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Anticipo de clientes</w:t>
            </w:r>
          </w:p>
          <w:p w14:paraId="0250E4DA" w14:textId="77777777" w:rsidR="007B2577" w:rsidRDefault="007B2577">
            <w:pPr>
              <w:pStyle w:val="TableParagraph"/>
              <w:spacing w:before="5"/>
              <w:rPr>
                <w:sz w:val="20"/>
              </w:rPr>
            </w:pPr>
          </w:p>
          <w:p w14:paraId="746828B4" w14:textId="6785836C" w:rsidR="007B2577" w:rsidRDefault="000E2AB3">
            <w:pPr>
              <w:pStyle w:val="TableParagraph"/>
              <w:ind w:left="156" w:right="12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PCP</w:t>
            </w:r>
            <w:r>
              <w:rPr>
                <w:b/>
                <w:w w:val="105"/>
                <w:sz w:val="20"/>
              </w:rPr>
              <w:t>)</w:t>
            </w:r>
          </w:p>
        </w:tc>
      </w:tr>
      <w:tr w:rsidR="007B2577" w14:paraId="4E32B484" w14:textId="77777777">
        <w:trPr>
          <w:trHeight w:val="1407"/>
        </w:trPr>
        <w:tc>
          <w:tcPr>
            <w:tcW w:w="1490" w:type="dxa"/>
            <w:shd w:val="clear" w:color="auto" w:fill="FFFFFF"/>
          </w:tcPr>
          <w:p w14:paraId="08CC6578" w14:textId="77777777" w:rsidR="007B2577" w:rsidRDefault="000E2AB3">
            <w:pPr>
              <w:pStyle w:val="TableParagraph"/>
              <w:spacing w:line="249" w:lineRule="auto"/>
              <w:ind w:left="101" w:right="6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Inversiones a largo plazo</w:t>
            </w:r>
          </w:p>
          <w:p w14:paraId="245D664A" w14:textId="77777777" w:rsidR="007B2577" w:rsidRDefault="007B2577">
            <w:pPr>
              <w:pStyle w:val="TableParagraph"/>
            </w:pPr>
          </w:p>
          <w:p w14:paraId="2E29F97A" w14:textId="77777777" w:rsidR="007B2577" w:rsidRDefault="007B2577">
            <w:pPr>
              <w:pStyle w:val="TableParagraph"/>
              <w:spacing w:before="10"/>
              <w:rPr>
                <w:sz w:val="18"/>
              </w:rPr>
            </w:pPr>
          </w:p>
          <w:p w14:paraId="1B5499EF" w14:textId="11944EDC" w:rsidR="007B2577" w:rsidRDefault="000E2AB3">
            <w:pPr>
              <w:pStyle w:val="TableParagraph"/>
              <w:ind w:left="93" w:right="6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53" w:type="dxa"/>
            <w:shd w:val="clear" w:color="auto" w:fill="E9FAFF"/>
          </w:tcPr>
          <w:p w14:paraId="17A22CC9" w14:textId="77777777" w:rsidR="007B2577" w:rsidRDefault="000E2AB3">
            <w:pPr>
              <w:pStyle w:val="TableParagraph"/>
              <w:spacing w:line="249" w:lineRule="auto"/>
              <w:ind w:left="256" w:right="216" w:hanging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Equipo </w:t>
            </w:r>
            <w:r>
              <w:rPr>
                <w:spacing w:val="-8"/>
                <w:w w:val="105"/>
                <w:sz w:val="20"/>
              </w:rPr>
              <w:t xml:space="preserve">de </w:t>
            </w:r>
            <w:r>
              <w:rPr>
                <w:spacing w:val="-1"/>
                <w:sz w:val="20"/>
              </w:rPr>
              <w:t>transporte</w:t>
            </w:r>
          </w:p>
          <w:p w14:paraId="439CCF05" w14:textId="77777777" w:rsidR="007B2577" w:rsidRDefault="007B2577">
            <w:pPr>
              <w:pStyle w:val="TableParagraph"/>
            </w:pPr>
          </w:p>
          <w:p w14:paraId="71BECEE7" w14:textId="77777777" w:rsidR="007B2577" w:rsidRDefault="007B2577">
            <w:pPr>
              <w:pStyle w:val="TableParagraph"/>
              <w:spacing w:before="10"/>
              <w:rPr>
                <w:sz w:val="18"/>
              </w:rPr>
            </w:pPr>
          </w:p>
          <w:p w14:paraId="401456D3" w14:textId="7EF2468A" w:rsidR="007B2577" w:rsidRDefault="000E2AB3">
            <w:pPr>
              <w:pStyle w:val="TableParagraph"/>
              <w:ind w:left="176" w:right="13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553" w:type="dxa"/>
            <w:shd w:val="clear" w:color="auto" w:fill="FFFFFF"/>
          </w:tcPr>
          <w:p w14:paraId="6753AD7F" w14:textId="77777777" w:rsidR="007B2577" w:rsidRDefault="000E2AB3">
            <w:pPr>
              <w:pStyle w:val="TableParagraph"/>
              <w:spacing w:line="249" w:lineRule="auto"/>
              <w:ind w:left="251" w:right="205" w:hanging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Papelería pagada </w:t>
            </w:r>
            <w:r>
              <w:rPr>
                <w:spacing w:val="-5"/>
                <w:w w:val="105"/>
                <w:sz w:val="20"/>
              </w:rPr>
              <w:t xml:space="preserve">por </w:t>
            </w:r>
            <w:r>
              <w:rPr>
                <w:w w:val="105"/>
                <w:sz w:val="20"/>
              </w:rPr>
              <w:t>anticipado</w:t>
            </w:r>
          </w:p>
          <w:p w14:paraId="1033E0F8" w14:textId="77777777" w:rsidR="007B2577" w:rsidRDefault="007B2577">
            <w:pPr>
              <w:pStyle w:val="TableParagraph"/>
              <w:spacing w:before="1"/>
              <w:rPr>
                <w:sz w:val="20"/>
              </w:rPr>
            </w:pPr>
          </w:p>
          <w:p w14:paraId="314A38ED" w14:textId="3C35E85D" w:rsidR="007B2577" w:rsidRDefault="000E2AB3">
            <w:pPr>
              <w:pStyle w:val="TableParagraph"/>
              <w:ind w:left="128" w:righ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06" w:type="dxa"/>
            <w:shd w:val="clear" w:color="auto" w:fill="E9FAFF"/>
          </w:tcPr>
          <w:p w14:paraId="0776A3BC" w14:textId="77777777" w:rsidR="007B2577" w:rsidRDefault="000E2AB3">
            <w:pPr>
              <w:pStyle w:val="TableParagraph"/>
              <w:spacing w:line="249" w:lineRule="auto"/>
              <w:ind w:left="112" w:right="7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Cuentas por pagar largo plazo</w:t>
            </w:r>
          </w:p>
          <w:p w14:paraId="6D740948" w14:textId="77777777" w:rsidR="007B2577" w:rsidRDefault="007B2577">
            <w:pPr>
              <w:pStyle w:val="TableParagraph"/>
              <w:spacing w:before="1"/>
              <w:rPr>
                <w:sz w:val="20"/>
              </w:rPr>
            </w:pPr>
          </w:p>
          <w:p w14:paraId="179512E2" w14:textId="58045ADE" w:rsidR="007B2577" w:rsidRDefault="000E2AB3">
            <w:pPr>
              <w:pStyle w:val="TableParagraph"/>
              <w:ind w:left="121" w:right="8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PLP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41" w:type="dxa"/>
            <w:shd w:val="clear" w:color="auto" w:fill="FFFFFF"/>
          </w:tcPr>
          <w:p w14:paraId="4D02282A" w14:textId="77777777" w:rsidR="007B2577" w:rsidRDefault="000E2AB3">
            <w:pPr>
              <w:pStyle w:val="TableParagraph"/>
              <w:spacing w:line="249" w:lineRule="auto"/>
              <w:ind w:left="110" w:right="72" w:hanging="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Rentas cobradas </w:t>
            </w:r>
            <w:r>
              <w:rPr>
                <w:spacing w:val="-4"/>
                <w:w w:val="105"/>
                <w:sz w:val="20"/>
              </w:rPr>
              <w:t xml:space="preserve">por </w:t>
            </w:r>
            <w:r>
              <w:rPr>
                <w:w w:val="105"/>
                <w:sz w:val="20"/>
              </w:rPr>
              <w:t>anticipado</w:t>
            </w:r>
          </w:p>
          <w:p w14:paraId="66CBB8B5" w14:textId="77777777" w:rsidR="007B2577" w:rsidRDefault="007B2577">
            <w:pPr>
              <w:pStyle w:val="TableParagraph"/>
              <w:spacing w:before="1"/>
              <w:rPr>
                <w:sz w:val="20"/>
              </w:rPr>
            </w:pPr>
          </w:p>
          <w:p w14:paraId="3079F5B6" w14:textId="06CD8123" w:rsidR="007B2577" w:rsidRDefault="000E2AB3">
            <w:pPr>
              <w:pStyle w:val="TableParagraph"/>
              <w:ind w:left="278" w:right="244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A55389">
              <w:rPr>
                <w:b/>
                <w:w w:val="105"/>
                <w:sz w:val="20"/>
              </w:rPr>
              <w:t>PCP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78" w:type="dxa"/>
            <w:shd w:val="clear" w:color="auto" w:fill="E9FAFF"/>
          </w:tcPr>
          <w:p w14:paraId="51D4078E" w14:textId="7E22BFAF" w:rsidR="007B2577" w:rsidRDefault="000E2AB3">
            <w:pPr>
              <w:pStyle w:val="TableParagraph"/>
              <w:spacing w:line="249" w:lineRule="auto"/>
              <w:ind w:left="180" w:right="142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 xml:space="preserve">Propaganda </w:t>
            </w:r>
            <w:r>
              <w:rPr>
                <w:w w:val="105"/>
                <w:sz w:val="20"/>
              </w:rPr>
              <w:t xml:space="preserve">y publicidad pagada por anticipado </w:t>
            </w: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</w:tr>
      <w:tr w:rsidR="007B2577" w14:paraId="19EE1C25" w14:textId="77777777">
        <w:trPr>
          <w:trHeight w:val="1170"/>
        </w:trPr>
        <w:tc>
          <w:tcPr>
            <w:tcW w:w="1490" w:type="dxa"/>
            <w:shd w:val="clear" w:color="auto" w:fill="E9FAFF"/>
          </w:tcPr>
          <w:p w14:paraId="0A44154E" w14:textId="53002B05" w:rsidR="007B2577" w:rsidRDefault="000E2AB3">
            <w:pPr>
              <w:pStyle w:val="TableParagraph"/>
              <w:spacing w:line="249" w:lineRule="auto"/>
              <w:ind w:left="209" w:right="172"/>
              <w:jc w:val="center"/>
              <w:rPr>
                <w:b/>
                <w:sz w:val="20"/>
              </w:rPr>
            </w:pPr>
            <w:r>
              <w:rPr>
                <w:sz w:val="20"/>
              </w:rPr>
              <w:t xml:space="preserve">Acreedores </w:t>
            </w:r>
            <w:r>
              <w:rPr>
                <w:w w:val="105"/>
                <w:sz w:val="20"/>
              </w:rPr>
              <w:t xml:space="preserve">diversos a largo plazo </w:t>
            </w: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PLP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53" w:type="dxa"/>
            <w:shd w:val="clear" w:color="auto" w:fill="FFFFFF"/>
          </w:tcPr>
          <w:p w14:paraId="70F213A5" w14:textId="77777777" w:rsidR="007B2577" w:rsidRDefault="000E2AB3">
            <w:pPr>
              <w:pStyle w:val="TableParagraph"/>
              <w:spacing w:line="249" w:lineRule="auto"/>
              <w:ind w:left="176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Seguros y fianzas</w:t>
            </w:r>
          </w:p>
          <w:p w14:paraId="11E897A2" w14:textId="77777777" w:rsidR="007B2577" w:rsidRDefault="007B2577">
            <w:pPr>
              <w:pStyle w:val="TableParagraph"/>
              <w:spacing w:before="3"/>
              <w:rPr>
                <w:sz w:val="20"/>
              </w:rPr>
            </w:pPr>
          </w:p>
          <w:p w14:paraId="230DCA8A" w14:textId="5359FA74" w:rsidR="007B2577" w:rsidRDefault="000E2AB3">
            <w:pPr>
              <w:pStyle w:val="TableParagraph"/>
              <w:ind w:left="176" w:right="13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553" w:type="dxa"/>
            <w:shd w:val="clear" w:color="auto" w:fill="E9FAFF"/>
          </w:tcPr>
          <w:p w14:paraId="631FDBCF" w14:textId="77777777" w:rsidR="007B2577" w:rsidRDefault="000E2AB3">
            <w:pPr>
              <w:pStyle w:val="TableParagraph"/>
              <w:spacing w:line="249" w:lineRule="auto"/>
              <w:ind w:left="164" w:right="120" w:hanging="2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Cobros anticipados</w:t>
            </w:r>
            <w:r>
              <w:rPr>
                <w:spacing w:val="-2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 largo</w:t>
            </w:r>
            <w:r>
              <w:rPr>
                <w:spacing w:val="-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plazo</w:t>
            </w:r>
          </w:p>
          <w:p w14:paraId="58407F92" w14:textId="68C4C227" w:rsidR="007B2577" w:rsidRDefault="000E2AB3">
            <w:pPr>
              <w:pStyle w:val="TableParagraph"/>
              <w:ind w:left="129" w:righ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PLP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06" w:type="dxa"/>
            <w:shd w:val="clear" w:color="auto" w:fill="FFFFFF"/>
          </w:tcPr>
          <w:p w14:paraId="3D6AE90B" w14:textId="77777777" w:rsidR="007B2577" w:rsidRDefault="000E2AB3">
            <w:pPr>
              <w:pStyle w:val="TableParagraph"/>
              <w:spacing w:line="249" w:lineRule="auto"/>
              <w:ind w:left="123" w:right="82" w:firstLine="1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 xml:space="preserve">Anticipo a </w:t>
            </w:r>
            <w:r>
              <w:rPr>
                <w:sz w:val="20"/>
              </w:rPr>
              <w:t>proveedores</w:t>
            </w:r>
          </w:p>
          <w:p w14:paraId="497B1F24" w14:textId="77777777" w:rsidR="007B2577" w:rsidRDefault="007B2577">
            <w:pPr>
              <w:pStyle w:val="TableParagraph"/>
              <w:spacing w:before="3"/>
              <w:rPr>
                <w:sz w:val="20"/>
              </w:rPr>
            </w:pPr>
          </w:p>
          <w:p w14:paraId="1366813F" w14:textId="7C364C2B" w:rsidR="007B2577" w:rsidRDefault="000E2AB3">
            <w:pPr>
              <w:pStyle w:val="TableParagraph"/>
              <w:ind w:left="121" w:right="8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41" w:type="dxa"/>
            <w:shd w:val="clear" w:color="auto" w:fill="E9FAFF"/>
          </w:tcPr>
          <w:p w14:paraId="5E790735" w14:textId="77777777" w:rsidR="007B2577" w:rsidRDefault="000E2AB3">
            <w:pPr>
              <w:pStyle w:val="TableParagraph"/>
              <w:spacing w:line="224" w:lineRule="exact"/>
              <w:ind w:left="278" w:right="24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Patentes</w:t>
            </w:r>
          </w:p>
          <w:p w14:paraId="6416545E" w14:textId="77777777" w:rsidR="007B2577" w:rsidRDefault="007B2577">
            <w:pPr>
              <w:pStyle w:val="TableParagraph"/>
            </w:pPr>
          </w:p>
          <w:p w14:paraId="47AF8B5D" w14:textId="77777777" w:rsidR="007B2577" w:rsidRDefault="007B2577">
            <w:pPr>
              <w:pStyle w:val="TableParagraph"/>
              <w:spacing w:before="4"/>
              <w:rPr>
                <w:sz w:val="20"/>
              </w:rPr>
            </w:pPr>
          </w:p>
          <w:p w14:paraId="34825A3C" w14:textId="762A6E88" w:rsidR="007B2577" w:rsidRDefault="000E2AB3">
            <w:pPr>
              <w:pStyle w:val="TableParagraph"/>
              <w:ind w:left="278" w:right="24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</w:t>
            </w:r>
            <w:r w:rsidR="000216BC">
              <w:rPr>
                <w:b/>
                <w:w w:val="105"/>
                <w:sz w:val="20"/>
              </w:rPr>
              <w:t>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78" w:type="dxa"/>
            <w:shd w:val="clear" w:color="auto" w:fill="FFFFFF"/>
          </w:tcPr>
          <w:p w14:paraId="07CC7569" w14:textId="77777777" w:rsidR="007B2577" w:rsidRDefault="000E2AB3">
            <w:pPr>
              <w:pStyle w:val="TableParagraph"/>
              <w:spacing w:line="224" w:lineRule="exact"/>
              <w:ind w:left="156" w:right="127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Donaciones</w:t>
            </w:r>
          </w:p>
          <w:p w14:paraId="49C0E6CE" w14:textId="77777777" w:rsidR="007B2577" w:rsidRDefault="007B2577">
            <w:pPr>
              <w:pStyle w:val="TableParagraph"/>
            </w:pPr>
          </w:p>
          <w:p w14:paraId="08634661" w14:textId="77777777" w:rsidR="007B2577" w:rsidRDefault="007B2577">
            <w:pPr>
              <w:pStyle w:val="TableParagraph"/>
              <w:spacing w:before="4"/>
              <w:rPr>
                <w:sz w:val="20"/>
              </w:rPr>
            </w:pPr>
          </w:p>
          <w:p w14:paraId="638FAD09" w14:textId="3881F660" w:rsidR="007B2577" w:rsidRDefault="000E2AB3">
            <w:pPr>
              <w:pStyle w:val="TableParagraph"/>
              <w:ind w:left="156" w:right="12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CC</w:t>
            </w:r>
            <w:r>
              <w:rPr>
                <w:b/>
                <w:w w:val="105"/>
                <w:sz w:val="20"/>
              </w:rPr>
              <w:t>)</w:t>
            </w:r>
          </w:p>
        </w:tc>
      </w:tr>
      <w:tr w:rsidR="007B2577" w14:paraId="4730F4A7" w14:textId="77777777">
        <w:trPr>
          <w:trHeight w:val="1407"/>
        </w:trPr>
        <w:tc>
          <w:tcPr>
            <w:tcW w:w="1490" w:type="dxa"/>
            <w:shd w:val="clear" w:color="auto" w:fill="FFFFFF"/>
          </w:tcPr>
          <w:p w14:paraId="5EBA842B" w14:textId="69E69E1A" w:rsidR="007B2577" w:rsidRDefault="000E2AB3">
            <w:pPr>
              <w:pStyle w:val="TableParagraph"/>
              <w:spacing w:line="249" w:lineRule="auto"/>
              <w:ind w:left="199" w:right="159" w:hanging="3"/>
              <w:jc w:val="center"/>
              <w:rPr>
                <w:b/>
                <w:sz w:val="20"/>
              </w:rPr>
            </w:pPr>
            <w:r>
              <w:rPr>
                <w:w w:val="105"/>
                <w:sz w:val="20"/>
              </w:rPr>
              <w:t>Utilidades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 pérdidas</w:t>
            </w:r>
            <w:r>
              <w:rPr>
                <w:spacing w:val="-18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 xml:space="preserve">de </w:t>
            </w:r>
            <w:r>
              <w:rPr>
                <w:w w:val="105"/>
                <w:sz w:val="20"/>
              </w:rPr>
              <w:t xml:space="preserve">ejercicios anteriores </w:t>
            </w: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CC-CG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53" w:type="dxa"/>
            <w:shd w:val="clear" w:color="auto" w:fill="E9FAFF"/>
          </w:tcPr>
          <w:p w14:paraId="346D3F76" w14:textId="77777777" w:rsidR="007B2577" w:rsidRDefault="000E2AB3">
            <w:pPr>
              <w:pStyle w:val="TableParagraph"/>
              <w:spacing w:line="249" w:lineRule="auto"/>
              <w:ind w:left="176" w:right="13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Mobiliario y equipo</w:t>
            </w:r>
          </w:p>
          <w:p w14:paraId="5E28638A" w14:textId="77777777" w:rsidR="007B2577" w:rsidRDefault="007B2577">
            <w:pPr>
              <w:pStyle w:val="TableParagraph"/>
              <w:spacing w:before="1"/>
              <w:rPr>
                <w:sz w:val="20"/>
              </w:rPr>
            </w:pPr>
          </w:p>
          <w:p w14:paraId="4E7F7E86" w14:textId="51760E49" w:rsidR="007B2577" w:rsidRDefault="000E2AB3">
            <w:pPr>
              <w:pStyle w:val="TableParagraph"/>
              <w:ind w:left="176" w:right="13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553" w:type="dxa"/>
            <w:shd w:val="clear" w:color="auto" w:fill="FFFFFF"/>
          </w:tcPr>
          <w:p w14:paraId="0C25A8E9" w14:textId="77777777" w:rsidR="007B2577" w:rsidRDefault="000E2AB3">
            <w:pPr>
              <w:pStyle w:val="TableParagraph"/>
              <w:spacing w:line="224" w:lineRule="exact"/>
              <w:ind w:left="129" w:right="88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Edificio</w:t>
            </w:r>
          </w:p>
          <w:p w14:paraId="1BCD9809" w14:textId="77777777" w:rsidR="007B2577" w:rsidRDefault="007B2577">
            <w:pPr>
              <w:pStyle w:val="TableParagraph"/>
            </w:pPr>
          </w:p>
          <w:p w14:paraId="394E5D3F" w14:textId="77777777" w:rsidR="007B2577" w:rsidRDefault="007B2577">
            <w:pPr>
              <w:pStyle w:val="TableParagraph"/>
              <w:spacing w:before="2"/>
              <w:rPr>
                <w:sz w:val="20"/>
              </w:rPr>
            </w:pPr>
          </w:p>
          <w:p w14:paraId="0E5C1AC6" w14:textId="586C3289" w:rsidR="007B2577" w:rsidRDefault="000E2AB3">
            <w:pPr>
              <w:pStyle w:val="TableParagraph"/>
              <w:ind w:left="129" w:right="89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06" w:type="dxa"/>
            <w:shd w:val="clear" w:color="auto" w:fill="E9FAFF"/>
          </w:tcPr>
          <w:p w14:paraId="7E7BCC15" w14:textId="77777777" w:rsidR="007B2577" w:rsidRDefault="000E2AB3">
            <w:pPr>
              <w:pStyle w:val="TableParagraph"/>
              <w:spacing w:line="224" w:lineRule="exact"/>
              <w:ind w:left="123" w:right="80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Franquicia</w:t>
            </w:r>
          </w:p>
          <w:p w14:paraId="6E513DA2" w14:textId="77777777" w:rsidR="007B2577" w:rsidRDefault="007B2577">
            <w:pPr>
              <w:pStyle w:val="TableParagraph"/>
            </w:pPr>
          </w:p>
          <w:p w14:paraId="3DB6615E" w14:textId="77777777" w:rsidR="007B2577" w:rsidRDefault="007B2577">
            <w:pPr>
              <w:pStyle w:val="TableParagraph"/>
              <w:spacing w:before="2"/>
              <w:rPr>
                <w:sz w:val="20"/>
              </w:rPr>
            </w:pPr>
          </w:p>
          <w:p w14:paraId="18C2342F" w14:textId="7D5D486A" w:rsidR="007B2577" w:rsidRDefault="000E2AB3">
            <w:pPr>
              <w:pStyle w:val="TableParagraph"/>
              <w:ind w:left="121" w:right="8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41" w:type="dxa"/>
            <w:shd w:val="clear" w:color="auto" w:fill="FFFFFF"/>
          </w:tcPr>
          <w:p w14:paraId="6D58AB2A" w14:textId="77777777" w:rsidR="007B2577" w:rsidRDefault="000E2AB3">
            <w:pPr>
              <w:pStyle w:val="TableParagraph"/>
              <w:spacing w:line="224" w:lineRule="exact"/>
              <w:ind w:left="278" w:right="244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Marca</w:t>
            </w:r>
          </w:p>
          <w:p w14:paraId="7DAB5E05" w14:textId="77777777" w:rsidR="007B2577" w:rsidRDefault="007B2577">
            <w:pPr>
              <w:pStyle w:val="TableParagraph"/>
            </w:pPr>
          </w:p>
          <w:p w14:paraId="3242D815" w14:textId="77777777" w:rsidR="007B2577" w:rsidRDefault="007B2577">
            <w:pPr>
              <w:pStyle w:val="TableParagraph"/>
              <w:spacing w:before="2"/>
              <w:rPr>
                <w:sz w:val="20"/>
              </w:rPr>
            </w:pPr>
          </w:p>
          <w:p w14:paraId="4968779E" w14:textId="736AB91B" w:rsidR="007B2577" w:rsidRDefault="000E2AB3">
            <w:pPr>
              <w:pStyle w:val="TableParagraph"/>
              <w:ind w:left="278" w:right="243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ANC</w:t>
            </w:r>
            <w:r>
              <w:rPr>
                <w:b/>
                <w:w w:val="105"/>
                <w:sz w:val="20"/>
              </w:rPr>
              <w:t>)</w:t>
            </w:r>
          </w:p>
        </w:tc>
        <w:tc>
          <w:tcPr>
            <w:tcW w:w="1478" w:type="dxa"/>
            <w:shd w:val="clear" w:color="auto" w:fill="E9FAFF"/>
          </w:tcPr>
          <w:p w14:paraId="47C1C802" w14:textId="77777777" w:rsidR="007B2577" w:rsidRDefault="000E2AB3">
            <w:pPr>
              <w:pStyle w:val="TableParagraph"/>
              <w:spacing w:line="224" w:lineRule="exact"/>
              <w:ind w:left="156" w:right="125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IVA</w:t>
            </w:r>
          </w:p>
          <w:p w14:paraId="7022C5DF" w14:textId="77777777" w:rsidR="007B2577" w:rsidRDefault="000E2AB3">
            <w:pPr>
              <w:pStyle w:val="TableParagraph"/>
              <w:spacing w:before="9"/>
              <w:ind w:left="156" w:right="123"/>
              <w:jc w:val="center"/>
              <w:rPr>
                <w:sz w:val="20"/>
              </w:rPr>
            </w:pPr>
            <w:r>
              <w:rPr>
                <w:w w:val="105"/>
                <w:sz w:val="20"/>
              </w:rPr>
              <w:t>acreditado</w:t>
            </w:r>
          </w:p>
          <w:p w14:paraId="010DF15B" w14:textId="77777777" w:rsidR="007B2577" w:rsidRDefault="007B2577">
            <w:pPr>
              <w:pStyle w:val="TableParagraph"/>
              <w:spacing w:before="4"/>
              <w:rPr>
                <w:sz w:val="21"/>
              </w:rPr>
            </w:pPr>
          </w:p>
          <w:p w14:paraId="0EF0CE8F" w14:textId="67AC0A51" w:rsidR="007B2577" w:rsidRDefault="000E2AB3">
            <w:pPr>
              <w:pStyle w:val="TableParagraph"/>
              <w:spacing w:before="1"/>
              <w:ind w:left="156" w:right="125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(</w:t>
            </w:r>
            <w:r w:rsidR="0003576D">
              <w:rPr>
                <w:b/>
                <w:w w:val="105"/>
                <w:sz w:val="20"/>
              </w:rPr>
              <w:t>AC</w:t>
            </w:r>
            <w:r>
              <w:rPr>
                <w:b/>
                <w:w w:val="105"/>
                <w:sz w:val="20"/>
              </w:rPr>
              <w:t>)</w:t>
            </w:r>
          </w:p>
        </w:tc>
      </w:tr>
    </w:tbl>
    <w:p w14:paraId="3C26928E" w14:textId="77777777" w:rsidR="007B2577" w:rsidRDefault="007B2577">
      <w:pPr>
        <w:jc w:val="center"/>
        <w:rPr>
          <w:sz w:val="20"/>
        </w:rPr>
        <w:sectPr w:rsidR="007B2577">
          <w:pgSz w:w="12240" w:h="15840"/>
          <w:pgMar w:top="1420" w:right="1260" w:bottom="280" w:left="460" w:header="720" w:footer="720" w:gutter="0"/>
          <w:cols w:space="720"/>
        </w:sectPr>
      </w:pPr>
    </w:p>
    <w:p w14:paraId="2ED138B0" w14:textId="77777777" w:rsidR="007B2577" w:rsidRDefault="000E2AB3">
      <w:pPr>
        <w:pStyle w:val="Textoindependiente"/>
        <w:spacing w:before="66" w:line="249" w:lineRule="auto"/>
        <w:ind w:left="1419" w:right="509"/>
      </w:pPr>
      <w:r>
        <w:rPr>
          <w:noProof/>
        </w:rPr>
        <w:lastRenderedPageBreak/>
        <w:drawing>
          <wp:anchor distT="0" distB="0" distL="0" distR="0" simplePos="0" relativeHeight="486612480" behindDoc="1" locked="0" layoutInCell="1" allowOverlap="1" wp14:anchorId="0C7E0070" wp14:editId="58E372C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99" cy="10058399"/>
            <wp:effectExtent l="0" t="0" r="0" b="0"/>
            <wp:wrapNone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9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6BC">
        <w:pict w14:anchorId="28B7D919">
          <v:shape id="_x0000_s1028" style="position:absolute;left:0;text-align:left;margin-left:85.05pt;margin-top:9.35pt;width:2.95pt;height:2.95pt;z-index:15734784;mso-position-horizontal-relative:page;mso-position-vertical-relative:text" coordorigin="1701,187" coordsize="59,59" path="m1754,187r-48,l1701,193r,47l1706,246r48,l1759,240r,-47xe" fillcolor="#ff568b" stroked="f">
            <v:path arrowok="t"/>
            <w10:wrap anchorx="page"/>
          </v:shape>
        </w:pict>
      </w:r>
      <w:r w:rsidR="000216BC">
        <w:pict w14:anchorId="30105785">
          <v:shape id="_x0000_s1027" style="position:absolute;left:0;text-align:left;margin-left:85.05pt;margin-top:22.95pt;width:2.95pt;height:2.95pt;z-index:15735296;mso-position-horizontal-relative:page;mso-position-vertical-relative:text" coordorigin="1701,459" coordsize="59,59" path="m1754,459r-48,l1701,464r,48l1706,517r48,l1759,512r,-48xe" fillcolor="#ff568b" stroked="f">
            <v:path arrowok="t"/>
            <w10:wrap anchorx="page"/>
          </v:shape>
        </w:pict>
      </w:r>
      <w:r>
        <w:rPr>
          <w:color w:val="1F2B2B"/>
        </w:rPr>
        <w:t>De los siguientes listados clasifica las cuentas según corresponda: activo circulante (AC), activo no circulante (ANC), pasivo a corto plazo (PCP), pasivo a largo plazo (PLP) y capital contable (CC).</w:t>
      </w:r>
    </w:p>
    <w:p w14:paraId="2B788F61" w14:textId="77777777" w:rsidR="007B2577" w:rsidRDefault="000216BC">
      <w:pPr>
        <w:pStyle w:val="Textoindependiente"/>
        <w:spacing w:before="3" w:line="249" w:lineRule="auto"/>
        <w:ind w:left="1419" w:right="788"/>
      </w:pPr>
      <w:r>
        <w:pict w14:anchorId="7DFA4F12">
          <v:shape id="_x0000_s1026" style="position:absolute;left:0;text-align:left;margin-left:85.05pt;margin-top:9.6pt;width:2.95pt;height:2.95pt;z-index:15735808;mso-position-horizontal-relative:page" coordorigin="1701,192" coordsize="59,59" path="m1754,192r-48,l1701,197r,47l1706,250r48,l1759,244r,-47xe" fillcolor="#ff568b" stroked="f">
            <v:path arrowok="t"/>
            <w10:wrap anchorx="page"/>
          </v:shape>
        </w:pict>
      </w:r>
      <w:r w:rsidR="000E2AB3">
        <w:rPr>
          <w:color w:val="1F2B2B"/>
        </w:rPr>
        <w:t>Copia el saldo de cada cuenta en la columna que corresponda (guíate en el ejemplo) Realiza la suma de cada columna.</w:t>
      </w:r>
    </w:p>
    <w:p w14:paraId="4B21551A" w14:textId="77777777" w:rsidR="007B2577" w:rsidRDefault="007B2577">
      <w:pPr>
        <w:pStyle w:val="Textoindependiente"/>
        <w:rPr>
          <w:sz w:val="24"/>
        </w:rPr>
      </w:pPr>
    </w:p>
    <w:p w14:paraId="58CAB09E" w14:textId="77777777" w:rsidR="007B2577" w:rsidRDefault="007B2577">
      <w:pPr>
        <w:pStyle w:val="Textoindependiente"/>
        <w:rPr>
          <w:sz w:val="24"/>
        </w:rPr>
      </w:pPr>
    </w:p>
    <w:p w14:paraId="72E685FF" w14:textId="77777777" w:rsidR="007B2577" w:rsidRDefault="007B2577">
      <w:pPr>
        <w:pStyle w:val="Textoindependiente"/>
        <w:spacing w:before="7"/>
        <w:rPr>
          <w:sz w:val="19"/>
        </w:rPr>
      </w:pPr>
    </w:p>
    <w:p w14:paraId="10AF775C" w14:textId="77777777" w:rsidR="007B2577" w:rsidRDefault="000E2AB3">
      <w:pPr>
        <w:pStyle w:val="Ttulo1"/>
      </w:pPr>
      <w:r>
        <w:rPr>
          <w:color w:val="1F2B2B"/>
        </w:rPr>
        <w:t>Listado 1</w:t>
      </w:r>
    </w:p>
    <w:p w14:paraId="3682B14E" w14:textId="77777777" w:rsidR="007B2577" w:rsidRDefault="007B2577">
      <w:pPr>
        <w:pStyle w:val="Textoindependiente"/>
        <w:spacing w:before="3" w:after="1"/>
        <w:rPr>
          <w:b/>
          <w:sz w:val="27"/>
        </w:rPr>
      </w:pPr>
    </w:p>
    <w:tbl>
      <w:tblPr>
        <w:tblStyle w:val="TableNormal"/>
        <w:tblW w:w="0" w:type="auto"/>
        <w:tblInd w:w="1260" w:type="dxa"/>
        <w:tblBorders>
          <w:top w:val="single" w:sz="8" w:space="0" w:color="051B3A"/>
          <w:left w:val="single" w:sz="8" w:space="0" w:color="051B3A"/>
          <w:bottom w:val="single" w:sz="8" w:space="0" w:color="051B3A"/>
          <w:right w:val="single" w:sz="8" w:space="0" w:color="051B3A"/>
          <w:insideH w:val="single" w:sz="8" w:space="0" w:color="051B3A"/>
          <w:insideV w:val="single" w:sz="8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1336"/>
        <w:gridCol w:w="1610"/>
        <w:gridCol w:w="1338"/>
        <w:gridCol w:w="1336"/>
      </w:tblGrid>
      <w:tr w:rsidR="007B2577" w14:paraId="0F15AB7D" w14:textId="77777777">
        <w:trPr>
          <w:trHeight w:val="709"/>
        </w:trPr>
        <w:tc>
          <w:tcPr>
            <w:tcW w:w="3202" w:type="dxa"/>
            <w:shd w:val="clear" w:color="auto" w:fill="FF568B"/>
          </w:tcPr>
          <w:p w14:paraId="4ED8CF9B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EA15814" w14:textId="77777777" w:rsidR="007B2577" w:rsidRDefault="000E2AB3">
            <w:pPr>
              <w:pStyle w:val="TableParagraph"/>
              <w:ind w:left="576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Nombre de la cuenta</w:t>
            </w:r>
          </w:p>
        </w:tc>
        <w:tc>
          <w:tcPr>
            <w:tcW w:w="1336" w:type="dxa"/>
            <w:shd w:val="clear" w:color="auto" w:fill="FF568B"/>
          </w:tcPr>
          <w:p w14:paraId="3EBCF140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717FF2FF" w14:textId="77777777" w:rsidR="007B2577" w:rsidRDefault="000E2AB3">
            <w:pPr>
              <w:pStyle w:val="TableParagraph"/>
              <w:ind w:left="16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9"/>
                <w:sz w:val="21"/>
              </w:rPr>
              <w:t>$</w:t>
            </w:r>
          </w:p>
        </w:tc>
        <w:tc>
          <w:tcPr>
            <w:tcW w:w="1610" w:type="dxa"/>
            <w:shd w:val="clear" w:color="auto" w:fill="FF568B"/>
          </w:tcPr>
          <w:p w14:paraId="549A1D2B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75DD044" w14:textId="77777777" w:rsidR="007B2577" w:rsidRDefault="000E2AB3">
            <w:pPr>
              <w:pStyle w:val="TableParagraph"/>
              <w:ind w:left="136" w:right="117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Clasificación</w:t>
            </w:r>
          </w:p>
        </w:tc>
        <w:tc>
          <w:tcPr>
            <w:tcW w:w="1338" w:type="dxa"/>
            <w:shd w:val="clear" w:color="auto" w:fill="FF568B"/>
          </w:tcPr>
          <w:p w14:paraId="250B8BC9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46FE51A5" w14:textId="77777777" w:rsidR="007B2577" w:rsidRDefault="000E2AB3">
            <w:pPr>
              <w:pStyle w:val="TableParagraph"/>
              <w:ind w:left="348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Activo</w:t>
            </w:r>
          </w:p>
        </w:tc>
        <w:tc>
          <w:tcPr>
            <w:tcW w:w="1336" w:type="dxa"/>
            <w:shd w:val="clear" w:color="auto" w:fill="FF568B"/>
          </w:tcPr>
          <w:p w14:paraId="258F068D" w14:textId="77777777" w:rsidR="007B2577" w:rsidRDefault="000E2AB3">
            <w:pPr>
              <w:pStyle w:val="TableParagraph"/>
              <w:spacing w:line="237" w:lineRule="auto"/>
              <w:ind w:left="319" w:hanging="7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Pasivo y Capital</w:t>
            </w:r>
          </w:p>
          <w:p w14:paraId="7AFB205E" w14:textId="77777777" w:rsidR="007B2577" w:rsidRDefault="000E2AB3">
            <w:pPr>
              <w:pStyle w:val="TableParagraph"/>
              <w:spacing w:line="212" w:lineRule="exact"/>
              <w:ind w:left="240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contable</w:t>
            </w:r>
          </w:p>
        </w:tc>
      </w:tr>
      <w:tr w:rsidR="007B2577" w14:paraId="17E8A674" w14:textId="77777777">
        <w:trPr>
          <w:trHeight w:val="242"/>
        </w:trPr>
        <w:tc>
          <w:tcPr>
            <w:tcW w:w="3202" w:type="dxa"/>
            <w:shd w:val="clear" w:color="auto" w:fill="FFFFFF"/>
          </w:tcPr>
          <w:p w14:paraId="4D609F45" w14:textId="77777777" w:rsidR="007B2577" w:rsidRDefault="000E2AB3">
            <w:pPr>
              <w:pStyle w:val="TableParagraph"/>
              <w:spacing w:before="1" w:line="221" w:lineRule="exact"/>
              <w:ind w:left="100"/>
              <w:rPr>
                <w:sz w:val="21"/>
              </w:rPr>
            </w:pPr>
            <w:r>
              <w:rPr>
                <w:sz w:val="21"/>
              </w:rPr>
              <w:t>Caja</w:t>
            </w:r>
          </w:p>
        </w:tc>
        <w:tc>
          <w:tcPr>
            <w:tcW w:w="1336" w:type="dxa"/>
            <w:shd w:val="clear" w:color="auto" w:fill="FFFFFF"/>
          </w:tcPr>
          <w:p w14:paraId="0ECAF123" w14:textId="77777777" w:rsidR="007B2577" w:rsidRDefault="000E2AB3">
            <w:pPr>
              <w:pStyle w:val="TableParagraph"/>
              <w:spacing w:before="1" w:line="221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610" w:type="dxa"/>
            <w:shd w:val="clear" w:color="auto" w:fill="FFFFFF"/>
          </w:tcPr>
          <w:p w14:paraId="1A9181BE" w14:textId="77777777" w:rsidR="007B2577" w:rsidRDefault="000E2AB3">
            <w:pPr>
              <w:pStyle w:val="TableParagraph"/>
              <w:spacing w:before="1" w:line="221" w:lineRule="exact"/>
              <w:ind w:left="136" w:right="116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5B2B0813" w14:textId="77777777" w:rsidR="007B2577" w:rsidRDefault="000E2AB3">
            <w:pPr>
              <w:pStyle w:val="TableParagraph"/>
              <w:spacing w:before="1" w:line="221" w:lineRule="exact"/>
              <w:ind w:left="484"/>
              <w:rPr>
                <w:sz w:val="21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336" w:type="dxa"/>
            <w:shd w:val="clear" w:color="auto" w:fill="FFFFFF"/>
          </w:tcPr>
          <w:p w14:paraId="1CE1A7A2" w14:textId="77777777" w:rsidR="007B2577" w:rsidRDefault="007B25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2577" w14:paraId="12C06F83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5346773F" w14:textId="77777777" w:rsidR="007B2577" w:rsidRDefault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Capital social</w:t>
            </w:r>
          </w:p>
        </w:tc>
        <w:tc>
          <w:tcPr>
            <w:tcW w:w="1336" w:type="dxa"/>
            <w:shd w:val="clear" w:color="auto" w:fill="FFFFFF"/>
          </w:tcPr>
          <w:p w14:paraId="51599430" w14:textId="77777777" w:rsidR="007B2577" w:rsidRDefault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22 500 000</w:t>
            </w:r>
          </w:p>
        </w:tc>
        <w:tc>
          <w:tcPr>
            <w:tcW w:w="1610" w:type="dxa"/>
            <w:shd w:val="clear" w:color="auto" w:fill="FFFFFF"/>
          </w:tcPr>
          <w:p w14:paraId="7496C948" w14:textId="77777777" w:rsidR="007B2577" w:rsidRDefault="000E2AB3">
            <w:pPr>
              <w:pStyle w:val="TableParagraph"/>
              <w:spacing w:line="218" w:lineRule="exact"/>
              <w:ind w:left="134" w:right="117"/>
              <w:jc w:val="center"/>
              <w:rPr>
                <w:sz w:val="21"/>
              </w:rPr>
            </w:pPr>
            <w:r>
              <w:rPr>
                <w:sz w:val="21"/>
              </w:rPr>
              <w:t>CC</w:t>
            </w:r>
          </w:p>
        </w:tc>
        <w:tc>
          <w:tcPr>
            <w:tcW w:w="1338" w:type="dxa"/>
            <w:shd w:val="clear" w:color="auto" w:fill="FFFFFF"/>
          </w:tcPr>
          <w:p w14:paraId="57B4B2CF" w14:textId="77777777" w:rsidR="007B2577" w:rsidRDefault="007B257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36" w:type="dxa"/>
            <w:shd w:val="clear" w:color="auto" w:fill="FFFFFF"/>
          </w:tcPr>
          <w:p w14:paraId="4A3C9F84" w14:textId="77777777" w:rsidR="007B2577" w:rsidRDefault="000E2AB3">
            <w:pPr>
              <w:pStyle w:val="TableParagraph"/>
              <w:spacing w:line="218" w:lineRule="exact"/>
              <w:ind w:left="194"/>
              <w:rPr>
                <w:sz w:val="21"/>
              </w:rPr>
            </w:pPr>
            <w:r>
              <w:rPr>
                <w:sz w:val="21"/>
              </w:rPr>
              <w:t>22 500 000</w:t>
            </w:r>
          </w:p>
        </w:tc>
      </w:tr>
      <w:tr w:rsidR="007B2577" w14:paraId="3495E5E6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7B829EEC" w14:textId="77777777" w:rsidR="007B2577" w:rsidRDefault="000E2AB3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Acreedores a corto plazo</w:t>
            </w:r>
          </w:p>
        </w:tc>
        <w:tc>
          <w:tcPr>
            <w:tcW w:w="1336" w:type="dxa"/>
            <w:shd w:val="clear" w:color="auto" w:fill="FFFFFF"/>
          </w:tcPr>
          <w:p w14:paraId="5D17B5A0" w14:textId="77777777" w:rsidR="007B2577" w:rsidRDefault="000E2AB3">
            <w:pPr>
              <w:pStyle w:val="TableParagraph"/>
              <w:spacing w:line="216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1 000 000</w:t>
            </w:r>
          </w:p>
        </w:tc>
        <w:tc>
          <w:tcPr>
            <w:tcW w:w="1610" w:type="dxa"/>
            <w:shd w:val="clear" w:color="auto" w:fill="FFFFFF"/>
          </w:tcPr>
          <w:p w14:paraId="719F988F" w14:textId="795B9836" w:rsidR="007B2577" w:rsidRPr="0003576D" w:rsidRDefault="0003576D" w:rsidP="0003576D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PCP</w:t>
            </w:r>
          </w:p>
        </w:tc>
        <w:tc>
          <w:tcPr>
            <w:tcW w:w="1338" w:type="dxa"/>
            <w:shd w:val="clear" w:color="auto" w:fill="FFFFFF"/>
          </w:tcPr>
          <w:p w14:paraId="12AC9333" w14:textId="77777777" w:rsidR="007B2577" w:rsidRPr="0003576D" w:rsidRDefault="007B2577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  <w:tc>
          <w:tcPr>
            <w:tcW w:w="1336" w:type="dxa"/>
            <w:shd w:val="clear" w:color="auto" w:fill="FFFFFF"/>
          </w:tcPr>
          <w:p w14:paraId="0197B8B7" w14:textId="12B29BFE" w:rsidR="007B2577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1 000 000</w:t>
            </w:r>
          </w:p>
        </w:tc>
      </w:tr>
      <w:tr w:rsidR="000E2AB3" w14:paraId="12C6B531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75A182D7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Clientes</w:t>
            </w:r>
          </w:p>
        </w:tc>
        <w:tc>
          <w:tcPr>
            <w:tcW w:w="1336" w:type="dxa"/>
            <w:shd w:val="clear" w:color="auto" w:fill="FFFFFF"/>
          </w:tcPr>
          <w:p w14:paraId="50257917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2 700 000</w:t>
            </w:r>
          </w:p>
        </w:tc>
        <w:tc>
          <w:tcPr>
            <w:tcW w:w="1610" w:type="dxa"/>
            <w:shd w:val="clear" w:color="auto" w:fill="FFFFFF"/>
          </w:tcPr>
          <w:p w14:paraId="48A336B4" w14:textId="64D4CC4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38767EF1" w14:textId="6D843DF6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2 700 000</w:t>
            </w:r>
          </w:p>
        </w:tc>
        <w:tc>
          <w:tcPr>
            <w:tcW w:w="1336" w:type="dxa"/>
            <w:shd w:val="clear" w:color="auto" w:fill="FFFFFF"/>
          </w:tcPr>
          <w:p w14:paraId="34F0BE71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5395A7F0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6C21DEDB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Otras cuentas por cobrar</w:t>
            </w:r>
          </w:p>
        </w:tc>
        <w:tc>
          <w:tcPr>
            <w:tcW w:w="1336" w:type="dxa"/>
            <w:shd w:val="clear" w:color="auto" w:fill="FFFFFF"/>
          </w:tcPr>
          <w:p w14:paraId="6A6F7164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2 000 000</w:t>
            </w:r>
          </w:p>
        </w:tc>
        <w:tc>
          <w:tcPr>
            <w:tcW w:w="1610" w:type="dxa"/>
            <w:shd w:val="clear" w:color="auto" w:fill="FFFFFF"/>
          </w:tcPr>
          <w:p w14:paraId="505DF0A7" w14:textId="1CB1078C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3EE62304" w14:textId="054A06E0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2 000 000</w:t>
            </w:r>
          </w:p>
        </w:tc>
        <w:tc>
          <w:tcPr>
            <w:tcW w:w="1336" w:type="dxa"/>
            <w:shd w:val="clear" w:color="auto" w:fill="FFFFFF"/>
          </w:tcPr>
          <w:p w14:paraId="1DDA1CF5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05C2F824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2F588039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Mobiliario y equipo de oficina</w:t>
            </w:r>
          </w:p>
        </w:tc>
        <w:tc>
          <w:tcPr>
            <w:tcW w:w="1336" w:type="dxa"/>
            <w:shd w:val="clear" w:color="auto" w:fill="FFFFFF"/>
          </w:tcPr>
          <w:p w14:paraId="713BE2F8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2 000 000</w:t>
            </w:r>
          </w:p>
        </w:tc>
        <w:tc>
          <w:tcPr>
            <w:tcW w:w="1610" w:type="dxa"/>
            <w:shd w:val="clear" w:color="auto" w:fill="FFFFFF"/>
          </w:tcPr>
          <w:p w14:paraId="217F4340" w14:textId="4592C996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ANC</w:t>
            </w:r>
          </w:p>
        </w:tc>
        <w:tc>
          <w:tcPr>
            <w:tcW w:w="1338" w:type="dxa"/>
            <w:shd w:val="clear" w:color="auto" w:fill="FFFFFF"/>
          </w:tcPr>
          <w:p w14:paraId="2A43AB2B" w14:textId="1BB18C86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2 000 000</w:t>
            </w:r>
          </w:p>
        </w:tc>
        <w:tc>
          <w:tcPr>
            <w:tcW w:w="1336" w:type="dxa"/>
            <w:shd w:val="clear" w:color="auto" w:fill="FFFFFF"/>
          </w:tcPr>
          <w:p w14:paraId="010A5DF4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60D89B60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23B62DC9" w14:textId="77777777" w:rsidR="000E2AB3" w:rsidRDefault="000E2AB3" w:rsidP="000E2AB3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Deudores diversos</w:t>
            </w:r>
          </w:p>
        </w:tc>
        <w:tc>
          <w:tcPr>
            <w:tcW w:w="1336" w:type="dxa"/>
            <w:shd w:val="clear" w:color="auto" w:fill="FFFFFF"/>
          </w:tcPr>
          <w:p w14:paraId="1F07398B" w14:textId="77777777" w:rsidR="000E2AB3" w:rsidRDefault="000E2AB3" w:rsidP="000E2AB3">
            <w:pPr>
              <w:pStyle w:val="TableParagraph"/>
              <w:spacing w:line="216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300 000</w:t>
            </w:r>
          </w:p>
        </w:tc>
        <w:tc>
          <w:tcPr>
            <w:tcW w:w="1610" w:type="dxa"/>
            <w:shd w:val="clear" w:color="auto" w:fill="FFFFFF"/>
          </w:tcPr>
          <w:p w14:paraId="7337428D" w14:textId="282EE488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2A01147F" w14:textId="0568C461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300 000</w:t>
            </w:r>
          </w:p>
        </w:tc>
        <w:tc>
          <w:tcPr>
            <w:tcW w:w="1336" w:type="dxa"/>
            <w:shd w:val="clear" w:color="auto" w:fill="FFFFFF"/>
          </w:tcPr>
          <w:p w14:paraId="067C1259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6D651777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70CD90CE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Inventarios</w:t>
            </w:r>
          </w:p>
        </w:tc>
        <w:tc>
          <w:tcPr>
            <w:tcW w:w="1336" w:type="dxa"/>
            <w:shd w:val="clear" w:color="auto" w:fill="FFFFFF"/>
          </w:tcPr>
          <w:p w14:paraId="1939345C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5 000 000</w:t>
            </w:r>
          </w:p>
        </w:tc>
        <w:tc>
          <w:tcPr>
            <w:tcW w:w="1610" w:type="dxa"/>
            <w:shd w:val="clear" w:color="auto" w:fill="FFFFFF"/>
          </w:tcPr>
          <w:p w14:paraId="429A7B46" w14:textId="28807E8E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3B77FBB4" w14:textId="1F426C98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5 000 000</w:t>
            </w:r>
          </w:p>
        </w:tc>
        <w:tc>
          <w:tcPr>
            <w:tcW w:w="1336" w:type="dxa"/>
            <w:shd w:val="clear" w:color="auto" w:fill="FFFFFF"/>
          </w:tcPr>
          <w:p w14:paraId="050008FA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3E471391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5A42165B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Proveedores</w:t>
            </w:r>
          </w:p>
        </w:tc>
        <w:tc>
          <w:tcPr>
            <w:tcW w:w="1336" w:type="dxa"/>
            <w:shd w:val="clear" w:color="auto" w:fill="FFFFFF"/>
          </w:tcPr>
          <w:p w14:paraId="34609114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1 100 000</w:t>
            </w:r>
          </w:p>
        </w:tc>
        <w:tc>
          <w:tcPr>
            <w:tcW w:w="1610" w:type="dxa"/>
            <w:shd w:val="clear" w:color="auto" w:fill="FFFFFF"/>
          </w:tcPr>
          <w:p w14:paraId="77AA74F1" w14:textId="21B4494E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PCP</w:t>
            </w:r>
          </w:p>
        </w:tc>
        <w:tc>
          <w:tcPr>
            <w:tcW w:w="1338" w:type="dxa"/>
            <w:shd w:val="clear" w:color="auto" w:fill="FFFFFF"/>
          </w:tcPr>
          <w:p w14:paraId="61554918" w14:textId="3F986635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  <w:tc>
          <w:tcPr>
            <w:tcW w:w="1336" w:type="dxa"/>
            <w:shd w:val="clear" w:color="auto" w:fill="FFFFFF"/>
          </w:tcPr>
          <w:p w14:paraId="1FE20E30" w14:textId="3FAAD15B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1 100 000</w:t>
            </w:r>
          </w:p>
        </w:tc>
      </w:tr>
      <w:tr w:rsidR="000E2AB3" w14:paraId="6DDC9BE9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47C66A22" w14:textId="77777777" w:rsidR="000E2AB3" w:rsidRDefault="000E2AB3" w:rsidP="000E2AB3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Anticipo de clientes</w:t>
            </w:r>
          </w:p>
        </w:tc>
        <w:tc>
          <w:tcPr>
            <w:tcW w:w="1336" w:type="dxa"/>
            <w:shd w:val="clear" w:color="auto" w:fill="FFFFFF"/>
          </w:tcPr>
          <w:p w14:paraId="21E266A1" w14:textId="77777777" w:rsidR="000E2AB3" w:rsidRDefault="000E2AB3" w:rsidP="000E2AB3">
            <w:pPr>
              <w:pStyle w:val="TableParagraph"/>
              <w:spacing w:line="216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900 000</w:t>
            </w:r>
          </w:p>
        </w:tc>
        <w:tc>
          <w:tcPr>
            <w:tcW w:w="1610" w:type="dxa"/>
            <w:shd w:val="clear" w:color="auto" w:fill="FFFFFF"/>
          </w:tcPr>
          <w:p w14:paraId="058804E2" w14:textId="4E5CE5D8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PCP</w:t>
            </w:r>
          </w:p>
        </w:tc>
        <w:tc>
          <w:tcPr>
            <w:tcW w:w="1338" w:type="dxa"/>
            <w:shd w:val="clear" w:color="auto" w:fill="FFFFFF"/>
          </w:tcPr>
          <w:p w14:paraId="4E301623" w14:textId="5495D87E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  <w:tc>
          <w:tcPr>
            <w:tcW w:w="1336" w:type="dxa"/>
            <w:shd w:val="clear" w:color="auto" w:fill="FFFFFF"/>
          </w:tcPr>
          <w:p w14:paraId="25CE13DC" w14:textId="172E754A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900 000</w:t>
            </w:r>
          </w:p>
        </w:tc>
      </w:tr>
      <w:tr w:rsidR="000E2AB3" w14:paraId="0A3A5F32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4356344D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Rentas cobradas por anticipado</w:t>
            </w:r>
          </w:p>
        </w:tc>
        <w:tc>
          <w:tcPr>
            <w:tcW w:w="1336" w:type="dxa"/>
            <w:shd w:val="clear" w:color="auto" w:fill="FFFFFF"/>
          </w:tcPr>
          <w:p w14:paraId="5D215526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200 000</w:t>
            </w:r>
          </w:p>
        </w:tc>
        <w:tc>
          <w:tcPr>
            <w:tcW w:w="1610" w:type="dxa"/>
            <w:shd w:val="clear" w:color="auto" w:fill="FFFFFF"/>
          </w:tcPr>
          <w:p w14:paraId="62CC7136" w14:textId="0444A403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PCP</w:t>
            </w:r>
          </w:p>
        </w:tc>
        <w:tc>
          <w:tcPr>
            <w:tcW w:w="1338" w:type="dxa"/>
            <w:shd w:val="clear" w:color="auto" w:fill="FFFFFF"/>
          </w:tcPr>
          <w:p w14:paraId="58201FB9" w14:textId="139F406E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  <w:tc>
          <w:tcPr>
            <w:tcW w:w="1336" w:type="dxa"/>
            <w:shd w:val="clear" w:color="auto" w:fill="FFFFFF"/>
          </w:tcPr>
          <w:p w14:paraId="636DE6C1" w14:textId="6C565A91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200 000</w:t>
            </w:r>
          </w:p>
        </w:tc>
      </w:tr>
      <w:tr w:rsidR="000E2AB3" w14:paraId="2D3ACC56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7C62B5E9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Rentas pagadas por anticipado</w:t>
            </w:r>
          </w:p>
        </w:tc>
        <w:tc>
          <w:tcPr>
            <w:tcW w:w="1336" w:type="dxa"/>
            <w:shd w:val="clear" w:color="auto" w:fill="FFFFFF"/>
          </w:tcPr>
          <w:p w14:paraId="71E9A70C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610" w:type="dxa"/>
            <w:shd w:val="clear" w:color="auto" w:fill="FFFFFF"/>
          </w:tcPr>
          <w:p w14:paraId="2BBA7DDB" w14:textId="295ADBEA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2C7B1633" w14:textId="2FA948CD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336" w:type="dxa"/>
            <w:shd w:val="clear" w:color="auto" w:fill="FFFFFF"/>
          </w:tcPr>
          <w:p w14:paraId="090F5BA0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7AD713AA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43BDD675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Equipo de transporte</w:t>
            </w:r>
          </w:p>
        </w:tc>
        <w:tc>
          <w:tcPr>
            <w:tcW w:w="1336" w:type="dxa"/>
            <w:shd w:val="clear" w:color="auto" w:fill="FFFFFF"/>
          </w:tcPr>
          <w:p w14:paraId="64D930D3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4 000 000</w:t>
            </w:r>
          </w:p>
        </w:tc>
        <w:tc>
          <w:tcPr>
            <w:tcW w:w="1610" w:type="dxa"/>
            <w:shd w:val="clear" w:color="auto" w:fill="FFFFFF"/>
          </w:tcPr>
          <w:p w14:paraId="7B330530" w14:textId="336E6282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ANC</w:t>
            </w:r>
          </w:p>
        </w:tc>
        <w:tc>
          <w:tcPr>
            <w:tcW w:w="1338" w:type="dxa"/>
            <w:shd w:val="clear" w:color="auto" w:fill="FFFFFF"/>
          </w:tcPr>
          <w:p w14:paraId="6F5AE9E9" w14:textId="0C5AB0A6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4 000 000</w:t>
            </w:r>
          </w:p>
        </w:tc>
        <w:tc>
          <w:tcPr>
            <w:tcW w:w="1336" w:type="dxa"/>
            <w:shd w:val="clear" w:color="auto" w:fill="FFFFFF"/>
          </w:tcPr>
          <w:p w14:paraId="0DCC8A01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65ECE13A" w14:textId="77777777">
        <w:trPr>
          <w:trHeight w:val="475"/>
        </w:trPr>
        <w:tc>
          <w:tcPr>
            <w:tcW w:w="3202" w:type="dxa"/>
            <w:shd w:val="clear" w:color="auto" w:fill="FFFFFF"/>
          </w:tcPr>
          <w:p w14:paraId="281A4FA7" w14:textId="77777777" w:rsidR="000E2AB3" w:rsidRDefault="000E2AB3" w:rsidP="000E2AB3">
            <w:pPr>
              <w:pStyle w:val="TableParagraph"/>
              <w:spacing w:before="3" w:line="238" w:lineRule="exact"/>
              <w:ind w:left="100" w:right="101"/>
              <w:rPr>
                <w:sz w:val="21"/>
              </w:rPr>
            </w:pPr>
            <w:r>
              <w:rPr>
                <w:sz w:val="21"/>
              </w:rPr>
              <w:t>Cuentas por cobrar a largo plazo</w:t>
            </w:r>
          </w:p>
        </w:tc>
        <w:tc>
          <w:tcPr>
            <w:tcW w:w="1336" w:type="dxa"/>
            <w:shd w:val="clear" w:color="auto" w:fill="FFFFFF"/>
          </w:tcPr>
          <w:p w14:paraId="146E8CEB" w14:textId="77777777" w:rsidR="000E2AB3" w:rsidRDefault="000E2AB3" w:rsidP="000E2AB3">
            <w:pPr>
              <w:pStyle w:val="TableParagraph"/>
              <w:spacing w:before="117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12 000 000</w:t>
            </w:r>
          </w:p>
        </w:tc>
        <w:tc>
          <w:tcPr>
            <w:tcW w:w="1610" w:type="dxa"/>
            <w:shd w:val="clear" w:color="auto" w:fill="FFFFFF"/>
          </w:tcPr>
          <w:p w14:paraId="7020BF47" w14:textId="26BA6912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ANC</w:t>
            </w:r>
          </w:p>
        </w:tc>
        <w:tc>
          <w:tcPr>
            <w:tcW w:w="1338" w:type="dxa"/>
            <w:shd w:val="clear" w:color="auto" w:fill="FFFFFF"/>
          </w:tcPr>
          <w:p w14:paraId="3356F191" w14:textId="0E37916C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12 000 000</w:t>
            </w:r>
          </w:p>
        </w:tc>
        <w:tc>
          <w:tcPr>
            <w:tcW w:w="1336" w:type="dxa"/>
            <w:shd w:val="clear" w:color="auto" w:fill="FFFFFF"/>
          </w:tcPr>
          <w:p w14:paraId="297E1B5F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395A6E1D" w14:textId="77777777">
        <w:trPr>
          <w:trHeight w:val="472"/>
        </w:trPr>
        <w:tc>
          <w:tcPr>
            <w:tcW w:w="3202" w:type="dxa"/>
            <w:shd w:val="clear" w:color="auto" w:fill="FFFFFF"/>
          </w:tcPr>
          <w:p w14:paraId="4B89667B" w14:textId="77777777" w:rsidR="000E2AB3" w:rsidRDefault="000E2AB3" w:rsidP="000E2AB3">
            <w:pPr>
              <w:pStyle w:val="TableParagraph"/>
              <w:spacing w:line="235" w:lineRule="exact"/>
              <w:ind w:left="100"/>
              <w:rPr>
                <w:sz w:val="21"/>
              </w:rPr>
            </w:pPr>
            <w:r>
              <w:rPr>
                <w:sz w:val="21"/>
              </w:rPr>
              <w:t>Intereses pagados por</w:t>
            </w:r>
          </w:p>
          <w:p w14:paraId="712D528C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anticipado</w:t>
            </w:r>
          </w:p>
        </w:tc>
        <w:tc>
          <w:tcPr>
            <w:tcW w:w="1336" w:type="dxa"/>
            <w:shd w:val="clear" w:color="auto" w:fill="FFFFFF"/>
          </w:tcPr>
          <w:p w14:paraId="72C4CB34" w14:textId="77777777" w:rsidR="000E2AB3" w:rsidRDefault="000E2AB3" w:rsidP="000E2AB3">
            <w:pPr>
              <w:pStyle w:val="TableParagraph"/>
              <w:spacing w:before="114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1 000 000</w:t>
            </w:r>
          </w:p>
        </w:tc>
        <w:tc>
          <w:tcPr>
            <w:tcW w:w="1610" w:type="dxa"/>
            <w:shd w:val="clear" w:color="auto" w:fill="FFFFFF"/>
          </w:tcPr>
          <w:p w14:paraId="02B47DF5" w14:textId="1A00CF3A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6150E16A" w14:textId="04D289CB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1 000 000</w:t>
            </w:r>
          </w:p>
        </w:tc>
        <w:tc>
          <w:tcPr>
            <w:tcW w:w="1336" w:type="dxa"/>
            <w:shd w:val="clear" w:color="auto" w:fill="FFFFFF"/>
          </w:tcPr>
          <w:p w14:paraId="76E48F4D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1D407869" w14:textId="77777777">
        <w:trPr>
          <w:trHeight w:val="475"/>
        </w:trPr>
        <w:tc>
          <w:tcPr>
            <w:tcW w:w="3202" w:type="dxa"/>
            <w:shd w:val="clear" w:color="auto" w:fill="FFFFFF"/>
          </w:tcPr>
          <w:p w14:paraId="5D3F332A" w14:textId="77777777" w:rsidR="000E2AB3" w:rsidRDefault="000E2AB3" w:rsidP="000E2AB3">
            <w:pPr>
              <w:pStyle w:val="TableParagraph"/>
              <w:spacing w:before="2" w:line="240" w:lineRule="exact"/>
              <w:ind w:left="100"/>
              <w:rPr>
                <w:sz w:val="21"/>
              </w:rPr>
            </w:pPr>
            <w:r>
              <w:rPr>
                <w:sz w:val="21"/>
              </w:rPr>
              <w:t>Seguros y fianzas pagadas por anticipado</w:t>
            </w:r>
          </w:p>
        </w:tc>
        <w:tc>
          <w:tcPr>
            <w:tcW w:w="1336" w:type="dxa"/>
            <w:shd w:val="clear" w:color="auto" w:fill="FFFFFF"/>
          </w:tcPr>
          <w:p w14:paraId="5C9AA9EC" w14:textId="77777777" w:rsidR="000E2AB3" w:rsidRDefault="000E2AB3" w:rsidP="000E2AB3">
            <w:pPr>
              <w:pStyle w:val="TableParagraph"/>
              <w:spacing w:before="116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610" w:type="dxa"/>
            <w:shd w:val="clear" w:color="auto" w:fill="FFFFFF"/>
          </w:tcPr>
          <w:p w14:paraId="3475B081" w14:textId="16E93CDB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AC</w:t>
            </w:r>
          </w:p>
        </w:tc>
        <w:tc>
          <w:tcPr>
            <w:tcW w:w="1338" w:type="dxa"/>
            <w:shd w:val="clear" w:color="auto" w:fill="FFFFFF"/>
          </w:tcPr>
          <w:p w14:paraId="220122AD" w14:textId="1BFCF502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336" w:type="dxa"/>
            <w:shd w:val="clear" w:color="auto" w:fill="FFFFFF"/>
          </w:tcPr>
          <w:p w14:paraId="209C0A36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</w:tr>
      <w:tr w:rsidR="000E2AB3" w14:paraId="467686EA" w14:textId="77777777">
        <w:trPr>
          <w:trHeight w:val="232"/>
        </w:trPr>
        <w:tc>
          <w:tcPr>
            <w:tcW w:w="3202" w:type="dxa"/>
            <w:shd w:val="clear" w:color="auto" w:fill="FFFFFF"/>
          </w:tcPr>
          <w:p w14:paraId="4D580FDD" w14:textId="77777777" w:rsidR="000E2AB3" w:rsidRDefault="000E2AB3" w:rsidP="000E2AB3">
            <w:pPr>
              <w:pStyle w:val="TableParagraph"/>
              <w:spacing w:line="212" w:lineRule="exact"/>
              <w:ind w:left="100"/>
              <w:rPr>
                <w:sz w:val="21"/>
              </w:rPr>
            </w:pPr>
            <w:r>
              <w:rPr>
                <w:sz w:val="21"/>
              </w:rPr>
              <w:t>Acreedores diversos</w:t>
            </w:r>
          </w:p>
        </w:tc>
        <w:tc>
          <w:tcPr>
            <w:tcW w:w="1336" w:type="dxa"/>
            <w:shd w:val="clear" w:color="auto" w:fill="FFFFFF"/>
          </w:tcPr>
          <w:p w14:paraId="46656235" w14:textId="77777777" w:rsidR="000E2AB3" w:rsidRDefault="000E2AB3" w:rsidP="000E2AB3">
            <w:pPr>
              <w:pStyle w:val="TableParagraph"/>
              <w:spacing w:line="212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4 000 000</w:t>
            </w:r>
          </w:p>
        </w:tc>
        <w:tc>
          <w:tcPr>
            <w:tcW w:w="1610" w:type="dxa"/>
            <w:shd w:val="clear" w:color="auto" w:fill="FFFFFF"/>
          </w:tcPr>
          <w:p w14:paraId="3A756BB0" w14:textId="2117B884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PCP</w:t>
            </w:r>
          </w:p>
        </w:tc>
        <w:tc>
          <w:tcPr>
            <w:tcW w:w="1338" w:type="dxa"/>
            <w:shd w:val="clear" w:color="auto" w:fill="FFFFFF"/>
          </w:tcPr>
          <w:p w14:paraId="45B11003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  <w:tc>
          <w:tcPr>
            <w:tcW w:w="1336" w:type="dxa"/>
            <w:shd w:val="clear" w:color="auto" w:fill="FFFFFF"/>
          </w:tcPr>
          <w:p w14:paraId="34C00B19" w14:textId="5721E645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4 000 000</w:t>
            </w:r>
          </w:p>
        </w:tc>
      </w:tr>
      <w:tr w:rsidR="000E2AB3" w14:paraId="430D3B3B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4C2287C3" w14:textId="77777777" w:rsidR="000E2AB3" w:rsidRDefault="000E2AB3" w:rsidP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Cuentas por pagar a largo plazo</w:t>
            </w:r>
          </w:p>
        </w:tc>
        <w:tc>
          <w:tcPr>
            <w:tcW w:w="1336" w:type="dxa"/>
            <w:shd w:val="clear" w:color="auto" w:fill="FFFFFF"/>
          </w:tcPr>
          <w:p w14:paraId="63BF2BFD" w14:textId="77777777" w:rsidR="000E2AB3" w:rsidRDefault="000E2AB3" w:rsidP="000E2AB3">
            <w:pPr>
              <w:pStyle w:val="TableParagraph"/>
              <w:spacing w:line="218" w:lineRule="exact"/>
              <w:ind w:right="77"/>
              <w:jc w:val="right"/>
              <w:rPr>
                <w:sz w:val="21"/>
              </w:rPr>
            </w:pPr>
            <w:r>
              <w:rPr>
                <w:sz w:val="21"/>
              </w:rPr>
              <w:t>800 000</w:t>
            </w:r>
          </w:p>
        </w:tc>
        <w:tc>
          <w:tcPr>
            <w:tcW w:w="1610" w:type="dxa"/>
            <w:shd w:val="clear" w:color="auto" w:fill="FFFFFF"/>
          </w:tcPr>
          <w:p w14:paraId="3807752F" w14:textId="37D8FBC4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0"/>
                <w:szCs w:val="28"/>
              </w:rPr>
              <w:t>PLP</w:t>
            </w:r>
          </w:p>
        </w:tc>
        <w:tc>
          <w:tcPr>
            <w:tcW w:w="1338" w:type="dxa"/>
            <w:shd w:val="clear" w:color="auto" w:fill="FFFFFF"/>
          </w:tcPr>
          <w:p w14:paraId="1127519C" w14:textId="77777777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</w:p>
        </w:tc>
        <w:tc>
          <w:tcPr>
            <w:tcW w:w="1336" w:type="dxa"/>
            <w:shd w:val="clear" w:color="auto" w:fill="FFFFFF"/>
          </w:tcPr>
          <w:p w14:paraId="2C7296BA" w14:textId="4A8BD682" w:rsidR="000E2AB3" w:rsidRPr="0003576D" w:rsidRDefault="000E2AB3" w:rsidP="000E2AB3">
            <w:pPr>
              <w:pStyle w:val="TableParagraph"/>
              <w:jc w:val="center"/>
              <w:rPr>
                <w:sz w:val="20"/>
                <w:szCs w:val="28"/>
              </w:rPr>
            </w:pPr>
            <w:r>
              <w:rPr>
                <w:sz w:val="21"/>
              </w:rPr>
              <w:t>800 000</w:t>
            </w:r>
          </w:p>
        </w:tc>
      </w:tr>
      <w:tr w:rsidR="000E2AB3" w14:paraId="7B14B23C" w14:textId="77777777">
        <w:trPr>
          <w:trHeight w:val="215"/>
        </w:trPr>
        <w:tc>
          <w:tcPr>
            <w:tcW w:w="6148" w:type="dxa"/>
            <w:gridSpan w:val="3"/>
            <w:shd w:val="clear" w:color="auto" w:fill="E9FAFF"/>
          </w:tcPr>
          <w:p w14:paraId="6DA62238" w14:textId="77777777" w:rsidR="000E2AB3" w:rsidRDefault="000E2AB3" w:rsidP="000E2AB3">
            <w:pPr>
              <w:pStyle w:val="TableParagraph"/>
              <w:spacing w:before="7" w:line="189" w:lineRule="exact"/>
              <w:ind w:right="81"/>
              <w:jc w:val="right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Sumas iguales</w:t>
            </w:r>
          </w:p>
        </w:tc>
        <w:tc>
          <w:tcPr>
            <w:tcW w:w="1338" w:type="dxa"/>
            <w:shd w:val="clear" w:color="auto" w:fill="E9FAFF"/>
          </w:tcPr>
          <w:p w14:paraId="197BABBE" w14:textId="508E44BF" w:rsidR="000E2AB3" w:rsidRDefault="000E2AB3" w:rsidP="000E2AB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30500000</w:t>
            </w:r>
          </w:p>
        </w:tc>
        <w:tc>
          <w:tcPr>
            <w:tcW w:w="1336" w:type="dxa"/>
            <w:shd w:val="clear" w:color="auto" w:fill="E9FAFF"/>
          </w:tcPr>
          <w:p w14:paraId="387852FE" w14:textId="36657E5A" w:rsidR="000E2AB3" w:rsidRDefault="000E2AB3" w:rsidP="000E2AB3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30500000</w:t>
            </w:r>
          </w:p>
        </w:tc>
      </w:tr>
    </w:tbl>
    <w:p w14:paraId="6406B170" w14:textId="77777777" w:rsidR="007B2577" w:rsidRDefault="007B2577">
      <w:pPr>
        <w:rPr>
          <w:rFonts w:ascii="Times New Roman"/>
          <w:sz w:val="14"/>
        </w:rPr>
        <w:sectPr w:rsidR="007B2577">
          <w:pgSz w:w="12240" w:h="15840"/>
          <w:pgMar w:top="1440" w:right="1260" w:bottom="280" w:left="460" w:header="720" w:footer="720" w:gutter="0"/>
          <w:cols w:space="720"/>
        </w:sectPr>
      </w:pPr>
    </w:p>
    <w:p w14:paraId="6FD20973" w14:textId="77777777" w:rsidR="007B2577" w:rsidRDefault="000E2AB3">
      <w:pPr>
        <w:pStyle w:val="Textoindependiente"/>
        <w:spacing w:before="10"/>
        <w:rPr>
          <w:b/>
          <w:sz w:val="9"/>
        </w:rPr>
      </w:pPr>
      <w:r>
        <w:rPr>
          <w:noProof/>
        </w:rPr>
        <w:lastRenderedPageBreak/>
        <w:drawing>
          <wp:anchor distT="0" distB="0" distL="0" distR="0" simplePos="0" relativeHeight="486614528" behindDoc="1" locked="0" layoutInCell="1" allowOverlap="1" wp14:anchorId="06B869DE" wp14:editId="6BC214BB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387" cy="1005839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87" cy="1005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172F7" w14:textId="77777777" w:rsidR="007B2577" w:rsidRDefault="000E2AB3">
      <w:pPr>
        <w:spacing w:before="93"/>
        <w:ind w:left="1240"/>
        <w:rPr>
          <w:b/>
          <w:sz w:val="24"/>
        </w:rPr>
      </w:pPr>
      <w:r>
        <w:rPr>
          <w:b/>
          <w:color w:val="1F2B2B"/>
          <w:sz w:val="24"/>
        </w:rPr>
        <w:t>Listado 2</w:t>
      </w:r>
    </w:p>
    <w:p w14:paraId="0364670B" w14:textId="77777777" w:rsidR="007B2577" w:rsidRDefault="007B2577">
      <w:pPr>
        <w:pStyle w:val="Textoindependiente"/>
        <w:spacing w:before="6"/>
        <w:rPr>
          <w:b/>
          <w:sz w:val="26"/>
        </w:rPr>
      </w:pPr>
    </w:p>
    <w:tbl>
      <w:tblPr>
        <w:tblStyle w:val="TableNormal"/>
        <w:tblW w:w="0" w:type="auto"/>
        <w:tblInd w:w="1260" w:type="dxa"/>
        <w:tblBorders>
          <w:top w:val="single" w:sz="8" w:space="0" w:color="051B3A"/>
          <w:left w:val="single" w:sz="8" w:space="0" w:color="051B3A"/>
          <w:bottom w:val="single" w:sz="8" w:space="0" w:color="051B3A"/>
          <w:right w:val="single" w:sz="8" w:space="0" w:color="051B3A"/>
          <w:insideH w:val="single" w:sz="8" w:space="0" w:color="051B3A"/>
          <w:insideV w:val="single" w:sz="8" w:space="0" w:color="051B3A"/>
        </w:tblBorders>
        <w:tblLayout w:type="fixed"/>
        <w:tblLook w:val="01E0" w:firstRow="1" w:lastRow="1" w:firstColumn="1" w:lastColumn="1" w:noHBand="0" w:noVBand="0"/>
      </w:tblPr>
      <w:tblGrid>
        <w:gridCol w:w="3202"/>
        <w:gridCol w:w="1341"/>
        <w:gridCol w:w="1606"/>
        <w:gridCol w:w="1339"/>
        <w:gridCol w:w="1337"/>
      </w:tblGrid>
      <w:tr w:rsidR="007B2577" w14:paraId="73375B22" w14:textId="77777777">
        <w:trPr>
          <w:trHeight w:val="713"/>
        </w:trPr>
        <w:tc>
          <w:tcPr>
            <w:tcW w:w="3202" w:type="dxa"/>
            <w:tcBorders>
              <w:right w:val="single" w:sz="4" w:space="0" w:color="051B3A"/>
            </w:tcBorders>
            <w:shd w:val="clear" w:color="auto" w:fill="FF568B"/>
          </w:tcPr>
          <w:p w14:paraId="3DD1C765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3DB4296" w14:textId="77777777" w:rsidR="007B2577" w:rsidRDefault="000E2AB3">
            <w:pPr>
              <w:pStyle w:val="TableParagraph"/>
              <w:ind w:left="576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Nombre de la cuenta</w:t>
            </w:r>
          </w:p>
        </w:tc>
        <w:tc>
          <w:tcPr>
            <w:tcW w:w="1341" w:type="dxa"/>
            <w:tcBorders>
              <w:left w:val="single" w:sz="4" w:space="0" w:color="051B3A"/>
            </w:tcBorders>
            <w:shd w:val="clear" w:color="auto" w:fill="FF568B"/>
          </w:tcPr>
          <w:p w14:paraId="7D96469C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91FD1E0" w14:textId="77777777" w:rsidR="007B2577" w:rsidRDefault="000E2AB3">
            <w:pPr>
              <w:pStyle w:val="TableParagraph"/>
              <w:ind w:left="20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w w:val="99"/>
                <w:sz w:val="21"/>
              </w:rPr>
              <w:t>$</w:t>
            </w:r>
          </w:p>
        </w:tc>
        <w:tc>
          <w:tcPr>
            <w:tcW w:w="1606" w:type="dxa"/>
            <w:shd w:val="clear" w:color="auto" w:fill="FF568B"/>
          </w:tcPr>
          <w:p w14:paraId="24C333F3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6FACC63E" w14:textId="77777777" w:rsidR="007B2577" w:rsidRDefault="000E2AB3">
            <w:pPr>
              <w:pStyle w:val="TableParagraph"/>
              <w:ind w:left="133" w:right="116"/>
              <w:jc w:val="center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Clasificación</w:t>
            </w:r>
          </w:p>
        </w:tc>
        <w:tc>
          <w:tcPr>
            <w:tcW w:w="1339" w:type="dxa"/>
            <w:tcBorders>
              <w:right w:val="single" w:sz="4" w:space="0" w:color="051B3A"/>
            </w:tcBorders>
            <w:shd w:val="clear" w:color="auto" w:fill="FF568B"/>
          </w:tcPr>
          <w:p w14:paraId="523E37FA" w14:textId="77777777" w:rsidR="007B2577" w:rsidRDefault="007B2577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37F64A9C" w14:textId="77777777" w:rsidR="007B2577" w:rsidRDefault="000E2AB3">
            <w:pPr>
              <w:pStyle w:val="TableParagraph"/>
              <w:ind w:left="346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Activo</w:t>
            </w:r>
          </w:p>
        </w:tc>
        <w:tc>
          <w:tcPr>
            <w:tcW w:w="1337" w:type="dxa"/>
            <w:tcBorders>
              <w:left w:val="single" w:sz="4" w:space="0" w:color="051B3A"/>
            </w:tcBorders>
            <w:shd w:val="clear" w:color="auto" w:fill="FF568B"/>
          </w:tcPr>
          <w:p w14:paraId="7E9925E0" w14:textId="77777777" w:rsidR="007B2577" w:rsidRDefault="000E2AB3">
            <w:pPr>
              <w:pStyle w:val="TableParagraph"/>
              <w:spacing w:line="235" w:lineRule="auto"/>
              <w:ind w:left="321" w:hanging="75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Pasivo y Capital</w:t>
            </w:r>
          </w:p>
          <w:p w14:paraId="544EEF18" w14:textId="77777777" w:rsidR="007B2577" w:rsidRDefault="000E2AB3">
            <w:pPr>
              <w:pStyle w:val="TableParagraph"/>
              <w:spacing w:before="1" w:line="219" w:lineRule="exact"/>
              <w:ind w:left="242"/>
              <w:rPr>
                <w:b/>
                <w:sz w:val="21"/>
              </w:rPr>
            </w:pPr>
            <w:r>
              <w:rPr>
                <w:b/>
                <w:color w:val="FFFFFF"/>
                <w:sz w:val="21"/>
              </w:rPr>
              <w:t>contable</w:t>
            </w:r>
          </w:p>
        </w:tc>
      </w:tr>
      <w:tr w:rsidR="007B2577" w14:paraId="70A1DE6E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2DB02B60" w14:textId="77777777" w:rsidR="007B2577" w:rsidRDefault="000E2AB3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Caja</w:t>
            </w:r>
          </w:p>
        </w:tc>
        <w:tc>
          <w:tcPr>
            <w:tcW w:w="1341" w:type="dxa"/>
            <w:shd w:val="clear" w:color="auto" w:fill="FFFFFF"/>
          </w:tcPr>
          <w:p w14:paraId="5A7CDDD0" w14:textId="77777777" w:rsidR="007B2577" w:rsidRDefault="000E2AB3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100 000</w:t>
            </w:r>
          </w:p>
        </w:tc>
        <w:tc>
          <w:tcPr>
            <w:tcW w:w="1606" w:type="dxa"/>
            <w:shd w:val="clear" w:color="auto" w:fill="FFFFFF"/>
          </w:tcPr>
          <w:p w14:paraId="03564989" w14:textId="77777777" w:rsidR="007B2577" w:rsidRDefault="000E2AB3">
            <w:pPr>
              <w:pStyle w:val="TableParagraph"/>
              <w:spacing w:line="218" w:lineRule="exact"/>
              <w:ind w:left="133" w:right="115"/>
              <w:jc w:val="center"/>
              <w:rPr>
                <w:sz w:val="21"/>
              </w:rPr>
            </w:pPr>
            <w:r>
              <w:rPr>
                <w:sz w:val="21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204FBF80" w14:textId="77777777" w:rsidR="007B2577" w:rsidRDefault="000E2AB3">
            <w:pPr>
              <w:pStyle w:val="TableParagraph"/>
              <w:spacing w:line="218" w:lineRule="exact"/>
              <w:ind w:left="482"/>
              <w:rPr>
                <w:sz w:val="21"/>
              </w:rPr>
            </w:pPr>
            <w:r>
              <w:rPr>
                <w:sz w:val="21"/>
              </w:rPr>
              <w:t>100 000</w:t>
            </w:r>
          </w:p>
        </w:tc>
        <w:tc>
          <w:tcPr>
            <w:tcW w:w="1337" w:type="dxa"/>
            <w:shd w:val="clear" w:color="auto" w:fill="FFFFFF"/>
          </w:tcPr>
          <w:p w14:paraId="2E7243DA" w14:textId="77777777" w:rsidR="007B2577" w:rsidRDefault="007B257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D670A" w14:paraId="1AEF88CF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0CDF12CE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Utilidad del ejercicio</w:t>
            </w:r>
          </w:p>
        </w:tc>
        <w:tc>
          <w:tcPr>
            <w:tcW w:w="1341" w:type="dxa"/>
            <w:shd w:val="clear" w:color="auto" w:fill="FFFFFF"/>
          </w:tcPr>
          <w:p w14:paraId="64E13197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2 000 000</w:t>
            </w:r>
          </w:p>
        </w:tc>
        <w:tc>
          <w:tcPr>
            <w:tcW w:w="1606" w:type="dxa"/>
            <w:shd w:val="clear" w:color="auto" w:fill="FFFFFF"/>
          </w:tcPr>
          <w:p w14:paraId="2E385602" w14:textId="6CEE122A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CC</w:t>
            </w:r>
          </w:p>
        </w:tc>
        <w:tc>
          <w:tcPr>
            <w:tcW w:w="1339" w:type="dxa"/>
            <w:shd w:val="clear" w:color="auto" w:fill="FFFFFF"/>
          </w:tcPr>
          <w:p w14:paraId="424850A3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6B4A42BF" w14:textId="4B6E7858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2 000 000</w:t>
            </w:r>
          </w:p>
        </w:tc>
      </w:tr>
      <w:tr w:rsidR="001D670A" w14:paraId="2493E299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72602492" w14:textId="77777777" w:rsidR="001D670A" w:rsidRDefault="001D670A" w:rsidP="001D670A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Acreedores diversos</w:t>
            </w:r>
          </w:p>
        </w:tc>
        <w:tc>
          <w:tcPr>
            <w:tcW w:w="1341" w:type="dxa"/>
            <w:shd w:val="clear" w:color="auto" w:fill="FFFFFF"/>
          </w:tcPr>
          <w:p w14:paraId="6D67D7CB" w14:textId="77777777" w:rsidR="001D670A" w:rsidRDefault="001D670A" w:rsidP="001D670A">
            <w:pPr>
              <w:pStyle w:val="TableParagraph"/>
              <w:spacing w:line="216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10 300 000</w:t>
            </w:r>
          </w:p>
        </w:tc>
        <w:tc>
          <w:tcPr>
            <w:tcW w:w="1606" w:type="dxa"/>
            <w:shd w:val="clear" w:color="auto" w:fill="FFFFFF"/>
          </w:tcPr>
          <w:p w14:paraId="43CE702C" w14:textId="6048471D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PCP</w:t>
            </w:r>
          </w:p>
        </w:tc>
        <w:tc>
          <w:tcPr>
            <w:tcW w:w="1339" w:type="dxa"/>
            <w:shd w:val="clear" w:color="auto" w:fill="FFFFFF"/>
          </w:tcPr>
          <w:p w14:paraId="61B21156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075009C8" w14:textId="680B9F2F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10 300 000</w:t>
            </w:r>
          </w:p>
        </w:tc>
      </w:tr>
      <w:tr w:rsidR="001D670A" w14:paraId="0B24767A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5868D01D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Clientes</w:t>
            </w:r>
          </w:p>
        </w:tc>
        <w:tc>
          <w:tcPr>
            <w:tcW w:w="1341" w:type="dxa"/>
            <w:shd w:val="clear" w:color="auto" w:fill="FFFFFF"/>
          </w:tcPr>
          <w:p w14:paraId="4804BBC8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606" w:type="dxa"/>
            <w:shd w:val="clear" w:color="auto" w:fill="FFFFFF"/>
          </w:tcPr>
          <w:p w14:paraId="78A4B9ED" w14:textId="03CCC066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627DA3DE" w14:textId="110A58E9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500 000</w:t>
            </w:r>
          </w:p>
        </w:tc>
        <w:tc>
          <w:tcPr>
            <w:tcW w:w="1337" w:type="dxa"/>
            <w:shd w:val="clear" w:color="auto" w:fill="FFFFFF"/>
          </w:tcPr>
          <w:p w14:paraId="090475B6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45813898" w14:textId="77777777">
        <w:trPr>
          <w:trHeight w:val="475"/>
        </w:trPr>
        <w:tc>
          <w:tcPr>
            <w:tcW w:w="3202" w:type="dxa"/>
            <w:shd w:val="clear" w:color="auto" w:fill="FFFFFF"/>
          </w:tcPr>
          <w:p w14:paraId="10E1D202" w14:textId="77777777" w:rsidR="001D670A" w:rsidRDefault="001D670A" w:rsidP="001D670A">
            <w:pPr>
              <w:pStyle w:val="TableParagraph"/>
              <w:spacing w:before="2" w:line="240" w:lineRule="exact"/>
              <w:ind w:left="100"/>
              <w:rPr>
                <w:sz w:val="21"/>
              </w:rPr>
            </w:pPr>
            <w:r>
              <w:rPr>
                <w:sz w:val="21"/>
              </w:rPr>
              <w:t>Otras cuentas por cobrar a corto plazo</w:t>
            </w:r>
          </w:p>
        </w:tc>
        <w:tc>
          <w:tcPr>
            <w:tcW w:w="1341" w:type="dxa"/>
            <w:shd w:val="clear" w:color="auto" w:fill="FFFFFF"/>
          </w:tcPr>
          <w:p w14:paraId="4242463B" w14:textId="77777777" w:rsidR="001D670A" w:rsidRDefault="001D670A" w:rsidP="001D670A">
            <w:pPr>
              <w:pStyle w:val="TableParagraph"/>
              <w:spacing w:before="117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300 000</w:t>
            </w:r>
          </w:p>
        </w:tc>
        <w:tc>
          <w:tcPr>
            <w:tcW w:w="1606" w:type="dxa"/>
            <w:shd w:val="clear" w:color="auto" w:fill="FFFFFF"/>
          </w:tcPr>
          <w:p w14:paraId="038D256C" w14:textId="7FB27089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58E1477F" w14:textId="5501AB8C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300 000</w:t>
            </w:r>
          </w:p>
        </w:tc>
        <w:tc>
          <w:tcPr>
            <w:tcW w:w="1337" w:type="dxa"/>
            <w:shd w:val="clear" w:color="auto" w:fill="FFFFFF"/>
          </w:tcPr>
          <w:p w14:paraId="5580B3DE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16F42124" w14:textId="77777777">
        <w:trPr>
          <w:trHeight w:val="232"/>
        </w:trPr>
        <w:tc>
          <w:tcPr>
            <w:tcW w:w="3202" w:type="dxa"/>
            <w:shd w:val="clear" w:color="auto" w:fill="FFFFFF"/>
          </w:tcPr>
          <w:p w14:paraId="0964FD1C" w14:textId="77777777" w:rsidR="001D670A" w:rsidRDefault="001D670A" w:rsidP="001D670A">
            <w:pPr>
              <w:pStyle w:val="TableParagraph"/>
              <w:spacing w:line="212" w:lineRule="exact"/>
              <w:ind w:left="100"/>
              <w:rPr>
                <w:sz w:val="21"/>
              </w:rPr>
            </w:pPr>
            <w:r>
              <w:rPr>
                <w:sz w:val="21"/>
              </w:rPr>
              <w:t>Mobiliario y equipo de oficina</w:t>
            </w:r>
          </w:p>
        </w:tc>
        <w:tc>
          <w:tcPr>
            <w:tcW w:w="1341" w:type="dxa"/>
            <w:shd w:val="clear" w:color="auto" w:fill="FFFFFF"/>
          </w:tcPr>
          <w:p w14:paraId="024EBF24" w14:textId="77777777" w:rsidR="001D670A" w:rsidRDefault="001D670A" w:rsidP="001D670A">
            <w:pPr>
              <w:pStyle w:val="TableParagraph"/>
              <w:spacing w:line="212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250 000</w:t>
            </w:r>
          </w:p>
        </w:tc>
        <w:tc>
          <w:tcPr>
            <w:tcW w:w="1606" w:type="dxa"/>
            <w:shd w:val="clear" w:color="auto" w:fill="FFFFFF"/>
          </w:tcPr>
          <w:p w14:paraId="220782C0" w14:textId="7C8A1EBA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ANC</w:t>
            </w:r>
          </w:p>
        </w:tc>
        <w:tc>
          <w:tcPr>
            <w:tcW w:w="1339" w:type="dxa"/>
            <w:shd w:val="clear" w:color="auto" w:fill="FFFFFF"/>
          </w:tcPr>
          <w:p w14:paraId="152FBBD9" w14:textId="3C1F0FF2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250 000</w:t>
            </w:r>
          </w:p>
        </w:tc>
        <w:tc>
          <w:tcPr>
            <w:tcW w:w="1337" w:type="dxa"/>
            <w:shd w:val="clear" w:color="auto" w:fill="FFFFFF"/>
          </w:tcPr>
          <w:p w14:paraId="634631DF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4D1C6358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2EA80F7C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Bancos</w:t>
            </w:r>
          </w:p>
        </w:tc>
        <w:tc>
          <w:tcPr>
            <w:tcW w:w="1341" w:type="dxa"/>
            <w:shd w:val="clear" w:color="auto" w:fill="FFFFFF"/>
          </w:tcPr>
          <w:p w14:paraId="0066E4BD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300 000</w:t>
            </w:r>
          </w:p>
        </w:tc>
        <w:tc>
          <w:tcPr>
            <w:tcW w:w="1606" w:type="dxa"/>
            <w:shd w:val="clear" w:color="auto" w:fill="FFFFFF"/>
          </w:tcPr>
          <w:p w14:paraId="0661CE3A" w14:textId="2D6186EB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713136F3" w14:textId="0EB39AF2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300 000</w:t>
            </w:r>
          </w:p>
        </w:tc>
        <w:tc>
          <w:tcPr>
            <w:tcW w:w="1337" w:type="dxa"/>
            <w:shd w:val="clear" w:color="auto" w:fill="FFFFFF"/>
          </w:tcPr>
          <w:p w14:paraId="0815F31D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0B443537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551C0F91" w14:textId="77777777" w:rsidR="001D670A" w:rsidRDefault="001D670A" w:rsidP="001D670A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Inventarios</w:t>
            </w:r>
          </w:p>
        </w:tc>
        <w:tc>
          <w:tcPr>
            <w:tcW w:w="1341" w:type="dxa"/>
            <w:shd w:val="clear" w:color="auto" w:fill="FFFFFF"/>
          </w:tcPr>
          <w:p w14:paraId="308E1D65" w14:textId="77777777" w:rsidR="001D670A" w:rsidRDefault="001D670A" w:rsidP="001D670A">
            <w:pPr>
              <w:pStyle w:val="TableParagraph"/>
              <w:spacing w:line="216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1 500 000</w:t>
            </w:r>
          </w:p>
        </w:tc>
        <w:tc>
          <w:tcPr>
            <w:tcW w:w="1606" w:type="dxa"/>
            <w:shd w:val="clear" w:color="auto" w:fill="FFFFFF"/>
          </w:tcPr>
          <w:p w14:paraId="570A7EDC" w14:textId="37FBFE86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48B1AF96" w14:textId="1B4BFC33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1 500 000</w:t>
            </w:r>
          </w:p>
        </w:tc>
        <w:tc>
          <w:tcPr>
            <w:tcW w:w="1337" w:type="dxa"/>
            <w:shd w:val="clear" w:color="auto" w:fill="FFFFFF"/>
          </w:tcPr>
          <w:p w14:paraId="63A9FC62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20F831C6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52BA2AE3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Proveedores</w:t>
            </w:r>
          </w:p>
        </w:tc>
        <w:tc>
          <w:tcPr>
            <w:tcW w:w="1341" w:type="dxa"/>
            <w:shd w:val="clear" w:color="auto" w:fill="FFFFFF"/>
          </w:tcPr>
          <w:p w14:paraId="4B0C313D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600 000</w:t>
            </w:r>
          </w:p>
        </w:tc>
        <w:tc>
          <w:tcPr>
            <w:tcW w:w="1606" w:type="dxa"/>
            <w:shd w:val="clear" w:color="auto" w:fill="FFFFFF"/>
          </w:tcPr>
          <w:p w14:paraId="2DC9C4C8" w14:textId="0A5984C2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PCP</w:t>
            </w:r>
          </w:p>
        </w:tc>
        <w:tc>
          <w:tcPr>
            <w:tcW w:w="1339" w:type="dxa"/>
            <w:shd w:val="clear" w:color="auto" w:fill="FFFFFF"/>
          </w:tcPr>
          <w:p w14:paraId="308EFB68" w14:textId="76491960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784F9AF2" w14:textId="6917E993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600 000</w:t>
            </w:r>
          </w:p>
        </w:tc>
      </w:tr>
      <w:tr w:rsidR="001D670A" w14:paraId="6997D503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6C9A3625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Anticipo de clientes</w:t>
            </w:r>
          </w:p>
        </w:tc>
        <w:tc>
          <w:tcPr>
            <w:tcW w:w="1341" w:type="dxa"/>
            <w:shd w:val="clear" w:color="auto" w:fill="FFFFFF"/>
          </w:tcPr>
          <w:p w14:paraId="731C12A3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400 000</w:t>
            </w:r>
          </w:p>
        </w:tc>
        <w:tc>
          <w:tcPr>
            <w:tcW w:w="1606" w:type="dxa"/>
            <w:shd w:val="clear" w:color="auto" w:fill="FFFFFF"/>
          </w:tcPr>
          <w:p w14:paraId="1703F852" w14:textId="3CF448AE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PCP</w:t>
            </w:r>
          </w:p>
        </w:tc>
        <w:tc>
          <w:tcPr>
            <w:tcW w:w="1339" w:type="dxa"/>
            <w:shd w:val="clear" w:color="auto" w:fill="FFFFFF"/>
          </w:tcPr>
          <w:p w14:paraId="0E5A1412" w14:textId="6D5F77ED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30C0A572" w14:textId="55689899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400 000</w:t>
            </w:r>
          </w:p>
        </w:tc>
      </w:tr>
      <w:tr w:rsidR="001D670A" w14:paraId="798E7F14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00D3C2B0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Rentas pagadas por anticipado</w:t>
            </w:r>
          </w:p>
        </w:tc>
        <w:tc>
          <w:tcPr>
            <w:tcW w:w="1341" w:type="dxa"/>
            <w:shd w:val="clear" w:color="auto" w:fill="FFFFFF"/>
          </w:tcPr>
          <w:p w14:paraId="56E0914F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30 000</w:t>
            </w:r>
          </w:p>
        </w:tc>
        <w:tc>
          <w:tcPr>
            <w:tcW w:w="1606" w:type="dxa"/>
            <w:shd w:val="clear" w:color="auto" w:fill="FFFFFF"/>
          </w:tcPr>
          <w:p w14:paraId="00336676" w14:textId="29C32303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4EEE64E1" w14:textId="28A8EFA4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30 000</w:t>
            </w:r>
          </w:p>
        </w:tc>
        <w:tc>
          <w:tcPr>
            <w:tcW w:w="1337" w:type="dxa"/>
            <w:shd w:val="clear" w:color="auto" w:fill="FFFFFF"/>
          </w:tcPr>
          <w:p w14:paraId="2AA0E56E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3E1029AC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6AAE2576" w14:textId="77777777" w:rsidR="001D670A" w:rsidRDefault="001D670A" w:rsidP="001D670A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Equipo de transporte</w:t>
            </w:r>
          </w:p>
        </w:tc>
        <w:tc>
          <w:tcPr>
            <w:tcW w:w="1341" w:type="dxa"/>
            <w:shd w:val="clear" w:color="auto" w:fill="FFFFFF"/>
          </w:tcPr>
          <w:p w14:paraId="35E0222B" w14:textId="77777777" w:rsidR="001D670A" w:rsidRDefault="001D670A" w:rsidP="001D670A">
            <w:pPr>
              <w:pStyle w:val="TableParagraph"/>
              <w:spacing w:line="216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10 400 000</w:t>
            </w:r>
          </w:p>
        </w:tc>
        <w:tc>
          <w:tcPr>
            <w:tcW w:w="1606" w:type="dxa"/>
            <w:shd w:val="clear" w:color="auto" w:fill="FFFFFF"/>
          </w:tcPr>
          <w:p w14:paraId="728BA096" w14:textId="3431F165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ANC</w:t>
            </w:r>
          </w:p>
        </w:tc>
        <w:tc>
          <w:tcPr>
            <w:tcW w:w="1339" w:type="dxa"/>
            <w:shd w:val="clear" w:color="auto" w:fill="FFFFFF"/>
          </w:tcPr>
          <w:p w14:paraId="719C99F1" w14:textId="73FE1CD3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10 400 000</w:t>
            </w:r>
          </w:p>
        </w:tc>
        <w:tc>
          <w:tcPr>
            <w:tcW w:w="1337" w:type="dxa"/>
            <w:shd w:val="clear" w:color="auto" w:fill="FFFFFF"/>
          </w:tcPr>
          <w:p w14:paraId="1FCAB1B5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09008541" w14:textId="77777777">
        <w:trPr>
          <w:trHeight w:val="478"/>
        </w:trPr>
        <w:tc>
          <w:tcPr>
            <w:tcW w:w="3202" w:type="dxa"/>
            <w:shd w:val="clear" w:color="auto" w:fill="FFFFFF"/>
          </w:tcPr>
          <w:p w14:paraId="0D1B78D0" w14:textId="77777777" w:rsidR="001D670A" w:rsidRDefault="001D670A" w:rsidP="001D670A">
            <w:pPr>
              <w:pStyle w:val="TableParagraph"/>
              <w:spacing w:before="5" w:line="238" w:lineRule="exact"/>
              <w:ind w:left="100"/>
              <w:rPr>
                <w:sz w:val="21"/>
              </w:rPr>
            </w:pPr>
            <w:r>
              <w:rPr>
                <w:sz w:val="21"/>
              </w:rPr>
              <w:t>Intereses cobrados por anticipado</w:t>
            </w:r>
          </w:p>
        </w:tc>
        <w:tc>
          <w:tcPr>
            <w:tcW w:w="1341" w:type="dxa"/>
            <w:shd w:val="clear" w:color="auto" w:fill="FFFFFF"/>
          </w:tcPr>
          <w:p w14:paraId="71F6886B" w14:textId="77777777" w:rsidR="001D670A" w:rsidRDefault="001D670A" w:rsidP="001D670A">
            <w:pPr>
              <w:pStyle w:val="TableParagraph"/>
              <w:spacing w:before="117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10 300 000</w:t>
            </w:r>
          </w:p>
        </w:tc>
        <w:tc>
          <w:tcPr>
            <w:tcW w:w="1606" w:type="dxa"/>
            <w:shd w:val="clear" w:color="auto" w:fill="FFFFFF"/>
          </w:tcPr>
          <w:p w14:paraId="19DC6E4E" w14:textId="11FCDAA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PCP</w:t>
            </w:r>
          </w:p>
        </w:tc>
        <w:tc>
          <w:tcPr>
            <w:tcW w:w="1339" w:type="dxa"/>
            <w:shd w:val="clear" w:color="auto" w:fill="FFFFFF"/>
          </w:tcPr>
          <w:p w14:paraId="38805C83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2F69CD94" w14:textId="2832A5E6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10 300 000</w:t>
            </w:r>
          </w:p>
        </w:tc>
      </w:tr>
      <w:tr w:rsidR="001D670A" w14:paraId="0A80AAED" w14:textId="77777777">
        <w:trPr>
          <w:trHeight w:val="232"/>
        </w:trPr>
        <w:tc>
          <w:tcPr>
            <w:tcW w:w="3202" w:type="dxa"/>
            <w:shd w:val="clear" w:color="auto" w:fill="FFFFFF"/>
          </w:tcPr>
          <w:p w14:paraId="7404C3F6" w14:textId="77777777" w:rsidR="001D670A" w:rsidRDefault="001D670A" w:rsidP="001D670A">
            <w:pPr>
              <w:pStyle w:val="TableParagraph"/>
              <w:spacing w:line="213" w:lineRule="exact"/>
              <w:ind w:left="100"/>
              <w:rPr>
                <w:sz w:val="21"/>
              </w:rPr>
            </w:pPr>
            <w:r>
              <w:rPr>
                <w:sz w:val="21"/>
              </w:rPr>
              <w:t>Anticipo a proveedores</w:t>
            </w:r>
          </w:p>
        </w:tc>
        <w:tc>
          <w:tcPr>
            <w:tcW w:w="1341" w:type="dxa"/>
            <w:shd w:val="clear" w:color="auto" w:fill="FFFFFF"/>
          </w:tcPr>
          <w:p w14:paraId="75DE9ACB" w14:textId="77777777" w:rsidR="001D670A" w:rsidRDefault="001D670A" w:rsidP="001D670A">
            <w:pPr>
              <w:pStyle w:val="TableParagraph"/>
              <w:spacing w:line="213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60 000</w:t>
            </w:r>
          </w:p>
        </w:tc>
        <w:tc>
          <w:tcPr>
            <w:tcW w:w="1606" w:type="dxa"/>
            <w:shd w:val="clear" w:color="auto" w:fill="FFFFFF"/>
          </w:tcPr>
          <w:p w14:paraId="77E54345" w14:textId="02CB056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AC</w:t>
            </w:r>
          </w:p>
        </w:tc>
        <w:tc>
          <w:tcPr>
            <w:tcW w:w="1339" w:type="dxa"/>
            <w:shd w:val="clear" w:color="auto" w:fill="FFFFFF"/>
          </w:tcPr>
          <w:p w14:paraId="3152B311" w14:textId="44D56C35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60 000</w:t>
            </w:r>
          </w:p>
        </w:tc>
        <w:tc>
          <w:tcPr>
            <w:tcW w:w="1337" w:type="dxa"/>
            <w:shd w:val="clear" w:color="auto" w:fill="FFFFFF"/>
          </w:tcPr>
          <w:p w14:paraId="4CAC5689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095AB5CE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052A01D2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Edificio</w:t>
            </w:r>
          </w:p>
        </w:tc>
        <w:tc>
          <w:tcPr>
            <w:tcW w:w="1341" w:type="dxa"/>
            <w:shd w:val="clear" w:color="auto" w:fill="FFFFFF"/>
          </w:tcPr>
          <w:p w14:paraId="37947FD9" w14:textId="77777777" w:rsidR="001D670A" w:rsidRDefault="001D670A" w:rsidP="001D670A">
            <w:pPr>
              <w:pStyle w:val="TableParagraph"/>
              <w:spacing w:line="218" w:lineRule="exact"/>
              <w:ind w:right="79"/>
              <w:jc w:val="right"/>
              <w:rPr>
                <w:sz w:val="21"/>
              </w:rPr>
            </w:pPr>
            <w:r>
              <w:rPr>
                <w:sz w:val="21"/>
              </w:rPr>
              <w:t>22 500 000</w:t>
            </w:r>
          </w:p>
        </w:tc>
        <w:tc>
          <w:tcPr>
            <w:tcW w:w="1606" w:type="dxa"/>
            <w:shd w:val="clear" w:color="auto" w:fill="FFFFFF"/>
          </w:tcPr>
          <w:p w14:paraId="56F98843" w14:textId="54A426DA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ANC</w:t>
            </w:r>
          </w:p>
        </w:tc>
        <w:tc>
          <w:tcPr>
            <w:tcW w:w="1339" w:type="dxa"/>
            <w:shd w:val="clear" w:color="auto" w:fill="FFFFFF"/>
          </w:tcPr>
          <w:p w14:paraId="3DED69C7" w14:textId="4AA4F75C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22 500 000</w:t>
            </w:r>
          </w:p>
        </w:tc>
        <w:tc>
          <w:tcPr>
            <w:tcW w:w="1337" w:type="dxa"/>
            <w:shd w:val="clear" w:color="auto" w:fill="FFFFFF"/>
          </w:tcPr>
          <w:p w14:paraId="57FFBF4C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447BAFE7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77FD6897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Capital social</w:t>
            </w:r>
          </w:p>
        </w:tc>
        <w:tc>
          <w:tcPr>
            <w:tcW w:w="1341" w:type="dxa"/>
            <w:shd w:val="clear" w:color="auto" w:fill="FFFFFF"/>
          </w:tcPr>
          <w:p w14:paraId="4FA25101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940 000</w:t>
            </w:r>
          </w:p>
        </w:tc>
        <w:tc>
          <w:tcPr>
            <w:tcW w:w="1606" w:type="dxa"/>
            <w:shd w:val="clear" w:color="auto" w:fill="FFFFFF"/>
          </w:tcPr>
          <w:p w14:paraId="210A7FC9" w14:textId="3DBDB57D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CC</w:t>
            </w:r>
          </w:p>
        </w:tc>
        <w:tc>
          <w:tcPr>
            <w:tcW w:w="1339" w:type="dxa"/>
            <w:shd w:val="clear" w:color="auto" w:fill="FFFFFF"/>
          </w:tcPr>
          <w:p w14:paraId="2AD5157E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4BA64396" w14:textId="2FC643F2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940 000</w:t>
            </w:r>
          </w:p>
        </w:tc>
      </w:tr>
      <w:tr w:rsidR="001D670A" w14:paraId="6A369D0A" w14:textId="77777777">
        <w:trPr>
          <w:trHeight w:val="235"/>
        </w:trPr>
        <w:tc>
          <w:tcPr>
            <w:tcW w:w="3202" w:type="dxa"/>
            <w:shd w:val="clear" w:color="auto" w:fill="FFFFFF"/>
          </w:tcPr>
          <w:p w14:paraId="581805A9" w14:textId="77777777" w:rsidR="001D670A" w:rsidRDefault="001D670A" w:rsidP="001D670A">
            <w:pPr>
              <w:pStyle w:val="TableParagraph"/>
              <w:spacing w:line="216" w:lineRule="exact"/>
              <w:ind w:left="100"/>
              <w:rPr>
                <w:sz w:val="21"/>
              </w:rPr>
            </w:pPr>
            <w:r>
              <w:rPr>
                <w:sz w:val="21"/>
              </w:rPr>
              <w:t>Patentes</w:t>
            </w:r>
          </w:p>
        </w:tc>
        <w:tc>
          <w:tcPr>
            <w:tcW w:w="1341" w:type="dxa"/>
            <w:shd w:val="clear" w:color="auto" w:fill="FFFFFF"/>
          </w:tcPr>
          <w:p w14:paraId="2C9E0EF2" w14:textId="77777777" w:rsidR="001D670A" w:rsidRDefault="001D670A" w:rsidP="001D670A">
            <w:pPr>
              <w:pStyle w:val="TableParagraph"/>
              <w:spacing w:line="216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10 100 000</w:t>
            </w:r>
          </w:p>
        </w:tc>
        <w:tc>
          <w:tcPr>
            <w:tcW w:w="1606" w:type="dxa"/>
            <w:shd w:val="clear" w:color="auto" w:fill="FFFFFF"/>
          </w:tcPr>
          <w:p w14:paraId="46B018A1" w14:textId="0CBCCD3A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ANC</w:t>
            </w:r>
          </w:p>
        </w:tc>
        <w:tc>
          <w:tcPr>
            <w:tcW w:w="1339" w:type="dxa"/>
            <w:shd w:val="clear" w:color="auto" w:fill="FFFFFF"/>
          </w:tcPr>
          <w:p w14:paraId="6CADB399" w14:textId="14C8F9AE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10 100 000</w:t>
            </w:r>
          </w:p>
        </w:tc>
        <w:tc>
          <w:tcPr>
            <w:tcW w:w="1337" w:type="dxa"/>
            <w:shd w:val="clear" w:color="auto" w:fill="FFFFFF"/>
          </w:tcPr>
          <w:p w14:paraId="5ECFEFFD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</w:tr>
      <w:tr w:rsidR="001D670A" w14:paraId="1A32CDF9" w14:textId="77777777">
        <w:trPr>
          <w:trHeight w:val="238"/>
        </w:trPr>
        <w:tc>
          <w:tcPr>
            <w:tcW w:w="3202" w:type="dxa"/>
            <w:shd w:val="clear" w:color="auto" w:fill="FFFFFF"/>
          </w:tcPr>
          <w:p w14:paraId="4C338A8F" w14:textId="77777777" w:rsidR="001D670A" w:rsidRDefault="001D670A" w:rsidP="001D670A">
            <w:pPr>
              <w:pStyle w:val="TableParagraph"/>
              <w:spacing w:line="218" w:lineRule="exact"/>
              <w:ind w:left="100"/>
              <w:rPr>
                <w:sz w:val="21"/>
              </w:rPr>
            </w:pPr>
            <w:r>
              <w:rPr>
                <w:sz w:val="21"/>
              </w:rPr>
              <w:t>Acreedores a largo plazo</w:t>
            </w:r>
          </w:p>
        </w:tc>
        <w:tc>
          <w:tcPr>
            <w:tcW w:w="1341" w:type="dxa"/>
            <w:shd w:val="clear" w:color="auto" w:fill="FFFFFF"/>
          </w:tcPr>
          <w:p w14:paraId="70576870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sz w:val="21"/>
              </w:rPr>
            </w:pPr>
            <w:r>
              <w:rPr>
                <w:sz w:val="21"/>
              </w:rPr>
              <w:t>21 500 000</w:t>
            </w:r>
          </w:p>
        </w:tc>
        <w:tc>
          <w:tcPr>
            <w:tcW w:w="1606" w:type="dxa"/>
            <w:shd w:val="clear" w:color="auto" w:fill="FFFFFF"/>
          </w:tcPr>
          <w:p w14:paraId="644E7E61" w14:textId="08FE5F3B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 w:rsidRPr="001D670A">
              <w:rPr>
                <w:sz w:val="20"/>
                <w:szCs w:val="20"/>
              </w:rPr>
              <w:t>PLP</w:t>
            </w:r>
          </w:p>
        </w:tc>
        <w:tc>
          <w:tcPr>
            <w:tcW w:w="1339" w:type="dxa"/>
            <w:shd w:val="clear" w:color="auto" w:fill="FFFFFF"/>
          </w:tcPr>
          <w:p w14:paraId="32534C72" w14:textId="77777777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1337" w:type="dxa"/>
            <w:shd w:val="clear" w:color="auto" w:fill="FFFFFF"/>
          </w:tcPr>
          <w:p w14:paraId="40A878E5" w14:textId="0440492E" w:rsidR="001D670A" w:rsidRPr="001D670A" w:rsidRDefault="001D670A" w:rsidP="001D670A">
            <w:pPr>
              <w:pStyle w:val="TableParagraph"/>
              <w:jc w:val="center"/>
              <w:rPr>
                <w:sz w:val="20"/>
                <w:szCs w:val="20"/>
              </w:rPr>
            </w:pPr>
            <w:r>
              <w:rPr>
                <w:sz w:val="21"/>
              </w:rPr>
              <w:t>21 500 000</w:t>
            </w:r>
          </w:p>
        </w:tc>
      </w:tr>
      <w:tr w:rsidR="001D670A" w14:paraId="5CF89440" w14:textId="77777777">
        <w:trPr>
          <w:trHeight w:val="238"/>
        </w:trPr>
        <w:tc>
          <w:tcPr>
            <w:tcW w:w="6149" w:type="dxa"/>
            <w:gridSpan w:val="3"/>
            <w:shd w:val="clear" w:color="auto" w:fill="E9FAFF"/>
          </w:tcPr>
          <w:p w14:paraId="2A1488B3" w14:textId="77777777" w:rsidR="001D670A" w:rsidRDefault="001D670A" w:rsidP="001D670A">
            <w:pPr>
              <w:pStyle w:val="TableParagraph"/>
              <w:spacing w:line="218" w:lineRule="exact"/>
              <w:ind w:right="78"/>
              <w:jc w:val="right"/>
              <w:rPr>
                <w:b/>
                <w:sz w:val="21"/>
              </w:rPr>
            </w:pPr>
            <w:r>
              <w:rPr>
                <w:b/>
                <w:sz w:val="21"/>
              </w:rPr>
              <w:t>Sumas iguales</w:t>
            </w:r>
          </w:p>
        </w:tc>
        <w:tc>
          <w:tcPr>
            <w:tcW w:w="1339" w:type="dxa"/>
            <w:shd w:val="clear" w:color="auto" w:fill="E9FAFF"/>
          </w:tcPr>
          <w:p w14:paraId="70CCFA30" w14:textId="775AF6CA" w:rsidR="001D670A" w:rsidRDefault="001D670A" w:rsidP="001D670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46040000</w:t>
            </w:r>
          </w:p>
        </w:tc>
        <w:tc>
          <w:tcPr>
            <w:tcW w:w="1337" w:type="dxa"/>
            <w:shd w:val="clear" w:color="auto" w:fill="E9FAFF"/>
          </w:tcPr>
          <w:p w14:paraId="02A7085D" w14:textId="77A710C3" w:rsidR="001D670A" w:rsidRDefault="001D670A" w:rsidP="001D670A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46040000</w:t>
            </w:r>
          </w:p>
        </w:tc>
      </w:tr>
    </w:tbl>
    <w:p w14:paraId="475C4B7F" w14:textId="77777777" w:rsidR="007B2577" w:rsidRDefault="007B2577">
      <w:pPr>
        <w:pStyle w:val="Textoindependiente"/>
        <w:rPr>
          <w:b/>
          <w:sz w:val="26"/>
        </w:rPr>
      </w:pPr>
    </w:p>
    <w:p w14:paraId="3AC9155D" w14:textId="77777777" w:rsidR="007B2577" w:rsidRDefault="007B2577">
      <w:pPr>
        <w:pStyle w:val="Textoindependiente"/>
        <w:rPr>
          <w:b/>
          <w:sz w:val="26"/>
        </w:rPr>
      </w:pPr>
    </w:p>
    <w:p w14:paraId="4F455C89" w14:textId="77777777" w:rsidR="007B2577" w:rsidRDefault="007B2577">
      <w:pPr>
        <w:pStyle w:val="Textoindependiente"/>
        <w:spacing w:before="10"/>
        <w:rPr>
          <w:b/>
          <w:sz w:val="35"/>
        </w:rPr>
      </w:pPr>
    </w:p>
    <w:p w14:paraId="32FBE61C" w14:textId="77777777" w:rsidR="007B2577" w:rsidRDefault="000E2AB3">
      <w:pPr>
        <w:ind w:left="1641" w:right="1477"/>
        <w:jc w:val="center"/>
        <w:rPr>
          <w:b/>
        </w:rPr>
      </w:pPr>
      <w:r>
        <w:rPr>
          <w:b/>
          <w:color w:val="051B3A"/>
        </w:rPr>
        <w:t xml:space="preserve">NOTA: </w:t>
      </w:r>
      <w:r>
        <w:rPr>
          <w:color w:val="1F2B2B"/>
        </w:rPr>
        <w:t xml:space="preserve">Lo que hiciste en cada listado se llama </w:t>
      </w:r>
      <w:r>
        <w:rPr>
          <w:b/>
          <w:color w:val="1F2B2B"/>
        </w:rPr>
        <w:t>balanza de comprobación.</w:t>
      </w:r>
    </w:p>
    <w:sectPr w:rsidR="007B2577">
      <w:pgSz w:w="12240" w:h="15840"/>
      <w:pgMar w:top="1500" w:right="12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577"/>
    <w:rsid w:val="000216BC"/>
    <w:rsid w:val="0003576D"/>
    <w:rsid w:val="000E2AB3"/>
    <w:rsid w:val="001D670A"/>
    <w:rsid w:val="00671BCC"/>
    <w:rsid w:val="007B2577"/>
    <w:rsid w:val="00A55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79"/>
    <o:shapelayout v:ext="edit">
      <o:idmap v:ext="edit" data="1"/>
    </o:shapelayout>
  </w:shapeDefaults>
  <w:decimalSymbol w:val="."/>
  <w:listSeparator w:val=","/>
  <w14:docId w14:val="5CCFB765"/>
  <w15:docId w15:val="{14CF89B1-7942-48DE-8B6E-07C54DCE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124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spacing w:before="3"/>
      <w:ind w:left="3148" w:right="80"/>
      <w:outlineLvl w:val="1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fontTable" Target="fontTable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theme" Target="theme/theme1.xml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20B4F7-2724-44A7-B81B-457B02919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811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2.3</vt:lpstr>
    </vt:vector>
  </TitlesOfParts>
  <Company/>
  <LinksUpToDate>false</LinksUpToDate>
  <CharactersWithSpaces>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2.3</dc:title>
  <cp:lastModifiedBy>T°NNy AYALA</cp:lastModifiedBy>
  <cp:revision>3</cp:revision>
  <dcterms:created xsi:type="dcterms:W3CDTF">2021-02-25T15:43:00Z</dcterms:created>
  <dcterms:modified xsi:type="dcterms:W3CDTF">2021-02-25T19:07:00Z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2020-09-18T00:00:00Z</vt:filetime>
  </property>
  <property fmtid="{D5CDD505-2E9C-101B-9397-08002B2CF9AE}" pid="3" name="Creator">
    <vt:lpwstr>Adobe Illustrator 24.2 (Windows)</vt:lpwstr>
  </property>
  <property fmtid="{D5CDD505-2E9C-101B-9397-08002B2CF9AE}" pid="4" name="LastSaved">
    <vt:filetime>2021-02-25T00:00:00Z</vt:filetime>
  </property>
</Properties>
</file>