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BE" w:rsidRDefault="002937BE" w:rsidP="002937BE">
      <w:pPr>
        <w:spacing w:after="0" w:line="100" w:lineRule="atLeast"/>
        <w:jc w:val="right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MX" w:eastAsia="es-MX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116840</wp:posOffset>
            </wp:positionH>
            <wp:positionV relativeFrom="page">
              <wp:posOffset>76200</wp:posOffset>
            </wp:positionV>
            <wp:extent cx="7538085" cy="892175"/>
            <wp:effectExtent l="19050" t="0" r="571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892175"/>
                    </a:xfrm>
                    <a:prstGeom prst="rect">
                      <a:avLst/>
                    </a:prstGeom>
                    <a:noFill/>
                    <a:ln w="936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937BE" w:rsidRPr="00271437" w:rsidRDefault="002937BE" w:rsidP="002937BE">
      <w:pPr>
        <w:spacing w:after="0" w:line="100" w:lineRule="atLeast"/>
        <w:jc w:val="right"/>
        <w:rPr>
          <w:b/>
          <w:sz w:val="24"/>
          <w:szCs w:val="24"/>
          <w:lang w:val="es-ES"/>
        </w:rPr>
      </w:pPr>
      <w:r w:rsidRPr="00271437">
        <w:rPr>
          <w:b/>
          <w:sz w:val="24"/>
          <w:szCs w:val="24"/>
          <w:lang w:val="es-ES"/>
        </w:rPr>
        <w:t>Solicitud</w:t>
      </w:r>
    </w:p>
    <w:p w:rsidR="002937BE" w:rsidRPr="00271437" w:rsidRDefault="002937BE" w:rsidP="002937BE">
      <w:pPr>
        <w:spacing w:after="0" w:line="100" w:lineRule="atLeast"/>
        <w:jc w:val="right"/>
        <w:rPr>
          <w:b/>
          <w:sz w:val="24"/>
          <w:szCs w:val="24"/>
          <w:lang w:val="es-ES"/>
        </w:rPr>
      </w:pPr>
      <w:r w:rsidRPr="00271437">
        <w:rPr>
          <w:b/>
          <w:sz w:val="24"/>
          <w:szCs w:val="24"/>
          <w:lang w:val="es-ES"/>
        </w:rPr>
        <w:t>(Esto extrae del formulario)TIPO DE TRÁMITE</w:t>
      </w:r>
    </w:p>
    <w:p w:rsidR="002937BE" w:rsidRPr="00271437" w:rsidRDefault="002937BE" w:rsidP="002937BE">
      <w:pPr>
        <w:spacing w:after="0" w:line="100" w:lineRule="atLeast"/>
        <w:jc w:val="right"/>
        <w:rPr>
          <w:b/>
          <w:sz w:val="24"/>
          <w:szCs w:val="24"/>
          <w:lang w:val="es-ES"/>
        </w:rPr>
      </w:pPr>
      <w:r w:rsidRPr="00271437">
        <w:rPr>
          <w:b/>
          <w:sz w:val="24"/>
          <w:szCs w:val="24"/>
          <w:lang w:val="es-ES"/>
        </w:rPr>
        <w:t>(Esto extrae del formulario) Tipo de Vehículo</w:t>
      </w:r>
    </w:p>
    <w:p w:rsidR="002937BE" w:rsidRPr="00271437" w:rsidRDefault="002937BE" w:rsidP="002937BE">
      <w:pPr>
        <w:spacing w:after="0" w:line="100" w:lineRule="atLeast"/>
        <w:jc w:val="right"/>
        <w:rPr>
          <w:b/>
          <w:sz w:val="24"/>
          <w:szCs w:val="24"/>
          <w:lang w:val="es-ES"/>
        </w:rPr>
      </w:pPr>
      <w:r w:rsidRPr="00271437">
        <w:rPr>
          <w:b/>
          <w:sz w:val="24"/>
          <w:szCs w:val="24"/>
          <w:lang w:val="es-ES"/>
        </w:rPr>
        <w:t>A LA PROVINCIA DE GALÁPAGOS</w:t>
      </w:r>
    </w:p>
    <w:p w:rsidR="0064388D" w:rsidRDefault="0064388D" w:rsidP="002937BE">
      <w:pPr>
        <w:spacing w:after="0" w:line="240" w:lineRule="auto"/>
        <w:rPr>
          <w:b/>
          <w:smallCaps/>
          <w:color w:val="DBE5F1" w:themeColor="accent1" w:themeTint="33"/>
          <w:sz w:val="16"/>
          <w:szCs w:val="16"/>
        </w:rPr>
      </w:pPr>
    </w:p>
    <w:p w:rsidR="002937BE" w:rsidRPr="00065A11" w:rsidRDefault="002937BE" w:rsidP="002937BE">
      <w:pPr>
        <w:spacing w:after="0" w:line="240" w:lineRule="auto"/>
        <w:rPr>
          <w:b/>
          <w:smallCaps/>
          <w:color w:val="DBE5F1" w:themeColor="accent1" w:themeTint="33"/>
          <w:sz w:val="16"/>
          <w:szCs w:val="16"/>
        </w:rPr>
      </w:pPr>
    </w:p>
    <w:p w:rsidR="002937BE" w:rsidRPr="002937BE" w:rsidRDefault="002937BE" w:rsidP="002937BE">
      <w:pPr>
        <w:rPr>
          <w:sz w:val="24"/>
          <w:szCs w:val="24"/>
        </w:rPr>
      </w:pPr>
      <w:r w:rsidRPr="002937BE">
        <w:rPr>
          <w:b/>
          <w:sz w:val="24"/>
          <w:szCs w:val="24"/>
        </w:rPr>
        <w:t>Lugar de trámite</w:t>
      </w:r>
      <w:r w:rsidRPr="002937BE">
        <w:rPr>
          <w:sz w:val="24"/>
          <w:szCs w:val="24"/>
        </w:rPr>
        <w:t xml:space="preserve">, </w:t>
      </w:r>
      <w:r w:rsidRPr="002937BE">
        <w:rPr>
          <w:b/>
          <w:sz w:val="24"/>
          <w:szCs w:val="24"/>
        </w:rPr>
        <w:t>fecha de generación de solicitud</w:t>
      </w:r>
    </w:p>
    <w:p w:rsidR="002937BE" w:rsidRDefault="002937BE" w:rsidP="0064388D">
      <w:pPr>
        <w:spacing w:after="0" w:line="240" w:lineRule="auto"/>
      </w:pPr>
    </w:p>
    <w:p w:rsidR="002937BE" w:rsidRDefault="002937BE" w:rsidP="0064388D">
      <w:pPr>
        <w:spacing w:after="0" w:line="240" w:lineRule="auto"/>
      </w:pPr>
    </w:p>
    <w:p w:rsidR="0064388D" w:rsidRDefault="0064388D" w:rsidP="0064388D">
      <w:pPr>
        <w:spacing w:after="0" w:line="240" w:lineRule="auto"/>
      </w:pPr>
      <w:r>
        <w:t>Señor</w:t>
      </w:r>
    </w:p>
    <w:p w:rsidR="0064388D" w:rsidRDefault="0064388D" w:rsidP="0064388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Presidente del Comité de V</w:t>
      </w:r>
      <w:r w:rsidRPr="002F22F4">
        <w:rPr>
          <w:b/>
          <w:sz w:val="28"/>
          <w:szCs w:val="28"/>
        </w:rPr>
        <w:t>ehículos</w:t>
      </w:r>
    </w:p>
    <w:p w:rsidR="0064388D" w:rsidRPr="00710876" w:rsidRDefault="0064388D" w:rsidP="0064388D">
      <w:pPr>
        <w:spacing w:after="0" w:line="240" w:lineRule="auto"/>
        <w:rPr>
          <w:b/>
          <w:sz w:val="28"/>
          <w:szCs w:val="28"/>
        </w:rPr>
      </w:pPr>
      <w:r>
        <w:t xml:space="preserve">Ciudad </w:t>
      </w:r>
    </w:p>
    <w:p w:rsidR="0064388D" w:rsidRDefault="0064388D" w:rsidP="0064388D">
      <w:pPr>
        <w:spacing w:after="0" w:line="240" w:lineRule="auto"/>
      </w:pPr>
    </w:p>
    <w:p w:rsidR="0064388D" w:rsidRDefault="0064388D" w:rsidP="0064388D">
      <w:pPr>
        <w:spacing w:after="0" w:line="240" w:lineRule="auto"/>
      </w:pPr>
      <w:r>
        <w:t xml:space="preserve">De mi consideración: </w:t>
      </w:r>
    </w:p>
    <w:p w:rsidR="0064388D" w:rsidRDefault="0064388D" w:rsidP="0064388D">
      <w:pPr>
        <w:spacing w:after="0" w:line="240" w:lineRule="auto"/>
      </w:pPr>
    </w:p>
    <w:p w:rsidR="00501634" w:rsidRDefault="00501634" w:rsidP="0064388D">
      <w:pPr>
        <w:spacing w:after="0" w:line="240" w:lineRule="auto"/>
      </w:pPr>
    </w:p>
    <w:p w:rsidR="00501634" w:rsidRDefault="00501634" w:rsidP="0064388D">
      <w:pPr>
        <w:spacing w:after="0" w:line="240" w:lineRule="auto"/>
      </w:pPr>
    </w:p>
    <w:p w:rsidR="0057638C" w:rsidRDefault="0057638C" w:rsidP="0057638C">
      <w:pPr>
        <w:spacing w:after="0" w:line="100" w:lineRule="atLeast"/>
      </w:pPr>
      <w:r>
        <w:t xml:space="preserve">Yo </w:t>
      </w:r>
      <w:r>
        <w:rPr>
          <w:b/>
        </w:rPr>
        <w:t xml:space="preserve">nombres y apellidos del solicitante </w:t>
      </w:r>
      <w:r>
        <w:t>ciudadano</w:t>
      </w:r>
      <w:r>
        <w:rPr>
          <w:b/>
        </w:rPr>
        <w:t xml:space="preserve"> nacionalidad </w:t>
      </w:r>
      <w:r>
        <w:t xml:space="preserve">con cedula de ciudadanía No </w:t>
      </w:r>
      <w:r>
        <w:rPr>
          <w:b/>
        </w:rPr>
        <w:t xml:space="preserve">número del documento de identificación </w:t>
      </w:r>
      <w:r>
        <w:t xml:space="preserve">y con credencial de residencia </w:t>
      </w:r>
      <w:r>
        <w:rPr>
          <w:b/>
        </w:rPr>
        <w:t>tipo de residencia</w:t>
      </w:r>
      <w:r>
        <w:t xml:space="preserve">  No. </w:t>
      </w:r>
      <w:r>
        <w:rPr>
          <w:b/>
        </w:rPr>
        <w:t>número de residencia</w:t>
      </w:r>
      <w:r>
        <w:t>, estado civil</w:t>
      </w:r>
      <w:r>
        <w:rPr>
          <w:b/>
        </w:rPr>
        <w:t xml:space="preserve"> estado civil</w:t>
      </w:r>
      <w:r>
        <w:t xml:space="preserve">,  nombre del cónyuge </w:t>
      </w:r>
      <w:r>
        <w:rPr>
          <w:b/>
        </w:rPr>
        <w:t xml:space="preserve">nombres del cónyuge (en caso de no aplicar se deberá desplegar “N/A”) </w:t>
      </w:r>
      <w:r>
        <w:t>con cédula de ciudadanía No</w:t>
      </w:r>
      <w:r>
        <w:rPr>
          <w:b/>
        </w:rPr>
        <w:t xml:space="preserve"> número del documento de identificación (en caso de no aplicar se deberá desplegar “N/A”), </w:t>
      </w:r>
      <w:r>
        <w:t xml:space="preserve"> con el debido comedimiento comparezco y solicito la autorización de </w:t>
      </w:r>
      <w:r>
        <w:rPr>
          <w:b/>
        </w:rPr>
        <w:t>tipo de tramite</w:t>
      </w:r>
      <w:r>
        <w:t xml:space="preserve"> a la provincia de Galápagos para la actividad de </w:t>
      </w:r>
      <w:r>
        <w:rPr>
          <w:b/>
        </w:rPr>
        <w:t>sector productivo</w:t>
      </w:r>
      <w:r>
        <w:t>, del vehículo de las siguientes características:</w:t>
      </w:r>
    </w:p>
    <w:p w:rsidR="0057638C" w:rsidRDefault="0057638C" w:rsidP="0057638C">
      <w:pPr>
        <w:spacing w:after="0" w:line="100" w:lineRule="atLeast"/>
        <w:rPr>
          <w:u w:val="single"/>
        </w:rPr>
      </w:pPr>
    </w:p>
    <w:tbl>
      <w:tblPr>
        <w:tblW w:w="0" w:type="auto"/>
        <w:tblInd w:w="392" w:type="dxa"/>
        <w:tblLayout w:type="fixed"/>
        <w:tblLook w:val="04A0"/>
      </w:tblPr>
      <w:tblGrid>
        <w:gridCol w:w="4097"/>
        <w:gridCol w:w="4489"/>
      </w:tblGrid>
      <w:tr w:rsidR="0057638C" w:rsidTr="0057638C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38C" w:rsidRDefault="0057638C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Marca: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38C" w:rsidRDefault="0057638C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Tipo:</w:t>
            </w:r>
          </w:p>
        </w:tc>
      </w:tr>
      <w:tr w:rsidR="0057638C" w:rsidTr="0057638C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38C" w:rsidRDefault="0057638C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Tonelaje: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38C" w:rsidRDefault="0057638C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Combustible:</w:t>
            </w:r>
          </w:p>
        </w:tc>
      </w:tr>
      <w:tr w:rsidR="0057638C" w:rsidTr="0057638C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38C" w:rsidRDefault="0057638C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Cilindraje: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38C" w:rsidRDefault="0057638C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Año de producción</w:t>
            </w:r>
          </w:p>
        </w:tc>
      </w:tr>
      <w:tr w:rsidR="0057638C" w:rsidTr="0057638C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38C" w:rsidRDefault="0057638C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Chasis: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638C" w:rsidRDefault="0057638C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Motor:</w:t>
            </w:r>
          </w:p>
        </w:tc>
      </w:tr>
    </w:tbl>
    <w:p w:rsidR="009944D7" w:rsidRDefault="009944D7" w:rsidP="0064388D">
      <w:pPr>
        <w:spacing w:after="0" w:line="240" w:lineRule="auto"/>
      </w:pPr>
    </w:p>
    <w:p w:rsidR="009944D7" w:rsidRDefault="009944D7" w:rsidP="009944D7">
      <w:pPr>
        <w:spacing w:after="0" w:line="100" w:lineRule="atLeast"/>
      </w:pPr>
      <w:r>
        <w:t xml:space="preserve">Las razones fundamentales que justifican plenamente la necesidad  del ingreso del vehículo son: </w:t>
      </w:r>
    </w:p>
    <w:p w:rsidR="009944D7" w:rsidRDefault="009944D7" w:rsidP="009944D7">
      <w:pPr>
        <w:spacing w:after="0" w:line="100" w:lineRule="atLeast"/>
        <w:rPr>
          <w:b/>
        </w:rPr>
      </w:pPr>
      <w:r w:rsidRPr="006300AC">
        <w:rPr>
          <w:b/>
        </w:rPr>
        <w:t>Motivo</w:t>
      </w:r>
    </w:p>
    <w:p w:rsidR="0064388D" w:rsidRDefault="0064388D" w:rsidP="0064388D">
      <w:pPr>
        <w:spacing w:after="0" w:line="240" w:lineRule="auto"/>
      </w:pPr>
    </w:p>
    <w:p w:rsidR="009944D7" w:rsidRPr="006300AC" w:rsidRDefault="009944D7" w:rsidP="009944D7">
      <w:pPr>
        <w:spacing w:after="0" w:line="100" w:lineRule="atLeast"/>
        <w:rPr>
          <w:u w:val="single"/>
        </w:rPr>
      </w:pPr>
      <w:r>
        <w:t xml:space="preserve">Las notificaciones  que me correspondan las recibiré en la siguiente dirección: </w:t>
      </w:r>
      <w:r w:rsidRPr="006300AC">
        <w:rPr>
          <w:b/>
        </w:rPr>
        <w:t>dirección</w:t>
      </w:r>
      <w:r>
        <w:rPr>
          <w:b/>
        </w:rPr>
        <w:t xml:space="preserve">, </w:t>
      </w:r>
      <w:r>
        <w:t xml:space="preserve">teléfono </w:t>
      </w:r>
      <w:r>
        <w:rPr>
          <w:b/>
        </w:rPr>
        <w:t>telé</w:t>
      </w:r>
      <w:r w:rsidRPr="006300AC">
        <w:rPr>
          <w:b/>
        </w:rPr>
        <w:t>fono</w:t>
      </w:r>
      <w:r>
        <w:rPr>
          <w:b/>
        </w:rPr>
        <w:t xml:space="preserve">, </w:t>
      </w:r>
      <w:r w:rsidRPr="006300AC">
        <w:t>Email</w:t>
      </w:r>
      <w:r>
        <w:t xml:space="preserve"> </w:t>
      </w:r>
      <w:r w:rsidRPr="006300AC">
        <w:rPr>
          <w:b/>
        </w:rPr>
        <w:t>email</w:t>
      </w:r>
    </w:p>
    <w:p w:rsidR="0064388D" w:rsidRDefault="0064388D" w:rsidP="0064388D">
      <w:pPr>
        <w:spacing w:after="0" w:line="240" w:lineRule="auto"/>
        <w:jc w:val="center"/>
        <w:rPr>
          <w:u w:val="single"/>
        </w:rPr>
      </w:pPr>
    </w:p>
    <w:p w:rsidR="009944D7" w:rsidRDefault="009944D7" w:rsidP="009944D7">
      <w:pPr>
        <w:spacing w:after="0" w:line="100" w:lineRule="atLeast"/>
        <w:jc w:val="center"/>
        <w:rPr>
          <w:u w:val="single"/>
        </w:rPr>
      </w:pPr>
      <w:r>
        <w:rPr>
          <w:u w:val="single"/>
        </w:rPr>
        <w:t>___________________</w:t>
      </w:r>
    </w:p>
    <w:p w:rsidR="009944D7" w:rsidRDefault="009944D7" w:rsidP="009944D7">
      <w:pPr>
        <w:spacing w:after="0" w:line="100" w:lineRule="atLeast"/>
        <w:jc w:val="center"/>
        <w:rPr>
          <w:b/>
        </w:rPr>
      </w:pPr>
      <w:r>
        <w:rPr>
          <w:b/>
        </w:rPr>
        <w:t>Nombre del Solicitante</w:t>
      </w:r>
    </w:p>
    <w:p w:rsidR="009944D7" w:rsidRDefault="009944D7" w:rsidP="009944D7">
      <w:pPr>
        <w:spacing w:after="0" w:line="100" w:lineRule="atLeast"/>
        <w:jc w:val="center"/>
        <w:rPr>
          <w:b/>
        </w:rPr>
      </w:pPr>
      <w:r>
        <w:rPr>
          <w:b/>
        </w:rPr>
        <w:t xml:space="preserve">Firma </w:t>
      </w:r>
    </w:p>
    <w:p w:rsidR="002937BE" w:rsidRDefault="002937BE" w:rsidP="009944D7">
      <w:pPr>
        <w:spacing w:after="0" w:line="100" w:lineRule="atLeast"/>
        <w:rPr>
          <w:b/>
          <w:sz w:val="12"/>
          <w:szCs w:val="12"/>
        </w:rPr>
      </w:pPr>
    </w:p>
    <w:p w:rsidR="00271437" w:rsidRDefault="00271437" w:rsidP="00271437">
      <w:pPr>
        <w:rPr>
          <w:b/>
        </w:rPr>
      </w:pPr>
      <w:r>
        <w:rPr>
          <w:b/>
        </w:rPr>
        <w:t>Esta solicitud no acredita la autorización respectiva, y su trámite iniciará cuando los documentos hayan sido presentados en las oficinas del Consejo de Gobierno de Galápagos en el departamento respectivo.</w:t>
      </w:r>
    </w:p>
    <w:p w:rsidR="009944D7" w:rsidRDefault="009944D7" w:rsidP="009944D7">
      <w:pPr>
        <w:spacing w:after="0" w:line="100" w:lineRule="atLeast"/>
        <w:rPr>
          <w:b/>
          <w:sz w:val="12"/>
          <w:szCs w:val="12"/>
        </w:rPr>
      </w:pPr>
      <w:r>
        <w:rPr>
          <w:b/>
          <w:sz w:val="12"/>
          <w:szCs w:val="12"/>
        </w:rPr>
        <w:t>Nota:  * la compra y venta de vehículos se autoriza con aprobación del Comité de Vehículos.</w:t>
      </w:r>
    </w:p>
    <w:p w:rsidR="009944D7" w:rsidRDefault="009944D7" w:rsidP="009944D7">
      <w:pPr>
        <w:spacing w:after="0" w:line="100" w:lineRule="atLeast"/>
        <w:rPr>
          <w:b/>
          <w:sz w:val="12"/>
          <w:szCs w:val="12"/>
        </w:rPr>
      </w:pPr>
      <w:r>
        <w:rPr>
          <w:b/>
          <w:sz w:val="12"/>
          <w:szCs w:val="12"/>
        </w:rPr>
        <w:t>*Los documentos serán enumerados al momento de recibir la documentación para la transparencia del trámite.</w:t>
      </w:r>
    </w:p>
    <w:p w:rsidR="009944D7" w:rsidRDefault="009944D7" w:rsidP="009944D7">
      <w:pPr>
        <w:spacing w:after="0" w:line="100" w:lineRule="atLeast"/>
        <w:rPr>
          <w:b/>
          <w:sz w:val="12"/>
          <w:szCs w:val="12"/>
        </w:rPr>
      </w:pPr>
      <w:r>
        <w:rPr>
          <w:b/>
          <w:sz w:val="12"/>
          <w:szCs w:val="12"/>
        </w:rPr>
        <w:t>*Art 35, literal h. Razones fundamentadas que justifiquen plenamente la necesidad del ingreso del vehículo a las islas. Deberá señalarse y comprobarse la actividad o actividades productivas  que está desarrollando así como los usos específicos para los que, dentro de la o las actividades señaladas, se utilizará el vehículo y la manera cómo el citado vehículo de transporte beneficiará  a su actividad;</w:t>
      </w:r>
    </w:p>
    <w:p w:rsidR="009944D7" w:rsidRDefault="009944D7" w:rsidP="009944D7">
      <w:pPr>
        <w:spacing w:after="0" w:line="240" w:lineRule="auto"/>
        <w:jc w:val="center"/>
      </w:pPr>
    </w:p>
    <w:sectPr w:rsidR="009944D7" w:rsidSect="00271437">
      <w:headerReference w:type="default" r:id="rId7"/>
      <w:footerReference w:type="default" r:id="rId8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3F8" w:rsidRDefault="000813F8" w:rsidP="00D53D59">
      <w:pPr>
        <w:spacing w:after="0" w:line="240" w:lineRule="auto"/>
      </w:pPr>
      <w:r>
        <w:separator/>
      </w:r>
    </w:p>
  </w:endnote>
  <w:endnote w:type="continuationSeparator" w:id="1">
    <w:p w:rsidR="000813F8" w:rsidRDefault="000813F8" w:rsidP="00D5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96" w:rsidRDefault="00112F09" w:rsidP="00971F56">
    <w:pPr>
      <w:spacing w:after="0" w:line="240" w:lineRule="auto"/>
    </w:pPr>
    <w:r>
      <w:rPr>
        <w:noProof/>
        <w:lang w:val="es-MX" w:eastAsia="es-MX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-1045210</wp:posOffset>
          </wp:positionH>
          <wp:positionV relativeFrom="paragraph">
            <wp:posOffset>-374015</wp:posOffset>
          </wp:positionV>
          <wp:extent cx="7723505" cy="937895"/>
          <wp:effectExtent l="1905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937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3F8" w:rsidRDefault="000813F8" w:rsidP="00D53D59">
      <w:pPr>
        <w:spacing w:after="0" w:line="240" w:lineRule="auto"/>
      </w:pPr>
      <w:r>
        <w:separator/>
      </w:r>
    </w:p>
  </w:footnote>
  <w:footnote w:type="continuationSeparator" w:id="1">
    <w:p w:rsidR="000813F8" w:rsidRDefault="000813F8" w:rsidP="00D53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36" w:rsidRDefault="00112F09">
    <w:pPr>
      <w:pStyle w:val="Encabezado"/>
    </w:pPr>
    <w:r>
      <w:rPr>
        <w:noProof/>
        <w:lang w:val="es-MX" w:eastAsia="es-MX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-894715</wp:posOffset>
          </wp:positionH>
          <wp:positionV relativeFrom="paragraph">
            <wp:posOffset>-378460</wp:posOffset>
          </wp:positionV>
          <wp:extent cx="7533005" cy="897890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005" cy="897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12536" w:rsidRDefault="000813F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388D"/>
    <w:rsid w:val="00053197"/>
    <w:rsid w:val="000813F8"/>
    <w:rsid w:val="00082F88"/>
    <w:rsid w:val="00112F09"/>
    <w:rsid w:val="00210135"/>
    <w:rsid w:val="00271437"/>
    <w:rsid w:val="002937BE"/>
    <w:rsid w:val="00342195"/>
    <w:rsid w:val="00444D6B"/>
    <w:rsid w:val="004C5335"/>
    <w:rsid w:val="00501634"/>
    <w:rsid w:val="005651BF"/>
    <w:rsid w:val="0057638C"/>
    <w:rsid w:val="0064388D"/>
    <w:rsid w:val="00704CBB"/>
    <w:rsid w:val="008443DC"/>
    <w:rsid w:val="009944D7"/>
    <w:rsid w:val="00A71EE9"/>
    <w:rsid w:val="00AA7224"/>
    <w:rsid w:val="00B709D4"/>
    <w:rsid w:val="00C72196"/>
    <w:rsid w:val="00C93421"/>
    <w:rsid w:val="00CB174B"/>
    <w:rsid w:val="00D505F4"/>
    <w:rsid w:val="00D53D59"/>
    <w:rsid w:val="00D76C5F"/>
    <w:rsid w:val="00DB172D"/>
    <w:rsid w:val="00E230C6"/>
    <w:rsid w:val="00EB4BFC"/>
    <w:rsid w:val="00F72F06"/>
    <w:rsid w:val="00FC06A2"/>
    <w:rsid w:val="00FE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88D"/>
    <w:pPr>
      <w:jc w:val="both"/>
    </w:pPr>
    <w:rPr>
      <w:rFonts w:eastAsiaTheme="minorEastAsia"/>
      <w:sz w:val="20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88D"/>
    <w:rPr>
      <w:rFonts w:eastAsiaTheme="minorEastAsia"/>
      <w:sz w:val="20"/>
      <w:szCs w:val="20"/>
      <w:lang w:bidi="en-US"/>
    </w:rPr>
  </w:style>
  <w:style w:type="table" w:styleId="Tablaconcuadrcula">
    <w:name w:val="Table Grid"/>
    <w:basedOn w:val="Tablanormal"/>
    <w:uiPriority w:val="59"/>
    <w:rsid w:val="0064388D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01634"/>
  </w:style>
  <w:style w:type="character" w:customStyle="1" w:styleId="FechaCar">
    <w:name w:val="Fecha Car"/>
    <w:basedOn w:val="Fuentedeprrafopredeter"/>
    <w:link w:val="Fecha"/>
    <w:uiPriority w:val="99"/>
    <w:semiHidden/>
    <w:rsid w:val="00501634"/>
    <w:rPr>
      <w:rFonts w:eastAsiaTheme="minorEastAsia"/>
      <w:sz w:val="20"/>
      <w:szCs w:val="20"/>
      <w:lang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72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2F06"/>
    <w:rPr>
      <w:rFonts w:eastAsiaTheme="minorEastAsia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1759</Characters>
  <Application>Microsoft Office Word</Application>
  <DocSecurity>0</DocSecurity>
  <Lines>14</Lines>
  <Paragraphs>4</Paragraphs>
  <ScaleCrop>false</ScaleCrop>
  <Company>K-MELLO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χa_£τaη¢'ş_Iη£ëτηΦ</dc:creator>
  <cp:lastModifiedBy>Usuario</cp:lastModifiedBy>
  <cp:revision>2</cp:revision>
  <cp:lastPrinted>2010-07-26T21:29:00Z</cp:lastPrinted>
  <dcterms:created xsi:type="dcterms:W3CDTF">2011-03-14T14:27:00Z</dcterms:created>
  <dcterms:modified xsi:type="dcterms:W3CDTF">2011-03-14T14:27:00Z</dcterms:modified>
</cp:coreProperties>
</file>